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59" w:rsidRDefault="0081005F" w:rsidP="00493C71">
      <w:pPr>
        <w:jc w:val="center"/>
        <w:rPr>
          <w:b/>
          <w:sz w:val="28"/>
          <w:szCs w:val="28"/>
        </w:rPr>
      </w:pPr>
      <w:r w:rsidRPr="00493C71">
        <w:rPr>
          <w:b/>
          <w:sz w:val="28"/>
          <w:szCs w:val="28"/>
        </w:rPr>
        <w:t>Assignment 1</w:t>
      </w:r>
      <w:r w:rsidR="005608E9">
        <w:rPr>
          <w:b/>
          <w:sz w:val="28"/>
          <w:szCs w:val="28"/>
        </w:rPr>
        <w:t xml:space="preserve"> </w:t>
      </w:r>
    </w:p>
    <w:p w:rsidR="006449CF" w:rsidRPr="006449CF" w:rsidRDefault="000525F4" w:rsidP="00493C71">
      <w:pPr>
        <w:jc w:val="center"/>
        <w:rPr>
          <w:sz w:val="28"/>
          <w:szCs w:val="28"/>
        </w:rPr>
      </w:pPr>
      <w:r>
        <w:rPr>
          <w:sz w:val="28"/>
          <w:szCs w:val="28"/>
        </w:rPr>
        <w:t>50</w:t>
      </w:r>
      <w:r w:rsidR="006449CF">
        <w:rPr>
          <w:sz w:val="28"/>
          <w:szCs w:val="28"/>
        </w:rPr>
        <w:t xml:space="preserve"> points due </w:t>
      </w:r>
      <w:r w:rsidR="00396CAE">
        <w:rPr>
          <w:sz w:val="28"/>
          <w:szCs w:val="28"/>
        </w:rPr>
        <w:t>September 16</w:t>
      </w:r>
    </w:p>
    <w:p w:rsidR="0081005F" w:rsidRDefault="0081005F"/>
    <w:p w:rsidR="0081005F" w:rsidRDefault="00396CAE" w:rsidP="0081005F">
      <w:r>
        <w:t>Q1</w:t>
      </w:r>
      <w:r w:rsidR="0081005F">
        <w:t xml:space="preserve">. </w:t>
      </w:r>
      <w:r w:rsidR="0081005F" w:rsidRPr="005608E9">
        <w:rPr>
          <w:b/>
        </w:rPr>
        <w:t xml:space="preserve">[5 points] </w:t>
      </w:r>
      <w:r w:rsidR="00493C71" w:rsidRPr="005608E9">
        <w:rPr>
          <w:b/>
        </w:rPr>
        <w:t>{</w:t>
      </w:r>
      <w:proofErr w:type="spellStart"/>
      <w:r w:rsidR="00493C71" w:rsidRPr="005608E9">
        <w:rPr>
          <w:b/>
        </w:rPr>
        <w:t>CPUtime</w:t>
      </w:r>
      <w:proofErr w:type="spellEnd"/>
      <w:r w:rsidR="00493C71" w:rsidRPr="005608E9">
        <w:rPr>
          <w:b/>
        </w:rPr>
        <w:t>}</w:t>
      </w:r>
      <w:r w:rsidR="00493C71">
        <w:t xml:space="preserve"> </w:t>
      </w:r>
      <w:r w:rsidR="0081005F">
        <w:t xml:space="preserve">Computer A has an overall CPI of 1.3 and can be run at a clock rate of 600MHz. Computer B has a CPI of 2.5 and can be run at a clock rate of 750 </w:t>
      </w:r>
      <w:proofErr w:type="gramStart"/>
      <w:r w:rsidR="0081005F">
        <w:t>Mhz</w:t>
      </w:r>
      <w:proofErr w:type="gramEnd"/>
      <w:r w:rsidR="0081005F">
        <w:t>. We have a particular program we wish to run. When compiled for computer A, this program has exactly 100,000 instructions. How many instructions would the program need to have when compiled for Computer B, in order for the two computers to have exactly the same execution time for this program?</w:t>
      </w:r>
    </w:p>
    <w:p w:rsidR="00B50582" w:rsidRDefault="00B50582" w:rsidP="0081005F"/>
    <w:p w:rsidR="0081005F" w:rsidRDefault="00B50582" w:rsidP="0081005F">
      <w:pPr>
        <w:rPr>
          <w:b/>
        </w:rPr>
      </w:pPr>
      <w:r w:rsidRPr="00B50582">
        <w:rPr>
          <w:b/>
        </w:rPr>
        <w:t xml:space="preserve">                65,000 instructions</w:t>
      </w:r>
    </w:p>
    <w:p w:rsidR="00B50582" w:rsidRPr="00B50582" w:rsidRDefault="00B50582" w:rsidP="0081005F">
      <w:pPr>
        <w:rPr>
          <w:b/>
        </w:rPr>
      </w:pPr>
    </w:p>
    <w:p w:rsidR="0081005F" w:rsidRDefault="00396CAE" w:rsidP="0081005F">
      <w:r>
        <w:t>Q2</w:t>
      </w:r>
      <w:r w:rsidR="007B5467">
        <w:t xml:space="preserve">. </w:t>
      </w:r>
      <w:r w:rsidR="007B5467" w:rsidRPr="005608E9">
        <w:rPr>
          <w:b/>
        </w:rPr>
        <w:t>[8 points]</w:t>
      </w:r>
      <w:r w:rsidR="00493C71" w:rsidRPr="005608E9">
        <w:rPr>
          <w:b/>
        </w:rPr>
        <w:t>{CPU time}</w:t>
      </w:r>
      <w:r w:rsidR="005608E9">
        <w:rPr>
          <w:b/>
        </w:rPr>
        <w:t xml:space="preserve"> </w:t>
      </w:r>
      <w:r w:rsidR="0081005F">
        <w:t xml:space="preserve">The design team for a simple, single-issue processor is choosing between a pipelined or non-pipelined implementation. Here are some design parameters for the two possibilities: </w:t>
      </w:r>
    </w:p>
    <w:tbl>
      <w:tblPr>
        <w:tblStyle w:val="TableGrid"/>
        <w:tblW w:w="0" w:type="auto"/>
        <w:tblLook w:val="04A0"/>
      </w:tblPr>
      <w:tblGrid>
        <w:gridCol w:w="3348"/>
        <w:gridCol w:w="2556"/>
        <w:gridCol w:w="2952"/>
      </w:tblGrid>
      <w:tr w:rsidR="0081005F" w:rsidTr="0081005F">
        <w:tc>
          <w:tcPr>
            <w:tcW w:w="3348" w:type="dxa"/>
          </w:tcPr>
          <w:p w:rsidR="0081005F" w:rsidRDefault="0081005F" w:rsidP="0081005F">
            <w:r>
              <w:t>Parameter</w:t>
            </w:r>
          </w:p>
        </w:tc>
        <w:tc>
          <w:tcPr>
            <w:tcW w:w="2556" w:type="dxa"/>
          </w:tcPr>
          <w:p w:rsidR="0081005F" w:rsidRDefault="0081005F" w:rsidP="0081005F">
            <w:r>
              <w:t>Pipelined Version</w:t>
            </w:r>
          </w:p>
        </w:tc>
        <w:tc>
          <w:tcPr>
            <w:tcW w:w="2952" w:type="dxa"/>
          </w:tcPr>
          <w:p w:rsidR="0081005F" w:rsidRDefault="0081005F" w:rsidP="0081005F">
            <w:r>
              <w:t>Non-Pipelined Version</w:t>
            </w:r>
          </w:p>
        </w:tc>
      </w:tr>
      <w:tr w:rsidR="0081005F" w:rsidTr="0081005F">
        <w:tc>
          <w:tcPr>
            <w:tcW w:w="3348" w:type="dxa"/>
          </w:tcPr>
          <w:p w:rsidR="0081005F" w:rsidRDefault="0081005F" w:rsidP="0081005F">
            <w:r>
              <w:t>Clock Rate</w:t>
            </w:r>
          </w:p>
        </w:tc>
        <w:tc>
          <w:tcPr>
            <w:tcW w:w="2556" w:type="dxa"/>
          </w:tcPr>
          <w:p w:rsidR="0081005F" w:rsidRDefault="0081005F" w:rsidP="0081005F">
            <w:r>
              <w:t>500MHz</w:t>
            </w:r>
          </w:p>
        </w:tc>
        <w:tc>
          <w:tcPr>
            <w:tcW w:w="2952" w:type="dxa"/>
          </w:tcPr>
          <w:p w:rsidR="0081005F" w:rsidRDefault="0081005F" w:rsidP="0081005F">
            <w:r>
              <w:t>350 MHz</w:t>
            </w:r>
          </w:p>
        </w:tc>
      </w:tr>
      <w:tr w:rsidR="0081005F" w:rsidTr="0081005F">
        <w:tc>
          <w:tcPr>
            <w:tcW w:w="3348" w:type="dxa"/>
          </w:tcPr>
          <w:p w:rsidR="0081005F" w:rsidRDefault="0081005F" w:rsidP="0081005F">
            <w:r>
              <w:t>CPI for ALU instructions</w:t>
            </w:r>
          </w:p>
        </w:tc>
        <w:tc>
          <w:tcPr>
            <w:tcW w:w="2556" w:type="dxa"/>
          </w:tcPr>
          <w:p w:rsidR="0081005F" w:rsidRDefault="0081005F" w:rsidP="0081005F">
            <w:r>
              <w:t>1</w:t>
            </w:r>
          </w:p>
        </w:tc>
        <w:tc>
          <w:tcPr>
            <w:tcW w:w="2952" w:type="dxa"/>
          </w:tcPr>
          <w:p w:rsidR="0081005F" w:rsidRDefault="0081005F" w:rsidP="0081005F">
            <w:r>
              <w:t>1</w:t>
            </w:r>
          </w:p>
        </w:tc>
      </w:tr>
      <w:tr w:rsidR="0081005F" w:rsidTr="0081005F">
        <w:tc>
          <w:tcPr>
            <w:tcW w:w="3348" w:type="dxa"/>
          </w:tcPr>
          <w:p w:rsidR="0081005F" w:rsidRDefault="0081005F" w:rsidP="0081005F">
            <w:r>
              <w:t xml:space="preserve">CPI for Control instructions </w:t>
            </w:r>
          </w:p>
        </w:tc>
        <w:tc>
          <w:tcPr>
            <w:tcW w:w="2556" w:type="dxa"/>
          </w:tcPr>
          <w:p w:rsidR="0081005F" w:rsidRDefault="0081005F" w:rsidP="0081005F">
            <w:r>
              <w:t>2</w:t>
            </w:r>
          </w:p>
        </w:tc>
        <w:tc>
          <w:tcPr>
            <w:tcW w:w="2952" w:type="dxa"/>
          </w:tcPr>
          <w:p w:rsidR="0081005F" w:rsidRDefault="0081005F" w:rsidP="0081005F">
            <w:r>
              <w:t>1</w:t>
            </w:r>
          </w:p>
        </w:tc>
      </w:tr>
      <w:tr w:rsidR="0081005F" w:rsidTr="0081005F">
        <w:tc>
          <w:tcPr>
            <w:tcW w:w="3348" w:type="dxa"/>
          </w:tcPr>
          <w:p w:rsidR="0081005F" w:rsidRDefault="0081005F" w:rsidP="0081005F">
            <w:r>
              <w:t xml:space="preserve">CPI for Memory instructions </w:t>
            </w:r>
          </w:p>
        </w:tc>
        <w:tc>
          <w:tcPr>
            <w:tcW w:w="2556" w:type="dxa"/>
          </w:tcPr>
          <w:p w:rsidR="0081005F" w:rsidRDefault="0081005F" w:rsidP="0081005F">
            <w:r>
              <w:t>2.7</w:t>
            </w:r>
          </w:p>
        </w:tc>
        <w:tc>
          <w:tcPr>
            <w:tcW w:w="2952" w:type="dxa"/>
          </w:tcPr>
          <w:p w:rsidR="0081005F" w:rsidRDefault="0081005F" w:rsidP="0081005F">
            <w:r>
              <w:t>1</w:t>
            </w:r>
          </w:p>
        </w:tc>
      </w:tr>
    </w:tbl>
    <w:p w:rsidR="0081005F" w:rsidRDefault="0081005F" w:rsidP="0081005F"/>
    <w:p w:rsidR="0081005F" w:rsidRDefault="0081005F" w:rsidP="0081005F">
      <w:r>
        <w:t xml:space="preserve"> (a) For a program with 20% ALU instructions,</w:t>
      </w:r>
      <w:r w:rsidR="007F7F67">
        <w:t xml:space="preserve"> 10% control instructions and 70</w:t>
      </w:r>
      <w:r>
        <w:t xml:space="preserve">% memory instructions, which design will be faster? Give a quantitative CPI average for each case. </w:t>
      </w:r>
    </w:p>
    <w:p w:rsidR="00B50582" w:rsidRDefault="00B50582" w:rsidP="0081005F"/>
    <w:p w:rsidR="00B50582" w:rsidRDefault="00B50582" w:rsidP="0081005F">
      <w:r>
        <w:t xml:space="preserve"> Pipeline: 0.004585 seconds</w:t>
      </w:r>
      <w:r>
        <w:br/>
        <w:t>Non-</w:t>
      </w:r>
      <w:proofErr w:type="spellStart"/>
      <w:r>
        <w:t>Piplined</w:t>
      </w:r>
      <w:proofErr w:type="spellEnd"/>
      <w:r>
        <w:t>: 0.002857 seconds</w:t>
      </w:r>
      <w:r>
        <w:br/>
        <w:t>Non-</w:t>
      </w:r>
      <w:proofErr w:type="spellStart"/>
      <w:r>
        <w:t>piplined</w:t>
      </w:r>
      <w:proofErr w:type="spellEnd"/>
      <w:r>
        <w:t xml:space="preserve"> is faster</w:t>
      </w:r>
    </w:p>
    <w:p w:rsidR="00B50582" w:rsidRDefault="00B50582" w:rsidP="0081005F"/>
    <w:p w:rsidR="0081005F" w:rsidRDefault="0081005F" w:rsidP="0081005F">
      <w:r>
        <w:t>(b) For a program with 80% ALU instructions, 10% control instructions and 10% memory instructions, which design will be faster? Give a quantitative CPI average for each case.</w:t>
      </w:r>
    </w:p>
    <w:p w:rsidR="00B50582" w:rsidRDefault="00B50582" w:rsidP="0081005F"/>
    <w:p w:rsidR="00B50582" w:rsidRDefault="00B50582" w:rsidP="0081005F">
      <w:r>
        <w:t>Pipeline: 0.002545 seconds</w:t>
      </w:r>
    </w:p>
    <w:p w:rsidR="00B50582" w:rsidRDefault="00B50582" w:rsidP="0081005F">
      <w:r>
        <w:t>Non-</w:t>
      </w:r>
      <w:proofErr w:type="spellStart"/>
      <w:r>
        <w:t>Piplined</w:t>
      </w:r>
      <w:proofErr w:type="spellEnd"/>
      <w:r>
        <w:t>: 0.002857 seconds</w:t>
      </w:r>
    </w:p>
    <w:p w:rsidR="00B50582" w:rsidRDefault="00B50582" w:rsidP="0081005F">
      <w:r>
        <w:t>Pipelined is faster</w:t>
      </w:r>
    </w:p>
    <w:p w:rsidR="003F3172" w:rsidRDefault="003F3172" w:rsidP="0081005F"/>
    <w:p w:rsidR="003F3172" w:rsidRPr="005608E9" w:rsidRDefault="00493C71" w:rsidP="0081005F">
      <w:pPr>
        <w:rPr>
          <w:b/>
        </w:rPr>
      </w:pPr>
      <w:r w:rsidRPr="005608E9">
        <w:rPr>
          <w:b/>
        </w:rPr>
        <w:t>Q3</w:t>
      </w:r>
      <w:proofErr w:type="gramStart"/>
      <w:r w:rsidRPr="005608E9">
        <w:rPr>
          <w:b/>
        </w:rPr>
        <w:t>)[</w:t>
      </w:r>
      <w:proofErr w:type="gramEnd"/>
      <w:r w:rsidRPr="005608E9">
        <w:rPr>
          <w:b/>
        </w:rPr>
        <w:t>12 points] (problem</w:t>
      </w:r>
      <w:r w:rsidR="003F3172" w:rsidRPr="005608E9">
        <w:rPr>
          <w:b/>
        </w:rPr>
        <w:t xml:space="preserve"> 1.5 of HSI book </w:t>
      </w:r>
      <w:r w:rsidRPr="005608E9">
        <w:rPr>
          <w:b/>
        </w:rPr>
        <w:t>,</w:t>
      </w:r>
      <w:r w:rsidR="003F3172" w:rsidRPr="005608E9">
        <w:rPr>
          <w:b/>
        </w:rPr>
        <w:t>5</w:t>
      </w:r>
      <w:r w:rsidR="003F3172" w:rsidRPr="005608E9">
        <w:rPr>
          <w:b/>
          <w:vertAlign w:val="superscript"/>
        </w:rPr>
        <w:t>th</w:t>
      </w:r>
      <w:r w:rsidR="003F3172" w:rsidRPr="005608E9">
        <w:rPr>
          <w:b/>
        </w:rPr>
        <w:t xml:space="preserve"> edition)</w:t>
      </w:r>
      <w:r w:rsidRPr="005608E9">
        <w:rPr>
          <w:b/>
        </w:rPr>
        <w:t xml:space="preserve"> {CPU time}</w:t>
      </w:r>
    </w:p>
    <w:p w:rsidR="003F3172" w:rsidRDefault="003F3172" w:rsidP="0081005F">
      <w:r>
        <w:t>Consider three different processors P1</w:t>
      </w:r>
      <w:proofErr w:type="gramStart"/>
      <w:r>
        <w:t>,P2</w:t>
      </w:r>
      <w:proofErr w:type="gramEnd"/>
      <w:r>
        <w:t xml:space="preserve"> and P3 executing the same instruction set. P1 has 3GHz clock rate and a CPI of 1.5. P2 has a </w:t>
      </w:r>
      <w:proofErr w:type="gramStart"/>
      <w:r>
        <w:t>2.5Ghz</w:t>
      </w:r>
      <w:proofErr w:type="gramEnd"/>
      <w:r>
        <w:t xml:space="preserve"> clock rate and a CPI of 1.0. P3 has a 4.0 GHz clock rate and a CPI of 2.2</w:t>
      </w:r>
    </w:p>
    <w:p w:rsidR="003F3172" w:rsidRDefault="00422782" w:rsidP="00422782">
      <w:pPr>
        <w:pStyle w:val="ListParagraph"/>
        <w:numPr>
          <w:ilvl w:val="0"/>
          <w:numId w:val="2"/>
        </w:numPr>
      </w:pPr>
      <w:r>
        <w:t>W</w:t>
      </w:r>
      <w:r w:rsidR="003F3172">
        <w:t xml:space="preserve">hich processor has the highest performance expresses in </w:t>
      </w:r>
      <w:r>
        <w:t>instructions per second?</w:t>
      </w:r>
    </w:p>
    <w:p w:rsidR="00B50582" w:rsidRDefault="00B50582" w:rsidP="00B50582"/>
    <w:p w:rsidR="00B50582" w:rsidRDefault="00B50582" w:rsidP="00B50582"/>
    <w:p w:rsidR="00B50582" w:rsidRDefault="00B50582" w:rsidP="00B50582">
      <w:r>
        <w:lastRenderedPageBreak/>
        <w:t>P1: 2e9</w:t>
      </w:r>
    </w:p>
    <w:p w:rsidR="00B50582" w:rsidRDefault="00B50582" w:rsidP="00B50582">
      <w:r>
        <w:t>P2: 2.5e9</w:t>
      </w:r>
    </w:p>
    <w:p w:rsidR="00B50582" w:rsidRDefault="00B50582" w:rsidP="00B50582">
      <w:r>
        <w:t>P3: 1.82e9      P2 is the fastest</w:t>
      </w:r>
    </w:p>
    <w:p w:rsidR="00B50582" w:rsidRDefault="00B50582" w:rsidP="00B50582"/>
    <w:p w:rsidR="00422782" w:rsidRDefault="00422782" w:rsidP="00422782">
      <w:pPr>
        <w:pStyle w:val="ListParagraph"/>
        <w:numPr>
          <w:ilvl w:val="0"/>
          <w:numId w:val="2"/>
        </w:numPr>
      </w:pPr>
      <w:r>
        <w:t>If the processors each execute a program in 10s, find the no. of cycles and the number of instructions.</w:t>
      </w:r>
    </w:p>
    <w:p w:rsidR="00B50582" w:rsidRDefault="00B50582" w:rsidP="00B50582"/>
    <w:tbl>
      <w:tblPr>
        <w:tblStyle w:val="TableGrid"/>
        <w:tblW w:w="0" w:type="auto"/>
        <w:tblLook w:val="04A0"/>
      </w:tblPr>
      <w:tblGrid>
        <w:gridCol w:w="2952"/>
        <w:gridCol w:w="2952"/>
        <w:gridCol w:w="2952"/>
      </w:tblGrid>
      <w:tr w:rsidR="00B50582" w:rsidTr="00B50582">
        <w:tc>
          <w:tcPr>
            <w:tcW w:w="2952" w:type="dxa"/>
          </w:tcPr>
          <w:p w:rsidR="00B50582" w:rsidRDefault="00B50582" w:rsidP="00B50582"/>
        </w:tc>
        <w:tc>
          <w:tcPr>
            <w:tcW w:w="2952" w:type="dxa"/>
          </w:tcPr>
          <w:p w:rsidR="00B50582" w:rsidRPr="00B50582" w:rsidRDefault="00B50582" w:rsidP="00B50582">
            <w:pPr>
              <w:rPr>
                <w:b/>
              </w:rPr>
            </w:pPr>
            <w:r w:rsidRPr="00B50582">
              <w:rPr>
                <w:b/>
              </w:rPr>
              <w:t>Cycles</w:t>
            </w:r>
          </w:p>
        </w:tc>
        <w:tc>
          <w:tcPr>
            <w:tcW w:w="2952" w:type="dxa"/>
          </w:tcPr>
          <w:p w:rsidR="00B50582" w:rsidRPr="00B50582" w:rsidRDefault="00B50582" w:rsidP="00B50582">
            <w:pPr>
              <w:rPr>
                <w:b/>
              </w:rPr>
            </w:pPr>
            <w:r w:rsidRPr="00B50582">
              <w:rPr>
                <w:b/>
              </w:rPr>
              <w:t># of Instructions</w:t>
            </w:r>
          </w:p>
        </w:tc>
      </w:tr>
      <w:tr w:rsidR="00B50582" w:rsidTr="00B50582">
        <w:tc>
          <w:tcPr>
            <w:tcW w:w="2952" w:type="dxa"/>
          </w:tcPr>
          <w:p w:rsidR="00B50582" w:rsidRPr="00B50582" w:rsidRDefault="00B50582" w:rsidP="00B50582">
            <w:pPr>
              <w:rPr>
                <w:b/>
              </w:rPr>
            </w:pPr>
            <w:r w:rsidRPr="00B50582">
              <w:rPr>
                <w:b/>
              </w:rPr>
              <w:t>P1</w:t>
            </w:r>
          </w:p>
        </w:tc>
        <w:tc>
          <w:tcPr>
            <w:tcW w:w="2952" w:type="dxa"/>
          </w:tcPr>
          <w:p w:rsidR="00B50582" w:rsidRDefault="00B50582" w:rsidP="00B50582">
            <w:r>
              <w:t>3e10</w:t>
            </w:r>
          </w:p>
        </w:tc>
        <w:tc>
          <w:tcPr>
            <w:tcW w:w="2952" w:type="dxa"/>
          </w:tcPr>
          <w:p w:rsidR="00B50582" w:rsidRDefault="00B50582" w:rsidP="00B50582">
            <w:r>
              <w:t>2e10</w:t>
            </w:r>
          </w:p>
        </w:tc>
      </w:tr>
      <w:tr w:rsidR="00B50582" w:rsidTr="00B50582">
        <w:tc>
          <w:tcPr>
            <w:tcW w:w="2952" w:type="dxa"/>
          </w:tcPr>
          <w:p w:rsidR="00B50582" w:rsidRPr="00B50582" w:rsidRDefault="00B50582" w:rsidP="00B50582">
            <w:pPr>
              <w:rPr>
                <w:b/>
              </w:rPr>
            </w:pPr>
            <w:r w:rsidRPr="00B50582">
              <w:rPr>
                <w:b/>
              </w:rPr>
              <w:t>P2</w:t>
            </w:r>
          </w:p>
        </w:tc>
        <w:tc>
          <w:tcPr>
            <w:tcW w:w="2952" w:type="dxa"/>
          </w:tcPr>
          <w:p w:rsidR="00B50582" w:rsidRDefault="00B50582" w:rsidP="00B50582">
            <w:r>
              <w:t>2.5e10</w:t>
            </w:r>
          </w:p>
        </w:tc>
        <w:tc>
          <w:tcPr>
            <w:tcW w:w="2952" w:type="dxa"/>
          </w:tcPr>
          <w:p w:rsidR="00B50582" w:rsidRDefault="00B50582" w:rsidP="00B50582">
            <w:r>
              <w:t>2.5e10</w:t>
            </w:r>
          </w:p>
        </w:tc>
      </w:tr>
      <w:tr w:rsidR="00B50582" w:rsidTr="00B50582">
        <w:tc>
          <w:tcPr>
            <w:tcW w:w="2952" w:type="dxa"/>
          </w:tcPr>
          <w:p w:rsidR="00B50582" w:rsidRPr="00B50582" w:rsidRDefault="00B50582" w:rsidP="00B50582">
            <w:pPr>
              <w:rPr>
                <w:b/>
              </w:rPr>
            </w:pPr>
            <w:r w:rsidRPr="00B50582">
              <w:rPr>
                <w:b/>
              </w:rPr>
              <w:t>P3</w:t>
            </w:r>
          </w:p>
        </w:tc>
        <w:tc>
          <w:tcPr>
            <w:tcW w:w="2952" w:type="dxa"/>
          </w:tcPr>
          <w:p w:rsidR="00B50582" w:rsidRDefault="00B50582" w:rsidP="00B50582">
            <w:r>
              <w:t>4e10</w:t>
            </w:r>
          </w:p>
        </w:tc>
        <w:tc>
          <w:tcPr>
            <w:tcW w:w="2952" w:type="dxa"/>
          </w:tcPr>
          <w:p w:rsidR="00B50582" w:rsidRDefault="00B50582" w:rsidP="00B50582">
            <w:r>
              <w:t>1.82e10</w:t>
            </w:r>
          </w:p>
        </w:tc>
      </w:tr>
    </w:tbl>
    <w:p w:rsidR="00B50582" w:rsidRDefault="00B50582" w:rsidP="00B50582"/>
    <w:p w:rsidR="00422782" w:rsidRDefault="00422782" w:rsidP="00422782">
      <w:pPr>
        <w:pStyle w:val="ListParagraph"/>
        <w:numPr>
          <w:ilvl w:val="0"/>
          <w:numId w:val="2"/>
        </w:numPr>
      </w:pPr>
      <w:r>
        <w:t>We are trying to reduce the execution time by 30% but this leads to an increase of 20% in CPI. What clock rate should we have to get this time reduction?</w:t>
      </w:r>
    </w:p>
    <w:tbl>
      <w:tblPr>
        <w:tblStyle w:val="TableGrid"/>
        <w:tblW w:w="0" w:type="auto"/>
        <w:tblLook w:val="04A0"/>
      </w:tblPr>
      <w:tblGrid>
        <w:gridCol w:w="4428"/>
        <w:gridCol w:w="4428"/>
      </w:tblGrid>
      <w:tr w:rsidR="00B50582" w:rsidTr="00B50582">
        <w:tc>
          <w:tcPr>
            <w:tcW w:w="4428" w:type="dxa"/>
          </w:tcPr>
          <w:p w:rsidR="00B50582" w:rsidRDefault="00B50582" w:rsidP="00B50582">
            <w:r>
              <w:t>P1</w:t>
            </w:r>
          </w:p>
        </w:tc>
        <w:tc>
          <w:tcPr>
            <w:tcW w:w="4428" w:type="dxa"/>
          </w:tcPr>
          <w:p w:rsidR="00B50582" w:rsidRDefault="00B50582" w:rsidP="00B50582">
            <w:r>
              <w:t>5.13Ghz</w:t>
            </w:r>
          </w:p>
        </w:tc>
      </w:tr>
      <w:tr w:rsidR="00B50582" w:rsidTr="00B50582">
        <w:tc>
          <w:tcPr>
            <w:tcW w:w="4428" w:type="dxa"/>
          </w:tcPr>
          <w:p w:rsidR="00B50582" w:rsidRDefault="00B50582" w:rsidP="00B50582">
            <w:r>
              <w:t>P2</w:t>
            </w:r>
          </w:p>
        </w:tc>
        <w:tc>
          <w:tcPr>
            <w:tcW w:w="4428" w:type="dxa"/>
          </w:tcPr>
          <w:p w:rsidR="00B50582" w:rsidRDefault="00B50582" w:rsidP="00B50582">
            <w:r>
              <w:t xml:space="preserve">4.27 </w:t>
            </w:r>
            <w:proofErr w:type="spellStart"/>
            <w:r>
              <w:t>Ghz</w:t>
            </w:r>
            <w:proofErr w:type="spellEnd"/>
          </w:p>
        </w:tc>
      </w:tr>
      <w:tr w:rsidR="00B50582" w:rsidTr="00B50582">
        <w:tc>
          <w:tcPr>
            <w:tcW w:w="4428" w:type="dxa"/>
          </w:tcPr>
          <w:p w:rsidR="00B50582" w:rsidRDefault="00B50582" w:rsidP="00B50582">
            <w:r>
              <w:t>P3</w:t>
            </w:r>
          </w:p>
        </w:tc>
        <w:tc>
          <w:tcPr>
            <w:tcW w:w="4428" w:type="dxa"/>
          </w:tcPr>
          <w:p w:rsidR="00B50582" w:rsidRDefault="00B50582" w:rsidP="00B50582">
            <w:r>
              <w:t xml:space="preserve">6.84 </w:t>
            </w:r>
            <w:proofErr w:type="spellStart"/>
            <w:r>
              <w:t>Ghz</w:t>
            </w:r>
            <w:proofErr w:type="spellEnd"/>
          </w:p>
        </w:tc>
      </w:tr>
    </w:tbl>
    <w:p w:rsidR="00B50582" w:rsidRDefault="00B50582" w:rsidP="00B50582"/>
    <w:p w:rsidR="003F3172" w:rsidRDefault="003F3172" w:rsidP="0081005F"/>
    <w:p w:rsidR="003F3172" w:rsidRPr="003F3172" w:rsidRDefault="00493C71" w:rsidP="00493C71">
      <w:r>
        <w:rPr>
          <w:b/>
          <w:bCs/>
        </w:rPr>
        <w:t>Q 4</w:t>
      </w:r>
      <w:proofErr w:type="gramStart"/>
      <w:r>
        <w:rPr>
          <w:b/>
          <w:bCs/>
        </w:rPr>
        <w:t>)[</w:t>
      </w:r>
      <w:proofErr w:type="gramEnd"/>
      <w:r>
        <w:rPr>
          <w:b/>
          <w:bCs/>
        </w:rPr>
        <w:t xml:space="preserve">8 points]  </w:t>
      </w:r>
      <w:r w:rsidR="003F3172" w:rsidRPr="003F3172">
        <w:rPr>
          <w:b/>
          <w:bCs/>
        </w:rPr>
        <w:t xml:space="preserve">Sum of Execution Times </w:t>
      </w:r>
      <w:r>
        <w:rPr>
          <w:b/>
          <w:bCs/>
        </w:rPr>
        <w:t>for benchmark suites</w:t>
      </w:r>
    </w:p>
    <w:p w:rsidR="003F3172" w:rsidRDefault="003F3172" w:rsidP="003F3172">
      <w:r w:rsidRPr="003F3172">
        <w:t>A 4-program benchmark suite has execution times as listed below for 3 different systems. Assume that System-A is the reference machine. How does the performance of system-C compare against that of system-B? Show this comparison for all three metrics (sum of execution times, sum of weighted execution times, and GM of execution times). Report the comparison in terms of performance improvement</w:t>
      </w:r>
      <w:r w:rsidR="00DD2601">
        <w:t xml:space="preserve"> only for Systems B and C</w:t>
      </w:r>
      <w:r w:rsidRPr="003F3172">
        <w:t>.</w:t>
      </w:r>
      <w:r w:rsidR="00592A26">
        <w:t xml:space="preserve"> </w:t>
      </w:r>
      <w:r w:rsidR="00592A26">
        <w:rPr>
          <w:rFonts w:ascii="Times" w:hAnsi="Times" w:cs="Times New Roman"/>
          <w:color w:val="000000"/>
          <w:sz w:val="27"/>
          <w:szCs w:val="27"/>
        </w:rPr>
        <w:t>(use formulae on pg 2 of formula sheet)</w:t>
      </w:r>
    </w:p>
    <w:p w:rsidR="00592A26" w:rsidRDefault="00592A26" w:rsidP="003F3172"/>
    <w:p w:rsidR="00BD7989" w:rsidRPr="003F3172" w:rsidRDefault="00BD7989" w:rsidP="003F3172"/>
    <w:tbl>
      <w:tblPr>
        <w:tblW w:w="2500" w:type="pct"/>
        <w:tblCellSpacing w:w="20" w:type="dxa"/>
        <w:tblInd w:w="7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tblPr>
      <w:tblGrid>
        <w:gridCol w:w="1944"/>
        <w:gridCol w:w="804"/>
        <w:gridCol w:w="549"/>
        <w:gridCol w:w="549"/>
        <w:gridCol w:w="569"/>
      </w:tblGrid>
      <w:tr w:rsidR="003F3172" w:rsidRPr="003F3172" w:rsidTr="00396CAE">
        <w:trPr>
          <w:tblCellSpacing w:w="20" w:type="dxa"/>
        </w:trPr>
        <w:tc>
          <w:tcPr>
            <w:tcW w:w="2134"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BD7989" w:rsidP="003F3172">
            <w:pPr>
              <w:rPr>
                <w:b/>
                <w:bCs/>
              </w:rPr>
            </w:pPr>
            <w:r w:rsidRPr="003F3172">
              <w:rPr>
                <w:b/>
                <w:bCs/>
              </w:rPr>
              <w:t>Program</w:t>
            </w:r>
          </w:p>
        </w:tc>
        <w:tc>
          <w:tcPr>
            <w:tcW w:w="865"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pPr>
              <w:rPr>
                <w:b/>
                <w:bCs/>
              </w:rPr>
            </w:pPr>
            <w:r w:rsidRPr="003F3172">
              <w:rPr>
                <w:b/>
                <w:bCs/>
              </w:rPr>
              <w:t>A</w:t>
            </w:r>
          </w:p>
        </w:tc>
        <w:tc>
          <w:tcPr>
            <w:tcW w:w="576"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pPr>
              <w:rPr>
                <w:b/>
                <w:bCs/>
              </w:rPr>
            </w:pPr>
            <w:r w:rsidRPr="003F3172">
              <w:rPr>
                <w:b/>
                <w:bCs/>
              </w:rPr>
              <w:t>B</w:t>
            </w:r>
          </w:p>
        </w:tc>
        <w:tc>
          <w:tcPr>
            <w:tcW w:w="576"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pPr>
              <w:rPr>
                <w:b/>
                <w:bCs/>
              </w:rPr>
            </w:pPr>
            <w:r w:rsidRPr="003F3172">
              <w:rPr>
                <w:b/>
                <w:bCs/>
              </w:rPr>
              <w:t>C</w:t>
            </w:r>
          </w:p>
        </w:tc>
        <w:tc>
          <w:tcPr>
            <w:tcW w:w="576"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pPr>
              <w:rPr>
                <w:b/>
                <w:bCs/>
              </w:rPr>
            </w:pPr>
            <w:r w:rsidRPr="003F3172">
              <w:rPr>
                <w:b/>
                <w:bCs/>
              </w:rPr>
              <w:t>D</w:t>
            </w:r>
          </w:p>
        </w:tc>
      </w:tr>
      <w:tr w:rsidR="003F3172" w:rsidRPr="003F3172" w:rsidTr="00396CAE">
        <w:trPr>
          <w:tblCellSpacing w:w="20" w:type="dxa"/>
        </w:trPr>
        <w:tc>
          <w:tcPr>
            <w:tcW w:w="2134"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96CAE" w:rsidP="003F3172">
            <w:r>
              <w:t xml:space="preserve">Exec times on </w:t>
            </w:r>
            <w:r w:rsidR="003F3172" w:rsidRPr="003F3172">
              <w:t>System-A (seconds)</w:t>
            </w:r>
          </w:p>
        </w:tc>
        <w:tc>
          <w:tcPr>
            <w:tcW w:w="865"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400</w:t>
            </w:r>
          </w:p>
        </w:tc>
      </w:tr>
      <w:tr w:rsidR="003F3172" w:rsidRPr="003F3172" w:rsidTr="00396CAE">
        <w:trPr>
          <w:tblCellSpacing w:w="20" w:type="dxa"/>
        </w:trPr>
        <w:tc>
          <w:tcPr>
            <w:tcW w:w="2134"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Exec times on System-B (seconds)</w:t>
            </w:r>
          </w:p>
        </w:tc>
        <w:tc>
          <w:tcPr>
            <w:tcW w:w="865"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500</w:t>
            </w:r>
          </w:p>
        </w:tc>
      </w:tr>
      <w:tr w:rsidR="003F3172" w:rsidRPr="003F3172" w:rsidTr="00396CAE">
        <w:trPr>
          <w:tblCellSpacing w:w="20" w:type="dxa"/>
        </w:trPr>
        <w:tc>
          <w:tcPr>
            <w:tcW w:w="2134"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Exec times on System-C (seconds)</w:t>
            </w:r>
          </w:p>
        </w:tc>
        <w:tc>
          <w:tcPr>
            <w:tcW w:w="865" w:type="pct"/>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3F3172" w:rsidRPr="003F3172" w:rsidRDefault="003F3172" w:rsidP="003F3172">
            <w:r w:rsidRPr="003F3172">
              <w:t>400</w:t>
            </w:r>
          </w:p>
        </w:tc>
      </w:tr>
    </w:tbl>
    <w:p w:rsidR="00422782" w:rsidRDefault="00422782" w:rsidP="00422782">
      <w:pPr>
        <w:ind w:left="720"/>
      </w:pPr>
    </w:p>
    <w:p w:rsidR="00B50582" w:rsidRDefault="00B50582" w:rsidP="00422782">
      <w:pPr>
        <w:ind w:left="720"/>
      </w:pPr>
    </w:p>
    <w:p w:rsidR="00B50582" w:rsidRDefault="00B50582" w:rsidP="00422782">
      <w:pPr>
        <w:ind w:left="720"/>
      </w:pPr>
    </w:p>
    <w:p w:rsidR="00B50582" w:rsidRDefault="00B50582" w:rsidP="00422782">
      <w:pPr>
        <w:ind w:left="720"/>
      </w:pPr>
    </w:p>
    <w:tbl>
      <w:tblPr>
        <w:tblStyle w:val="TableGrid"/>
        <w:tblW w:w="0" w:type="auto"/>
        <w:tblInd w:w="720" w:type="dxa"/>
        <w:tblLook w:val="04A0"/>
      </w:tblPr>
      <w:tblGrid>
        <w:gridCol w:w="2716"/>
        <w:gridCol w:w="2719"/>
        <w:gridCol w:w="2701"/>
      </w:tblGrid>
      <w:tr w:rsidR="00B50582" w:rsidTr="00B50582">
        <w:tc>
          <w:tcPr>
            <w:tcW w:w="2952" w:type="dxa"/>
          </w:tcPr>
          <w:p w:rsidR="00B50582" w:rsidRDefault="00B50582" w:rsidP="00422782"/>
        </w:tc>
        <w:tc>
          <w:tcPr>
            <w:tcW w:w="2952" w:type="dxa"/>
          </w:tcPr>
          <w:p w:rsidR="00B50582" w:rsidRDefault="00B50582" w:rsidP="00422782">
            <w:r>
              <w:t>System B</w:t>
            </w:r>
          </w:p>
        </w:tc>
        <w:tc>
          <w:tcPr>
            <w:tcW w:w="2952" w:type="dxa"/>
          </w:tcPr>
          <w:p w:rsidR="00B50582" w:rsidRDefault="00B50582" w:rsidP="00422782">
            <w:r>
              <w:t>System C</w:t>
            </w:r>
          </w:p>
        </w:tc>
      </w:tr>
      <w:tr w:rsidR="00B50582" w:rsidTr="00B50582">
        <w:tc>
          <w:tcPr>
            <w:tcW w:w="2952" w:type="dxa"/>
          </w:tcPr>
          <w:p w:rsidR="00B50582" w:rsidRDefault="00B50582" w:rsidP="00422782">
            <w:r>
              <w:t>Sum of Execution Times</w:t>
            </w:r>
          </w:p>
        </w:tc>
        <w:tc>
          <w:tcPr>
            <w:tcW w:w="2952" w:type="dxa"/>
          </w:tcPr>
          <w:p w:rsidR="00B50582" w:rsidRDefault="00B50582" w:rsidP="00422782">
            <w:r>
              <w:t>1200</w:t>
            </w:r>
          </w:p>
        </w:tc>
        <w:tc>
          <w:tcPr>
            <w:tcW w:w="2952" w:type="dxa"/>
          </w:tcPr>
          <w:p w:rsidR="00B50582" w:rsidRDefault="00B50582" w:rsidP="00422782">
            <w:r>
              <w:t>1040</w:t>
            </w:r>
          </w:p>
        </w:tc>
      </w:tr>
      <w:tr w:rsidR="00B50582" w:rsidTr="00B50582">
        <w:tc>
          <w:tcPr>
            <w:tcW w:w="2952" w:type="dxa"/>
          </w:tcPr>
          <w:p w:rsidR="00B50582" w:rsidRDefault="00B50582" w:rsidP="00422782">
            <w:r>
              <w:t>Weighted Times</w:t>
            </w:r>
          </w:p>
        </w:tc>
        <w:tc>
          <w:tcPr>
            <w:tcW w:w="2952" w:type="dxa"/>
          </w:tcPr>
          <w:p w:rsidR="00B50582" w:rsidRDefault="00B50582" w:rsidP="00422782">
            <w:r>
              <w:t>100/8 = 1.25</w:t>
            </w:r>
          </w:p>
        </w:tc>
        <w:tc>
          <w:tcPr>
            <w:tcW w:w="2952" w:type="dxa"/>
          </w:tcPr>
          <w:p w:rsidR="00B50582" w:rsidRDefault="00B50582" w:rsidP="00422782">
            <w:r>
              <w:t>120/8 = 1.5</w:t>
            </w:r>
          </w:p>
        </w:tc>
      </w:tr>
      <w:tr w:rsidR="00B50582" w:rsidTr="00B50582">
        <w:tc>
          <w:tcPr>
            <w:tcW w:w="2952" w:type="dxa"/>
          </w:tcPr>
          <w:p w:rsidR="00B50582" w:rsidRDefault="00B50582" w:rsidP="00422782">
            <w:r>
              <w:t>Geometric Mean</w:t>
            </w:r>
          </w:p>
        </w:tc>
        <w:tc>
          <w:tcPr>
            <w:tcW w:w="2952" w:type="dxa"/>
          </w:tcPr>
          <w:p w:rsidR="00B50582" w:rsidRDefault="00B50582" w:rsidP="00422782">
            <w:r>
              <w:t>1200*1.25 =1500</w:t>
            </w:r>
          </w:p>
        </w:tc>
        <w:tc>
          <w:tcPr>
            <w:tcW w:w="2952" w:type="dxa"/>
          </w:tcPr>
          <w:p w:rsidR="00B50582" w:rsidRDefault="00B50582" w:rsidP="00422782">
            <w:r>
              <w:t>1040*1.5 = 1560</w:t>
            </w:r>
          </w:p>
        </w:tc>
      </w:tr>
    </w:tbl>
    <w:p w:rsidR="00B50582" w:rsidRDefault="00B50582" w:rsidP="00422782">
      <w:pPr>
        <w:ind w:left="720"/>
      </w:pPr>
    </w:p>
    <w:p w:rsidR="00B50582" w:rsidRDefault="00B50582" w:rsidP="00422782">
      <w:pPr>
        <w:ind w:left="720"/>
      </w:pPr>
      <w:r>
        <w:t>((1200/1400)-1) * 100 = 15.4% Faster</w:t>
      </w:r>
    </w:p>
    <w:p w:rsidR="00B50582" w:rsidRDefault="00B50582" w:rsidP="00422782">
      <w:pPr>
        <w:ind w:left="720"/>
      </w:pPr>
    </w:p>
    <w:p w:rsidR="00422782" w:rsidRPr="005608E9" w:rsidRDefault="00422782" w:rsidP="00422782">
      <w:pPr>
        <w:ind w:left="720"/>
        <w:rPr>
          <w:b/>
        </w:rPr>
      </w:pPr>
      <w:r w:rsidRPr="005608E9">
        <w:rPr>
          <w:b/>
        </w:rPr>
        <w:t>Q</w:t>
      </w:r>
      <w:r w:rsidR="00493C71" w:rsidRPr="005608E9">
        <w:rPr>
          <w:b/>
        </w:rPr>
        <w:t>5</w:t>
      </w:r>
      <w:proofErr w:type="gramStart"/>
      <w:r w:rsidR="00493C71" w:rsidRPr="005608E9">
        <w:rPr>
          <w:b/>
        </w:rPr>
        <w:t>)[</w:t>
      </w:r>
      <w:proofErr w:type="gramEnd"/>
      <w:r w:rsidR="00D9652D">
        <w:rPr>
          <w:b/>
        </w:rPr>
        <w:t>9</w:t>
      </w:r>
      <w:r w:rsidR="00493C71" w:rsidRPr="005608E9">
        <w:rPr>
          <w:b/>
        </w:rPr>
        <w:t xml:space="preserve"> points] Problem </w:t>
      </w:r>
      <w:r w:rsidRPr="005608E9">
        <w:rPr>
          <w:b/>
        </w:rPr>
        <w:t xml:space="preserve">1.10 of </w:t>
      </w:r>
      <w:r w:rsidR="00BD7989" w:rsidRPr="005608E9">
        <w:rPr>
          <w:b/>
        </w:rPr>
        <w:t>H</w:t>
      </w:r>
      <w:r w:rsidRPr="005608E9">
        <w:rPr>
          <w:b/>
        </w:rPr>
        <w:t>S</w:t>
      </w:r>
      <w:r w:rsidR="00BD7989" w:rsidRPr="005608E9">
        <w:rPr>
          <w:b/>
        </w:rPr>
        <w:t>I</w:t>
      </w:r>
      <w:r w:rsidRPr="005608E9">
        <w:rPr>
          <w:b/>
        </w:rPr>
        <w:t xml:space="preserve"> book</w:t>
      </w:r>
      <w:r w:rsidR="00493C71" w:rsidRPr="005608E9">
        <w:rPr>
          <w:b/>
        </w:rPr>
        <w:t xml:space="preserve"> on Chip fabrication</w:t>
      </w:r>
      <w:r w:rsidR="007B0CC9">
        <w:rPr>
          <w:b/>
        </w:rPr>
        <w:t xml:space="preserve"> (part d not included)</w:t>
      </w:r>
      <w:bookmarkStart w:id="0" w:name="_GoBack"/>
      <w:bookmarkEnd w:id="0"/>
    </w:p>
    <w:p w:rsidR="00422782" w:rsidRDefault="00422782" w:rsidP="00422782">
      <w:pPr>
        <w:ind w:left="720"/>
      </w:pPr>
    </w:p>
    <w:p w:rsidR="00422782" w:rsidRDefault="00422782" w:rsidP="00422782">
      <w:pPr>
        <w:ind w:left="720"/>
      </w:pPr>
      <w:r>
        <w:t xml:space="preserve">Assume a 15cm diameter wafer has a cost of 12, contains 84 dies, and has </w:t>
      </w:r>
      <w:proofErr w:type="gramStart"/>
      <w:r>
        <w:t>0.020 defects/cm</w:t>
      </w:r>
      <w:r>
        <w:rPr>
          <w:vertAlign w:val="superscript"/>
        </w:rPr>
        <w:t>2</w:t>
      </w:r>
      <w:proofErr w:type="gramEnd"/>
      <w:r>
        <w:t>. Assume a 20 cm diameter wafer has a cost of 15, contains 100 dies, and has 0.031 defects/</w:t>
      </w:r>
      <w:r w:rsidRPr="00422782">
        <w:t xml:space="preserve"> </w:t>
      </w:r>
      <w:r>
        <w:t>cm</w:t>
      </w:r>
      <w:r>
        <w:rPr>
          <w:vertAlign w:val="superscript"/>
        </w:rPr>
        <w:t>2</w:t>
      </w:r>
      <w:r>
        <w:t>.</w:t>
      </w:r>
    </w:p>
    <w:p w:rsidR="00B50582" w:rsidRDefault="00BD7989" w:rsidP="00B50582">
      <w:pPr>
        <w:pStyle w:val="ListParagraph"/>
        <w:numPr>
          <w:ilvl w:val="0"/>
          <w:numId w:val="3"/>
        </w:numPr>
      </w:pPr>
      <w:r>
        <w:t>F</w:t>
      </w:r>
      <w:r w:rsidR="00422782">
        <w:t>ind the yield for both wafers</w:t>
      </w:r>
      <w:r>
        <w:t>.</w:t>
      </w:r>
    </w:p>
    <w:p w:rsidR="00B50582" w:rsidRDefault="00B50582" w:rsidP="00B50582">
      <w:pPr>
        <w:ind w:left="1080"/>
      </w:pPr>
      <w:proofErr w:type="gramStart"/>
      <w:r>
        <w:t>0.13  and</w:t>
      </w:r>
      <w:proofErr w:type="gramEnd"/>
      <w:r>
        <w:t xml:space="preserve"> 0.29</w:t>
      </w:r>
    </w:p>
    <w:p w:rsidR="00B50582" w:rsidRDefault="00B50582" w:rsidP="00B50582"/>
    <w:p w:rsidR="00422782" w:rsidRDefault="00422782" w:rsidP="00422782">
      <w:pPr>
        <w:pStyle w:val="ListParagraph"/>
        <w:numPr>
          <w:ilvl w:val="0"/>
          <w:numId w:val="3"/>
        </w:numPr>
      </w:pPr>
      <w:r>
        <w:t>Find the cost per die for both wafers</w:t>
      </w:r>
      <w:r w:rsidR="00BD7989">
        <w:t>.</w:t>
      </w:r>
    </w:p>
    <w:p w:rsidR="001E0196" w:rsidRDefault="00B50582" w:rsidP="001E0196">
      <w:pPr>
        <w:ind w:left="360" w:firstLine="720"/>
      </w:pPr>
      <w:r>
        <w:t>1.098</w:t>
      </w:r>
      <w:r w:rsidR="001E0196">
        <w:t xml:space="preserve"> </w:t>
      </w:r>
      <w:proofErr w:type="gramStart"/>
      <w:r w:rsidR="001E0196">
        <w:t>and</w:t>
      </w:r>
      <w:proofErr w:type="gramEnd"/>
      <w:r w:rsidR="001E0196">
        <w:t xml:space="preserve"> 5.1725</w:t>
      </w:r>
    </w:p>
    <w:p w:rsidR="00B50582" w:rsidRDefault="00B50582" w:rsidP="00B50582">
      <w:pPr>
        <w:ind w:left="1080"/>
      </w:pPr>
    </w:p>
    <w:p w:rsidR="00422782" w:rsidRDefault="00422782" w:rsidP="00BD7989">
      <w:pPr>
        <w:pStyle w:val="ListParagraph"/>
        <w:numPr>
          <w:ilvl w:val="0"/>
          <w:numId w:val="3"/>
        </w:numPr>
      </w:pPr>
      <w:r>
        <w:t>If the number of dies per wafer is inc</w:t>
      </w:r>
      <w:r w:rsidR="005608E9">
        <w:t>r</w:t>
      </w:r>
      <w:r>
        <w:t>e</w:t>
      </w:r>
      <w:r w:rsidR="005608E9">
        <w:t>as</w:t>
      </w:r>
      <w:r>
        <w:t>ed by 10%, and the defects per area unit increases by 15%, find the die area and yield</w:t>
      </w:r>
      <w:r w:rsidR="00BD7989">
        <w:t>.</w:t>
      </w:r>
    </w:p>
    <w:p w:rsidR="00DD2601" w:rsidRDefault="001E0196" w:rsidP="00DD2601">
      <w:pPr>
        <w:pStyle w:val="ListParagraph"/>
        <w:ind w:left="1080"/>
      </w:pPr>
      <w:r>
        <w:t>2227.74</w:t>
      </w:r>
    </w:p>
    <w:p w:rsidR="00DD2601" w:rsidRPr="00DD2601" w:rsidRDefault="00DD2601" w:rsidP="00DD2601">
      <w:pPr>
        <w:spacing w:before="100" w:beforeAutospacing="1" w:after="100" w:afterAutospacing="1"/>
        <w:rPr>
          <w:rFonts w:ascii="Times" w:eastAsia="Times New Roman" w:hAnsi="Times" w:cs="Times New Roman"/>
          <w:color w:val="000000"/>
          <w:sz w:val="27"/>
          <w:szCs w:val="27"/>
        </w:rPr>
      </w:pPr>
      <w:r w:rsidRPr="000525F4">
        <w:rPr>
          <w:b/>
        </w:rPr>
        <w:t xml:space="preserve">Q6) </w:t>
      </w:r>
      <w:r w:rsidR="000525F4" w:rsidRPr="000525F4">
        <w:rPr>
          <w:b/>
        </w:rPr>
        <w:t>[8 points]</w:t>
      </w:r>
      <w:r w:rsidR="000525F4">
        <w:t xml:space="preserve"> </w:t>
      </w:r>
      <w:r w:rsidRPr="00DD2601">
        <w:rPr>
          <w:rFonts w:ascii="Times" w:eastAsia="Times New Roman" w:hAnsi="Times" w:cs="Times New Roman"/>
          <w:b/>
          <w:bCs/>
          <w:color w:val="000000"/>
          <w:sz w:val="27"/>
          <w:szCs w:val="27"/>
        </w:rPr>
        <w:t xml:space="preserve">Performance Equation </w:t>
      </w:r>
      <w:r>
        <w:rPr>
          <w:rFonts w:ascii="Times" w:eastAsia="Times New Roman" w:hAnsi="Times" w:cs="Times New Roman"/>
          <w:b/>
          <w:bCs/>
          <w:color w:val="000000"/>
          <w:sz w:val="27"/>
          <w:szCs w:val="27"/>
        </w:rPr>
        <w:t xml:space="preserve">based on IPC/CPI </w:t>
      </w:r>
    </w:p>
    <w:p w:rsidR="00DD2601" w:rsidRPr="00DD2601" w:rsidRDefault="00DD2601" w:rsidP="00DD2601">
      <w:pPr>
        <w:spacing w:before="100" w:beforeAutospacing="1" w:after="100" w:afterAutospacing="1"/>
        <w:ind w:left="720"/>
        <w:rPr>
          <w:rFonts w:ascii="Times" w:hAnsi="Times" w:cs="Times New Roman"/>
          <w:color w:val="000000"/>
          <w:sz w:val="27"/>
          <w:szCs w:val="27"/>
        </w:rPr>
      </w:pPr>
      <w:r w:rsidRPr="00DD2601">
        <w:rPr>
          <w:rFonts w:ascii="Times" w:hAnsi="Times" w:cs="Times New Roman"/>
          <w:color w:val="000000"/>
          <w:sz w:val="27"/>
          <w:szCs w:val="27"/>
        </w:rPr>
        <w:t>My new laptop has a clock speed that is 20% lower than my old laptop. I run the same three binaries on both machines. Each binary runs for roughly the same number of cycles on each machine. The IPCs of the binaries are listed in the table below. What speedup does my new laptop provide?</w:t>
      </w:r>
      <w:r w:rsidR="00592A26">
        <w:rPr>
          <w:rFonts w:ascii="Times" w:hAnsi="Times" w:cs="Times New Roman"/>
          <w:color w:val="000000"/>
          <w:sz w:val="27"/>
          <w:szCs w:val="27"/>
        </w:rPr>
        <w:t xml:space="preserve"> (</w:t>
      </w:r>
      <w:proofErr w:type="gramStart"/>
      <w:r w:rsidR="00592A26">
        <w:rPr>
          <w:rFonts w:ascii="Times" w:hAnsi="Times" w:cs="Times New Roman"/>
          <w:color w:val="000000"/>
          <w:sz w:val="27"/>
          <w:szCs w:val="27"/>
        </w:rPr>
        <w:t>use</w:t>
      </w:r>
      <w:proofErr w:type="gramEnd"/>
      <w:r w:rsidR="00592A26">
        <w:rPr>
          <w:rFonts w:ascii="Times" w:hAnsi="Times" w:cs="Times New Roman"/>
          <w:color w:val="000000"/>
          <w:sz w:val="27"/>
          <w:szCs w:val="27"/>
        </w:rPr>
        <w:t xml:space="preserve"> formulae on pg 2 of formula sheet)</w:t>
      </w:r>
    </w:p>
    <w:tbl>
      <w:tblPr>
        <w:tblW w:w="2500" w:type="pct"/>
        <w:tblCellSpacing w:w="20" w:type="dxa"/>
        <w:tblInd w:w="7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tblPr>
      <w:tblGrid>
        <w:gridCol w:w="2338"/>
        <w:gridCol w:w="1065"/>
        <w:gridCol w:w="496"/>
        <w:gridCol w:w="516"/>
      </w:tblGrid>
      <w:tr w:rsidR="00DD2601" w:rsidRPr="00DD2601" w:rsidTr="00DD2601">
        <w:trPr>
          <w:tblCellSpacing w:w="20" w:type="dxa"/>
        </w:trPr>
        <w:tc>
          <w:tcPr>
            <w:tcW w:w="2000" w:type="pct"/>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b/>
                <w:bCs/>
                <w:sz w:val="20"/>
                <w:szCs w:val="20"/>
              </w:rPr>
            </w:pPr>
          </w:p>
        </w:tc>
        <w:tc>
          <w:tcPr>
            <w:tcW w:w="900" w:type="pct"/>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b/>
                <w:bCs/>
                <w:sz w:val="20"/>
                <w:szCs w:val="20"/>
              </w:rPr>
            </w:pPr>
            <w:r w:rsidRPr="00DD2601">
              <w:rPr>
                <w:rFonts w:ascii="Times" w:eastAsia="Times New Roman" w:hAnsi="Times" w:cs="Times New Roman"/>
                <w:b/>
                <w:bCs/>
                <w:color w:val="0000FF"/>
                <w:sz w:val="20"/>
                <w:szCs w:val="20"/>
              </w:rPr>
              <w:t>Program A</w:t>
            </w:r>
          </w:p>
        </w:tc>
        <w:tc>
          <w:tcPr>
            <w:tcW w:w="400" w:type="pct"/>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b/>
                <w:bCs/>
                <w:sz w:val="20"/>
                <w:szCs w:val="20"/>
              </w:rPr>
            </w:pPr>
            <w:r w:rsidRPr="00DD2601">
              <w:rPr>
                <w:rFonts w:ascii="Times" w:eastAsia="Times New Roman" w:hAnsi="Times" w:cs="Times New Roman"/>
                <w:b/>
                <w:bCs/>
                <w:color w:val="0000FF"/>
                <w:sz w:val="20"/>
                <w:szCs w:val="20"/>
              </w:rPr>
              <w:t>B</w:t>
            </w:r>
          </w:p>
        </w:tc>
        <w:tc>
          <w:tcPr>
            <w:tcW w:w="400" w:type="pct"/>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b/>
                <w:bCs/>
                <w:sz w:val="20"/>
                <w:szCs w:val="20"/>
              </w:rPr>
            </w:pPr>
            <w:r w:rsidRPr="00DD2601">
              <w:rPr>
                <w:rFonts w:ascii="Times" w:eastAsia="Times New Roman" w:hAnsi="Times" w:cs="Times New Roman"/>
                <w:b/>
                <w:bCs/>
                <w:color w:val="0000FF"/>
                <w:sz w:val="20"/>
                <w:szCs w:val="20"/>
              </w:rPr>
              <w:t>C</w:t>
            </w:r>
          </w:p>
        </w:tc>
      </w:tr>
      <w:tr w:rsidR="00DD2601" w:rsidRPr="00DD2601" w:rsidTr="00DD2601">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rPr>
                <w:rFonts w:ascii="Times" w:eastAsia="Times New Roman" w:hAnsi="Times" w:cs="Times New Roman"/>
                <w:sz w:val="20"/>
                <w:szCs w:val="20"/>
              </w:rPr>
            </w:pPr>
            <w:r w:rsidRPr="00DD2601">
              <w:rPr>
                <w:rFonts w:ascii="Times" w:eastAsia="Times New Roman" w:hAnsi="Times" w:cs="Times New Roman"/>
                <w:sz w:val="20"/>
                <w:szCs w:val="20"/>
              </w:rPr>
              <w:t>IPCs on old laptop</w:t>
            </w:r>
          </w:p>
        </w:tc>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sz w:val="20"/>
                <w:szCs w:val="20"/>
              </w:rPr>
            </w:pPr>
            <w:r w:rsidRPr="00DD2601">
              <w:rPr>
                <w:rFonts w:ascii="Times" w:eastAsia="Times New Roman" w:hAnsi="Times" w:cs="Times New Roman"/>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sz w:val="20"/>
                <w:szCs w:val="20"/>
              </w:rPr>
            </w:pPr>
            <w:r w:rsidRPr="00DD2601">
              <w:rPr>
                <w:rFonts w:ascii="Times" w:eastAsia="Times New Roman" w:hAnsi="Times" w:cs="Times New Roman"/>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sz w:val="20"/>
                <w:szCs w:val="20"/>
              </w:rPr>
            </w:pPr>
            <w:r w:rsidRPr="00DD2601">
              <w:rPr>
                <w:rFonts w:ascii="Times" w:eastAsia="Times New Roman" w:hAnsi="Times" w:cs="Times New Roman"/>
                <w:sz w:val="20"/>
                <w:szCs w:val="20"/>
              </w:rPr>
              <w:t>1.2</w:t>
            </w:r>
          </w:p>
        </w:tc>
      </w:tr>
      <w:tr w:rsidR="00DD2601" w:rsidRPr="00DD2601" w:rsidTr="00DD2601">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rPr>
                <w:rFonts w:ascii="Times" w:eastAsia="Times New Roman" w:hAnsi="Times" w:cs="Times New Roman"/>
                <w:sz w:val="20"/>
                <w:szCs w:val="20"/>
              </w:rPr>
            </w:pPr>
            <w:r w:rsidRPr="00DD2601">
              <w:rPr>
                <w:rFonts w:ascii="Times" w:eastAsia="Times New Roman" w:hAnsi="Times" w:cs="Times New Roman"/>
                <w:sz w:val="20"/>
                <w:szCs w:val="20"/>
              </w:rPr>
              <w:t>IPCs on new laptop</w:t>
            </w:r>
          </w:p>
        </w:tc>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sz w:val="20"/>
                <w:szCs w:val="20"/>
              </w:rPr>
            </w:pPr>
            <w:r w:rsidRPr="00DD2601">
              <w:rPr>
                <w:rFonts w:ascii="Times" w:eastAsia="Times New Roman" w:hAnsi="Times"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sz w:val="20"/>
                <w:szCs w:val="20"/>
              </w:rPr>
            </w:pPr>
            <w:r w:rsidRPr="00DD2601">
              <w:rPr>
                <w:rFonts w:ascii="Times" w:eastAsia="Times New Roman" w:hAnsi="Times" w:cs="Times New Roman"/>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DD2601" w:rsidRPr="00DD2601" w:rsidRDefault="00DD2601" w:rsidP="00DD2601">
            <w:pPr>
              <w:jc w:val="center"/>
              <w:rPr>
                <w:rFonts w:ascii="Times" w:eastAsia="Times New Roman" w:hAnsi="Times" w:cs="Times New Roman"/>
                <w:sz w:val="20"/>
                <w:szCs w:val="20"/>
              </w:rPr>
            </w:pPr>
            <w:r w:rsidRPr="00DD2601">
              <w:rPr>
                <w:rFonts w:ascii="Times" w:eastAsia="Times New Roman" w:hAnsi="Times" w:cs="Times New Roman"/>
                <w:sz w:val="20"/>
                <w:szCs w:val="20"/>
              </w:rPr>
              <w:t>2.0</w:t>
            </w:r>
          </w:p>
        </w:tc>
      </w:tr>
    </w:tbl>
    <w:p w:rsidR="001E0196" w:rsidRDefault="001E0196" w:rsidP="00DD2601">
      <w:r>
        <w:t>.</w:t>
      </w:r>
    </w:p>
    <w:p w:rsidR="001E0196" w:rsidRDefault="001E0196" w:rsidP="00DD2601"/>
    <w:p w:rsidR="00DD2601" w:rsidRDefault="003C3FA2" w:rsidP="00DD2601">
      <w:r>
        <w:t>18</w:t>
      </w:r>
      <w:r w:rsidR="001E0196">
        <w:t>% overall</w:t>
      </w:r>
      <w:r>
        <w:t xml:space="preserve"> faster</w:t>
      </w:r>
    </w:p>
    <w:p w:rsidR="005608E9" w:rsidRDefault="005608E9" w:rsidP="0081005F"/>
    <w:p w:rsidR="0084271D" w:rsidRDefault="0084271D" w:rsidP="0081005F"/>
    <w:p w:rsidR="0084271D" w:rsidRDefault="0084271D" w:rsidP="0081005F"/>
    <w:sectPr w:rsidR="0084271D" w:rsidSect="001E0196">
      <w:headerReference w:type="first" r:id="rId7"/>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CB5" w:rsidRDefault="00BB0CB5" w:rsidP="001E0196">
      <w:r>
        <w:separator/>
      </w:r>
    </w:p>
  </w:endnote>
  <w:endnote w:type="continuationSeparator" w:id="0">
    <w:p w:rsidR="00BB0CB5" w:rsidRDefault="00BB0CB5" w:rsidP="001E01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CB5" w:rsidRDefault="00BB0CB5" w:rsidP="001E0196">
      <w:r>
        <w:separator/>
      </w:r>
    </w:p>
  </w:footnote>
  <w:footnote w:type="continuationSeparator" w:id="0">
    <w:p w:rsidR="00BB0CB5" w:rsidRDefault="00BB0CB5" w:rsidP="001E01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196" w:rsidRDefault="001E0196" w:rsidP="001E0196">
    <w:pPr>
      <w:pStyle w:val="Header"/>
      <w:jc w:val="right"/>
    </w:pPr>
    <w:proofErr w:type="spellStart"/>
    <w:r>
      <w:t>Langga</w:t>
    </w:r>
    <w:proofErr w:type="spellEnd"/>
    <w:r>
      <w:t>, Anthony</w:t>
    </w:r>
  </w:p>
  <w:p w:rsidR="001E0196" w:rsidRDefault="001E0196" w:rsidP="001E0196">
    <w:pPr>
      <w:pStyle w:val="Header"/>
      <w:jc w:val="right"/>
    </w:pPr>
    <w:r>
      <w:t>CS147</w:t>
    </w:r>
  </w:p>
  <w:p w:rsidR="001E0196" w:rsidRDefault="001E0196" w:rsidP="001E0196">
    <w:pPr>
      <w:pStyle w:val="Header"/>
      <w:jc w:val="right"/>
    </w:pPr>
    <w:r>
      <w:t>16 September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EB5"/>
    <w:multiLevelType w:val="hybridMultilevel"/>
    <w:tmpl w:val="11D44430"/>
    <w:lvl w:ilvl="0" w:tplc="2B965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2E1B65"/>
    <w:multiLevelType w:val="multilevel"/>
    <w:tmpl w:val="309C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16645"/>
    <w:multiLevelType w:val="hybridMultilevel"/>
    <w:tmpl w:val="BBCE41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B33F7C"/>
    <w:multiLevelType w:val="multilevel"/>
    <w:tmpl w:val="8446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81005F"/>
    <w:rsid w:val="000525F4"/>
    <w:rsid w:val="001E0196"/>
    <w:rsid w:val="002C2C18"/>
    <w:rsid w:val="00396CAE"/>
    <w:rsid w:val="003C3FA2"/>
    <w:rsid w:val="003F3172"/>
    <w:rsid w:val="00422782"/>
    <w:rsid w:val="00493C71"/>
    <w:rsid w:val="004A6E59"/>
    <w:rsid w:val="005608E9"/>
    <w:rsid w:val="00592A26"/>
    <w:rsid w:val="00625CE0"/>
    <w:rsid w:val="006449CF"/>
    <w:rsid w:val="006B2FDD"/>
    <w:rsid w:val="007A2AC3"/>
    <w:rsid w:val="007A3987"/>
    <w:rsid w:val="007B0CC9"/>
    <w:rsid w:val="007B5467"/>
    <w:rsid w:val="007F7F67"/>
    <w:rsid w:val="0081005F"/>
    <w:rsid w:val="0084271D"/>
    <w:rsid w:val="009D0BB1"/>
    <w:rsid w:val="00B50582"/>
    <w:rsid w:val="00BB0CB5"/>
    <w:rsid w:val="00BD7989"/>
    <w:rsid w:val="00C5554C"/>
    <w:rsid w:val="00CF156A"/>
    <w:rsid w:val="00D9652D"/>
    <w:rsid w:val="00DD2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2782"/>
    <w:pPr>
      <w:ind w:left="720"/>
      <w:contextualSpacing/>
    </w:pPr>
  </w:style>
  <w:style w:type="paragraph" w:styleId="NormalWeb">
    <w:name w:val="Normal (Web)"/>
    <w:basedOn w:val="Normal"/>
    <w:uiPriority w:val="99"/>
    <w:semiHidden/>
    <w:unhideWhenUsed/>
    <w:rsid w:val="00DD260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1E0196"/>
    <w:pPr>
      <w:tabs>
        <w:tab w:val="center" w:pos="4680"/>
        <w:tab w:val="right" w:pos="9360"/>
      </w:tabs>
    </w:pPr>
  </w:style>
  <w:style w:type="character" w:customStyle="1" w:styleId="HeaderChar">
    <w:name w:val="Header Char"/>
    <w:basedOn w:val="DefaultParagraphFont"/>
    <w:link w:val="Header"/>
    <w:uiPriority w:val="99"/>
    <w:rsid w:val="001E0196"/>
  </w:style>
  <w:style w:type="paragraph" w:styleId="Footer">
    <w:name w:val="footer"/>
    <w:basedOn w:val="Normal"/>
    <w:link w:val="FooterChar"/>
    <w:uiPriority w:val="99"/>
    <w:semiHidden/>
    <w:unhideWhenUsed/>
    <w:rsid w:val="001E0196"/>
    <w:pPr>
      <w:tabs>
        <w:tab w:val="center" w:pos="4680"/>
        <w:tab w:val="right" w:pos="9360"/>
      </w:tabs>
    </w:pPr>
  </w:style>
  <w:style w:type="character" w:customStyle="1" w:styleId="FooterChar">
    <w:name w:val="Footer Char"/>
    <w:basedOn w:val="DefaultParagraphFont"/>
    <w:link w:val="Footer"/>
    <w:uiPriority w:val="99"/>
    <w:semiHidden/>
    <w:rsid w:val="001E0196"/>
  </w:style>
  <w:style w:type="paragraph" w:styleId="BalloonText">
    <w:name w:val="Balloon Text"/>
    <w:basedOn w:val="Normal"/>
    <w:link w:val="BalloonTextChar"/>
    <w:uiPriority w:val="99"/>
    <w:semiHidden/>
    <w:unhideWhenUsed/>
    <w:rsid w:val="001E0196"/>
    <w:rPr>
      <w:rFonts w:ascii="Tahoma" w:hAnsi="Tahoma" w:cs="Tahoma"/>
      <w:sz w:val="16"/>
      <w:szCs w:val="16"/>
    </w:rPr>
  </w:style>
  <w:style w:type="character" w:customStyle="1" w:styleId="BalloonTextChar">
    <w:name w:val="Balloon Text Char"/>
    <w:basedOn w:val="DefaultParagraphFont"/>
    <w:link w:val="BalloonText"/>
    <w:uiPriority w:val="99"/>
    <w:semiHidden/>
    <w:rsid w:val="001E019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0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2782"/>
    <w:pPr>
      <w:ind w:left="720"/>
      <w:contextualSpacing/>
    </w:pPr>
  </w:style>
  <w:style w:type="paragraph" w:styleId="NormalWeb">
    <w:name w:val="Normal (Web)"/>
    <w:basedOn w:val="Normal"/>
    <w:uiPriority w:val="99"/>
    <w:semiHidden/>
    <w:unhideWhenUsed/>
    <w:rsid w:val="00DD2601"/>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854080271">
      <w:bodyDiv w:val="1"/>
      <w:marLeft w:val="0"/>
      <w:marRight w:val="0"/>
      <w:marTop w:val="0"/>
      <w:marBottom w:val="0"/>
      <w:divBdr>
        <w:top w:val="none" w:sz="0" w:space="0" w:color="auto"/>
        <w:left w:val="none" w:sz="0" w:space="0" w:color="auto"/>
        <w:bottom w:val="none" w:sz="0" w:space="0" w:color="auto"/>
        <w:right w:val="none" w:sz="0" w:space="0" w:color="auto"/>
      </w:divBdr>
    </w:div>
    <w:div w:id="1892574674">
      <w:bodyDiv w:val="1"/>
      <w:marLeft w:val="0"/>
      <w:marRight w:val="0"/>
      <w:marTop w:val="0"/>
      <w:marBottom w:val="0"/>
      <w:divBdr>
        <w:top w:val="none" w:sz="0" w:space="0" w:color="auto"/>
        <w:left w:val="none" w:sz="0" w:space="0" w:color="auto"/>
        <w:bottom w:val="none" w:sz="0" w:space="0" w:color="auto"/>
        <w:right w:val="none" w:sz="0" w:space="0" w:color="auto"/>
      </w:divBdr>
    </w:div>
    <w:div w:id="2033143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Gupta</dc:creator>
  <cp:lastModifiedBy>Todd</cp:lastModifiedBy>
  <cp:revision>3</cp:revision>
  <dcterms:created xsi:type="dcterms:W3CDTF">2014-09-16T17:06:00Z</dcterms:created>
  <dcterms:modified xsi:type="dcterms:W3CDTF">2014-09-16T17:08:00Z</dcterms:modified>
</cp:coreProperties>
</file>