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lay" w:cs="Play" w:eastAsia="Play" w:hAnsi="Play"/>
          <w:b w:val="1"/>
          <w:sz w:val="36"/>
          <w:szCs w:val="36"/>
          <w:rtl w:val="0"/>
        </w:rPr>
        <w:t xml:space="preserve">Ideas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rtl w:val="0"/>
        </w:rPr>
        <w:t xml:space="preserve">Post ideas for the game here!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rtl w:val="0"/>
        </w:rPr>
        <w:t xml:space="preserve">Anything from art, to gameplay, to expansion pack ideas,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Examples</w:t>
      </w:r>
      <w:r w:rsidDel="00000000" w:rsidR="00000000" w:rsidRPr="00000000">
        <w:rPr>
          <w:rFonts w:ascii="Play" w:cs="Play" w:eastAsia="Play" w:hAnsi="Play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“Old Maid” card</w:t>
      </w:r>
      <w:r w:rsidDel="00000000" w:rsidR="00000000" w:rsidRPr="00000000">
        <w:rPr>
          <w:rFonts w:ascii="Play" w:cs="Play" w:eastAsia="Play" w:hAnsi="Play"/>
          <w:rtl w:val="0"/>
        </w:rPr>
        <w:t xml:space="preserve"> -- Starting from the player who drew this card, each player randomly takes 1 card from the player to their right.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rtl w:val="0"/>
        </w:rPr>
        <w:t xml:space="preserve">Event Deck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lay" w:cs="Play" w:eastAsia="Play" w:hAnsi="Play"/>
          <w:rtl w:val="0"/>
        </w:rPr>
        <w:t xml:space="preserve">S’mores Deck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Chris’s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Sara’s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Jen’s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Warren’s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Ali’s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Xander’s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Michelle’s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Kevin’s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