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F2E" w:rsidRDefault="00783F2E" w:rsidP="00783F2E">
      <w:pPr>
        <w:jc w:val="center"/>
      </w:pPr>
    </w:p>
    <w:p w:rsidR="00783F2E" w:rsidRDefault="00783F2E" w:rsidP="00783F2E">
      <w:pPr>
        <w:jc w:val="center"/>
      </w:pPr>
    </w:p>
    <w:p w:rsidR="00783F2E" w:rsidRDefault="00783F2E" w:rsidP="00783F2E">
      <w:pPr>
        <w:jc w:val="center"/>
      </w:pPr>
    </w:p>
    <w:p w:rsidR="00783F2E" w:rsidRDefault="00783F2E" w:rsidP="00783F2E">
      <w:pPr>
        <w:jc w:val="center"/>
      </w:pPr>
    </w:p>
    <w:p w:rsidR="00783F2E" w:rsidRDefault="00783F2E" w:rsidP="00783F2E">
      <w:pPr>
        <w:jc w:val="center"/>
      </w:pPr>
    </w:p>
    <w:p w:rsidR="00783F2E" w:rsidRDefault="00783F2E" w:rsidP="00783F2E">
      <w:pPr>
        <w:jc w:val="center"/>
      </w:pPr>
    </w:p>
    <w:p w:rsidR="00783F2E" w:rsidRDefault="00783F2E" w:rsidP="00783F2E">
      <w:pPr>
        <w:jc w:val="center"/>
      </w:pPr>
    </w:p>
    <w:p w:rsidR="00783F2E" w:rsidRPr="00783F2E" w:rsidRDefault="00783F2E" w:rsidP="00783F2E">
      <w:pPr>
        <w:jc w:val="center"/>
        <w:rPr>
          <w:rFonts w:ascii="Arial" w:hAnsi="Arial" w:cs="Arial"/>
          <w:sz w:val="28"/>
        </w:rPr>
      </w:pPr>
      <w:r w:rsidRPr="00783F2E">
        <w:rPr>
          <w:rFonts w:ascii="Arial" w:hAnsi="Arial" w:cs="Arial"/>
          <w:sz w:val="28"/>
        </w:rPr>
        <w:t>Konzeptioneller Entwurf einer Anwendung zum Thema:</w:t>
      </w:r>
    </w:p>
    <w:p w:rsidR="006F26E3" w:rsidRDefault="00783F2E" w:rsidP="00783F2E">
      <w:pPr>
        <w:jc w:val="center"/>
        <w:rPr>
          <w:rFonts w:ascii="Arial" w:hAnsi="Arial" w:cs="Arial"/>
          <w:sz w:val="28"/>
        </w:rPr>
      </w:pPr>
      <w:r w:rsidRPr="00783F2E">
        <w:rPr>
          <w:rFonts w:ascii="Arial" w:hAnsi="Arial" w:cs="Arial"/>
          <w:sz w:val="28"/>
        </w:rPr>
        <w:t xml:space="preserve">Tweet Analyse von News </w:t>
      </w:r>
    </w:p>
    <w:p w:rsidR="00783F2E" w:rsidRDefault="00783F2E" w:rsidP="00783F2E">
      <w:pPr>
        <w:jc w:val="center"/>
        <w:rPr>
          <w:rFonts w:ascii="Arial" w:hAnsi="Arial" w:cs="Arial"/>
          <w:sz w:val="28"/>
        </w:rPr>
      </w:pPr>
    </w:p>
    <w:p w:rsidR="00783F2E" w:rsidRDefault="00783F2E" w:rsidP="00783F2E">
      <w:pPr>
        <w:jc w:val="center"/>
        <w:rPr>
          <w:rFonts w:ascii="Arial" w:hAnsi="Arial" w:cs="Arial"/>
          <w:sz w:val="28"/>
        </w:rPr>
      </w:pPr>
    </w:p>
    <w:p w:rsidR="00783F2E" w:rsidRDefault="00783F2E" w:rsidP="00783F2E">
      <w:pPr>
        <w:jc w:val="center"/>
        <w:rPr>
          <w:rFonts w:ascii="Arial" w:hAnsi="Arial" w:cs="Arial"/>
          <w:sz w:val="28"/>
        </w:rPr>
      </w:pPr>
    </w:p>
    <w:p w:rsidR="00783F2E" w:rsidRPr="00783F2E" w:rsidRDefault="00783F2E" w:rsidP="00783F2E">
      <w:pPr>
        <w:rPr>
          <w:rFonts w:ascii="Arial" w:hAnsi="Arial" w:cs="Arial"/>
        </w:rPr>
      </w:pPr>
    </w:p>
    <w:p w:rsidR="00783F2E" w:rsidRPr="00783F2E" w:rsidRDefault="00783F2E" w:rsidP="00783F2E">
      <w:pPr>
        <w:rPr>
          <w:rFonts w:ascii="Arial" w:hAnsi="Arial" w:cs="Arial"/>
        </w:rPr>
      </w:pPr>
      <w:r w:rsidRPr="00783F2E">
        <w:rPr>
          <w:rFonts w:ascii="Arial" w:hAnsi="Arial" w:cs="Arial"/>
        </w:rPr>
        <w:t>Bearbeitet von:</w:t>
      </w:r>
    </w:p>
    <w:p w:rsidR="00783F2E" w:rsidRPr="00783F2E" w:rsidRDefault="00783F2E" w:rsidP="00783F2E">
      <w:pPr>
        <w:ind w:left="708"/>
        <w:rPr>
          <w:rFonts w:ascii="Arial" w:hAnsi="Arial" w:cs="Arial"/>
        </w:rPr>
      </w:pPr>
      <w:r w:rsidRPr="00783F2E">
        <w:rPr>
          <w:rFonts w:ascii="Arial" w:hAnsi="Arial" w:cs="Arial"/>
        </w:rPr>
        <w:t>Hamann, Felix</w:t>
      </w:r>
    </w:p>
    <w:p w:rsidR="00783F2E" w:rsidRPr="00783F2E" w:rsidRDefault="00783F2E" w:rsidP="00783F2E">
      <w:pPr>
        <w:ind w:left="708"/>
        <w:rPr>
          <w:rFonts w:ascii="Arial" w:hAnsi="Arial" w:cs="Arial"/>
        </w:rPr>
      </w:pPr>
      <w:r w:rsidRPr="00783F2E">
        <w:rPr>
          <w:rFonts w:ascii="Arial" w:hAnsi="Arial" w:cs="Arial"/>
        </w:rPr>
        <w:t>Hartwig, Mattis</w:t>
      </w:r>
    </w:p>
    <w:p w:rsidR="00783F2E" w:rsidRDefault="00783F2E" w:rsidP="00783F2E">
      <w:pPr>
        <w:ind w:left="708"/>
        <w:rPr>
          <w:rFonts w:ascii="Arial" w:hAnsi="Arial" w:cs="Arial"/>
        </w:rPr>
      </w:pPr>
      <w:r w:rsidRPr="00783F2E">
        <w:rPr>
          <w:rFonts w:ascii="Arial" w:hAnsi="Arial" w:cs="Arial"/>
        </w:rPr>
        <w:t>Mäder, Hannes</w:t>
      </w:r>
    </w:p>
    <w:p w:rsidR="00600294" w:rsidRDefault="00600294">
      <w:pPr>
        <w:rPr>
          <w:rFonts w:ascii="Arial" w:hAnsi="Arial" w:cs="Arial"/>
        </w:rPr>
      </w:pPr>
    </w:p>
    <w:p w:rsidR="00600294" w:rsidRDefault="00600294">
      <w:pPr>
        <w:rPr>
          <w:rFonts w:ascii="Arial" w:hAnsi="Arial" w:cs="Arial"/>
        </w:rPr>
      </w:pPr>
      <w:r>
        <w:rPr>
          <w:rFonts w:ascii="Arial" w:hAnsi="Arial" w:cs="Arial"/>
        </w:rPr>
        <w:t>Betreuender Hochschulmitarbeiter:</w:t>
      </w:r>
    </w:p>
    <w:p w:rsidR="00600294" w:rsidRDefault="00600294">
      <w:pPr>
        <w:rPr>
          <w:rFonts w:ascii="Arial" w:hAnsi="Arial" w:cs="Arial"/>
        </w:rPr>
      </w:pPr>
      <w:r>
        <w:rPr>
          <w:rFonts w:ascii="Arial" w:hAnsi="Arial" w:cs="Arial"/>
        </w:rPr>
        <w:tab/>
        <w:t>Viktor Christen</w:t>
      </w:r>
    </w:p>
    <w:p w:rsidR="00600294" w:rsidRDefault="00600294">
      <w:pPr>
        <w:rPr>
          <w:rFonts w:ascii="Arial" w:hAnsi="Arial" w:cs="Arial"/>
        </w:rPr>
      </w:pPr>
      <w:r>
        <w:rPr>
          <w:rFonts w:ascii="Arial" w:hAnsi="Arial" w:cs="Arial"/>
        </w:rPr>
        <w:br w:type="page"/>
      </w:r>
    </w:p>
    <w:p w:rsidR="00600294" w:rsidRDefault="00600294" w:rsidP="00783F2E">
      <w:pPr>
        <w:ind w:left="708"/>
        <w:rPr>
          <w:rFonts w:ascii="Arial" w:hAnsi="Arial" w:cs="Arial"/>
        </w:rPr>
      </w:pPr>
      <w:r>
        <w:rPr>
          <w:rFonts w:ascii="Arial" w:hAnsi="Arial" w:cs="Arial"/>
        </w:rPr>
        <w:lastRenderedPageBreak/>
        <w:t>Inhaltsverzeichnis????</w:t>
      </w:r>
    </w:p>
    <w:p w:rsidR="00783F2E" w:rsidRDefault="00783F2E" w:rsidP="00783F2E">
      <w:pPr>
        <w:rPr>
          <w:rFonts w:ascii="Arial" w:hAnsi="Arial" w:cs="Arial"/>
        </w:rPr>
      </w:pPr>
      <w:r>
        <w:rPr>
          <w:rFonts w:ascii="Arial" w:hAnsi="Arial" w:cs="Arial"/>
        </w:rPr>
        <w:br w:type="page"/>
      </w:r>
      <w:r w:rsidRPr="005B559B">
        <w:rPr>
          <w:rFonts w:ascii="Arial" w:hAnsi="Arial" w:cs="Arial"/>
          <w:b/>
          <w:sz w:val="28"/>
        </w:rPr>
        <w:lastRenderedPageBreak/>
        <w:t>Aufgabenstellung</w:t>
      </w:r>
      <w:r>
        <w:rPr>
          <w:rFonts w:ascii="Arial" w:hAnsi="Arial" w:cs="Arial"/>
        </w:rPr>
        <w:t>:</w:t>
      </w:r>
    </w:p>
    <w:p w:rsidR="00783F2E" w:rsidRDefault="00783F2E" w:rsidP="00783F2E">
      <w:pPr>
        <w:rPr>
          <w:rFonts w:ascii="Arial" w:hAnsi="Arial" w:cs="Arial"/>
        </w:rPr>
      </w:pPr>
    </w:p>
    <w:p w:rsidR="005B559B" w:rsidRPr="005B559B" w:rsidRDefault="005B559B" w:rsidP="005B559B">
      <w:pPr>
        <w:spacing w:line="360" w:lineRule="auto"/>
        <w:jc w:val="both"/>
        <w:rPr>
          <w:rFonts w:ascii="Arial" w:hAnsi="Arial" w:cs="Arial"/>
          <w:color w:val="252525"/>
          <w:sz w:val="24"/>
        </w:rPr>
      </w:pPr>
      <w:r w:rsidRPr="005B559B">
        <w:rPr>
          <w:rFonts w:ascii="Arial" w:hAnsi="Arial" w:cs="Arial"/>
          <w:sz w:val="24"/>
        </w:rPr>
        <w:t xml:space="preserve">Die Tweets deutscher Nachrichtendienste sollen auf ihre Ähnlichkeit hin überprüft werden. Mit Hilfe des Daten Streaming Frameworks Apache Flink (kurze Erläuterung was das ist?) und eines von Twitter bereitgestellten API, werden die Tweets zunächst gespeichert. Für die Filterung der gespeicherten Tweets wird für jedes Wort dessen inverse Dokumentenhäufigkeit (engl. Inverse </w:t>
      </w:r>
      <w:proofErr w:type="spellStart"/>
      <w:r w:rsidRPr="005B559B">
        <w:rPr>
          <w:rFonts w:ascii="Arial" w:hAnsi="Arial" w:cs="Arial"/>
          <w:sz w:val="24"/>
        </w:rPr>
        <w:t>Document</w:t>
      </w:r>
      <w:proofErr w:type="spellEnd"/>
      <w:r w:rsidRPr="005B559B">
        <w:rPr>
          <w:rFonts w:ascii="Arial" w:hAnsi="Arial" w:cs="Arial"/>
          <w:sz w:val="24"/>
        </w:rPr>
        <w:t xml:space="preserve"> </w:t>
      </w:r>
      <w:proofErr w:type="spellStart"/>
      <w:r w:rsidRPr="005B559B">
        <w:rPr>
          <w:rFonts w:ascii="Arial" w:hAnsi="Arial" w:cs="Arial"/>
          <w:sz w:val="24"/>
        </w:rPr>
        <w:t>Frequency</w:t>
      </w:r>
      <w:proofErr w:type="spellEnd"/>
      <w:r w:rsidRPr="005B559B">
        <w:rPr>
          <w:rFonts w:ascii="Arial" w:hAnsi="Arial" w:cs="Arial"/>
          <w:sz w:val="24"/>
        </w:rPr>
        <w:t xml:space="preserve"> (IDF)) berechnet. Der IDF-Wert berechnet sich folgendermaßen:</w:t>
      </w:r>
    </w:p>
    <w:p w:rsidR="005B559B" w:rsidRPr="005B559B" w:rsidRDefault="005B559B" w:rsidP="005B559B">
      <w:pPr>
        <w:pStyle w:val="StandardWeb"/>
        <w:shd w:val="clear" w:color="auto" w:fill="FFFFFF"/>
        <w:spacing w:before="120" w:beforeAutospacing="0" w:after="120" w:afterAutospacing="0" w:line="360" w:lineRule="auto"/>
        <w:jc w:val="both"/>
        <w:rPr>
          <w:rFonts w:ascii="Arial" w:hAnsi="Arial" w:cs="Arial"/>
          <w:color w:val="252525"/>
          <w:szCs w:val="22"/>
        </w:rPr>
      </w:pPr>
      <w:r w:rsidRPr="005B559B">
        <w:rPr>
          <w:rFonts w:ascii="Arial" w:hAnsi="Arial" w:cs="Arial"/>
          <w:noProof/>
          <w:color w:val="252525"/>
          <w:szCs w:val="22"/>
        </w:rPr>
        <w:drawing>
          <wp:inline distT="0" distB="0" distL="0" distR="0" wp14:anchorId="383F33F1" wp14:editId="6BB866B6">
            <wp:extent cx="1457325" cy="457200"/>
            <wp:effectExtent l="0" t="0" r="9525" b="0"/>
            <wp:docPr id="4" name="Grafik 4" descr="\text{IDF}_{t}=\log\left(\frac{N_D}{f_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IDF}_{t}=\log\left(\frac{N_D}{f_t}\righ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7325" cy="457200"/>
                    </a:xfrm>
                    <a:prstGeom prst="rect">
                      <a:avLst/>
                    </a:prstGeom>
                    <a:noFill/>
                    <a:ln>
                      <a:noFill/>
                    </a:ln>
                  </pic:spPr>
                </pic:pic>
              </a:graphicData>
            </a:graphic>
          </wp:inline>
        </w:drawing>
      </w:r>
    </w:p>
    <w:p w:rsidR="005B559B" w:rsidRDefault="005B559B" w:rsidP="005B559B">
      <w:pPr>
        <w:pStyle w:val="StandardWeb"/>
        <w:shd w:val="clear" w:color="auto" w:fill="FFFFFF"/>
        <w:spacing w:before="120" w:beforeAutospacing="0" w:after="120" w:afterAutospacing="0" w:line="360" w:lineRule="auto"/>
        <w:jc w:val="both"/>
        <w:rPr>
          <w:rFonts w:ascii="Arial" w:hAnsi="Arial" w:cs="Arial"/>
          <w:color w:val="252525"/>
          <w:szCs w:val="22"/>
        </w:rPr>
      </w:pPr>
      <w:r w:rsidRPr="005B559B">
        <w:rPr>
          <w:rFonts w:ascii="Arial" w:hAnsi="Arial" w:cs="Arial"/>
          <w:color w:val="252525"/>
          <w:szCs w:val="22"/>
        </w:rPr>
        <w:t>wobei</w:t>
      </w:r>
      <w:r w:rsidRPr="005B559B">
        <w:rPr>
          <w:rStyle w:val="apple-converted-space"/>
          <w:rFonts w:ascii="Arial" w:hAnsi="Arial" w:cs="Arial"/>
          <w:color w:val="252525"/>
          <w:szCs w:val="22"/>
        </w:rPr>
        <w:t> </w:t>
      </w:r>
      <w:r w:rsidRPr="005B559B">
        <w:rPr>
          <w:rFonts w:ascii="Arial" w:hAnsi="Arial" w:cs="Arial"/>
          <w:noProof/>
          <w:color w:val="252525"/>
          <w:szCs w:val="22"/>
        </w:rPr>
        <w:drawing>
          <wp:inline distT="0" distB="0" distL="0" distR="0" wp14:anchorId="1C493CDF" wp14:editId="40B0E817">
            <wp:extent cx="266700" cy="161925"/>
            <wp:effectExtent l="0" t="0" r="0" b="9525"/>
            <wp:docPr id="3" name="Grafik 3" descr="N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_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5B559B">
        <w:rPr>
          <w:rStyle w:val="apple-converted-space"/>
          <w:rFonts w:ascii="Arial" w:hAnsi="Arial" w:cs="Arial"/>
          <w:color w:val="252525"/>
          <w:szCs w:val="22"/>
        </w:rPr>
        <w:t> </w:t>
      </w:r>
      <w:r w:rsidRPr="005B559B">
        <w:rPr>
          <w:rFonts w:ascii="Arial" w:hAnsi="Arial" w:cs="Arial"/>
          <w:color w:val="252525"/>
          <w:szCs w:val="22"/>
        </w:rPr>
        <w:t>die Anzahl der Dokumente bezeichnet und</w:t>
      </w:r>
      <w:r w:rsidRPr="005B559B">
        <w:rPr>
          <w:rStyle w:val="apple-converted-space"/>
          <w:rFonts w:ascii="Arial" w:hAnsi="Arial" w:cs="Arial"/>
          <w:color w:val="252525"/>
          <w:szCs w:val="22"/>
        </w:rPr>
        <w:t> </w:t>
      </w:r>
      <w:r w:rsidRPr="005B559B">
        <w:rPr>
          <w:rFonts w:ascii="Arial" w:hAnsi="Arial" w:cs="Arial"/>
          <w:noProof/>
          <w:color w:val="252525"/>
          <w:szCs w:val="22"/>
        </w:rPr>
        <w:drawing>
          <wp:inline distT="0" distB="0" distL="0" distR="0" wp14:anchorId="5DC49338" wp14:editId="5950B584">
            <wp:extent cx="133350" cy="171450"/>
            <wp:effectExtent l="0" t="0" r="0" b="0"/>
            <wp:docPr id="2" name="Grafik 2" descr="f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_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5B559B">
        <w:rPr>
          <w:rStyle w:val="apple-converted-space"/>
          <w:rFonts w:ascii="Arial" w:hAnsi="Arial" w:cs="Arial"/>
          <w:color w:val="252525"/>
          <w:szCs w:val="22"/>
        </w:rPr>
        <w:t> </w:t>
      </w:r>
      <w:r w:rsidRPr="005B559B">
        <w:rPr>
          <w:rFonts w:ascii="Arial" w:hAnsi="Arial" w:cs="Arial"/>
          <w:color w:val="252525"/>
          <w:szCs w:val="22"/>
        </w:rPr>
        <w:t>die Anzahl der Dokumente, die den Term</w:t>
      </w:r>
      <w:r w:rsidRPr="005B559B">
        <w:rPr>
          <w:rStyle w:val="apple-converted-space"/>
          <w:rFonts w:ascii="Arial" w:hAnsi="Arial" w:cs="Arial"/>
          <w:color w:val="252525"/>
          <w:szCs w:val="22"/>
        </w:rPr>
        <w:t> </w:t>
      </w:r>
      <w:r w:rsidRPr="005B559B">
        <w:rPr>
          <w:rFonts w:ascii="Arial" w:hAnsi="Arial" w:cs="Arial"/>
          <w:noProof/>
          <w:color w:val="252525"/>
          <w:szCs w:val="22"/>
        </w:rPr>
        <w:drawing>
          <wp:inline distT="0" distB="0" distL="0" distR="0" wp14:anchorId="0850718F" wp14:editId="11211DF2">
            <wp:extent cx="66675" cy="123825"/>
            <wp:effectExtent l="0" t="0" r="9525" b="9525"/>
            <wp:docPr id="1" name="Grafik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r w:rsidRPr="005B559B">
        <w:rPr>
          <w:rStyle w:val="apple-converted-space"/>
          <w:rFonts w:ascii="Arial" w:hAnsi="Arial" w:cs="Arial"/>
          <w:color w:val="252525"/>
          <w:szCs w:val="22"/>
        </w:rPr>
        <w:t> </w:t>
      </w:r>
      <w:r w:rsidRPr="005B559B">
        <w:rPr>
          <w:rFonts w:ascii="Arial" w:hAnsi="Arial" w:cs="Arial"/>
          <w:color w:val="252525"/>
          <w:szCs w:val="22"/>
        </w:rPr>
        <w:t>enthalten.</w:t>
      </w:r>
      <w:r>
        <w:rPr>
          <w:rFonts w:ascii="Arial" w:hAnsi="Arial" w:cs="Arial"/>
          <w:color w:val="252525"/>
          <w:szCs w:val="22"/>
        </w:rPr>
        <w:t xml:space="preserve"> Bei der hier beschriebenen Anwendung stel</w:t>
      </w:r>
      <w:r w:rsidR="008547F7">
        <w:rPr>
          <w:rFonts w:ascii="Arial" w:hAnsi="Arial" w:cs="Arial"/>
          <w:color w:val="252525"/>
          <w:szCs w:val="22"/>
        </w:rPr>
        <w:t>lt jeder Tweet ein Dokument dar und jedes Wort in einem Tweet einen Term.</w:t>
      </w:r>
    </w:p>
    <w:p w:rsidR="00783F2E" w:rsidRDefault="008547F7"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 xml:space="preserve">Basierend auf den gefilterten Termen wird ein </w:t>
      </w:r>
      <w:proofErr w:type="spellStart"/>
      <w:r>
        <w:rPr>
          <w:rFonts w:ascii="Arial" w:hAnsi="Arial" w:cs="Arial"/>
          <w:color w:val="252525"/>
          <w:szCs w:val="22"/>
        </w:rPr>
        <w:t>Kookkurrenzgraph</w:t>
      </w:r>
      <w:proofErr w:type="spellEnd"/>
      <w:r>
        <w:rPr>
          <w:rFonts w:ascii="Arial" w:hAnsi="Arial" w:cs="Arial"/>
          <w:color w:val="252525"/>
          <w:szCs w:val="22"/>
        </w:rPr>
        <w:t xml:space="preserve"> erstellt. Dieser wird als </w:t>
      </w:r>
      <w:proofErr w:type="spellStart"/>
      <w:r>
        <w:rPr>
          <w:rFonts w:ascii="Arial" w:hAnsi="Arial" w:cs="Arial"/>
          <w:color w:val="252525"/>
          <w:szCs w:val="22"/>
        </w:rPr>
        <w:t>Gelly</w:t>
      </w:r>
      <w:proofErr w:type="spellEnd"/>
      <w:r>
        <w:rPr>
          <w:rFonts w:ascii="Arial" w:hAnsi="Arial" w:cs="Arial"/>
          <w:color w:val="252525"/>
          <w:szCs w:val="22"/>
        </w:rPr>
        <w:t>-Graph erstellt, der für einen bestimmten Zeitraum konfiguriert werden kann</w:t>
      </w:r>
      <w:r w:rsidR="005A7FFE">
        <w:rPr>
          <w:rFonts w:ascii="Arial" w:hAnsi="Arial" w:cs="Arial"/>
          <w:color w:val="252525"/>
          <w:szCs w:val="22"/>
        </w:rPr>
        <w:t>. Auf den erstellen Graphen kann wiederum für ein bestimmtes Zeitintervall ein Clustering-Algorithmus angewendet werden. Zuletzt wird eine Webapplikation zur Verfügung gestellt, um die erarbeiteten Ergebnisse zu visualisieren. Dabei soll es Möglichkeiten zur Eingabe eines Zeitraumes und der Auswahl einer Nachrichtendienstübergreifenden oder spezifischen Darstellung geben.</w:t>
      </w: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600294"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00294" w:rsidRDefault="000976B0" w:rsidP="00600294">
      <w:pPr>
        <w:pStyle w:val="StandardWeb"/>
        <w:shd w:val="clear" w:color="auto" w:fill="FFFFFF"/>
        <w:spacing w:before="120" w:beforeAutospacing="0" w:after="120" w:afterAutospacing="0" w:line="360" w:lineRule="auto"/>
        <w:jc w:val="both"/>
        <w:rPr>
          <w:rFonts w:ascii="Arial" w:hAnsi="Arial" w:cs="Arial"/>
          <w:b/>
          <w:color w:val="252525"/>
          <w:sz w:val="28"/>
          <w:szCs w:val="22"/>
        </w:rPr>
      </w:pPr>
      <w:r w:rsidRPr="000976B0">
        <w:rPr>
          <w:rFonts w:ascii="Arial" w:hAnsi="Arial" w:cs="Arial"/>
          <w:b/>
          <w:color w:val="252525"/>
          <w:sz w:val="28"/>
          <w:szCs w:val="22"/>
        </w:rPr>
        <w:lastRenderedPageBreak/>
        <w:t>Konzeptioneller Entwurf</w:t>
      </w:r>
    </w:p>
    <w:p w:rsidR="000976B0" w:rsidRDefault="000976B0"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7349E0" w:rsidRDefault="007349E0"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 xml:space="preserve">Als Framework für die Umsetzung wird Apache Flink (hier noch eine genauere Beschreibung?) genutzt.  </w:t>
      </w:r>
    </w:p>
    <w:p w:rsidR="000976B0" w:rsidRDefault="007349E0"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Die Anwendung ist in unterschiedliche Packages gegliedert, welche in nachfolgender Abbildung zu sehen sind.</w:t>
      </w:r>
    </w:p>
    <w:p w:rsidR="007349E0" w:rsidRDefault="007349E0"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noProof/>
          <w:color w:val="252525"/>
          <w:szCs w:val="22"/>
        </w:rPr>
        <w:drawing>
          <wp:inline distT="0" distB="0" distL="0" distR="0">
            <wp:extent cx="5362575" cy="1371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s.JPG"/>
                    <pic:cNvPicPr/>
                  </pic:nvPicPr>
                  <pic:blipFill>
                    <a:blip r:embed="rId8">
                      <a:extLst>
                        <a:ext uri="{28A0092B-C50C-407E-A947-70E740481C1C}">
                          <a14:useLocalDpi xmlns:a14="http://schemas.microsoft.com/office/drawing/2010/main" val="0"/>
                        </a:ext>
                      </a:extLst>
                    </a:blip>
                    <a:stretch>
                      <a:fillRect/>
                    </a:stretch>
                  </pic:blipFill>
                  <pic:spPr>
                    <a:xfrm>
                      <a:off x="0" y="0"/>
                      <a:ext cx="5362575" cy="1371600"/>
                    </a:xfrm>
                    <a:prstGeom prst="rect">
                      <a:avLst/>
                    </a:prstGeom>
                  </pic:spPr>
                </pic:pic>
              </a:graphicData>
            </a:graphic>
          </wp:inline>
        </w:drawing>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7349E0" w:rsidRDefault="007349E0"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Im Source Package befinden sich die un</w:t>
      </w:r>
      <w:r w:rsidR="00BB4468">
        <w:rPr>
          <w:rFonts w:ascii="Arial" w:hAnsi="Arial" w:cs="Arial"/>
          <w:color w:val="252525"/>
          <w:szCs w:val="22"/>
        </w:rPr>
        <w:t xml:space="preserve">terschiedlichen Modell-Klassen die die unterschiedlichen für die Anwendung benötigten Objekte enthalten. </w:t>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noProof/>
          <w:color w:val="252525"/>
          <w:szCs w:val="22"/>
        </w:rPr>
        <w:drawing>
          <wp:inline distT="0" distB="0" distL="0" distR="0">
            <wp:extent cx="3457575" cy="7143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jpg"/>
                    <pic:cNvPicPr/>
                  </pic:nvPicPr>
                  <pic:blipFill>
                    <a:blip r:embed="rId9">
                      <a:extLst>
                        <a:ext uri="{28A0092B-C50C-407E-A947-70E740481C1C}">
                          <a14:useLocalDpi xmlns:a14="http://schemas.microsoft.com/office/drawing/2010/main" val="0"/>
                        </a:ext>
                      </a:extLst>
                    </a:blip>
                    <a:stretch>
                      <a:fillRect/>
                    </a:stretch>
                  </pic:blipFill>
                  <pic:spPr>
                    <a:xfrm>
                      <a:off x="0" y="0"/>
                      <a:ext cx="3457575" cy="714375"/>
                    </a:xfrm>
                    <a:prstGeom prst="rect">
                      <a:avLst/>
                    </a:prstGeom>
                  </pic:spPr>
                </pic:pic>
              </a:graphicData>
            </a:graphic>
          </wp:inline>
        </w:drawing>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 xml:space="preserve">Beispiel Diagramm der Klasse </w:t>
      </w:r>
      <w:proofErr w:type="spellStart"/>
      <w:r>
        <w:rPr>
          <w:rFonts w:ascii="Arial" w:hAnsi="Arial" w:cs="Arial"/>
          <w:color w:val="252525"/>
          <w:szCs w:val="22"/>
        </w:rPr>
        <w:t>TwitterNewsSoruce</w:t>
      </w:r>
      <w:proofErr w:type="spellEnd"/>
      <w:r>
        <w:rPr>
          <w:rFonts w:ascii="Arial" w:hAnsi="Arial" w:cs="Arial"/>
          <w:color w:val="252525"/>
          <w:szCs w:val="22"/>
        </w:rPr>
        <w:t>:</w:t>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noProof/>
          <w:color w:val="252525"/>
          <w:szCs w:val="22"/>
        </w:rPr>
        <w:drawing>
          <wp:inline distT="0" distB="0" distL="0" distR="0">
            <wp:extent cx="2886075" cy="20669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NewsSourceClass.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2066925"/>
                    </a:xfrm>
                    <a:prstGeom prst="rect">
                      <a:avLst/>
                    </a:prstGeom>
                  </pic:spPr>
                </pic:pic>
              </a:graphicData>
            </a:graphic>
          </wp:inline>
        </w:drawing>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lastRenderedPageBreak/>
        <w:t xml:space="preserve">Im Processing Package befinden sich Klassen zum </w:t>
      </w:r>
      <w:r w:rsidR="006B34A9">
        <w:rPr>
          <w:rFonts w:ascii="Arial" w:hAnsi="Arial" w:cs="Arial"/>
          <w:color w:val="252525"/>
          <w:szCs w:val="22"/>
        </w:rPr>
        <w:t>Aufbereiten</w:t>
      </w:r>
      <w:r>
        <w:rPr>
          <w:rFonts w:ascii="Arial" w:hAnsi="Arial" w:cs="Arial"/>
          <w:color w:val="252525"/>
          <w:szCs w:val="22"/>
        </w:rPr>
        <w:t xml:space="preserve"> der Daten, wie etwa der Berechnung der IDF-Werte aller Worte in den Tweets. Außerdem enthalten sind Mapper und Filter Funktionalitäten.</w:t>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noProof/>
          <w:color w:val="252525"/>
          <w:szCs w:val="22"/>
        </w:rPr>
        <w:drawing>
          <wp:inline distT="0" distB="0" distL="0" distR="0">
            <wp:extent cx="3905250" cy="1219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ssing.jpg"/>
                    <pic:cNvPicPr/>
                  </pic:nvPicPr>
                  <pic:blipFill>
                    <a:blip r:embed="rId11">
                      <a:extLst>
                        <a:ext uri="{28A0092B-C50C-407E-A947-70E740481C1C}">
                          <a14:useLocalDpi xmlns:a14="http://schemas.microsoft.com/office/drawing/2010/main" val="0"/>
                        </a:ext>
                      </a:extLst>
                    </a:blip>
                    <a:stretch>
                      <a:fillRect/>
                    </a:stretch>
                  </pic:blipFill>
                  <pic:spPr>
                    <a:xfrm>
                      <a:off x="0" y="0"/>
                      <a:ext cx="3905250" cy="1219200"/>
                    </a:xfrm>
                    <a:prstGeom prst="rect">
                      <a:avLst/>
                    </a:prstGeom>
                  </pic:spPr>
                </pic:pic>
              </a:graphicData>
            </a:graphic>
          </wp:inline>
        </w:drawing>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Nachfolgend sind zwei Beispielklassen abgebildet:</w:t>
      </w:r>
    </w:p>
    <w:p w:rsidR="00BB4468" w:rsidRDefault="00BB4468"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noProof/>
          <w:color w:val="252525"/>
          <w:szCs w:val="22"/>
        </w:rPr>
        <w:drawing>
          <wp:inline distT="0" distB="0" distL="0" distR="0">
            <wp:extent cx="5580380" cy="1736725"/>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ssingClassExample.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1736725"/>
                    </a:xfrm>
                    <a:prstGeom prst="rect">
                      <a:avLst/>
                    </a:prstGeom>
                  </pic:spPr>
                </pic:pic>
              </a:graphicData>
            </a:graphic>
          </wp:inline>
        </w:drawing>
      </w:r>
    </w:p>
    <w:p w:rsidR="006B34A9"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BB4468"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 xml:space="preserve">Im </w:t>
      </w:r>
      <w:proofErr w:type="spellStart"/>
      <w:r>
        <w:rPr>
          <w:rFonts w:ascii="Arial" w:hAnsi="Arial" w:cs="Arial"/>
          <w:color w:val="252525"/>
          <w:szCs w:val="22"/>
        </w:rPr>
        <w:t>TweeterNews</w:t>
      </w:r>
      <w:proofErr w:type="spellEnd"/>
      <w:r>
        <w:rPr>
          <w:rFonts w:ascii="Arial" w:hAnsi="Arial" w:cs="Arial"/>
          <w:color w:val="252525"/>
          <w:szCs w:val="22"/>
        </w:rPr>
        <w:t xml:space="preserve"> Package befindet sich der Kern der Anwendung, wie etwa das Speichern der Tweets oder des erstellen des </w:t>
      </w:r>
      <w:proofErr w:type="spellStart"/>
      <w:r>
        <w:rPr>
          <w:rFonts w:ascii="Arial" w:hAnsi="Arial" w:cs="Arial"/>
          <w:color w:val="252525"/>
          <w:szCs w:val="22"/>
        </w:rPr>
        <w:t>Gelly</w:t>
      </w:r>
      <w:proofErr w:type="spellEnd"/>
      <w:r>
        <w:rPr>
          <w:rFonts w:ascii="Arial" w:hAnsi="Arial" w:cs="Arial"/>
          <w:color w:val="252525"/>
          <w:szCs w:val="22"/>
        </w:rPr>
        <w:t>-Graphen.</w:t>
      </w:r>
    </w:p>
    <w:p w:rsidR="006B34A9"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noProof/>
          <w:color w:val="252525"/>
          <w:szCs w:val="22"/>
        </w:rPr>
        <w:drawing>
          <wp:inline distT="0" distB="0" distL="0" distR="0">
            <wp:extent cx="3371850" cy="723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News.jpg"/>
                    <pic:cNvPicPr/>
                  </pic:nvPicPr>
                  <pic:blipFill>
                    <a:blip r:embed="rId13">
                      <a:extLst>
                        <a:ext uri="{28A0092B-C50C-407E-A947-70E740481C1C}">
                          <a14:useLocalDpi xmlns:a14="http://schemas.microsoft.com/office/drawing/2010/main" val="0"/>
                        </a:ext>
                      </a:extLst>
                    </a:blip>
                    <a:stretch>
                      <a:fillRect/>
                    </a:stretch>
                  </pic:blipFill>
                  <pic:spPr>
                    <a:xfrm>
                      <a:off x="0" y="0"/>
                      <a:ext cx="3371850" cy="723900"/>
                    </a:xfrm>
                    <a:prstGeom prst="rect">
                      <a:avLst/>
                    </a:prstGeom>
                  </pic:spPr>
                </pic:pic>
              </a:graphicData>
            </a:graphic>
          </wp:inline>
        </w:drawing>
      </w:r>
    </w:p>
    <w:p w:rsidR="006B34A9"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p>
    <w:p w:rsidR="006B34A9"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t xml:space="preserve">Nachfolgend die Klassen </w:t>
      </w:r>
      <w:proofErr w:type="spellStart"/>
      <w:r>
        <w:rPr>
          <w:rFonts w:ascii="Arial" w:hAnsi="Arial" w:cs="Arial"/>
          <w:color w:val="252525"/>
          <w:szCs w:val="22"/>
        </w:rPr>
        <w:t>TwitterNewsCollector</w:t>
      </w:r>
      <w:proofErr w:type="spellEnd"/>
      <w:r>
        <w:rPr>
          <w:rFonts w:ascii="Arial" w:hAnsi="Arial" w:cs="Arial"/>
          <w:color w:val="252525"/>
          <w:szCs w:val="22"/>
        </w:rPr>
        <w:t xml:space="preserve">, welche die Tweets aus einer Liste von </w:t>
      </w:r>
      <w:proofErr w:type="spellStart"/>
      <w:r>
        <w:rPr>
          <w:rFonts w:ascii="Arial" w:hAnsi="Arial" w:cs="Arial"/>
          <w:color w:val="252525"/>
          <w:szCs w:val="22"/>
        </w:rPr>
        <w:t>Twitteraccounts</w:t>
      </w:r>
      <w:proofErr w:type="spellEnd"/>
      <w:r>
        <w:rPr>
          <w:rFonts w:ascii="Arial" w:hAnsi="Arial" w:cs="Arial"/>
          <w:color w:val="252525"/>
          <w:szCs w:val="22"/>
        </w:rPr>
        <w:t xml:space="preserve"> zieht und </w:t>
      </w:r>
      <w:proofErr w:type="spellStart"/>
      <w:r>
        <w:rPr>
          <w:rFonts w:ascii="Arial" w:hAnsi="Arial" w:cs="Arial"/>
          <w:color w:val="252525"/>
          <w:szCs w:val="22"/>
        </w:rPr>
        <w:t>TwitterNewsGraphCreator</w:t>
      </w:r>
      <w:proofErr w:type="spellEnd"/>
      <w:r>
        <w:rPr>
          <w:rFonts w:ascii="Arial" w:hAnsi="Arial" w:cs="Arial"/>
          <w:color w:val="252525"/>
          <w:szCs w:val="22"/>
        </w:rPr>
        <w:t xml:space="preserve"> welche einen </w:t>
      </w:r>
      <w:proofErr w:type="spellStart"/>
      <w:r>
        <w:rPr>
          <w:rFonts w:ascii="Arial" w:hAnsi="Arial" w:cs="Arial"/>
          <w:color w:val="252525"/>
          <w:szCs w:val="22"/>
        </w:rPr>
        <w:t>Kookkurrenzgraphen</w:t>
      </w:r>
      <w:proofErr w:type="spellEnd"/>
      <w:r>
        <w:rPr>
          <w:rFonts w:ascii="Arial" w:hAnsi="Arial" w:cs="Arial"/>
          <w:color w:val="252525"/>
          <w:szCs w:val="22"/>
        </w:rPr>
        <w:t xml:space="preserve"> aus den aufbereiteten Daten baut.</w:t>
      </w:r>
    </w:p>
    <w:p w:rsidR="006B34A9"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noProof/>
          <w:color w:val="252525"/>
          <w:szCs w:val="22"/>
        </w:rPr>
        <w:drawing>
          <wp:inline distT="0" distB="0" distL="0" distR="0">
            <wp:extent cx="3581400" cy="10572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witterNewsClassExample.JPG"/>
                    <pic:cNvPicPr/>
                  </pic:nvPicPr>
                  <pic:blipFill>
                    <a:blip r:embed="rId14">
                      <a:extLst>
                        <a:ext uri="{28A0092B-C50C-407E-A947-70E740481C1C}">
                          <a14:useLocalDpi xmlns:a14="http://schemas.microsoft.com/office/drawing/2010/main" val="0"/>
                        </a:ext>
                      </a:extLst>
                    </a:blip>
                    <a:stretch>
                      <a:fillRect/>
                    </a:stretch>
                  </pic:blipFill>
                  <pic:spPr>
                    <a:xfrm>
                      <a:off x="0" y="0"/>
                      <a:ext cx="3581400" cy="1057275"/>
                    </a:xfrm>
                    <a:prstGeom prst="rect">
                      <a:avLst/>
                    </a:prstGeom>
                  </pic:spPr>
                </pic:pic>
              </a:graphicData>
            </a:graphic>
          </wp:inline>
        </w:drawing>
      </w:r>
    </w:p>
    <w:p w:rsidR="006B34A9"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r>
        <w:rPr>
          <w:rFonts w:ascii="Arial" w:hAnsi="Arial" w:cs="Arial"/>
          <w:color w:val="252525"/>
          <w:szCs w:val="22"/>
        </w:rPr>
        <w:lastRenderedPageBreak/>
        <w:t xml:space="preserve">Im </w:t>
      </w:r>
      <w:proofErr w:type="spellStart"/>
      <w:r>
        <w:rPr>
          <w:rFonts w:ascii="Arial" w:hAnsi="Arial" w:cs="Arial"/>
          <w:color w:val="252525"/>
          <w:szCs w:val="22"/>
        </w:rPr>
        <w:t>Utils</w:t>
      </w:r>
      <w:proofErr w:type="spellEnd"/>
      <w:r>
        <w:rPr>
          <w:rFonts w:ascii="Arial" w:hAnsi="Arial" w:cs="Arial"/>
          <w:color w:val="252525"/>
          <w:szCs w:val="22"/>
        </w:rPr>
        <w:t xml:space="preserve"> Package befinden sich verschiedene (eine) </w:t>
      </w:r>
      <w:proofErr w:type="spellStart"/>
      <w:r>
        <w:rPr>
          <w:rFonts w:ascii="Arial" w:hAnsi="Arial" w:cs="Arial"/>
          <w:color w:val="252525"/>
          <w:szCs w:val="22"/>
        </w:rPr>
        <w:t>Configurations</w:t>
      </w:r>
      <w:proofErr w:type="spellEnd"/>
      <w:r>
        <w:rPr>
          <w:rFonts w:ascii="Arial" w:hAnsi="Arial" w:cs="Arial"/>
          <w:color w:val="252525"/>
          <w:szCs w:val="22"/>
        </w:rPr>
        <w:t>-Dateien.</w:t>
      </w:r>
    </w:p>
    <w:p w:rsidR="006B34A9" w:rsidRPr="000976B0" w:rsidRDefault="006B34A9" w:rsidP="00600294">
      <w:pPr>
        <w:pStyle w:val="StandardWeb"/>
        <w:shd w:val="clear" w:color="auto" w:fill="FFFFFF"/>
        <w:spacing w:before="120" w:beforeAutospacing="0" w:after="120" w:afterAutospacing="0" w:line="360" w:lineRule="auto"/>
        <w:jc w:val="both"/>
        <w:rPr>
          <w:rFonts w:ascii="Arial" w:hAnsi="Arial" w:cs="Arial"/>
          <w:color w:val="252525"/>
          <w:szCs w:val="22"/>
        </w:rPr>
      </w:pPr>
      <w:bookmarkStart w:id="0" w:name="_GoBack"/>
      <w:r>
        <w:rPr>
          <w:rFonts w:ascii="Arial" w:hAnsi="Arial" w:cs="Arial"/>
          <w:noProof/>
          <w:color w:val="252525"/>
          <w:szCs w:val="22"/>
        </w:rPr>
        <w:drawing>
          <wp:inline distT="0" distB="0" distL="0" distR="0">
            <wp:extent cx="2895600" cy="381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tils.JPG"/>
                    <pic:cNvPicPr/>
                  </pic:nvPicPr>
                  <pic:blipFill>
                    <a:blip r:embed="rId15">
                      <a:extLst>
                        <a:ext uri="{28A0092B-C50C-407E-A947-70E740481C1C}">
                          <a14:useLocalDpi xmlns:a14="http://schemas.microsoft.com/office/drawing/2010/main" val="0"/>
                        </a:ext>
                      </a:extLst>
                    </a:blip>
                    <a:stretch>
                      <a:fillRect/>
                    </a:stretch>
                  </pic:blipFill>
                  <pic:spPr>
                    <a:xfrm>
                      <a:off x="0" y="0"/>
                      <a:ext cx="2895600" cy="381000"/>
                    </a:xfrm>
                    <a:prstGeom prst="rect">
                      <a:avLst/>
                    </a:prstGeom>
                  </pic:spPr>
                </pic:pic>
              </a:graphicData>
            </a:graphic>
          </wp:inline>
        </w:drawing>
      </w:r>
      <w:bookmarkEnd w:id="0"/>
    </w:p>
    <w:sectPr w:rsidR="006B34A9" w:rsidRPr="000976B0" w:rsidSect="00A3313E">
      <w:pgSz w:w="11906" w:h="16838"/>
      <w:pgMar w:top="1417" w:right="141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2E"/>
    <w:rsid w:val="00063E9B"/>
    <w:rsid w:val="000976B0"/>
    <w:rsid w:val="005A7FFE"/>
    <w:rsid w:val="005B559B"/>
    <w:rsid w:val="00600294"/>
    <w:rsid w:val="006B34A9"/>
    <w:rsid w:val="006F26E3"/>
    <w:rsid w:val="007349E0"/>
    <w:rsid w:val="00783F2E"/>
    <w:rsid w:val="008547F7"/>
    <w:rsid w:val="00A3313E"/>
    <w:rsid w:val="00B56632"/>
    <w:rsid w:val="00BB4468"/>
    <w:rsid w:val="00C05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F34E"/>
  <w15:chartTrackingRefBased/>
  <w15:docId w15:val="{353C5239-2803-4F59-A9D5-1EDB12CD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5417"/>
    <w:pPr>
      <w:keepNext/>
      <w:keepLines/>
      <w:spacing w:before="240" w:after="0" w:line="360" w:lineRule="auto"/>
      <w:jc w:val="both"/>
      <w:outlineLvl w:val="0"/>
    </w:pPr>
    <w:rPr>
      <w:rFonts w:ascii="Arial" w:eastAsiaTheme="majorEastAsia" w:hAnsi="Arial" w:cstheme="majorBidi"/>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5417"/>
    <w:rPr>
      <w:rFonts w:ascii="Arial" w:eastAsiaTheme="majorEastAsia" w:hAnsi="Arial" w:cstheme="majorBidi"/>
      <w:sz w:val="28"/>
      <w:szCs w:val="32"/>
      <w:lang w:eastAsia="de-DE"/>
    </w:rPr>
  </w:style>
  <w:style w:type="paragraph" w:styleId="StandardWeb">
    <w:name w:val="Normal (Web)"/>
    <w:basedOn w:val="Standard"/>
    <w:uiPriority w:val="99"/>
    <w:unhideWhenUsed/>
    <w:rsid w:val="005B559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B5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352</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ms825459</dc:creator>
  <cp:keywords/>
  <dc:description/>
  <cp:lastModifiedBy>ms825459</cp:lastModifiedBy>
  <cp:revision>1</cp:revision>
  <dcterms:created xsi:type="dcterms:W3CDTF">2016-05-22T09:06:00Z</dcterms:created>
  <dcterms:modified xsi:type="dcterms:W3CDTF">2016-05-22T11:38:00Z</dcterms:modified>
</cp:coreProperties>
</file>