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97" w:rsidRDefault="00740197" w:rsidP="00D8135B">
      <w:pPr>
        <w:pStyle w:val="Titre"/>
      </w:pPr>
    </w:p>
    <w:p w:rsidR="006A635F" w:rsidRDefault="006A635F" w:rsidP="00D8135B">
      <w:pPr>
        <w:pStyle w:val="Titre"/>
      </w:pPr>
      <w:r>
        <w:t>Cahier des charges</w:t>
      </w:r>
    </w:p>
    <w:p w:rsidR="00D8135B" w:rsidRPr="00D2611C" w:rsidRDefault="00D2611C" w:rsidP="00D8135B">
      <w:pPr>
        <w:rPr>
          <w:caps/>
          <w:color w:val="1F4D78" w:themeColor="accent1" w:themeShade="7F"/>
          <w:spacing w:val="5"/>
        </w:rPr>
      </w:pPr>
      <w:r>
        <w:rPr>
          <w:rStyle w:val="Accentuation"/>
        </w:rPr>
        <w:t xml:space="preserve">Projet: </w:t>
      </w:r>
      <w:r w:rsidRPr="00D2611C">
        <w:rPr>
          <w:rStyle w:val="Accentuation"/>
        </w:rPr>
        <w:t>Sudoku</w:t>
      </w:r>
    </w:p>
    <w:p w:rsidR="00DC6B9F" w:rsidRDefault="00DC6B9F" w:rsidP="00D8135B">
      <w:pPr>
        <w:pStyle w:val="Titre1"/>
      </w:pPr>
      <w:r>
        <w:t>H</w:t>
      </w:r>
      <w:r w:rsidR="00862B23">
        <w:t>istoir</w:t>
      </w:r>
      <w:r>
        <w:t>e :</w:t>
      </w:r>
    </w:p>
    <w:p w:rsidR="006A635F" w:rsidRPr="00D8135B" w:rsidRDefault="006A635F" w:rsidP="006A635F">
      <w:pPr>
        <w:rPr>
          <w:sz w:val="22"/>
        </w:rPr>
      </w:pPr>
      <w:r w:rsidRPr="00D8135B">
        <w:rPr>
          <w:sz w:val="22"/>
        </w:rPr>
        <w:t>Le sudoku, est un jeu en forme de grille défini en 1979 par l’Américain Howard Garns, mais inspiré du carré latin, ainsi que du problème des 36 officiers du mathématicien suisse Leonhard Euler</w:t>
      </w:r>
      <w:r w:rsidR="00862B23">
        <w:rPr>
          <w:sz w:val="22"/>
        </w:rPr>
        <w:t>.</w:t>
      </w:r>
    </w:p>
    <w:p w:rsidR="00DC6B9F" w:rsidRDefault="00DC6B9F" w:rsidP="006A635F">
      <w:pPr>
        <w:rPr>
          <w:rStyle w:val="st"/>
        </w:rPr>
      </w:pPr>
    </w:p>
    <w:p w:rsidR="00DC6B9F" w:rsidRDefault="00DC6B9F" w:rsidP="00D8135B">
      <w:pPr>
        <w:pStyle w:val="Titre1"/>
        <w:rPr>
          <w:rStyle w:val="st"/>
        </w:rPr>
      </w:pPr>
      <w:r>
        <w:rPr>
          <w:rStyle w:val="st"/>
        </w:rPr>
        <w:t>But du jeu :</w:t>
      </w:r>
    </w:p>
    <w:p w:rsidR="00DC6B9F" w:rsidRPr="00D8135B" w:rsidRDefault="00DC6B9F" w:rsidP="006A635F">
      <w:pPr>
        <w:rPr>
          <w:rStyle w:val="st"/>
          <w:sz w:val="22"/>
        </w:rPr>
      </w:pPr>
      <w:r w:rsidRPr="00D8135B">
        <w:rPr>
          <w:rStyle w:val="st"/>
          <w:sz w:val="22"/>
        </w:rPr>
        <w:t>Remplir les cases vides avec les chiffres de 1 à 9, de telle sorte qu'ils n'apparaissent qu'une fois par ligne, par colonne et par carré de 3x3 cases.</w:t>
      </w:r>
    </w:p>
    <w:p w:rsidR="00DC6B9F" w:rsidRDefault="00DC6B9F" w:rsidP="006A635F">
      <w:pPr>
        <w:rPr>
          <w:rStyle w:val="st"/>
        </w:rPr>
      </w:pPr>
    </w:p>
    <w:p w:rsidR="00DC6B9F" w:rsidRDefault="00DC6B9F" w:rsidP="00D8135B">
      <w:pPr>
        <w:pStyle w:val="Titre1"/>
      </w:pPr>
      <w:r>
        <w:t>Fonctionnent du programme :</w:t>
      </w:r>
    </w:p>
    <w:p w:rsidR="006A635F" w:rsidRPr="00D8135B" w:rsidRDefault="00DC6B9F" w:rsidP="00D8135B">
      <w:pPr>
        <w:pStyle w:val="Paragraphedeliste"/>
        <w:numPr>
          <w:ilvl w:val="0"/>
          <w:numId w:val="2"/>
        </w:numPr>
        <w:rPr>
          <w:sz w:val="22"/>
        </w:rPr>
      </w:pPr>
      <w:r w:rsidRPr="00D8135B">
        <w:rPr>
          <w:sz w:val="22"/>
        </w:rPr>
        <w:t xml:space="preserve">Le programme est sous la forme d’une </w:t>
      </w:r>
      <w:r w:rsidR="006A635F" w:rsidRPr="00D8135B">
        <w:rPr>
          <w:sz w:val="22"/>
        </w:rPr>
        <w:t>Interface terminal</w:t>
      </w:r>
      <w:r w:rsidR="00D8135B" w:rsidRPr="00D8135B">
        <w:rPr>
          <w:sz w:val="22"/>
        </w:rPr>
        <w:t xml:space="preserve"> (le jeu est affiché dans le terminal)</w:t>
      </w:r>
    </w:p>
    <w:p w:rsidR="006A635F" w:rsidRPr="00D8135B" w:rsidRDefault="00DC6B9F" w:rsidP="00D8135B">
      <w:pPr>
        <w:pStyle w:val="Paragraphedeliste"/>
        <w:numPr>
          <w:ilvl w:val="0"/>
          <w:numId w:val="2"/>
        </w:numPr>
        <w:rPr>
          <w:sz w:val="22"/>
        </w:rPr>
      </w:pPr>
      <w:r w:rsidRPr="00D8135B">
        <w:rPr>
          <w:sz w:val="22"/>
        </w:rPr>
        <w:t xml:space="preserve">Les </w:t>
      </w:r>
      <w:r w:rsidR="006A635F" w:rsidRPr="00D8135B">
        <w:rPr>
          <w:sz w:val="22"/>
        </w:rPr>
        <w:t>Grilles</w:t>
      </w:r>
      <w:r w:rsidRPr="00D8135B">
        <w:rPr>
          <w:sz w:val="22"/>
        </w:rPr>
        <w:t xml:space="preserve"> sont </w:t>
      </w:r>
      <w:r w:rsidR="006A635F" w:rsidRPr="00D8135B">
        <w:rPr>
          <w:sz w:val="22"/>
        </w:rPr>
        <w:t xml:space="preserve"> prédéfi</w:t>
      </w:r>
      <w:r w:rsidR="00D15215" w:rsidRPr="00D8135B">
        <w:rPr>
          <w:sz w:val="22"/>
        </w:rPr>
        <w:t>ni</w:t>
      </w:r>
      <w:r w:rsidR="006A635F" w:rsidRPr="00D8135B">
        <w:rPr>
          <w:sz w:val="22"/>
        </w:rPr>
        <w:t>es</w:t>
      </w:r>
    </w:p>
    <w:p w:rsidR="006A635F" w:rsidRPr="00D8135B" w:rsidRDefault="00DC6B9F" w:rsidP="00D8135B">
      <w:pPr>
        <w:pStyle w:val="Paragraphedeliste"/>
        <w:numPr>
          <w:ilvl w:val="0"/>
          <w:numId w:val="2"/>
        </w:numPr>
        <w:rPr>
          <w:sz w:val="22"/>
        </w:rPr>
      </w:pPr>
      <w:r w:rsidRPr="00D8135B">
        <w:rPr>
          <w:sz w:val="22"/>
        </w:rPr>
        <w:t xml:space="preserve">La </w:t>
      </w:r>
      <w:r w:rsidR="006A635F" w:rsidRPr="00D8135B">
        <w:rPr>
          <w:sz w:val="22"/>
        </w:rPr>
        <w:t xml:space="preserve">Grille </w:t>
      </w:r>
      <w:r w:rsidR="00D15215" w:rsidRPr="00D8135B">
        <w:rPr>
          <w:sz w:val="22"/>
        </w:rPr>
        <w:t>de départ</w:t>
      </w:r>
      <w:r w:rsidRPr="00D8135B">
        <w:rPr>
          <w:sz w:val="22"/>
        </w:rPr>
        <w:t xml:space="preserve"> est</w:t>
      </w:r>
      <w:r w:rsidR="00D15215" w:rsidRPr="00D8135B">
        <w:rPr>
          <w:sz w:val="22"/>
        </w:rPr>
        <w:t xml:space="preserve">  non </w:t>
      </w:r>
      <w:r w:rsidR="006A635F" w:rsidRPr="00D8135B">
        <w:rPr>
          <w:sz w:val="22"/>
        </w:rPr>
        <w:t>modifiable</w:t>
      </w:r>
    </w:p>
    <w:p w:rsidR="00DC6B9F" w:rsidRPr="00D8135B" w:rsidRDefault="00DC6B9F" w:rsidP="00D8135B">
      <w:pPr>
        <w:pStyle w:val="Paragraphedeliste"/>
        <w:numPr>
          <w:ilvl w:val="0"/>
          <w:numId w:val="2"/>
        </w:numPr>
        <w:rPr>
          <w:sz w:val="22"/>
        </w:rPr>
      </w:pPr>
      <w:r w:rsidRPr="00D8135B">
        <w:rPr>
          <w:sz w:val="22"/>
        </w:rPr>
        <w:t xml:space="preserve">L’utilisateur </w:t>
      </w:r>
      <w:r w:rsidR="00862B23">
        <w:rPr>
          <w:sz w:val="22"/>
        </w:rPr>
        <w:t>r</w:t>
      </w:r>
      <w:r w:rsidRPr="00D8135B">
        <w:rPr>
          <w:sz w:val="22"/>
        </w:rPr>
        <w:t>entre le numéro</w:t>
      </w:r>
      <w:r w:rsidR="006A635F" w:rsidRPr="00D8135B">
        <w:rPr>
          <w:sz w:val="22"/>
        </w:rPr>
        <w:t xml:space="preserve"> de </w:t>
      </w:r>
      <w:r w:rsidRPr="00D8135B">
        <w:rPr>
          <w:sz w:val="22"/>
        </w:rPr>
        <w:t xml:space="preserve">colonne </w:t>
      </w:r>
      <w:r w:rsidR="006A635F" w:rsidRPr="00D8135B">
        <w:rPr>
          <w:sz w:val="22"/>
        </w:rPr>
        <w:t xml:space="preserve"> puis </w:t>
      </w:r>
      <w:r w:rsidRPr="00D8135B">
        <w:rPr>
          <w:sz w:val="22"/>
        </w:rPr>
        <w:t xml:space="preserve">le numéro </w:t>
      </w:r>
      <w:r w:rsidR="006A635F" w:rsidRPr="00D8135B">
        <w:rPr>
          <w:sz w:val="22"/>
        </w:rPr>
        <w:t>de ligne</w:t>
      </w:r>
      <w:r w:rsidRPr="00D8135B">
        <w:rPr>
          <w:sz w:val="22"/>
        </w:rPr>
        <w:t xml:space="preserve"> de la case qu’il souhaite modifier</w:t>
      </w:r>
    </w:p>
    <w:p w:rsidR="00DC6B9F" w:rsidRPr="00D8135B" w:rsidRDefault="00DC6B9F" w:rsidP="00D8135B">
      <w:pPr>
        <w:pStyle w:val="Paragraphedeliste"/>
        <w:numPr>
          <w:ilvl w:val="0"/>
          <w:numId w:val="2"/>
        </w:numPr>
        <w:rPr>
          <w:sz w:val="22"/>
        </w:rPr>
      </w:pPr>
      <w:r w:rsidRPr="00D8135B">
        <w:rPr>
          <w:sz w:val="22"/>
        </w:rPr>
        <w:t>L’utilisateur rentre le chiffre qu’il veut mettre dans la case</w:t>
      </w:r>
    </w:p>
    <w:p w:rsidR="006412B2" w:rsidRPr="00D8135B" w:rsidRDefault="006412B2" w:rsidP="00D8135B">
      <w:pPr>
        <w:pStyle w:val="Paragraphedeliste"/>
        <w:numPr>
          <w:ilvl w:val="0"/>
          <w:numId w:val="2"/>
        </w:numPr>
        <w:rPr>
          <w:sz w:val="22"/>
        </w:rPr>
      </w:pPr>
      <w:r w:rsidRPr="00D8135B">
        <w:rPr>
          <w:sz w:val="22"/>
        </w:rPr>
        <w:t xml:space="preserve">Si la case est modifiable </w:t>
      </w:r>
    </w:p>
    <w:p w:rsidR="006A635F" w:rsidRPr="00D8135B" w:rsidRDefault="00DC6B9F" w:rsidP="00D8135B">
      <w:pPr>
        <w:pStyle w:val="Paragraphedeliste"/>
        <w:numPr>
          <w:ilvl w:val="1"/>
          <w:numId w:val="2"/>
        </w:numPr>
        <w:rPr>
          <w:sz w:val="22"/>
        </w:rPr>
      </w:pPr>
      <w:r w:rsidRPr="00D8135B">
        <w:rPr>
          <w:sz w:val="22"/>
        </w:rPr>
        <w:t xml:space="preserve">Le chiffre apparaît </w:t>
      </w:r>
      <w:r w:rsidR="006A635F" w:rsidRPr="00D8135B">
        <w:rPr>
          <w:sz w:val="22"/>
        </w:rPr>
        <w:t>sur la grille</w:t>
      </w:r>
    </w:p>
    <w:p w:rsidR="00D8135B" w:rsidRPr="00D8135B" w:rsidRDefault="00DC6B9F" w:rsidP="00D8135B">
      <w:pPr>
        <w:pStyle w:val="Paragraphedeliste"/>
        <w:numPr>
          <w:ilvl w:val="1"/>
          <w:numId w:val="2"/>
        </w:numPr>
        <w:rPr>
          <w:sz w:val="22"/>
        </w:rPr>
      </w:pPr>
      <w:r w:rsidRPr="00D8135B">
        <w:rPr>
          <w:sz w:val="22"/>
        </w:rPr>
        <w:t xml:space="preserve">Le programme vérifie  si le chiffre est déjà </w:t>
      </w:r>
      <w:r w:rsidR="00D8135B" w:rsidRPr="00D8135B">
        <w:rPr>
          <w:sz w:val="22"/>
        </w:rPr>
        <w:t>présent</w:t>
      </w:r>
      <w:r w:rsidR="006A635F" w:rsidRPr="00D8135B">
        <w:rPr>
          <w:sz w:val="22"/>
        </w:rPr>
        <w:t xml:space="preserve"> sur la ligne, </w:t>
      </w:r>
      <w:r w:rsidRPr="00D8135B">
        <w:rPr>
          <w:sz w:val="22"/>
        </w:rPr>
        <w:t xml:space="preserve">la </w:t>
      </w:r>
      <w:r w:rsidR="00D8135B" w:rsidRPr="00D8135B">
        <w:rPr>
          <w:sz w:val="22"/>
        </w:rPr>
        <w:t>colonne</w:t>
      </w:r>
      <w:r w:rsidR="006A635F" w:rsidRPr="00D8135B">
        <w:rPr>
          <w:sz w:val="22"/>
        </w:rPr>
        <w:t xml:space="preserve"> ou carré</w:t>
      </w:r>
      <w:r w:rsidR="00D8135B" w:rsidRPr="00D8135B">
        <w:rPr>
          <w:sz w:val="22"/>
        </w:rPr>
        <w:t xml:space="preserve"> de 3x3</w:t>
      </w:r>
    </w:p>
    <w:p w:rsidR="00D8135B" w:rsidRPr="00D8135B" w:rsidRDefault="002D296D" w:rsidP="00D8135B">
      <w:pPr>
        <w:pStyle w:val="Paragraphedeliste"/>
        <w:numPr>
          <w:ilvl w:val="0"/>
          <w:numId w:val="2"/>
        </w:numPr>
        <w:rPr>
          <w:sz w:val="22"/>
        </w:rPr>
      </w:pPr>
      <w:r>
        <w:rPr>
          <w:sz w:val="22"/>
        </w:rPr>
        <w:t>Sinon i</w:t>
      </w:r>
      <w:bookmarkStart w:id="0" w:name="_GoBack"/>
      <w:bookmarkEnd w:id="0"/>
      <w:r w:rsidR="006412B2" w:rsidRPr="00D8135B">
        <w:rPr>
          <w:sz w:val="22"/>
        </w:rPr>
        <w:t>ndique</w:t>
      </w:r>
      <w:r w:rsidR="00D8135B" w:rsidRPr="00D8135B">
        <w:rPr>
          <w:sz w:val="22"/>
        </w:rPr>
        <w:t xml:space="preserve"> à l’utilisateur</w:t>
      </w:r>
      <w:r w:rsidR="006412B2" w:rsidRPr="00D8135B">
        <w:rPr>
          <w:sz w:val="22"/>
        </w:rPr>
        <w:t xml:space="preserve"> que la case n’est pas modifiable</w:t>
      </w:r>
    </w:p>
    <w:p w:rsidR="00D8135B" w:rsidRPr="00D8135B" w:rsidRDefault="00D8135B" w:rsidP="00D8135B">
      <w:pPr>
        <w:pStyle w:val="Paragraphedeliste"/>
        <w:numPr>
          <w:ilvl w:val="0"/>
          <w:numId w:val="2"/>
        </w:numPr>
        <w:rPr>
          <w:sz w:val="22"/>
        </w:rPr>
      </w:pPr>
      <w:r w:rsidRPr="00D8135B">
        <w:rPr>
          <w:sz w:val="22"/>
        </w:rPr>
        <w:t>L’utilisateur répète</w:t>
      </w:r>
      <w:r w:rsidR="006412B2" w:rsidRPr="00D8135B">
        <w:rPr>
          <w:sz w:val="22"/>
        </w:rPr>
        <w:t xml:space="preserve"> l’</w:t>
      </w:r>
      <w:r w:rsidRPr="00D8135B">
        <w:rPr>
          <w:sz w:val="22"/>
        </w:rPr>
        <w:t>opération</w:t>
      </w:r>
      <w:r w:rsidR="006412B2" w:rsidRPr="00D8135B">
        <w:rPr>
          <w:sz w:val="22"/>
        </w:rPr>
        <w:t xml:space="preserve"> jusqu’à </w:t>
      </w:r>
      <w:r w:rsidRPr="00D8135B">
        <w:rPr>
          <w:sz w:val="22"/>
        </w:rPr>
        <w:t xml:space="preserve">que </w:t>
      </w:r>
      <w:r w:rsidR="006412B2" w:rsidRPr="00D8135B">
        <w:rPr>
          <w:sz w:val="22"/>
        </w:rPr>
        <w:t>la grille</w:t>
      </w:r>
      <w:r w:rsidRPr="00D8135B">
        <w:rPr>
          <w:sz w:val="22"/>
        </w:rPr>
        <w:t xml:space="preserve"> soit remplie</w:t>
      </w:r>
    </w:p>
    <w:p w:rsidR="00D8135B" w:rsidRPr="00D8135B" w:rsidRDefault="006412B2" w:rsidP="00D8135B">
      <w:pPr>
        <w:pStyle w:val="Paragraphedeliste"/>
        <w:numPr>
          <w:ilvl w:val="0"/>
          <w:numId w:val="2"/>
        </w:numPr>
        <w:rPr>
          <w:sz w:val="22"/>
        </w:rPr>
      </w:pPr>
      <w:r w:rsidRPr="00D8135B">
        <w:rPr>
          <w:sz w:val="22"/>
        </w:rPr>
        <w:t>Si tout est valide :</w:t>
      </w:r>
      <w:r w:rsidR="00D8135B" w:rsidRPr="00D8135B">
        <w:rPr>
          <w:sz w:val="22"/>
        </w:rPr>
        <w:t xml:space="preserve"> le programme a</w:t>
      </w:r>
      <w:r w:rsidRPr="00D8135B">
        <w:rPr>
          <w:sz w:val="22"/>
        </w:rPr>
        <w:t>ffiche un message de victoire</w:t>
      </w:r>
    </w:p>
    <w:p w:rsidR="006412B2" w:rsidRDefault="006412B2" w:rsidP="00D8135B">
      <w:pPr>
        <w:pStyle w:val="Paragraphedeliste"/>
        <w:numPr>
          <w:ilvl w:val="0"/>
          <w:numId w:val="2"/>
        </w:numPr>
        <w:rPr>
          <w:sz w:val="22"/>
        </w:rPr>
      </w:pPr>
      <w:r w:rsidRPr="00D8135B">
        <w:rPr>
          <w:sz w:val="22"/>
        </w:rPr>
        <w:t>Sinon indique qu’il y a une ou plusieurs erreur(s)</w:t>
      </w:r>
      <w:r w:rsidR="00862B23">
        <w:rPr>
          <w:sz w:val="22"/>
        </w:rPr>
        <w:t>, mais l’utilisateur est libre de continuer à modifier la grille</w:t>
      </w:r>
    </w:p>
    <w:p w:rsidR="00862B23" w:rsidRDefault="00862B23" w:rsidP="00D8135B">
      <w:pPr>
        <w:pStyle w:val="Paragraphedeliste"/>
        <w:numPr>
          <w:ilvl w:val="0"/>
          <w:numId w:val="2"/>
        </w:numPr>
        <w:rPr>
          <w:sz w:val="22"/>
        </w:rPr>
      </w:pPr>
      <w:r>
        <w:rPr>
          <w:sz w:val="22"/>
        </w:rPr>
        <w:t>L’utilisateur peut recommencer une partie</w:t>
      </w:r>
    </w:p>
    <w:p w:rsidR="00B352D7" w:rsidRPr="00B352D7" w:rsidRDefault="00B352D7" w:rsidP="00B352D7">
      <w:pPr>
        <w:ind w:left="360"/>
        <w:rPr>
          <w:sz w:val="22"/>
        </w:rPr>
      </w:pPr>
    </w:p>
    <w:sectPr w:rsidR="00B352D7" w:rsidRPr="00B352D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D7" w:rsidRDefault="00B352D7" w:rsidP="00B352D7">
      <w:pPr>
        <w:spacing w:before="0" w:after="0" w:line="240" w:lineRule="auto"/>
      </w:pPr>
      <w:r>
        <w:separator/>
      </w:r>
    </w:p>
  </w:endnote>
  <w:endnote w:type="continuationSeparator" w:id="0">
    <w:p w:rsidR="00B352D7" w:rsidRDefault="00B352D7" w:rsidP="00B352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D7" w:rsidRDefault="00B352D7" w:rsidP="00B352D7">
      <w:pPr>
        <w:spacing w:before="0" w:after="0" w:line="240" w:lineRule="auto"/>
      </w:pPr>
      <w:r>
        <w:separator/>
      </w:r>
    </w:p>
  </w:footnote>
  <w:footnote w:type="continuationSeparator" w:id="0">
    <w:p w:rsidR="00B352D7" w:rsidRDefault="00B352D7" w:rsidP="00B352D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2D7" w:rsidRDefault="00B352D7">
    <w:pPr>
      <w:pStyle w:val="En-tte"/>
    </w:pPr>
    <w:r>
      <w:t>CLOAREC Florian</w:t>
    </w:r>
  </w:p>
  <w:p w:rsidR="00B352D7" w:rsidRDefault="00B352D7">
    <w:pPr>
      <w:pStyle w:val="En-tte"/>
    </w:pPr>
    <w:r>
      <w:t>BAUDOT Mathéo</w:t>
    </w:r>
  </w:p>
  <w:p w:rsidR="00986609" w:rsidRDefault="00986609">
    <w:pPr>
      <w:pStyle w:val="En-tte"/>
    </w:pPr>
    <w:r>
      <w:t>GOUBET Victor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63BF2"/>
    <w:multiLevelType w:val="hybridMultilevel"/>
    <w:tmpl w:val="19D8E958"/>
    <w:lvl w:ilvl="0" w:tplc="C30AE9B0">
      <w:numFmt w:val="bullet"/>
      <w:lvlText w:val="-"/>
      <w:lvlJc w:val="left"/>
      <w:pPr>
        <w:ind w:left="720" w:hanging="360"/>
      </w:pPr>
      <w:rPr>
        <w:rFonts w:ascii="Calibri" w:eastAsiaTheme="minorHAnsi" w:hAnsi="Calibri" w:cstheme="minorBid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6003E1"/>
    <w:multiLevelType w:val="hybridMultilevel"/>
    <w:tmpl w:val="CF7A09FA"/>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5F"/>
    <w:rsid w:val="002D296D"/>
    <w:rsid w:val="006412B2"/>
    <w:rsid w:val="006A635F"/>
    <w:rsid w:val="00740197"/>
    <w:rsid w:val="00862B23"/>
    <w:rsid w:val="00986609"/>
    <w:rsid w:val="00B352D7"/>
    <w:rsid w:val="00D15215"/>
    <w:rsid w:val="00D2611C"/>
    <w:rsid w:val="00D8135B"/>
    <w:rsid w:val="00DC6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57547-3D21-44C8-860B-826F572E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35B"/>
  </w:style>
  <w:style w:type="paragraph" w:styleId="Titre1">
    <w:name w:val="heading 1"/>
    <w:basedOn w:val="Normal"/>
    <w:next w:val="Normal"/>
    <w:link w:val="Titre1Car"/>
    <w:uiPriority w:val="9"/>
    <w:qFormat/>
    <w:rsid w:val="00D8135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8135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D8135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D8135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D8135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D8135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D8135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D8135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8135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635F"/>
    <w:pPr>
      <w:ind w:left="720"/>
      <w:contextualSpacing/>
    </w:pPr>
  </w:style>
  <w:style w:type="character" w:customStyle="1" w:styleId="st">
    <w:name w:val="st"/>
    <w:basedOn w:val="Policepardfaut"/>
    <w:rsid w:val="00DC6B9F"/>
  </w:style>
  <w:style w:type="character" w:customStyle="1" w:styleId="Titre1Car">
    <w:name w:val="Titre 1 Car"/>
    <w:basedOn w:val="Policepardfaut"/>
    <w:link w:val="Titre1"/>
    <w:uiPriority w:val="9"/>
    <w:rsid w:val="00D8135B"/>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D8135B"/>
    <w:rPr>
      <w:caps/>
      <w:spacing w:val="15"/>
      <w:shd w:val="clear" w:color="auto" w:fill="DEEAF6" w:themeFill="accent1" w:themeFillTint="33"/>
    </w:rPr>
  </w:style>
  <w:style w:type="character" w:customStyle="1" w:styleId="Titre3Car">
    <w:name w:val="Titre 3 Car"/>
    <w:basedOn w:val="Policepardfaut"/>
    <w:link w:val="Titre3"/>
    <w:uiPriority w:val="9"/>
    <w:semiHidden/>
    <w:rsid w:val="00D8135B"/>
    <w:rPr>
      <w:caps/>
      <w:color w:val="1F4D78" w:themeColor="accent1" w:themeShade="7F"/>
      <w:spacing w:val="15"/>
    </w:rPr>
  </w:style>
  <w:style w:type="character" w:customStyle="1" w:styleId="Titre4Car">
    <w:name w:val="Titre 4 Car"/>
    <w:basedOn w:val="Policepardfaut"/>
    <w:link w:val="Titre4"/>
    <w:uiPriority w:val="9"/>
    <w:semiHidden/>
    <w:rsid w:val="00D8135B"/>
    <w:rPr>
      <w:caps/>
      <w:color w:val="2E74B5" w:themeColor="accent1" w:themeShade="BF"/>
      <w:spacing w:val="10"/>
    </w:rPr>
  </w:style>
  <w:style w:type="character" w:customStyle="1" w:styleId="Titre5Car">
    <w:name w:val="Titre 5 Car"/>
    <w:basedOn w:val="Policepardfaut"/>
    <w:link w:val="Titre5"/>
    <w:uiPriority w:val="9"/>
    <w:semiHidden/>
    <w:rsid w:val="00D8135B"/>
    <w:rPr>
      <w:caps/>
      <w:color w:val="2E74B5" w:themeColor="accent1" w:themeShade="BF"/>
      <w:spacing w:val="10"/>
    </w:rPr>
  </w:style>
  <w:style w:type="character" w:customStyle="1" w:styleId="Titre6Car">
    <w:name w:val="Titre 6 Car"/>
    <w:basedOn w:val="Policepardfaut"/>
    <w:link w:val="Titre6"/>
    <w:uiPriority w:val="9"/>
    <w:semiHidden/>
    <w:rsid w:val="00D8135B"/>
    <w:rPr>
      <w:caps/>
      <w:color w:val="2E74B5" w:themeColor="accent1" w:themeShade="BF"/>
      <w:spacing w:val="10"/>
    </w:rPr>
  </w:style>
  <w:style w:type="character" w:customStyle="1" w:styleId="Titre7Car">
    <w:name w:val="Titre 7 Car"/>
    <w:basedOn w:val="Policepardfaut"/>
    <w:link w:val="Titre7"/>
    <w:uiPriority w:val="9"/>
    <w:semiHidden/>
    <w:rsid w:val="00D8135B"/>
    <w:rPr>
      <w:caps/>
      <w:color w:val="2E74B5" w:themeColor="accent1" w:themeShade="BF"/>
      <w:spacing w:val="10"/>
    </w:rPr>
  </w:style>
  <w:style w:type="character" w:customStyle="1" w:styleId="Titre8Car">
    <w:name w:val="Titre 8 Car"/>
    <w:basedOn w:val="Policepardfaut"/>
    <w:link w:val="Titre8"/>
    <w:uiPriority w:val="9"/>
    <w:semiHidden/>
    <w:rsid w:val="00D8135B"/>
    <w:rPr>
      <w:caps/>
      <w:spacing w:val="10"/>
      <w:sz w:val="18"/>
      <w:szCs w:val="18"/>
    </w:rPr>
  </w:style>
  <w:style w:type="character" w:customStyle="1" w:styleId="Titre9Car">
    <w:name w:val="Titre 9 Car"/>
    <w:basedOn w:val="Policepardfaut"/>
    <w:link w:val="Titre9"/>
    <w:uiPriority w:val="9"/>
    <w:semiHidden/>
    <w:rsid w:val="00D8135B"/>
    <w:rPr>
      <w:i/>
      <w:iCs/>
      <w:caps/>
      <w:spacing w:val="10"/>
      <w:sz w:val="18"/>
      <w:szCs w:val="18"/>
    </w:rPr>
  </w:style>
  <w:style w:type="paragraph" w:styleId="Lgende">
    <w:name w:val="caption"/>
    <w:basedOn w:val="Normal"/>
    <w:next w:val="Normal"/>
    <w:uiPriority w:val="35"/>
    <w:semiHidden/>
    <w:unhideWhenUsed/>
    <w:qFormat/>
    <w:rsid w:val="00D8135B"/>
    <w:rPr>
      <w:b/>
      <w:bCs/>
      <w:color w:val="2E74B5" w:themeColor="accent1" w:themeShade="BF"/>
      <w:sz w:val="16"/>
      <w:szCs w:val="16"/>
    </w:rPr>
  </w:style>
  <w:style w:type="paragraph" w:styleId="Titre">
    <w:name w:val="Title"/>
    <w:basedOn w:val="Normal"/>
    <w:next w:val="Normal"/>
    <w:link w:val="TitreCar"/>
    <w:uiPriority w:val="10"/>
    <w:qFormat/>
    <w:rsid w:val="00D8135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D8135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D8135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8135B"/>
    <w:rPr>
      <w:caps/>
      <w:color w:val="595959" w:themeColor="text1" w:themeTint="A6"/>
      <w:spacing w:val="10"/>
      <w:sz w:val="21"/>
      <w:szCs w:val="21"/>
    </w:rPr>
  </w:style>
  <w:style w:type="character" w:styleId="lev">
    <w:name w:val="Strong"/>
    <w:uiPriority w:val="22"/>
    <w:qFormat/>
    <w:rsid w:val="00D8135B"/>
    <w:rPr>
      <w:b/>
      <w:bCs/>
    </w:rPr>
  </w:style>
  <w:style w:type="character" w:styleId="Accentuation">
    <w:name w:val="Emphasis"/>
    <w:uiPriority w:val="20"/>
    <w:qFormat/>
    <w:rsid w:val="00D8135B"/>
    <w:rPr>
      <w:caps/>
      <w:color w:val="1F4D78" w:themeColor="accent1" w:themeShade="7F"/>
      <w:spacing w:val="5"/>
    </w:rPr>
  </w:style>
  <w:style w:type="paragraph" w:styleId="Sansinterligne">
    <w:name w:val="No Spacing"/>
    <w:uiPriority w:val="1"/>
    <w:qFormat/>
    <w:rsid w:val="00D8135B"/>
    <w:pPr>
      <w:spacing w:after="0" w:line="240" w:lineRule="auto"/>
    </w:pPr>
  </w:style>
  <w:style w:type="paragraph" w:styleId="Citation">
    <w:name w:val="Quote"/>
    <w:basedOn w:val="Normal"/>
    <w:next w:val="Normal"/>
    <w:link w:val="CitationCar"/>
    <w:uiPriority w:val="29"/>
    <w:qFormat/>
    <w:rsid w:val="00D8135B"/>
    <w:rPr>
      <w:i/>
      <w:iCs/>
      <w:sz w:val="24"/>
      <w:szCs w:val="24"/>
    </w:rPr>
  </w:style>
  <w:style w:type="character" w:customStyle="1" w:styleId="CitationCar">
    <w:name w:val="Citation Car"/>
    <w:basedOn w:val="Policepardfaut"/>
    <w:link w:val="Citation"/>
    <w:uiPriority w:val="29"/>
    <w:rsid w:val="00D8135B"/>
    <w:rPr>
      <w:i/>
      <w:iCs/>
      <w:sz w:val="24"/>
      <w:szCs w:val="24"/>
    </w:rPr>
  </w:style>
  <w:style w:type="paragraph" w:styleId="Citationintense">
    <w:name w:val="Intense Quote"/>
    <w:basedOn w:val="Normal"/>
    <w:next w:val="Normal"/>
    <w:link w:val="CitationintenseCar"/>
    <w:uiPriority w:val="30"/>
    <w:qFormat/>
    <w:rsid w:val="00D8135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D8135B"/>
    <w:rPr>
      <w:color w:val="5B9BD5" w:themeColor="accent1"/>
      <w:sz w:val="24"/>
      <w:szCs w:val="24"/>
    </w:rPr>
  </w:style>
  <w:style w:type="character" w:styleId="Emphaseple">
    <w:name w:val="Subtle Emphasis"/>
    <w:uiPriority w:val="19"/>
    <w:qFormat/>
    <w:rsid w:val="00D8135B"/>
    <w:rPr>
      <w:i/>
      <w:iCs/>
      <w:color w:val="1F4D78" w:themeColor="accent1" w:themeShade="7F"/>
    </w:rPr>
  </w:style>
  <w:style w:type="character" w:styleId="Emphaseintense">
    <w:name w:val="Intense Emphasis"/>
    <w:uiPriority w:val="21"/>
    <w:qFormat/>
    <w:rsid w:val="00D8135B"/>
    <w:rPr>
      <w:b/>
      <w:bCs/>
      <w:caps/>
      <w:color w:val="1F4D78" w:themeColor="accent1" w:themeShade="7F"/>
      <w:spacing w:val="10"/>
    </w:rPr>
  </w:style>
  <w:style w:type="character" w:styleId="Rfrenceple">
    <w:name w:val="Subtle Reference"/>
    <w:uiPriority w:val="31"/>
    <w:qFormat/>
    <w:rsid w:val="00D8135B"/>
    <w:rPr>
      <w:b/>
      <w:bCs/>
      <w:color w:val="5B9BD5" w:themeColor="accent1"/>
    </w:rPr>
  </w:style>
  <w:style w:type="character" w:styleId="Rfrenceintense">
    <w:name w:val="Intense Reference"/>
    <w:uiPriority w:val="32"/>
    <w:qFormat/>
    <w:rsid w:val="00D8135B"/>
    <w:rPr>
      <w:b/>
      <w:bCs/>
      <w:i/>
      <w:iCs/>
      <w:caps/>
      <w:color w:val="5B9BD5" w:themeColor="accent1"/>
    </w:rPr>
  </w:style>
  <w:style w:type="character" w:styleId="Titredulivre">
    <w:name w:val="Book Title"/>
    <w:uiPriority w:val="33"/>
    <w:qFormat/>
    <w:rsid w:val="00D8135B"/>
    <w:rPr>
      <w:b/>
      <w:bCs/>
      <w:i/>
      <w:iCs/>
      <w:spacing w:val="0"/>
    </w:rPr>
  </w:style>
  <w:style w:type="paragraph" w:styleId="En-ttedetabledesmatires">
    <w:name w:val="TOC Heading"/>
    <w:basedOn w:val="Titre1"/>
    <w:next w:val="Normal"/>
    <w:uiPriority w:val="39"/>
    <w:semiHidden/>
    <w:unhideWhenUsed/>
    <w:qFormat/>
    <w:rsid w:val="00D8135B"/>
    <w:pPr>
      <w:outlineLvl w:val="9"/>
    </w:pPr>
  </w:style>
  <w:style w:type="paragraph" w:styleId="En-tte">
    <w:name w:val="header"/>
    <w:basedOn w:val="Normal"/>
    <w:link w:val="En-tteCar"/>
    <w:uiPriority w:val="99"/>
    <w:unhideWhenUsed/>
    <w:rsid w:val="00B352D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352D7"/>
  </w:style>
  <w:style w:type="paragraph" w:styleId="Pieddepage">
    <w:name w:val="footer"/>
    <w:basedOn w:val="Normal"/>
    <w:link w:val="PieddepageCar"/>
    <w:uiPriority w:val="99"/>
    <w:unhideWhenUsed/>
    <w:rsid w:val="00B352D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3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195</Words>
  <Characters>1077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Lycees Alsace</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 BAUDOT</dc:creator>
  <cp:keywords/>
  <dc:description/>
  <cp:lastModifiedBy>Victor GOUBET</cp:lastModifiedBy>
  <cp:revision>8</cp:revision>
  <dcterms:created xsi:type="dcterms:W3CDTF">2018-03-28T13:26:00Z</dcterms:created>
  <dcterms:modified xsi:type="dcterms:W3CDTF">2018-05-30T13:52:00Z</dcterms:modified>
</cp:coreProperties>
</file>