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E65D5" w:rsidRPr="00CE65D5" w:rsidRDefault="00CE65D5" w:rsidP="00CE65D5">
      <w:pPr>
        <w:rPr>
          <w:lang w:val="en-US"/>
        </w:rPr>
      </w:pPr>
      <w:r w:rsidRPr="00CE65D5">
        <w:rPr>
          <w:lang w:val="en-US"/>
        </w:rPr>
        <w:t xml:space="preserve">This </w:t>
      </w:r>
      <w:bookmarkEnd w:id="0"/>
      <w:r w:rsidRPr="00CE65D5">
        <w:rPr>
          <w:lang w:val="en-US"/>
        </w:rPr>
        <w:t xml:space="preserve">chapter deals with some basics of the topics into which the problem discussed in the paper can be categorized. The first three sections Text Mining,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Pr="00CE65D5">
        <w:rPr>
          <w:lang w:val="en-US"/>
        </w:rPr>
        <w:t>classification problems.</w:t>
      </w:r>
    </w:p>
    <w:p w:rsidR="006A3FC4" w:rsidRDefault="006A3FC4" w:rsidP="001F74FC">
      <w:pPr>
        <w:rPr>
          <w:lang w:val="en-US"/>
        </w:rPr>
      </w:pPr>
    </w:p>
    <w:p w:rsidR="00F513DC" w:rsidRPr="00DF073E" w:rsidRDefault="00902F41" w:rsidP="001F74FC">
      <w:pPr>
        <w:rPr>
          <w:u w:val="single"/>
          <w:lang w:val="en-US"/>
        </w:rPr>
      </w:pPr>
      <w:r>
        <w:rPr>
          <w:u w:val="single"/>
          <w:lang w:val="en-US"/>
        </w:rPr>
        <w:t>Text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902F41" w:rsidRPr="00DF073E" w:rsidRDefault="00902F41" w:rsidP="00902F41">
      <w:pPr>
        <w:rPr>
          <w:u w:val="single"/>
          <w:lang w:val="en-US"/>
        </w:rPr>
      </w:pPr>
      <w:r w:rsidRPr="00DF073E">
        <w:rPr>
          <w:u w:val="single"/>
          <w:lang w:val="en-US"/>
        </w:rPr>
        <w:t>Sentiment analysis</w:t>
      </w:r>
      <w:r>
        <w:rPr>
          <w:u w:val="single"/>
          <w:lang w:val="en-US"/>
        </w:rPr>
        <w:t xml:space="preserve"> (also Opinion Mining)</w:t>
      </w: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Default="00F513DC" w:rsidP="001F74FC">
      <w:pPr>
        <w:rPr>
          <w:lang w:val="en-US"/>
        </w:rPr>
      </w:pPr>
    </w:p>
    <w:p w:rsidR="00696A96" w:rsidRDefault="00696A96">
      <w:pPr>
        <w:rPr>
          <w:u w:val="single"/>
          <w:lang w:val="en-US"/>
        </w:rPr>
      </w:pPr>
      <w:r>
        <w:rPr>
          <w:u w:val="single"/>
          <w:lang w:val="en-US"/>
        </w:rPr>
        <w:br w:type="page"/>
      </w:r>
    </w:p>
    <w:p w:rsidR="00696A96" w:rsidRDefault="00696A96">
      <w:pPr>
        <w:rPr>
          <w:lang w:val="en-US"/>
        </w:rPr>
      </w:pPr>
      <w:r w:rsidRPr="00B047BA">
        <w:rPr>
          <w:lang w:val="en-US"/>
        </w:rPr>
        <w:lastRenderedPageBreak/>
        <w:t>Word Embeddings</w:t>
      </w:r>
    </w:p>
    <w:p w:rsidR="00050A55" w:rsidRDefault="001C4519">
      <w:pPr>
        <w:rPr>
          <w:lang w:val="en-US"/>
        </w:rPr>
      </w:pPr>
      <w:r>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Pr>
          <w:lang w:val="en-US"/>
        </w:rPr>
        <w:t xml:space="preserve"> A common representation form of document in natural language processing is the vector space model. Each word which appears in at least one document, i.e. which</w:t>
      </w:r>
      <w:r w:rsidRPr="001C4519">
        <w:rPr>
          <w:lang w:val="en-US"/>
        </w:rPr>
        <w:t xml:space="preserve"> is part of the vocabulary</w:t>
      </w:r>
      <w:r>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7B1153">
      <w:pPr>
        <w:rPr>
          <w:lang w:val="en-US"/>
        </w:rPr>
      </w:pPr>
      <w:r>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6F5559" w:rsidP="00D13D68">
      <w:pPr>
        <w:rPr>
          <w:lang w:val="en-US"/>
        </w:rPr>
      </w:pPr>
      <w:r>
        <w:rPr>
          <w:lang w:val="en-US"/>
        </w:rPr>
        <w:t xml:space="preserve">Word embeddings are a collection of techniques to map documents or single words to a vector space whereby the above-mentioned problems are solved. A </w:t>
      </w:r>
      <w:r>
        <w:rPr>
          <w:lang w:val="en-US"/>
        </w:rPr>
        <w:t>predefined vector space</w:t>
      </w:r>
      <w:r>
        <w:rPr>
          <w:lang w:val="en-US"/>
        </w:rPr>
        <w:t xml:space="preserve"> of a fixed size is used</w:t>
      </w:r>
      <w:r w:rsidR="006B2269">
        <w:rPr>
          <w:lang w:val="en-US"/>
        </w:rPr>
        <w:t xml:space="preserve"> and the approach of a </w:t>
      </w:r>
      <w:r w:rsidR="006B2269">
        <w:rPr>
          <w:lang w:val="en-US"/>
        </w:rPr>
        <w:t>distributed representation</w:t>
      </w:r>
      <w:r w:rsidR="006B2269">
        <w:rPr>
          <w:lang w:val="en-US"/>
        </w:rPr>
        <w:t xml:space="preserve">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 vector(“Germany”) +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DC7046" w:rsidP="00D13D68">
      <w:pPr>
        <w:rPr>
          <w:lang w:val="en-US"/>
        </w:rPr>
      </w:pPr>
      <w:r>
        <w:rPr>
          <w:lang w:val="en-US"/>
        </w:rPr>
        <w:t>The underlying concept is based on a neural network with a</w:t>
      </w:r>
      <w:r w:rsidR="00697093">
        <w:rPr>
          <w:lang w:val="en-US"/>
        </w:rPr>
        <w:t>n input layer, an output layer and a</w:t>
      </w:r>
      <w:r>
        <w:rPr>
          <w:lang w:val="en-US"/>
        </w:rPr>
        <w:t xml:space="preserve"> hidden </w:t>
      </w:r>
      <w:r w:rsidR="00697093">
        <w:rPr>
          <w:lang w:val="en-US"/>
        </w:rPr>
        <w:t xml:space="preserve">projection </w:t>
      </w:r>
      <w:r>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p>
    <w:p w:rsidR="00DC7046" w:rsidRDefault="00697093" w:rsidP="00DC7046">
      <w:pPr>
        <w:rPr>
          <w:lang w:val="en-US"/>
        </w:rPr>
      </w:pP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p>
    <w:p w:rsidR="00DC7046" w:rsidRPr="00B047BA" w:rsidRDefault="00DC7046" w:rsidP="00D13D68">
      <w:pPr>
        <w:rPr>
          <w:lang w:val="en-US"/>
        </w:rPr>
      </w:pPr>
    </w:p>
    <w:p w:rsidR="00D13D68" w:rsidRPr="00B047BA" w:rsidRDefault="00D13D68" w:rsidP="00D13D68">
      <w:pPr>
        <w:rPr>
          <w:lang w:val="en-US"/>
        </w:rPr>
      </w:pPr>
      <w:r w:rsidRPr="001749AA">
        <w:rPr>
          <w:lang w:val="en-US"/>
        </w:rPr>
        <w:t>\</w:t>
      </w:r>
      <w:proofErr w:type="spellStart"/>
      <w:proofErr w:type="gramStart"/>
      <w:r w:rsidRPr="001749AA">
        <w:rPr>
          <w:lang w:val="en-US"/>
        </w:rPr>
        <w:t>cite</w:t>
      </w:r>
      <w:r>
        <w:rPr>
          <w:lang w:val="en-US"/>
        </w:rPr>
        <w:t>author</w:t>
      </w:r>
      <w:proofErr w:type="spellEnd"/>
      <w:r w:rsidRPr="001749AA">
        <w:rPr>
          <w:lang w:val="en-US"/>
        </w:rPr>
        <w:t>{</w:t>
      </w:r>
      <w:proofErr w:type="gramEnd"/>
      <w:r>
        <w:rPr>
          <w:lang w:val="en-US"/>
        </w:rPr>
        <w:t>Kusner2015</w:t>
      </w:r>
      <w:r w:rsidRPr="001749AA">
        <w:rPr>
          <w:lang w:val="en-US"/>
        </w:rPr>
        <w:t>}</w:t>
      </w:r>
      <w:r w:rsidR="00295855">
        <w:rPr>
          <w:lang w:val="en-US"/>
        </w:rPr>
        <w:t xml:space="preserve"> </w:t>
      </w:r>
      <w:r w:rsidR="003A7BEC">
        <w:rPr>
          <w:lang w:val="en-US"/>
        </w:rPr>
        <w:t>compare several measurements of similarity of documents and their perfor</w:t>
      </w:r>
      <w:r w:rsidR="00A94702">
        <w:rPr>
          <w:lang w:val="en-US"/>
        </w:rPr>
        <w:t xml:space="preserve">mance in different corpora. </w:t>
      </w:r>
      <w:r w:rsidR="003A7BEC">
        <w:rPr>
          <w:lang w:val="en-US"/>
        </w:rPr>
        <w:t xml:space="preserve">They also </w:t>
      </w:r>
      <w:r w:rsidR="003A7BEC" w:rsidRPr="003A7BEC">
        <w:rPr>
          <w:lang w:val="en-US"/>
        </w:rPr>
        <w:t>present the Word Mover’s Distance (WMD),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p>
    <w:p w:rsidR="00524CA3" w:rsidRDefault="00524CA3">
      <w:pPr>
        <w:rPr>
          <w:lang w:val="en-US"/>
        </w:rPr>
      </w:pPr>
      <w:proofErr w:type="spellStart"/>
      <w:r>
        <w:rPr>
          <w:lang w:val="en-US"/>
        </w:rPr>
        <w:t>GloVe</w:t>
      </w:r>
      <w:proofErr w:type="spellEnd"/>
      <w:r>
        <w:rPr>
          <w:lang w:val="en-US"/>
        </w:rPr>
        <w:t xml:space="preserve">: </w:t>
      </w:r>
      <w:r w:rsidR="00050A55">
        <w:rPr>
          <w:lang w:val="en-US"/>
        </w:rPr>
        <w:t>local context-based learning (Word2Vec) + global statistics of matrix factorization</w:t>
      </w:r>
    </w:p>
    <w:p w:rsidR="00050A55" w:rsidRDefault="00063A2C">
      <w:pPr>
        <w:rPr>
          <w:lang w:val="en-US"/>
        </w:rPr>
      </w:pPr>
      <w:r>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Pr>
          <w:lang w:val="en-US"/>
        </w:rPr>
        <w:t>on an own data set.</w:t>
      </w:r>
    </w:p>
    <w:p w:rsidR="009B2660" w:rsidRPr="00B047BA" w:rsidRDefault="009B2660">
      <w:pPr>
        <w:rPr>
          <w:lang w:val="en-US"/>
        </w:rPr>
      </w:pPr>
      <w:r w:rsidRPr="00B047BA">
        <w:rPr>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 (=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571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lastRenderedPageBreak/>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one_against_all_or_one</w:t>
      </w:r>
      <w:proofErr w:type="spellEnd"/>
      <w:r w:rsidR="00E73392">
        <w:rPr>
          <w:lang w:val="en-US"/>
        </w:rPr>
        <w:t xml:space="preserve">} on the left.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one_against_all_or_one</w:t>
      </w:r>
      <w:proofErr w:type="spellEnd"/>
      <w:r w:rsidR="00F23485">
        <w:rPr>
          <w:lang w:val="en-US"/>
        </w:rPr>
        <w:t>} on the right)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8A70C1">
        <w:rPr>
          <w:lang w:val="en-US"/>
        </w:rPr>
        <w:t>.</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 xml:space="preserve">(with parameters </w:t>
      </w:r>
      <w:r w:rsidR="00ED02A4">
        <w:rPr>
          <w:lang w:val="en-US"/>
        </w:rPr>
        <w:t>$</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w:t>
      </w:r>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w:t>
      </w:r>
      <w:r>
        <w:rPr>
          <w:lang w:val="en-US"/>
        </w:rPr>
        <w:lastRenderedPageBreak/>
        <w:t xml:space="preserve">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bookmarkStart w:id="1" w:name="_GoBack"/>
      <w:bookmarkEnd w:id="1"/>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nly with the extension that the predicted values still have to be 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Section</w:t>
      </w:r>
      <w:r w:rsidR="005C4925" w:rsidRPr="001749AA">
        <w:rPr>
          <w:lang w:val="en-US"/>
        </w:rPr>
        <w:t>~</w:t>
      </w:r>
      <w:r w:rsidR="005C4925">
        <w:rPr>
          <w:lang w:val="en-US"/>
        </w:rPr>
        <w:t>1</w:t>
      </w:r>
      <w:r w:rsidR="005C4925" w:rsidRPr="001749AA">
        <w:rPr>
          <w:lang w:val="en-US"/>
        </w:rPr>
        <w:t>]{</w:t>
      </w:r>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Chapter</w:t>
      </w:r>
      <w:r w:rsidR="005C4925" w:rsidRPr="001749AA">
        <w:rPr>
          <w:lang w:val="en-US"/>
        </w:rPr>
        <w:t>~</w:t>
      </w:r>
      <w:r w:rsidR="005C4925">
        <w:rPr>
          <w:lang w:val="en-US"/>
        </w:rPr>
        <w:t>13</w:t>
      </w:r>
      <w:r w:rsidR="005C4925" w:rsidRPr="001749AA">
        <w:rPr>
          <w:lang w:val="en-US"/>
        </w:rPr>
        <w:t>]{</w:t>
      </w:r>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proofErr w:type="gramStart"/>
      <w:r w:rsidR="00EE68F0" w:rsidRPr="001749AA">
        <w:rPr>
          <w:lang w:val="en-US"/>
        </w:rPr>
        <w:t>autocite</w:t>
      </w:r>
      <w:proofErr w:type="spellEnd"/>
      <w:r w:rsidR="00EE68F0" w:rsidRPr="001749AA">
        <w:rPr>
          <w:lang w:val="en-US"/>
        </w:rPr>
        <w:t>[</w:t>
      </w:r>
      <w:proofErr w:type="gramEnd"/>
      <w:r w:rsidR="00EE68F0">
        <w:rPr>
          <w:lang w:val="en-US"/>
        </w:rPr>
        <w:t>Chapter</w:t>
      </w:r>
      <w:r w:rsidR="00EE68F0" w:rsidRPr="001749AA">
        <w:rPr>
          <w:lang w:val="en-US"/>
        </w:rPr>
        <w:t>~</w:t>
      </w:r>
      <w:r w:rsidR="00EE68F0">
        <w:rPr>
          <w:lang w:val="en-US"/>
        </w:rPr>
        <w:t>13</w:t>
      </w:r>
      <w:r w:rsidR="00EE68F0" w:rsidRPr="001749AA">
        <w:rPr>
          <w:lang w:val="en-US"/>
        </w:rPr>
        <w:t>]{</w:t>
      </w:r>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lastRenderedPageBreak/>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if the class attribute 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$x</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This construction of binary attributes requires exactly two classifiers and their probabilities to determine whether a test instance $x$ 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Pr>
          <w:lang w:val="en-US"/>
        </w:rPr>
        <w:t>v</w:t>
      </w:r>
      <w:r w:rsidRPr="00165403">
        <w:rPr>
          <w:lang w:val="en-US"/>
        </w:rPr>
        <w:t>_{i}\</w:t>
      </w:r>
      <w:proofErr w:type="gramStart"/>
      <w:r w:rsidRPr="00165403">
        <w:rPr>
          <w:lang w:val="en-US"/>
        </w:rPr>
        <w:t>right)=</w:t>
      </w:r>
      <w:proofErr w:type="gramEnd"/>
      <w:r w:rsidRPr="00165403">
        <w:rPr>
          <w:lang w:val="en-US"/>
        </w:rPr>
        <w:t>\operatorname{P}\left(</w:t>
      </w:r>
      <w:r>
        <w:rPr>
          <w:lang w:val="en-US"/>
        </w:rPr>
        <w:t>x</w:t>
      </w:r>
      <w:r w:rsidRPr="00165403">
        <w:rPr>
          <w:lang w:val="en-US"/>
        </w:rPr>
        <w:t>&gt;</w:t>
      </w:r>
      <w:r>
        <w:rPr>
          <w:lang w:val="en-US"/>
        </w:rPr>
        <w:t>v</w:t>
      </w:r>
      <w:r w:rsidRPr="00165403">
        <w:rPr>
          <w:lang w:val="en-US"/>
        </w:rPr>
        <w:t>_{i-1}\right)-\operatorname{P}\left(</w:t>
      </w:r>
      <w:r>
        <w:rPr>
          <w:lang w:val="en-US"/>
        </w:rPr>
        <w:t>x</w:t>
      </w:r>
      <w:r w:rsidRPr="00165403">
        <w:rPr>
          <w:lang w:val="en-US"/>
        </w:rPr>
        <w:t>&gt;</w:t>
      </w:r>
      <w:r>
        <w:rPr>
          <w:lang w:val="en-US"/>
        </w:rPr>
        <w:t>v</w:t>
      </w:r>
      <w:r w:rsidRPr="00165403">
        <w:rPr>
          <w:lang w:val="en-US"/>
        </w:rPr>
        <w:t>_{i}\right)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 xml:space="preserve">osts can </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In each of the nine groups, we can distinguish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xml:space="preserve">$ is further away from $j$.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a cost matrix, you can calculate the cost of a particular learned model on a given test set 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t xml:space="preserve">        </w:t>
      </w:r>
    </w:p>
    <w:p w:rsidR="0025160B" w:rsidRPr="00792382" w:rsidRDefault="0025160B" w:rsidP="00831A40">
      <w:pPr>
        <w:rPr>
          <w:lang w:val="en-US"/>
        </w:rPr>
      </w:pPr>
      <w:r>
        <w:rPr>
          <w:lang w:val="en-US"/>
        </w:rPr>
        <w:lastRenderedPageBreak/>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The advantage of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E00"/>
    <w:rsid w:val="000C6970"/>
    <w:rsid w:val="000D1C35"/>
    <w:rsid w:val="000F264E"/>
    <w:rsid w:val="000F2DDA"/>
    <w:rsid w:val="000F41A8"/>
    <w:rsid w:val="000F440A"/>
    <w:rsid w:val="001009F7"/>
    <w:rsid w:val="00104FE4"/>
    <w:rsid w:val="00107D77"/>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63448"/>
    <w:rsid w:val="00263B7A"/>
    <w:rsid w:val="0026507D"/>
    <w:rsid w:val="00295855"/>
    <w:rsid w:val="002D4187"/>
    <w:rsid w:val="002D4E00"/>
    <w:rsid w:val="003050CA"/>
    <w:rsid w:val="003057F6"/>
    <w:rsid w:val="00307597"/>
    <w:rsid w:val="00310EB1"/>
    <w:rsid w:val="00332BC4"/>
    <w:rsid w:val="00343A88"/>
    <w:rsid w:val="003517D6"/>
    <w:rsid w:val="003633CF"/>
    <w:rsid w:val="00364D33"/>
    <w:rsid w:val="00365F5A"/>
    <w:rsid w:val="00366F6E"/>
    <w:rsid w:val="00380267"/>
    <w:rsid w:val="003828DE"/>
    <w:rsid w:val="003A7BEC"/>
    <w:rsid w:val="003B5E6B"/>
    <w:rsid w:val="003D68B8"/>
    <w:rsid w:val="003E1AB7"/>
    <w:rsid w:val="003E5857"/>
    <w:rsid w:val="00413707"/>
    <w:rsid w:val="00415480"/>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24CA3"/>
    <w:rsid w:val="00546425"/>
    <w:rsid w:val="00556609"/>
    <w:rsid w:val="00591C33"/>
    <w:rsid w:val="005C06BD"/>
    <w:rsid w:val="005C2EEA"/>
    <w:rsid w:val="005C4925"/>
    <w:rsid w:val="005D1106"/>
    <w:rsid w:val="005D45F1"/>
    <w:rsid w:val="005E0EDF"/>
    <w:rsid w:val="0060781C"/>
    <w:rsid w:val="00623714"/>
    <w:rsid w:val="00627FDB"/>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83324"/>
    <w:rsid w:val="009B2660"/>
    <w:rsid w:val="009B5B1F"/>
    <w:rsid w:val="009F4D9A"/>
    <w:rsid w:val="00A10C1B"/>
    <w:rsid w:val="00A32C13"/>
    <w:rsid w:val="00A34143"/>
    <w:rsid w:val="00A34D64"/>
    <w:rsid w:val="00A403F5"/>
    <w:rsid w:val="00A6789B"/>
    <w:rsid w:val="00A723FD"/>
    <w:rsid w:val="00A743F5"/>
    <w:rsid w:val="00A94702"/>
    <w:rsid w:val="00A9753B"/>
    <w:rsid w:val="00AB342C"/>
    <w:rsid w:val="00AB5CD2"/>
    <w:rsid w:val="00AB7AD0"/>
    <w:rsid w:val="00AC4707"/>
    <w:rsid w:val="00AC5E7A"/>
    <w:rsid w:val="00AD4477"/>
    <w:rsid w:val="00AE061C"/>
    <w:rsid w:val="00B047BA"/>
    <w:rsid w:val="00B51026"/>
    <w:rsid w:val="00B54213"/>
    <w:rsid w:val="00B63F0A"/>
    <w:rsid w:val="00B73152"/>
    <w:rsid w:val="00B73348"/>
    <w:rsid w:val="00B733A6"/>
    <w:rsid w:val="00B9170F"/>
    <w:rsid w:val="00BA3708"/>
    <w:rsid w:val="00BB166E"/>
    <w:rsid w:val="00BB3EA9"/>
    <w:rsid w:val="00BB66ED"/>
    <w:rsid w:val="00BD012F"/>
    <w:rsid w:val="00BD4F7C"/>
    <w:rsid w:val="00BE020E"/>
    <w:rsid w:val="00BE0811"/>
    <w:rsid w:val="00C10870"/>
    <w:rsid w:val="00C1758F"/>
    <w:rsid w:val="00C25D10"/>
    <w:rsid w:val="00C27240"/>
    <w:rsid w:val="00C33C95"/>
    <w:rsid w:val="00C535A7"/>
    <w:rsid w:val="00C64C2C"/>
    <w:rsid w:val="00C670DD"/>
    <w:rsid w:val="00C7416C"/>
    <w:rsid w:val="00C83810"/>
    <w:rsid w:val="00C911F2"/>
    <w:rsid w:val="00C97223"/>
    <w:rsid w:val="00CA5A9A"/>
    <w:rsid w:val="00CB0A0D"/>
    <w:rsid w:val="00CC3D13"/>
    <w:rsid w:val="00CE65D5"/>
    <w:rsid w:val="00CF1C69"/>
    <w:rsid w:val="00CF4200"/>
    <w:rsid w:val="00CF713D"/>
    <w:rsid w:val="00D13D68"/>
    <w:rsid w:val="00D25885"/>
    <w:rsid w:val="00D353E3"/>
    <w:rsid w:val="00D530F8"/>
    <w:rsid w:val="00D57462"/>
    <w:rsid w:val="00D80B92"/>
    <w:rsid w:val="00D8783B"/>
    <w:rsid w:val="00D960FD"/>
    <w:rsid w:val="00DA78FC"/>
    <w:rsid w:val="00DB605E"/>
    <w:rsid w:val="00DB63C0"/>
    <w:rsid w:val="00DC19B6"/>
    <w:rsid w:val="00DC45FB"/>
    <w:rsid w:val="00DC7046"/>
    <w:rsid w:val="00DD26E9"/>
    <w:rsid w:val="00DE697E"/>
    <w:rsid w:val="00DE7C0A"/>
    <w:rsid w:val="00E000AA"/>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7105"/>
    <w:rsid w:val="00F3063E"/>
    <w:rsid w:val="00F513DC"/>
    <w:rsid w:val="00F63AD8"/>
    <w:rsid w:val="00F74CF6"/>
    <w:rsid w:val="00F82789"/>
    <w:rsid w:val="00F839F0"/>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02E"/>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 Classification</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 Classification</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 Classification</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 Classification</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 Classification</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 Classification</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 Classification</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 Classification</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 Classification</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 Classification</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0A08F-B450-43B7-B7FD-F8EB533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3889</Words>
  <Characters>24501</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4</cp:revision>
  <dcterms:created xsi:type="dcterms:W3CDTF">2019-04-11T23:43:00Z</dcterms:created>
  <dcterms:modified xsi:type="dcterms:W3CDTF">2019-04-23T13:42:00Z</dcterms:modified>
</cp:coreProperties>
</file>