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hyperlink r:id="rId4" w:history="1">
        <w:r>
          <w:rPr>
            <w:rStyle w:val="Hyperlink"/>
          </w:rPr>
          <w:t>http://lgep.geeps.centralesupelec.fr/uploads/images/lgep/Mocosem/Cocodi/Pages_perso/gremy/Hebron2009/Practice2_Intro_Simulink.pdf</w:t>
        </w:r>
      </w:hyperlink>
    </w:p>
    <w:p>
      <w:hyperlink r:id="rId5" w:history="1">
        <w:r>
          <w:rPr>
            <w:rStyle w:val="Hyperlink"/>
          </w:rPr>
          <w:t>https://www.diva-portal.org/smash/get/diva2:541820/fulltext01</w:t>
        </w:r>
      </w:hyperlink>
    </w:p>
    <w:p>
      <w:hyperlink r:id="rId6" w:history="1">
        <w:r>
          <w:rPr>
            <w:rStyle w:val="Hyperlink"/>
          </w:rPr>
          <w:t>https://ytm.faizmefoar.pw/elevator-simulink.html</w:t>
        </w:r>
      </w:hyperlink>
    </w:p>
    <w:p>
      <w:r>
        <w:t>https://docplayer.org/112611956-Simulation-im-maschin</w:t>
      </w:r>
      <w:bookmarkStart w:id="0" w:name="_GoBack"/>
      <w:bookmarkEnd w:id="0"/>
      <w:r>
        <w:t>enbau.html</w: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854A98-129A-492B-A6B0-D6EE9473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tm.faizmefoar.pw/elevator-simulink.html" TargetMode="External"/><Relationship Id="rId5" Type="http://schemas.openxmlformats.org/officeDocument/2006/relationships/hyperlink" Target="https://www.diva-portal.org/smash/get/diva2:541820/fulltext01" TargetMode="External"/><Relationship Id="rId4" Type="http://schemas.openxmlformats.org/officeDocument/2006/relationships/hyperlink" Target="http://lgep.geeps.centralesupelec.fr/uploads/images/lgep/Mocosem/Cocodi/Pages_perso/gremy/Hebron2009/Practice2_Intro_Simulink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513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3</cp:revision>
  <dcterms:created xsi:type="dcterms:W3CDTF">2021-04-13T07:10:00Z</dcterms:created>
  <dcterms:modified xsi:type="dcterms:W3CDTF">2021-04-19T14:28:00Z</dcterms:modified>
</cp:coreProperties>
</file>