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358AB" w14:textId="50895FD4" w:rsidR="00666721" w:rsidRDefault="00666721" w:rsidP="00666721">
      <w:pPr>
        <w:jc w:val="center"/>
        <w:rPr>
          <w:sz w:val="40"/>
          <w:szCs w:val="40"/>
        </w:rPr>
      </w:pPr>
      <w:r>
        <w:rPr>
          <w:sz w:val="40"/>
          <w:szCs w:val="40"/>
        </w:rPr>
        <w:t>Florence Blackburn</w:t>
      </w:r>
      <w:r>
        <w:rPr>
          <w:sz w:val="40"/>
          <w:szCs w:val="40"/>
        </w:rPr>
        <w:br/>
        <w:t>Justin Bélanger</w:t>
      </w:r>
    </w:p>
    <w:p w14:paraId="722D6C56" w14:textId="311A3AF9" w:rsidR="00666721" w:rsidRPr="00F975A0" w:rsidRDefault="00666721" w:rsidP="00666721">
      <w:pPr>
        <w:jc w:val="center"/>
        <w:rPr>
          <w:rFonts w:cstheme="minorHAnsi"/>
          <w:smallCaps/>
          <w:sz w:val="48"/>
          <w:szCs w:val="48"/>
        </w:rPr>
      </w:pPr>
      <w:r>
        <w:rPr>
          <w:rFonts w:cstheme="minorHAnsi"/>
          <w:b/>
          <w:bCs/>
          <w:smallCaps/>
          <w:sz w:val="48"/>
          <w:szCs w:val="48"/>
        </w:rPr>
        <w:t>Projet Final</w:t>
      </w:r>
      <w:r>
        <w:rPr>
          <w:rFonts w:cstheme="minorHAnsi"/>
          <w:smallCaps/>
          <w:sz w:val="48"/>
          <w:szCs w:val="48"/>
        </w:rPr>
        <w:br/>
      </w:r>
    </w:p>
    <w:p w14:paraId="53A225BD" w14:textId="4D3CAA1F" w:rsidR="00666721" w:rsidRPr="00F975A0" w:rsidRDefault="00666721" w:rsidP="00666721">
      <w:pPr>
        <w:jc w:val="center"/>
        <w:rPr>
          <w:rFonts w:cstheme="minorHAnsi"/>
          <w:sz w:val="40"/>
          <w:szCs w:val="40"/>
        </w:rPr>
      </w:pPr>
      <w:r>
        <w:rPr>
          <w:rFonts w:cstheme="minorHAnsi"/>
          <w:sz w:val="40"/>
          <w:szCs w:val="40"/>
        </w:rPr>
        <w:t>Travail présenté comme exigence partielle au cours</w:t>
      </w:r>
      <w:r>
        <w:rPr>
          <w:rFonts w:cstheme="minorHAnsi"/>
          <w:sz w:val="40"/>
          <w:szCs w:val="40"/>
        </w:rPr>
        <w:br/>
      </w:r>
      <w:r>
        <w:rPr>
          <w:rFonts w:cstheme="minorHAnsi"/>
          <w:i/>
          <w:iCs/>
          <w:sz w:val="40"/>
          <w:szCs w:val="40"/>
        </w:rPr>
        <w:t>Base de données II</w:t>
      </w:r>
      <w:r>
        <w:rPr>
          <w:rFonts w:cstheme="minorHAnsi"/>
          <w:sz w:val="40"/>
          <w:szCs w:val="40"/>
        </w:rPr>
        <w:br/>
      </w:r>
      <w:r>
        <w:rPr>
          <w:rFonts w:cstheme="minorHAnsi"/>
          <w:i/>
          <w:iCs/>
          <w:sz w:val="40"/>
          <w:szCs w:val="40"/>
        </w:rPr>
        <w:t>420-</w:t>
      </w:r>
      <w:r>
        <w:rPr>
          <w:rFonts w:cstheme="minorHAnsi"/>
          <w:i/>
          <w:iCs/>
          <w:sz w:val="40"/>
          <w:szCs w:val="40"/>
        </w:rPr>
        <w:t>335</w:t>
      </w:r>
      <w:r>
        <w:rPr>
          <w:rFonts w:cstheme="minorHAnsi"/>
          <w:i/>
          <w:iCs/>
          <w:sz w:val="40"/>
          <w:szCs w:val="40"/>
        </w:rPr>
        <w:t xml:space="preserve"> RI Gr: 02</w:t>
      </w:r>
    </w:p>
    <w:p w14:paraId="0E8E9F4D" w14:textId="7FAB68CA" w:rsidR="00666721" w:rsidRDefault="00666721" w:rsidP="00666721">
      <w:pPr>
        <w:jc w:val="center"/>
        <w:rPr>
          <w:rFonts w:cstheme="minorHAnsi"/>
          <w:sz w:val="40"/>
          <w:szCs w:val="40"/>
        </w:rPr>
      </w:pPr>
      <w:r>
        <w:rPr>
          <w:rFonts w:cstheme="minorHAnsi"/>
          <w:sz w:val="40"/>
          <w:szCs w:val="40"/>
        </w:rPr>
        <w:t>À l’enseignant</w:t>
      </w:r>
      <w:r>
        <w:rPr>
          <w:rFonts w:cstheme="minorHAnsi"/>
          <w:sz w:val="40"/>
          <w:szCs w:val="40"/>
        </w:rPr>
        <w:t>e</w:t>
      </w:r>
      <w:r>
        <w:rPr>
          <w:rFonts w:cstheme="minorHAnsi"/>
          <w:sz w:val="40"/>
          <w:szCs w:val="40"/>
        </w:rPr>
        <w:br/>
      </w:r>
      <w:r>
        <w:rPr>
          <w:rFonts w:cstheme="minorHAnsi"/>
          <w:sz w:val="40"/>
          <w:szCs w:val="40"/>
        </w:rPr>
        <w:t>Ramla Ghali</w:t>
      </w:r>
    </w:p>
    <w:p w14:paraId="10820612" w14:textId="13ADA138" w:rsidR="00666721" w:rsidRDefault="00666721" w:rsidP="00666721">
      <w:pPr>
        <w:jc w:val="center"/>
        <w:rPr>
          <w:rFonts w:cstheme="minorHAnsi"/>
          <w:sz w:val="40"/>
          <w:szCs w:val="40"/>
        </w:rPr>
      </w:pPr>
      <w:r>
        <w:rPr>
          <w:rFonts w:cstheme="minorHAnsi"/>
          <w:sz w:val="40"/>
          <w:szCs w:val="40"/>
        </w:rPr>
        <w:t>Département des techniques de l’informatique</w:t>
      </w:r>
      <w:r>
        <w:rPr>
          <w:rFonts w:cstheme="minorHAnsi"/>
          <w:sz w:val="40"/>
          <w:szCs w:val="40"/>
        </w:rPr>
        <w:br/>
        <w:t>Cégep de Trois-Rivières</w:t>
      </w:r>
      <w:r>
        <w:rPr>
          <w:rFonts w:cstheme="minorHAnsi"/>
          <w:sz w:val="40"/>
          <w:szCs w:val="40"/>
        </w:rPr>
        <w:br/>
      </w:r>
      <w:r>
        <w:rPr>
          <w:rFonts w:cstheme="minorHAnsi"/>
          <w:sz w:val="40"/>
          <w:szCs w:val="40"/>
        </w:rPr>
        <w:t>2024-12-01</w:t>
      </w:r>
    </w:p>
    <w:p w14:paraId="672FA3BF" w14:textId="77777777" w:rsidR="00666721" w:rsidRDefault="00666721" w:rsidP="00666721">
      <w:pPr>
        <w:jc w:val="center"/>
        <w:rPr>
          <w:rFonts w:cstheme="minorHAnsi"/>
          <w:sz w:val="40"/>
          <w:szCs w:val="40"/>
        </w:rPr>
        <w:sectPr w:rsidR="00666721" w:rsidSect="00666721">
          <w:footerReference w:type="default" r:id="rId6"/>
          <w:pgSz w:w="12240" w:h="15840"/>
          <w:pgMar w:top="1418" w:right="1418" w:bottom="1418" w:left="1418" w:header="709" w:footer="709" w:gutter="0"/>
          <w:cols w:space="708"/>
          <w:vAlign w:val="both"/>
          <w:docGrid w:linePitch="360"/>
        </w:sectPr>
      </w:pPr>
    </w:p>
    <w:p w14:paraId="29A9D3F8" w14:textId="77777777" w:rsidR="00666721" w:rsidRPr="00F975A0" w:rsidRDefault="00666721" w:rsidP="00666721">
      <w:pPr>
        <w:jc w:val="center"/>
        <w:rPr>
          <w:rFonts w:cstheme="minorHAnsi"/>
          <w:sz w:val="40"/>
          <w:szCs w:val="40"/>
        </w:rPr>
      </w:pPr>
    </w:p>
    <w:p w14:paraId="140DE39F" w14:textId="08A57593" w:rsidR="004570B6" w:rsidRDefault="00666721" w:rsidP="00666721">
      <w:pPr>
        <w:pStyle w:val="Titre2"/>
      </w:pPr>
      <w:bookmarkStart w:id="0" w:name="_Toc184214338"/>
      <w:r>
        <w:t>UML</w:t>
      </w:r>
      <w:bookmarkEnd w:id="0"/>
    </w:p>
    <w:p w14:paraId="070E8B9B" w14:textId="77777777" w:rsidR="00666721" w:rsidRDefault="00666721">
      <w:pPr>
        <w:sectPr w:rsidR="00666721" w:rsidSect="00AC4FA8">
          <w:headerReference w:type="default" r:id="rId7"/>
          <w:footerReference w:type="default" r:id="rId8"/>
          <w:pgSz w:w="12240" w:h="15840"/>
          <w:pgMar w:top="1440" w:right="1800" w:bottom="1440" w:left="1800" w:header="708" w:footer="708" w:gutter="0"/>
          <w:pgNumType w:start="1"/>
          <w:cols w:space="708"/>
          <w:docGrid w:linePitch="360"/>
        </w:sectPr>
      </w:pPr>
      <w:r w:rsidRPr="00666721">
        <w:rPr>
          <w:noProof/>
        </w:rPr>
        <w:drawing>
          <wp:inline distT="0" distB="0" distL="0" distR="0" wp14:anchorId="1D3CDE04" wp14:editId="1D4844E0">
            <wp:extent cx="5486400" cy="5386705"/>
            <wp:effectExtent l="0" t="0" r="0" b="4445"/>
            <wp:docPr id="13397246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24693" name=""/>
                    <pic:cNvPicPr/>
                  </pic:nvPicPr>
                  <pic:blipFill>
                    <a:blip r:embed="rId9"/>
                    <a:stretch>
                      <a:fillRect/>
                    </a:stretch>
                  </pic:blipFill>
                  <pic:spPr>
                    <a:xfrm>
                      <a:off x="0" y="0"/>
                      <a:ext cx="5486400" cy="5386705"/>
                    </a:xfrm>
                    <a:prstGeom prst="rect">
                      <a:avLst/>
                    </a:prstGeom>
                  </pic:spPr>
                </pic:pic>
              </a:graphicData>
            </a:graphic>
          </wp:inline>
        </w:drawing>
      </w:r>
    </w:p>
    <w:sdt>
      <w:sdtPr>
        <w:rPr>
          <w:lang w:val="fr-FR"/>
        </w:rPr>
        <w:id w:val="-153811330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905EE0C" w14:textId="7E4257A7" w:rsidR="00E123B9" w:rsidRDefault="00E123B9">
          <w:pPr>
            <w:pStyle w:val="En-ttedetabledesmatires"/>
          </w:pPr>
          <w:r>
            <w:rPr>
              <w:lang w:val="fr-FR"/>
            </w:rPr>
            <w:t>Table des matières</w:t>
          </w:r>
        </w:p>
        <w:p w14:paraId="26DAF234" w14:textId="361A02C2" w:rsidR="00E123B9" w:rsidRDefault="00E123B9">
          <w:pPr>
            <w:pStyle w:val="TM2"/>
            <w:tabs>
              <w:tab w:val="right" w:leader="dot" w:pos="863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4214338" w:history="1">
            <w:r w:rsidRPr="00D90EBC">
              <w:rPr>
                <w:rStyle w:val="Lienhypertexte"/>
                <w:noProof/>
              </w:rPr>
              <w:t>UML</w:t>
            </w:r>
            <w:r>
              <w:rPr>
                <w:noProof/>
                <w:webHidden/>
              </w:rPr>
              <w:tab/>
            </w:r>
            <w:r>
              <w:rPr>
                <w:noProof/>
                <w:webHidden/>
              </w:rPr>
              <w:fldChar w:fldCharType="begin"/>
            </w:r>
            <w:r>
              <w:rPr>
                <w:noProof/>
                <w:webHidden/>
              </w:rPr>
              <w:instrText xml:space="preserve"> PAGEREF _Toc184214338 \h </w:instrText>
            </w:r>
            <w:r>
              <w:rPr>
                <w:noProof/>
                <w:webHidden/>
              </w:rPr>
            </w:r>
            <w:r>
              <w:rPr>
                <w:noProof/>
                <w:webHidden/>
              </w:rPr>
              <w:fldChar w:fldCharType="separate"/>
            </w:r>
            <w:r>
              <w:rPr>
                <w:noProof/>
                <w:webHidden/>
              </w:rPr>
              <w:t>1</w:t>
            </w:r>
            <w:r>
              <w:rPr>
                <w:noProof/>
                <w:webHidden/>
              </w:rPr>
              <w:fldChar w:fldCharType="end"/>
            </w:r>
          </w:hyperlink>
        </w:p>
        <w:p w14:paraId="388A8451" w14:textId="14BCD964" w:rsidR="00E123B9" w:rsidRDefault="00E123B9">
          <w:pPr>
            <w:pStyle w:val="TM2"/>
            <w:tabs>
              <w:tab w:val="right" w:leader="dot" w:pos="8630"/>
            </w:tabs>
            <w:rPr>
              <w:rFonts w:cstheme="minorBidi"/>
              <w:noProof/>
              <w:kern w:val="2"/>
              <w:sz w:val="24"/>
              <w:szCs w:val="24"/>
              <w14:ligatures w14:val="standardContextual"/>
            </w:rPr>
          </w:pPr>
          <w:hyperlink w:anchor="_Toc184214339" w:history="1">
            <w:r w:rsidRPr="00D90EBC">
              <w:rPr>
                <w:rStyle w:val="Lienhypertexte"/>
                <w:noProof/>
              </w:rPr>
              <w:t>Schéma relationel</w:t>
            </w:r>
            <w:r>
              <w:rPr>
                <w:noProof/>
                <w:webHidden/>
              </w:rPr>
              <w:tab/>
            </w:r>
            <w:r>
              <w:rPr>
                <w:noProof/>
                <w:webHidden/>
              </w:rPr>
              <w:fldChar w:fldCharType="begin"/>
            </w:r>
            <w:r>
              <w:rPr>
                <w:noProof/>
                <w:webHidden/>
              </w:rPr>
              <w:instrText xml:space="preserve"> PAGEREF _Toc184214339 \h </w:instrText>
            </w:r>
            <w:r>
              <w:rPr>
                <w:noProof/>
                <w:webHidden/>
              </w:rPr>
            </w:r>
            <w:r>
              <w:rPr>
                <w:noProof/>
                <w:webHidden/>
              </w:rPr>
              <w:fldChar w:fldCharType="separate"/>
            </w:r>
            <w:r>
              <w:rPr>
                <w:noProof/>
                <w:webHidden/>
              </w:rPr>
              <w:t>3</w:t>
            </w:r>
            <w:r>
              <w:rPr>
                <w:noProof/>
                <w:webHidden/>
              </w:rPr>
              <w:fldChar w:fldCharType="end"/>
            </w:r>
          </w:hyperlink>
        </w:p>
        <w:p w14:paraId="3502DF95" w14:textId="1D64ED31" w:rsidR="00E123B9" w:rsidRDefault="00E123B9">
          <w:pPr>
            <w:pStyle w:val="TM2"/>
            <w:tabs>
              <w:tab w:val="right" w:leader="dot" w:pos="8630"/>
            </w:tabs>
            <w:rPr>
              <w:rFonts w:cstheme="minorBidi"/>
              <w:noProof/>
              <w:kern w:val="2"/>
              <w:sz w:val="24"/>
              <w:szCs w:val="24"/>
              <w14:ligatures w14:val="standardContextual"/>
            </w:rPr>
          </w:pPr>
          <w:hyperlink w:anchor="_Toc184214340" w:history="1">
            <w:r w:rsidRPr="00D90EBC">
              <w:rPr>
                <w:rStyle w:val="Lienhypertexte"/>
                <w:noProof/>
              </w:rPr>
              <w:t>Explications du schéma UML</w:t>
            </w:r>
            <w:r>
              <w:rPr>
                <w:noProof/>
                <w:webHidden/>
              </w:rPr>
              <w:tab/>
            </w:r>
            <w:r>
              <w:rPr>
                <w:noProof/>
                <w:webHidden/>
              </w:rPr>
              <w:fldChar w:fldCharType="begin"/>
            </w:r>
            <w:r>
              <w:rPr>
                <w:noProof/>
                <w:webHidden/>
              </w:rPr>
              <w:instrText xml:space="preserve"> PAGEREF _Toc184214340 \h </w:instrText>
            </w:r>
            <w:r>
              <w:rPr>
                <w:noProof/>
                <w:webHidden/>
              </w:rPr>
            </w:r>
            <w:r>
              <w:rPr>
                <w:noProof/>
                <w:webHidden/>
              </w:rPr>
              <w:fldChar w:fldCharType="separate"/>
            </w:r>
            <w:r>
              <w:rPr>
                <w:noProof/>
                <w:webHidden/>
              </w:rPr>
              <w:t>3</w:t>
            </w:r>
            <w:r>
              <w:rPr>
                <w:noProof/>
                <w:webHidden/>
              </w:rPr>
              <w:fldChar w:fldCharType="end"/>
            </w:r>
          </w:hyperlink>
        </w:p>
        <w:p w14:paraId="4A482DE5" w14:textId="6C4ADD66" w:rsidR="00E123B9" w:rsidRDefault="00E123B9">
          <w:pPr>
            <w:pStyle w:val="TM3"/>
            <w:tabs>
              <w:tab w:val="right" w:leader="dot" w:pos="8630"/>
            </w:tabs>
            <w:rPr>
              <w:rFonts w:cstheme="minorBidi"/>
              <w:noProof/>
              <w:kern w:val="2"/>
              <w:sz w:val="24"/>
              <w:szCs w:val="24"/>
              <w14:ligatures w14:val="standardContextual"/>
            </w:rPr>
          </w:pPr>
          <w:hyperlink w:anchor="_Toc184214341" w:history="1">
            <w:r w:rsidRPr="00D90EBC">
              <w:rPr>
                <w:rStyle w:val="Lienhypertexte"/>
                <w:noProof/>
              </w:rPr>
              <w:t>Adhérent</w:t>
            </w:r>
            <w:r>
              <w:rPr>
                <w:noProof/>
                <w:webHidden/>
              </w:rPr>
              <w:tab/>
            </w:r>
            <w:r>
              <w:rPr>
                <w:noProof/>
                <w:webHidden/>
              </w:rPr>
              <w:fldChar w:fldCharType="begin"/>
            </w:r>
            <w:r>
              <w:rPr>
                <w:noProof/>
                <w:webHidden/>
              </w:rPr>
              <w:instrText xml:space="preserve"> PAGEREF _Toc184214341 \h </w:instrText>
            </w:r>
            <w:r>
              <w:rPr>
                <w:noProof/>
                <w:webHidden/>
              </w:rPr>
            </w:r>
            <w:r>
              <w:rPr>
                <w:noProof/>
                <w:webHidden/>
              </w:rPr>
              <w:fldChar w:fldCharType="separate"/>
            </w:r>
            <w:r>
              <w:rPr>
                <w:noProof/>
                <w:webHidden/>
              </w:rPr>
              <w:t>3</w:t>
            </w:r>
            <w:r>
              <w:rPr>
                <w:noProof/>
                <w:webHidden/>
              </w:rPr>
              <w:fldChar w:fldCharType="end"/>
            </w:r>
          </w:hyperlink>
        </w:p>
        <w:p w14:paraId="4E159111" w14:textId="110BD059" w:rsidR="00E123B9" w:rsidRDefault="00E123B9">
          <w:pPr>
            <w:pStyle w:val="TM3"/>
            <w:tabs>
              <w:tab w:val="right" w:leader="dot" w:pos="8630"/>
            </w:tabs>
            <w:rPr>
              <w:rFonts w:cstheme="minorBidi"/>
              <w:noProof/>
              <w:kern w:val="2"/>
              <w:sz w:val="24"/>
              <w:szCs w:val="24"/>
              <w14:ligatures w14:val="standardContextual"/>
            </w:rPr>
          </w:pPr>
          <w:hyperlink w:anchor="_Toc184214342" w:history="1">
            <w:r w:rsidRPr="00D90EBC">
              <w:rPr>
                <w:rStyle w:val="Lienhypertexte"/>
                <w:noProof/>
              </w:rPr>
              <w:t>CategorieActivite</w:t>
            </w:r>
            <w:r>
              <w:rPr>
                <w:noProof/>
                <w:webHidden/>
              </w:rPr>
              <w:tab/>
            </w:r>
            <w:r>
              <w:rPr>
                <w:noProof/>
                <w:webHidden/>
              </w:rPr>
              <w:fldChar w:fldCharType="begin"/>
            </w:r>
            <w:r>
              <w:rPr>
                <w:noProof/>
                <w:webHidden/>
              </w:rPr>
              <w:instrText xml:space="preserve"> PAGEREF _Toc184214342 \h </w:instrText>
            </w:r>
            <w:r>
              <w:rPr>
                <w:noProof/>
                <w:webHidden/>
              </w:rPr>
            </w:r>
            <w:r>
              <w:rPr>
                <w:noProof/>
                <w:webHidden/>
              </w:rPr>
              <w:fldChar w:fldCharType="separate"/>
            </w:r>
            <w:r>
              <w:rPr>
                <w:noProof/>
                <w:webHidden/>
              </w:rPr>
              <w:t>3</w:t>
            </w:r>
            <w:r>
              <w:rPr>
                <w:noProof/>
                <w:webHidden/>
              </w:rPr>
              <w:fldChar w:fldCharType="end"/>
            </w:r>
          </w:hyperlink>
        </w:p>
        <w:p w14:paraId="2C6B2214" w14:textId="1881314A" w:rsidR="00E123B9" w:rsidRDefault="00E123B9">
          <w:pPr>
            <w:pStyle w:val="TM3"/>
            <w:tabs>
              <w:tab w:val="right" w:leader="dot" w:pos="8630"/>
            </w:tabs>
            <w:rPr>
              <w:rFonts w:cstheme="minorBidi"/>
              <w:noProof/>
              <w:kern w:val="2"/>
              <w:sz w:val="24"/>
              <w:szCs w:val="24"/>
              <w14:ligatures w14:val="standardContextual"/>
            </w:rPr>
          </w:pPr>
          <w:hyperlink w:anchor="_Toc184214343" w:history="1">
            <w:r w:rsidRPr="00D90EBC">
              <w:rPr>
                <w:rStyle w:val="Lienhypertexte"/>
                <w:noProof/>
              </w:rPr>
              <w:t>Activité</w:t>
            </w:r>
            <w:r>
              <w:rPr>
                <w:noProof/>
                <w:webHidden/>
              </w:rPr>
              <w:tab/>
            </w:r>
            <w:r>
              <w:rPr>
                <w:noProof/>
                <w:webHidden/>
              </w:rPr>
              <w:fldChar w:fldCharType="begin"/>
            </w:r>
            <w:r>
              <w:rPr>
                <w:noProof/>
                <w:webHidden/>
              </w:rPr>
              <w:instrText xml:space="preserve"> PAGEREF _Toc184214343 \h </w:instrText>
            </w:r>
            <w:r>
              <w:rPr>
                <w:noProof/>
                <w:webHidden/>
              </w:rPr>
            </w:r>
            <w:r>
              <w:rPr>
                <w:noProof/>
                <w:webHidden/>
              </w:rPr>
              <w:fldChar w:fldCharType="separate"/>
            </w:r>
            <w:r>
              <w:rPr>
                <w:noProof/>
                <w:webHidden/>
              </w:rPr>
              <w:t>4</w:t>
            </w:r>
            <w:r>
              <w:rPr>
                <w:noProof/>
                <w:webHidden/>
              </w:rPr>
              <w:fldChar w:fldCharType="end"/>
            </w:r>
          </w:hyperlink>
        </w:p>
        <w:p w14:paraId="25071822" w14:textId="5D25E873" w:rsidR="00E123B9" w:rsidRDefault="00E123B9">
          <w:pPr>
            <w:pStyle w:val="TM3"/>
            <w:tabs>
              <w:tab w:val="right" w:leader="dot" w:pos="8630"/>
            </w:tabs>
            <w:rPr>
              <w:rFonts w:cstheme="minorBidi"/>
              <w:noProof/>
              <w:kern w:val="2"/>
              <w:sz w:val="24"/>
              <w:szCs w:val="24"/>
              <w14:ligatures w14:val="standardContextual"/>
            </w:rPr>
          </w:pPr>
          <w:hyperlink w:anchor="_Toc184214344" w:history="1">
            <w:r w:rsidRPr="00D90EBC">
              <w:rPr>
                <w:rStyle w:val="Lienhypertexte"/>
                <w:noProof/>
              </w:rPr>
              <w:t>Séance</w:t>
            </w:r>
            <w:r>
              <w:rPr>
                <w:noProof/>
                <w:webHidden/>
              </w:rPr>
              <w:tab/>
            </w:r>
            <w:r>
              <w:rPr>
                <w:noProof/>
                <w:webHidden/>
              </w:rPr>
              <w:fldChar w:fldCharType="begin"/>
            </w:r>
            <w:r>
              <w:rPr>
                <w:noProof/>
                <w:webHidden/>
              </w:rPr>
              <w:instrText xml:space="preserve"> PAGEREF _Toc184214344 \h </w:instrText>
            </w:r>
            <w:r>
              <w:rPr>
                <w:noProof/>
                <w:webHidden/>
              </w:rPr>
            </w:r>
            <w:r>
              <w:rPr>
                <w:noProof/>
                <w:webHidden/>
              </w:rPr>
              <w:fldChar w:fldCharType="separate"/>
            </w:r>
            <w:r>
              <w:rPr>
                <w:noProof/>
                <w:webHidden/>
              </w:rPr>
              <w:t>4</w:t>
            </w:r>
            <w:r>
              <w:rPr>
                <w:noProof/>
                <w:webHidden/>
              </w:rPr>
              <w:fldChar w:fldCharType="end"/>
            </w:r>
          </w:hyperlink>
        </w:p>
        <w:p w14:paraId="1C35930A" w14:textId="63253887" w:rsidR="00E123B9" w:rsidRDefault="00E123B9">
          <w:pPr>
            <w:pStyle w:val="TM3"/>
            <w:tabs>
              <w:tab w:val="right" w:leader="dot" w:pos="8630"/>
            </w:tabs>
            <w:rPr>
              <w:rFonts w:cstheme="minorBidi"/>
              <w:noProof/>
              <w:kern w:val="2"/>
              <w:sz w:val="24"/>
              <w:szCs w:val="24"/>
              <w14:ligatures w14:val="standardContextual"/>
            </w:rPr>
          </w:pPr>
          <w:hyperlink w:anchor="_Toc184214345" w:history="1">
            <w:r w:rsidRPr="00D90EBC">
              <w:rPr>
                <w:rStyle w:val="Lienhypertexte"/>
                <w:noProof/>
              </w:rPr>
              <w:t>Participation</w:t>
            </w:r>
            <w:r>
              <w:rPr>
                <w:noProof/>
                <w:webHidden/>
              </w:rPr>
              <w:tab/>
            </w:r>
            <w:r>
              <w:rPr>
                <w:noProof/>
                <w:webHidden/>
              </w:rPr>
              <w:fldChar w:fldCharType="begin"/>
            </w:r>
            <w:r>
              <w:rPr>
                <w:noProof/>
                <w:webHidden/>
              </w:rPr>
              <w:instrText xml:space="preserve"> PAGEREF _Toc184214345 \h </w:instrText>
            </w:r>
            <w:r>
              <w:rPr>
                <w:noProof/>
                <w:webHidden/>
              </w:rPr>
            </w:r>
            <w:r>
              <w:rPr>
                <w:noProof/>
                <w:webHidden/>
              </w:rPr>
              <w:fldChar w:fldCharType="separate"/>
            </w:r>
            <w:r>
              <w:rPr>
                <w:noProof/>
                <w:webHidden/>
              </w:rPr>
              <w:t>4</w:t>
            </w:r>
            <w:r>
              <w:rPr>
                <w:noProof/>
                <w:webHidden/>
              </w:rPr>
              <w:fldChar w:fldCharType="end"/>
            </w:r>
          </w:hyperlink>
        </w:p>
        <w:p w14:paraId="738A4D20" w14:textId="25F68B14" w:rsidR="00E123B9" w:rsidRDefault="00E123B9">
          <w:r>
            <w:rPr>
              <w:b/>
              <w:bCs/>
              <w:lang w:val="fr-FR"/>
            </w:rPr>
            <w:fldChar w:fldCharType="end"/>
          </w:r>
        </w:p>
      </w:sdtContent>
    </w:sdt>
    <w:p w14:paraId="51092FF3" w14:textId="77777777" w:rsidR="00E123B9" w:rsidRDefault="00E123B9">
      <w:pPr>
        <w:sectPr w:rsidR="00E123B9">
          <w:pgSz w:w="12240" w:h="15840"/>
          <w:pgMar w:top="1440" w:right="1800" w:bottom="1440" w:left="1800" w:header="708" w:footer="708" w:gutter="0"/>
          <w:cols w:space="708"/>
          <w:docGrid w:linePitch="360"/>
        </w:sectPr>
      </w:pPr>
    </w:p>
    <w:p w14:paraId="6726BF7C" w14:textId="2ED7AD3B" w:rsidR="00864955" w:rsidRDefault="00E123B9">
      <w:r>
        <w:rPr>
          <w:noProof/>
        </w:rPr>
        <w:lastRenderedPageBreak/>
        <mc:AlternateContent>
          <mc:Choice Requires="wps">
            <w:drawing>
              <wp:anchor distT="45720" distB="45720" distL="114300" distR="114300" simplePos="0" relativeHeight="251659264" behindDoc="0" locked="0" layoutInCell="1" allowOverlap="1" wp14:anchorId="23937E90" wp14:editId="0E6C12E3">
                <wp:simplePos x="0" y="0"/>
                <wp:positionH relativeFrom="margin">
                  <wp:posOffset>3672991</wp:posOffset>
                </wp:positionH>
                <wp:positionV relativeFrom="paragraph">
                  <wp:posOffset>173033</wp:posOffset>
                </wp:positionV>
                <wp:extent cx="2360930" cy="1404620"/>
                <wp:effectExtent l="0" t="0" r="15240" b="2095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5D3B40" w14:textId="408CB494" w:rsidR="00E123B9" w:rsidRPr="00E123B9" w:rsidRDefault="00AC4FA8" w:rsidP="00E123B9">
                            <w:pPr>
                              <w:jc w:val="center"/>
                              <w:rPr>
                                <w:b/>
                                <w:bCs/>
                              </w:rPr>
                            </w:pPr>
                            <w:r w:rsidRPr="00E123B9">
                              <w:rPr>
                                <w:b/>
                                <w:bCs/>
                              </w:rPr>
                              <w:t>Légende</w:t>
                            </w:r>
                          </w:p>
                          <w:p w14:paraId="374CF792" w14:textId="3C4E3FE6" w:rsidR="00AC4FA8" w:rsidRPr="00E123B9" w:rsidRDefault="00E123B9">
                            <w:pPr>
                              <w:rPr>
                                <w:sz w:val="20"/>
                                <w:szCs w:val="20"/>
                              </w:rPr>
                            </w:pPr>
                            <w:proofErr w:type="spellStart"/>
                            <w:proofErr w:type="gramStart"/>
                            <w:r w:rsidRPr="00E123B9">
                              <w:rPr>
                                <w:b/>
                                <w:bCs/>
                                <w:sz w:val="20"/>
                                <w:szCs w:val="20"/>
                              </w:rPr>
                              <w:t>x</w:t>
                            </w:r>
                            <w:r w:rsidR="00AC4FA8" w:rsidRPr="00E123B9">
                              <w:rPr>
                                <w:b/>
                                <w:bCs/>
                                <w:sz w:val="20"/>
                                <w:szCs w:val="20"/>
                              </w:rPr>
                              <w:t>yz</w:t>
                            </w:r>
                            <w:proofErr w:type="spellEnd"/>
                            <w:proofErr w:type="gramEnd"/>
                            <w:r w:rsidR="00AC4FA8" w:rsidRPr="00E123B9">
                              <w:rPr>
                                <w:sz w:val="20"/>
                                <w:szCs w:val="20"/>
                              </w:rPr>
                              <w:t xml:space="preserve"> </w:t>
                            </w:r>
                            <w:r w:rsidRPr="00E123B9">
                              <w:rPr>
                                <w:sz w:val="20"/>
                                <w:szCs w:val="20"/>
                              </w:rPr>
                              <w:tab/>
                            </w:r>
                            <w:r w:rsidR="00AC4FA8" w:rsidRPr="00E123B9">
                              <w:rPr>
                                <w:sz w:val="20"/>
                                <w:szCs w:val="20"/>
                              </w:rPr>
                              <w:t xml:space="preserve">-&gt; </w:t>
                            </w:r>
                            <w:r w:rsidRPr="00E123B9">
                              <w:rPr>
                                <w:sz w:val="20"/>
                                <w:szCs w:val="20"/>
                              </w:rPr>
                              <w:tab/>
                            </w:r>
                            <w:r w:rsidR="00AC4FA8" w:rsidRPr="00E123B9">
                              <w:rPr>
                                <w:sz w:val="20"/>
                                <w:szCs w:val="20"/>
                              </w:rPr>
                              <w:t>nom de la table</w:t>
                            </w:r>
                            <w:r w:rsidR="00AC4FA8" w:rsidRPr="00E123B9">
                              <w:rPr>
                                <w:sz w:val="20"/>
                                <w:szCs w:val="20"/>
                                <w:u w:val="single"/>
                              </w:rPr>
                              <w:br/>
                            </w:r>
                            <w:proofErr w:type="spellStart"/>
                            <w:r w:rsidR="00AC4FA8" w:rsidRPr="00E123B9">
                              <w:rPr>
                                <w:sz w:val="20"/>
                                <w:szCs w:val="20"/>
                                <w:u w:val="single"/>
                              </w:rPr>
                              <w:t>xyz</w:t>
                            </w:r>
                            <w:proofErr w:type="spellEnd"/>
                            <w:r w:rsidR="00AC4FA8" w:rsidRPr="00E123B9">
                              <w:rPr>
                                <w:sz w:val="20"/>
                                <w:szCs w:val="20"/>
                              </w:rPr>
                              <w:t xml:space="preserve"> </w:t>
                            </w:r>
                            <w:r w:rsidRPr="00E123B9">
                              <w:rPr>
                                <w:sz w:val="20"/>
                                <w:szCs w:val="20"/>
                              </w:rPr>
                              <w:tab/>
                            </w:r>
                            <w:r w:rsidR="00AC4FA8" w:rsidRPr="00E123B9">
                              <w:rPr>
                                <w:sz w:val="20"/>
                                <w:szCs w:val="20"/>
                              </w:rPr>
                              <w:t xml:space="preserve">-&gt; </w:t>
                            </w:r>
                            <w:r w:rsidRPr="00E123B9">
                              <w:rPr>
                                <w:sz w:val="20"/>
                                <w:szCs w:val="20"/>
                              </w:rPr>
                              <w:tab/>
                            </w:r>
                            <w:r w:rsidR="00AC4FA8" w:rsidRPr="00E123B9">
                              <w:rPr>
                                <w:sz w:val="20"/>
                                <w:szCs w:val="20"/>
                              </w:rPr>
                              <w:t>clef primaire</w:t>
                            </w:r>
                            <w:r w:rsidRPr="00E123B9">
                              <w:rPr>
                                <w:sz w:val="20"/>
                                <w:szCs w:val="20"/>
                              </w:rPr>
                              <w:br/>
                              <w:t>$_</w:t>
                            </w:r>
                            <w:proofErr w:type="spellStart"/>
                            <w:r w:rsidRPr="00E123B9">
                              <w:rPr>
                                <w:sz w:val="20"/>
                                <w:szCs w:val="20"/>
                              </w:rPr>
                              <w:t>xyz</w:t>
                            </w:r>
                            <w:proofErr w:type="spellEnd"/>
                            <w:r w:rsidRPr="00E123B9">
                              <w:rPr>
                                <w:sz w:val="20"/>
                                <w:szCs w:val="20"/>
                              </w:rPr>
                              <w:t xml:space="preserve"> </w:t>
                            </w:r>
                            <w:r w:rsidRPr="00E123B9">
                              <w:rPr>
                                <w:sz w:val="20"/>
                                <w:szCs w:val="20"/>
                              </w:rPr>
                              <w:tab/>
                              <w:t xml:space="preserve">-&gt; </w:t>
                            </w:r>
                            <w:r w:rsidRPr="00E123B9">
                              <w:rPr>
                                <w:sz w:val="20"/>
                                <w:szCs w:val="20"/>
                              </w:rPr>
                              <w:tab/>
                              <w:t>clef étrangère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937E90" id="_x0000_t202" coordsize="21600,21600" o:spt="202" path="m,l,21600r21600,l21600,xe">
                <v:stroke joinstyle="miter"/>
                <v:path gradientshapeok="t" o:connecttype="rect"/>
              </v:shapetype>
              <v:shape id="Zone de texte 2" o:spid="_x0000_s1026" type="#_x0000_t202" style="position:absolute;margin-left:289.2pt;margin-top:13.6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">
                <v:textbox style="mso-fit-shape-to-text:t">
                  <w:txbxContent>
                    <w:p w14:paraId="615D3B40" w14:textId="408CB494" w:rsidR="00E123B9" w:rsidRPr="00E123B9" w:rsidRDefault="00AC4FA8" w:rsidP="00E123B9">
                      <w:pPr>
                        <w:jc w:val="center"/>
                        <w:rPr>
                          <w:b/>
                          <w:bCs/>
                        </w:rPr>
                      </w:pPr>
                      <w:r w:rsidRPr="00E123B9">
                        <w:rPr>
                          <w:b/>
                          <w:bCs/>
                        </w:rPr>
                        <w:t>Légende</w:t>
                      </w:r>
                    </w:p>
                    <w:p w14:paraId="374CF792" w14:textId="3C4E3FE6" w:rsidR="00AC4FA8" w:rsidRPr="00E123B9" w:rsidRDefault="00E123B9">
                      <w:pPr>
                        <w:rPr>
                          <w:sz w:val="20"/>
                          <w:szCs w:val="20"/>
                        </w:rPr>
                      </w:pPr>
                      <w:proofErr w:type="spellStart"/>
                      <w:proofErr w:type="gramStart"/>
                      <w:r w:rsidRPr="00E123B9">
                        <w:rPr>
                          <w:b/>
                          <w:bCs/>
                          <w:sz w:val="20"/>
                          <w:szCs w:val="20"/>
                        </w:rPr>
                        <w:t>x</w:t>
                      </w:r>
                      <w:r w:rsidR="00AC4FA8" w:rsidRPr="00E123B9">
                        <w:rPr>
                          <w:b/>
                          <w:bCs/>
                          <w:sz w:val="20"/>
                          <w:szCs w:val="20"/>
                        </w:rPr>
                        <w:t>yz</w:t>
                      </w:r>
                      <w:proofErr w:type="spellEnd"/>
                      <w:proofErr w:type="gramEnd"/>
                      <w:r w:rsidR="00AC4FA8" w:rsidRPr="00E123B9">
                        <w:rPr>
                          <w:sz w:val="20"/>
                          <w:szCs w:val="20"/>
                        </w:rPr>
                        <w:t xml:space="preserve"> </w:t>
                      </w:r>
                      <w:r w:rsidRPr="00E123B9">
                        <w:rPr>
                          <w:sz w:val="20"/>
                          <w:szCs w:val="20"/>
                        </w:rPr>
                        <w:tab/>
                      </w:r>
                      <w:r w:rsidR="00AC4FA8" w:rsidRPr="00E123B9">
                        <w:rPr>
                          <w:sz w:val="20"/>
                          <w:szCs w:val="20"/>
                        </w:rPr>
                        <w:t xml:space="preserve">-&gt; </w:t>
                      </w:r>
                      <w:r w:rsidRPr="00E123B9">
                        <w:rPr>
                          <w:sz w:val="20"/>
                          <w:szCs w:val="20"/>
                        </w:rPr>
                        <w:tab/>
                      </w:r>
                      <w:r w:rsidR="00AC4FA8" w:rsidRPr="00E123B9">
                        <w:rPr>
                          <w:sz w:val="20"/>
                          <w:szCs w:val="20"/>
                        </w:rPr>
                        <w:t>nom de la table</w:t>
                      </w:r>
                      <w:r w:rsidR="00AC4FA8" w:rsidRPr="00E123B9">
                        <w:rPr>
                          <w:sz w:val="20"/>
                          <w:szCs w:val="20"/>
                          <w:u w:val="single"/>
                        </w:rPr>
                        <w:br/>
                      </w:r>
                      <w:proofErr w:type="spellStart"/>
                      <w:r w:rsidR="00AC4FA8" w:rsidRPr="00E123B9">
                        <w:rPr>
                          <w:sz w:val="20"/>
                          <w:szCs w:val="20"/>
                          <w:u w:val="single"/>
                        </w:rPr>
                        <w:t>xyz</w:t>
                      </w:r>
                      <w:proofErr w:type="spellEnd"/>
                      <w:r w:rsidR="00AC4FA8" w:rsidRPr="00E123B9">
                        <w:rPr>
                          <w:sz w:val="20"/>
                          <w:szCs w:val="20"/>
                        </w:rPr>
                        <w:t xml:space="preserve"> </w:t>
                      </w:r>
                      <w:r w:rsidRPr="00E123B9">
                        <w:rPr>
                          <w:sz w:val="20"/>
                          <w:szCs w:val="20"/>
                        </w:rPr>
                        <w:tab/>
                      </w:r>
                      <w:r w:rsidR="00AC4FA8" w:rsidRPr="00E123B9">
                        <w:rPr>
                          <w:sz w:val="20"/>
                          <w:szCs w:val="20"/>
                        </w:rPr>
                        <w:t xml:space="preserve">-&gt; </w:t>
                      </w:r>
                      <w:r w:rsidRPr="00E123B9">
                        <w:rPr>
                          <w:sz w:val="20"/>
                          <w:szCs w:val="20"/>
                        </w:rPr>
                        <w:tab/>
                      </w:r>
                      <w:r w:rsidR="00AC4FA8" w:rsidRPr="00E123B9">
                        <w:rPr>
                          <w:sz w:val="20"/>
                          <w:szCs w:val="20"/>
                        </w:rPr>
                        <w:t>clef primaire</w:t>
                      </w:r>
                      <w:r w:rsidRPr="00E123B9">
                        <w:rPr>
                          <w:sz w:val="20"/>
                          <w:szCs w:val="20"/>
                        </w:rPr>
                        <w:br/>
                        <w:t>$_</w:t>
                      </w:r>
                      <w:proofErr w:type="spellStart"/>
                      <w:r w:rsidRPr="00E123B9">
                        <w:rPr>
                          <w:sz w:val="20"/>
                          <w:szCs w:val="20"/>
                        </w:rPr>
                        <w:t>xyz</w:t>
                      </w:r>
                      <w:proofErr w:type="spellEnd"/>
                      <w:r w:rsidRPr="00E123B9">
                        <w:rPr>
                          <w:sz w:val="20"/>
                          <w:szCs w:val="20"/>
                        </w:rPr>
                        <w:t xml:space="preserve"> </w:t>
                      </w:r>
                      <w:r w:rsidRPr="00E123B9">
                        <w:rPr>
                          <w:sz w:val="20"/>
                          <w:szCs w:val="20"/>
                        </w:rPr>
                        <w:tab/>
                        <w:t xml:space="preserve">-&gt; </w:t>
                      </w:r>
                      <w:r w:rsidRPr="00E123B9">
                        <w:rPr>
                          <w:sz w:val="20"/>
                          <w:szCs w:val="20"/>
                        </w:rPr>
                        <w:tab/>
                        <w:t>clef étrangère</w:t>
                      </w:r>
                    </w:p>
                  </w:txbxContent>
                </v:textbox>
                <w10:wrap anchorx="margin"/>
              </v:shape>
            </w:pict>
          </mc:Fallback>
        </mc:AlternateContent>
      </w:r>
    </w:p>
    <w:p w14:paraId="5D3B9B2E" w14:textId="5D9D39CA" w:rsidR="00666721" w:rsidRDefault="00666721" w:rsidP="00666721">
      <w:pPr>
        <w:pStyle w:val="Titre2"/>
      </w:pPr>
      <w:bookmarkStart w:id="1" w:name="_Toc184214339"/>
      <w:r>
        <w:t xml:space="preserve">Schéma </w:t>
      </w:r>
      <w:proofErr w:type="spellStart"/>
      <w:r>
        <w:t>relationel</w:t>
      </w:r>
      <w:bookmarkEnd w:id="1"/>
      <w:proofErr w:type="spellEnd"/>
    </w:p>
    <w:p w14:paraId="6F6FC97C" w14:textId="33FC4E70" w:rsidR="00666721" w:rsidRDefault="00666721" w:rsidP="00666721">
      <w:proofErr w:type="spellStart"/>
      <w:r>
        <w:rPr>
          <w:b/>
          <w:bCs/>
        </w:rPr>
        <w:t>Categorie</w:t>
      </w:r>
      <w:proofErr w:type="spellEnd"/>
      <w:r>
        <w:t>(</w:t>
      </w:r>
      <w:r w:rsidRPr="006D1C74">
        <w:rPr>
          <w:u w:val="single"/>
        </w:rPr>
        <w:t>nom</w:t>
      </w:r>
      <w:r>
        <w:t>)</w:t>
      </w:r>
    </w:p>
    <w:p w14:paraId="2E9181F9" w14:textId="5A133B52" w:rsidR="00666721" w:rsidRDefault="00666721" w:rsidP="00666721">
      <w:proofErr w:type="gramStart"/>
      <w:r>
        <w:rPr>
          <w:b/>
          <w:bCs/>
        </w:rPr>
        <w:t>Activite</w:t>
      </w:r>
      <w:r>
        <w:t>(</w:t>
      </w:r>
      <w:proofErr w:type="gramEnd"/>
      <w:r>
        <w:rPr>
          <w:u w:val="single"/>
        </w:rPr>
        <w:t>nom, $_type</w:t>
      </w:r>
      <w:r>
        <w:t xml:space="preserve">, </w:t>
      </w:r>
      <w:proofErr w:type="spellStart"/>
      <w:r>
        <w:t>coutOrganisation</w:t>
      </w:r>
      <w:proofErr w:type="spellEnd"/>
      <w:r>
        <w:t xml:space="preserve">, </w:t>
      </w:r>
      <w:proofErr w:type="spellStart"/>
      <w:r>
        <w:t>prixVente</w:t>
      </w:r>
      <w:proofErr w:type="spellEnd"/>
      <w:r>
        <w:t>)</w:t>
      </w:r>
    </w:p>
    <w:p w14:paraId="1F3404E7" w14:textId="77777777" w:rsidR="00666721" w:rsidRDefault="00666721" w:rsidP="00666721">
      <w:proofErr w:type="gramStart"/>
      <w:r>
        <w:rPr>
          <w:b/>
          <w:bCs/>
        </w:rPr>
        <w:t>Seance</w:t>
      </w:r>
      <w:r>
        <w:t>(</w:t>
      </w:r>
      <w:proofErr w:type="spellStart"/>
      <w:proofErr w:type="gramEnd"/>
      <w:r>
        <w:rPr>
          <w:u w:val="single"/>
        </w:rPr>
        <w:t>idSeance</w:t>
      </w:r>
      <w:proofErr w:type="spellEnd"/>
      <w:r>
        <w:t>, $_</w:t>
      </w:r>
      <w:proofErr w:type="spellStart"/>
      <w:r>
        <w:t>activiteNom</w:t>
      </w:r>
      <w:proofErr w:type="spellEnd"/>
      <w:r>
        <w:t>, $_</w:t>
      </w:r>
      <w:proofErr w:type="spellStart"/>
      <w:r>
        <w:t>activiteType</w:t>
      </w:r>
      <w:proofErr w:type="spellEnd"/>
      <w:r>
        <w:t>, $_</w:t>
      </w:r>
      <w:proofErr w:type="spellStart"/>
      <w:r>
        <w:t>activite</w:t>
      </w:r>
      <w:proofErr w:type="spellEnd"/>
      <w:r>
        <w:t xml:space="preserve">, </w:t>
      </w:r>
      <w:proofErr w:type="spellStart"/>
      <w:r>
        <w:t>dateHeure</w:t>
      </w:r>
      <w:proofErr w:type="spellEnd"/>
      <w:r>
        <w:t xml:space="preserve">, </w:t>
      </w:r>
      <w:proofErr w:type="spellStart"/>
      <w:r>
        <w:t>nbPlacesDispos</w:t>
      </w:r>
      <w:proofErr w:type="spellEnd"/>
      <w:r>
        <w:t>)</w:t>
      </w:r>
    </w:p>
    <w:p w14:paraId="29ACC46C" w14:textId="77777777" w:rsidR="00666721" w:rsidRDefault="00666721" w:rsidP="00666721">
      <w:proofErr w:type="gramStart"/>
      <w:r>
        <w:rPr>
          <w:b/>
          <w:bCs/>
        </w:rPr>
        <w:t>Adherent</w:t>
      </w:r>
      <w:r>
        <w:t>(</w:t>
      </w:r>
      <w:proofErr w:type="gramEnd"/>
      <w:r>
        <w:rPr>
          <w:u w:val="single"/>
        </w:rPr>
        <w:t>noIdentification</w:t>
      </w:r>
      <w:r>
        <w:t xml:space="preserve">, nom, </w:t>
      </w:r>
      <w:proofErr w:type="spellStart"/>
      <w:r>
        <w:t>prenom</w:t>
      </w:r>
      <w:proofErr w:type="spellEnd"/>
      <w:r>
        <w:t xml:space="preserve">, adresse, </w:t>
      </w:r>
      <w:proofErr w:type="spellStart"/>
      <w:r>
        <w:t>dateNaissance</w:t>
      </w:r>
      <w:proofErr w:type="spellEnd"/>
      <w:r>
        <w:t xml:space="preserve">, </w:t>
      </w:r>
      <w:proofErr w:type="spellStart"/>
      <w:r>
        <w:t>age</w:t>
      </w:r>
      <w:proofErr w:type="spellEnd"/>
      <w:r>
        <w:t xml:space="preserve">, email, pseudo, </w:t>
      </w:r>
      <w:proofErr w:type="spellStart"/>
      <w:r>
        <w:t>mdp</w:t>
      </w:r>
      <w:proofErr w:type="spellEnd"/>
      <w:r>
        <w:t>, rôle)</w:t>
      </w:r>
    </w:p>
    <w:p w14:paraId="4514D1C2" w14:textId="4ABFCDED" w:rsidR="00666721" w:rsidRDefault="00666721" w:rsidP="00666721">
      <w:r>
        <w:rPr>
          <w:b/>
          <w:bCs/>
        </w:rPr>
        <w:t>Participation</w:t>
      </w:r>
      <w:r>
        <w:t>(</w:t>
      </w:r>
      <w:proofErr w:type="spellStart"/>
      <w:r>
        <w:rPr>
          <w:u w:val="single"/>
        </w:rPr>
        <w:t>idParticipation</w:t>
      </w:r>
      <w:proofErr w:type="spellEnd"/>
      <w:r>
        <w:t>, $_</w:t>
      </w:r>
      <w:proofErr w:type="spellStart"/>
      <w:r>
        <w:t>idAdherent</w:t>
      </w:r>
      <w:proofErr w:type="spellEnd"/>
      <w:r>
        <w:t>, $_</w:t>
      </w:r>
      <w:proofErr w:type="spellStart"/>
      <w:r>
        <w:t>idSeance</w:t>
      </w:r>
      <w:proofErr w:type="spellEnd"/>
      <w:r>
        <w:t>, note)</w:t>
      </w:r>
    </w:p>
    <w:p w14:paraId="68871B17" w14:textId="27E12C9A" w:rsidR="00666721" w:rsidRDefault="00666721" w:rsidP="00666721">
      <w:pPr>
        <w:pStyle w:val="Titre2"/>
      </w:pPr>
      <w:bookmarkStart w:id="2" w:name="_Toc184214340"/>
      <w:r>
        <w:t>Explications du schéma UML</w:t>
      </w:r>
      <w:bookmarkEnd w:id="2"/>
    </w:p>
    <w:p w14:paraId="295DC75B" w14:textId="77777777" w:rsidR="00666721" w:rsidRPr="00666721" w:rsidRDefault="00666721" w:rsidP="00666721"/>
    <w:p w14:paraId="15C6E2CF" w14:textId="5379CCFB" w:rsidR="002C2EFA" w:rsidRDefault="00536EBE" w:rsidP="00885BEA">
      <w:pPr>
        <w:jc w:val="both"/>
      </w:pPr>
      <w:r>
        <w:t>Ce schéma UML a été conçu pour une application permettant de s’inscrire à des activités. Il vise à gérer les différentes séances pour chacune des activités, tout en sauvegardant les participations des différents adhérents.</w:t>
      </w:r>
    </w:p>
    <w:p w14:paraId="688F1086" w14:textId="7A30C5BE" w:rsidR="00536EBE" w:rsidRDefault="00536EBE" w:rsidP="00885BEA">
      <w:pPr>
        <w:jc w:val="both"/>
      </w:pPr>
      <w:r>
        <w:t xml:space="preserve">Ce schéma est composé de 5 tables : </w:t>
      </w:r>
      <w:proofErr w:type="spellStart"/>
      <w:r>
        <w:t>CategorieActivité</w:t>
      </w:r>
      <w:proofErr w:type="spellEnd"/>
      <w:r>
        <w:t>, Activité, Séance, Participation et Adhérent.</w:t>
      </w:r>
    </w:p>
    <w:p w14:paraId="0B823FB8" w14:textId="68D772F7" w:rsidR="00536EBE" w:rsidRDefault="00536EBE" w:rsidP="00885BEA">
      <w:pPr>
        <w:pStyle w:val="Titre3"/>
        <w:jc w:val="both"/>
      </w:pPr>
      <w:bookmarkStart w:id="3" w:name="_Toc184214341"/>
      <w:r>
        <w:t>Adhérent</w:t>
      </w:r>
      <w:bookmarkEnd w:id="3"/>
    </w:p>
    <w:p w14:paraId="26B7B8E9" w14:textId="7D4F1048" w:rsidR="00536EBE" w:rsidRDefault="00536EBE" w:rsidP="00885BEA">
      <w:pPr>
        <w:jc w:val="both"/>
      </w:pPr>
      <w:r>
        <w:t xml:space="preserve">Un adhérent est tout utilisateur inscrit sur notre application. Il aura donc un nom, un prénom, une adresse, une date de naissance, un </w:t>
      </w:r>
      <w:r w:rsidR="00885BEA">
        <w:t>âge</w:t>
      </w:r>
      <w:r>
        <w:t>, un email, un pseudo, un mot de passe et un rôle. Il sera identifié par un numéro d’identification générer à l’aide d’un trigger. Le pseudo et le mot de passe seront les données qui seront utilisés lors de sa connexion à l’application. Le rôle pourrait soit être « utilisateur », c’est-à-dire tout usager régulier du site, ou bien « administrateur » pour lequel il aura des droits et des accès supplémentaires sur notre application. D’autres rôles pourront être rajouter au besoin.</w:t>
      </w:r>
    </w:p>
    <w:p w14:paraId="104A51F8" w14:textId="545F35C6" w:rsidR="00536EBE" w:rsidRDefault="00536EBE" w:rsidP="00885BEA">
      <w:pPr>
        <w:pStyle w:val="Titre3"/>
        <w:jc w:val="both"/>
      </w:pPr>
      <w:bookmarkStart w:id="4" w:name="_Toc184214342"/>
      <w:r>
        <w:t>CategorieActivite</w:t>
      </w:r>
      <w:bookmarkEnd w:id="4"/>
    </w:p>
    <w:p w14:paraId="5F58ACEC" w14:textId="03F9A625" w:rsidR="00536EBE" w:rsidRDefault="00536EBE" w:rsidP="00885BEA">
      <w:pPr>
        <w:jc w:val="both"/>
      </w:pPr>
      <w:r>
        <w:t xml:space="preserve">CategorieActivite est une table toute simple comprenant 2 données, un id pour l’identifier et un nom. </w:t>
      </w:r>
      <w:r w:rsidR="00885BEA">
        <w:t>Cela nous permettra de stocker toutes les catégories possibles d’activités.</w:t>
      </w:r>
    </w:p>
    <w:p w14:paraId="70C94BB1" w14:textId="0011F0B2" w:rsidR="00885BEA" w:rsidRDefault="00885BEA" w:rsidP="00885BEA">
      <w:pPr>
        <w:pStyle w:val="Titre3"/>
        <w:jc w:val="both"/>
      </w:pPr>
      <w:bookmarkStart w:id="5" w:name="_Toc184214343"/>
      <w:r>
        <w:lastRenderedPageBreak/>
        <w:t>Activité</w:t>
      </w:r>
      <w:bookmarkEnd w:id="5"/>
    </w:p>
    <w:p w14:paraId="276F5A52" w14:textId="4A74B730" w:rsidR="00885BEA" w:rsidRDefault="00885BEA" w:rsidP="00885BEA">
      <w:pPr>
        <w:jc w:val="both"/>
      </w:pPr>
      <w:r>
        <w:t xml:space="preserve">Une activité a un nom, un type, c’est-à-dire une catégorie correspondante à une dans la table CategorieActivite, d’un coût d’organisation et d’un prix de vente. Elle est identifiée par son nom et son type. Le coût d’organisation est le coût total que l’équipe doit payer pour l’organiser, tandis que le prix de vente est le prix d’inscription par séance pour chaque participants. Dans ce sens, nous pouvons savoir les profits que cette activités a procuré à l’aide de la formule suivante : </w:t>
      </w:r>
    </w:p>
    <w:p w14:paraId="2B2ADAAB" w14:textId="0CFCAF32" w:rsidR="00885BEA" w:rsidRDefault="00885BEA" w:rsidP="00885BEA">
      <w:pPr>
        <w:jc w:val="center"/>
      </w:pPr>
      <w:r w:rsidRPr="00885BEA">
        <w:rPr>
          <w:highlight w:val="lightGray"/>
        </w:rPr>
        <w:t xml:space="preserve">Profit = </w:t>
      </w:r>
      <w:proofErr w:type="spellStart"/>
      <w:r w:rsidRPr="00885BEA">
        <w:rPr>
          <w:highlight w:val="lightGray"/>
        </w:rPr>
        <w:t>prixVente</w:t>
      </w:r>
      <w:proofErr w:type="spellEnd"/>
      <w:r w:rsidRPr="00885BEA">
        <w:rPr>
          <w:highlight w:val="lightGray"/>
        </w:rPr>
        <w:t xml:space="preserve"> * </w:t>
      </w:r>
      <w:proofErr w:type="spellStart"/>
      <w:r w:rsidRPr="00885BEA">
        <w:rPr>
          <w:highlight w:val="lightGray"/>
        </w:rPr>
        <w:t>nbParticipations</w:t>
      </w:r>
      <w:proofErr w:type="spellEnd"/>
      <w:r w:rsidRPr="00885BEA">
        <w:rPr>
          <w:highlight w:val="lightGray"/>
        </w:rPr>
        <w:t xml:space="preserve"> – </w:t>
      </w:r>
      <w:proofErr w:type="spellStart"/>
      <w:r w:rsidRPr="00885BEA">
        <w:rPr>
          <w:highlight w:val="lightGray"/>
        </w:rPr>
        <w:t>coutOrganisation</w:t>
      </w:r>
      <w:proofErr w:type="spellEnd"/>
    </w:p>
    <w:p w14:paraId="7BE32680" w14:textId="2D32EDF0" w:rsidR="00885BEA" w:rsidRDefault="00885BEA" w:rsidP="00885BEA">
      <w:pPr>
        <w:pStyle w:val="Titre3"/>
      </w:pPr>
      <w:bookmarkStart w:id="6" w:name="_Toc184214344"/>
      <w:r>
        <w:t>Séance</w:t>
      </w:r>
      <w:bookmarkEnd w:id="6"/>
    </w:p>
    <w:p w14:paraId="2682F67C" w14:textId="42053127" w:rsidR="00AC4FA8" w:rsidRDefault="00885BEA" w:rsidP="00885BEA">
      <w:r>
        <w:t xml:space="preserve">Une séance est une session </w:t>
      </w:r>
      <w:r w:rsidR="00AC4FA8">
        <w:t xml:space="preserve">d’une activité dans la table Activite </w:t>
      </w:r>
      <w:r>
        <w:t xml:space="preserve">constitué d’une date et d’une heure. Elle a un nombre restreint de participants possibles, décrit par le nombre de place disponibles qui descend au fur et à mesure que les gens s’y inscrivent. Elle est également identifiée par un id. </w:t>
      </w:r>
    </w:p>
    <w:p w14:paraId="49DA79D7" w14:textId="458B0020" w:rsidR="00536EBE" w:rsidRDefault="00AC4FA8">
      <w:r>
        <w:t>Il est important de noter que c</w:t>
      </w:r>
      <w:r w:rsidR="00885BEA">
        <w:t>haque séances sont indépendantes, c’est-à-dire que nous pouvons s’inscrire à une seule séance sans devoir s’inscrire à d’autres séances</w:t>
      </w:r>
      <w:r>
        <w:t>, au contraire de certaines institutions dans lesquels on s’inscrit pour plusieurs séances à la fois, par exemple toutes les séances du mercredi 13h</w:t>
      </w:r>
      <w:r w:rsidR="00885BEA">
        <w:t>. Dans cette logique</w:t>
      </w:r>
      <w:r>
        <w:t>, chaque groupe de séance, même si c’est la même activité pourrait être constitué d’un groupe différent.</w:t>
      </w:r>
    </w:p>
    <w:p w14:paraId="4E8A9041" w14:textId="0BB54E56" w:rsidR="00AC4FA8" w:rsidRDefault="00AC4FA8" w:rsidP="00AC4FA8">
      <w:pPr>
        <w:pStyle w:val="Titre3"/>
      </w:pPr>
      <w:bookmarkStart w:id="7" w:name="_Toc184214345"/>
      <w:r>
        <w:t>Participation</w:t>
      </w:r>
      <w:bookmarkEnd w:id="7"/>
    </w:p>
    <w:p w14:paraId="47316306" w14:textId="6042CC5B" w:rsidR="00AC4FA8" w:rsidRPr="00AC4FA8" w:rsidRDefault="00AC4FA8" w:rsidP="00AC4FA8">
      <w:r>
        <w:t>Une participation est un inscription à une séance. Chaque inscription produit une donnée dans cette table. Chaque participation est reliée à un adhérent et une séance. Elle est identifiée à l’aide d’un id. Elle contient aussi une note. Un adhérent peut donc donner une note sur 5 selon son appréciation de la séance auquel il a participé.</w:t>
      </w:r>
    </w:p>
    <w:sectPr w:rsidR="00AC4FA8" w:rsidRPr="00AC4FA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D19B5" w14:textId="77777777" w:rsidR="00F9279C" w:rsidRDefault="00F9279C" w:rsidP="002C2EFA">
      <w:pPr>
        <w:spacing w:after="0" w:line="240" w:lineRule="auto"/>
      </w:pPr>
      <w:r>
        <w:separator/>
      </w:r>
    </w:p>
  </w:endnote>
  <w:endnote w:type="continuationSeparator" w:id="0">
    <w:p w14:paraId="6311EC1A" w14:textId="77777777" w:rsidR="00F9279C" w:rsidRDefault="00F9279C" w:rsidP="002C2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7994C" w14:textId="037B3290" w:rsidR="00AC4FA8" w:rsidRDefault="00AC4FA8">
    <w:pPr>
      <w:pStyle w:val="Pieddepage"/>
      <w:jc w:val="right"/>
    </w:pPr>
  </w:p>
  <w:p w14:paraId="3E3F6862" w14:textId="77777777" w:rsidR="00AC4FA8" w:rsidRDefault="00AC4F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1894711"/>
      <w:docPartObj>
        <w:docPartGallery w:val="Page Numbers (Bottom of Page)"/>
        <w:docPartUnique/>
      </w:docPartObj>
    </w:sdtPr>
    <w:sdtContent>
      <w:p w14:paraId="6B3595E0" w14:textId="77777777" w:rsidR="00AC4FA8" w:rsidRDefault="00AC4FA8">
        <w:pPr>
          <w:pStyle w:val="Pieddepage"/>
          <w:jc w:val="right"/>
        </w:pPr>
        <w:r>
          <w:fldChar w:fldCharType="begin"/>
        </w:r>
        <w:r>
          <w:instrText>PAGE   \* MERGEFORMAT</w:instrText>
        </w:r>
        <w:r>
          <w:fldChar w:fldCharType="separate"/>
        </w:r>
        <w:r>
          <w:rPr>
            <w:lang w:val="fr-FR"/>
          </w:rPr>
          <w:t>2</w:t>
        </w:r>
        <w:r>
          <w:fldChar w:fldCharType="end"/>
        </w:r>
      </w:p>
    </w:sdtContent>
  </w:sdt>
  <w:p w14:paraId="01C3A71E" w14:textId="77777777" w:rsidR="00AC4FA8" w:rsidRDefault="00AC4F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66E60" w14:textId="77777777" w:rsidR="00F9279C" w:rsidRDefault="00F9279C" w:rsidP="002C2EFA">
      <w:pPr>
        <w:spacing w:after="0" w:line="240" w:lineRule="auto"/>
      </w:pPr>
      <w:r>
        <w:separator/>
      </w:r>
    </w:p>
  </w:footnote>
  <w:footnote w:type="continuationSeparator" w:id="0">
    <w:p w14:paraId="58C33881" w14:textId="77777777" w:rsidR="00F9279C" w:rsidRDefault="00F9279C" w:rsidP="002C2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D7203" w14:textId="713BA4A9" w:rsidR="00AC4FA8" w:rsidRDefault="00AC4FA8" w:rsidP="00AC4FA8">
    <w:pPr>
      <w:pStyle w:val="En-tte"/>
    </w:pPr>
    <w:r>
      <w:t>Florence Blackburn</w:t>
    </w:r>
    <w:r>
      <w:tab/>
    </w:r>
    <w:r>
      <w:tab/>
      <w:t xml:space="preserve">    </w:t>
    </w:r>
    <w:r>
      <w:t>Justin Bélanger</w:t>
    </w:r>
  </w:p>
  <w:p w14:paraId="49E6F319" w14:textId="35DB9B22" w:rsidR="00AC4FA8" w:rsidRDefault="00AC4FA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8E"/>
    <w:rsid w:val="00162673"/>
    <w:rsid w:val="001B65E0"/>
    <w:rsid w:val="002C2EFA"/>
    <w:rsid w:val="00392A36"/>
    <w:rsid w:val="004570B6"/>
    <w:rsid w:val="00536EBE"/>
    <w:rsid w:val="005D13E7"/>
    <w:rsid w:val="00666721"/>
    <w:rsid w:val="006D1C74"/>
    <w:rsid w:val="00721875"/>
    <w:rsid w:val="0073418E"/>
    <w:rsid w:val="007E26B1"/>
    <w:rsid w:val="00853838"/>
    <w:rsid w:val="00864955"/>
    <w:rsid w:val="00885BEA"/>
    <w:rsid w:val="008B3609"/>
    <w:rsid w:val="00AC4FA8"/>
    <w:rsid w:val="00D43BB8"/>
    <w:rsid w:val="00E123B9"/>
    <w:rsid w:val="00F468D2"/>
    <w:rsid w:val="00F9279C"/>
    <w:rsid w:val="00FD7B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14776"/>
  <w15:chartTrackingRefBased/>
  <w15:docId w15:val="{85BCF833-A923-4D8F-9CAA-2AAEA996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4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34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3418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3418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3418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3418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418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418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418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418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3418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3418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3418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3418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341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41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41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418E"/>
    <w:rPr>
      <w:rFonts w:eastAsiaTheme="majorEastAsia" w:cstheme="majorBidi"/>
      <w:color w:val="272727" w:themeColor="text1" w:themeTint="D8"/>
    </w:rPr>
  </w:style>
  <w:style w:type="paragraph" w:styleId="Titre">
    <w:name w:val="Title"/>
    <w:basedOn w:val="Normal"/>
    <w:next w:val="Normal"/>
    <w:link w:val="TitreCar"/>
    <w:uiPriority w:val="10"/>
    <w:qFormat/>
    <w:rsid w:val="00734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1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3418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41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418E"/>
    <w:pPr>
      <w:spacing w:before="160"/>
      <w:jc w:val="center"/>
    </w:pPr>
    <w:rPr>
      <w:i/>
      <w:iCs/>
      <w:color w:val="404040" w:themeColor="text1" w:themeTint="BF"/>
    </w:rPr>
  </w:style>
  <w:style w:type="character" w:customStyle="1" w:styleId="CitationCar">
    <w:name w:val="Citation Car"/>
    <w:basedOn w:val="Policepardfaut"/>
    <w:link w:val="Citation"/>
    <w:uiPriority w:val="29"/>
    <w:rsid w:val="0073418E"/>
    <w:rPr>
      <w:i/>
      <w:iCs/>
      <w:color w:val="404040" w:themeColor="text1" w:themeTint="BF"/>
    </w:rPr>
  </w:style>
  <w:style w:type="paragraph" w:styleId="Paragraphedeliste">
    <w:name w:val="List Paragraph"/>
    <w:basedOn w:val="Normal"/>
    <w:uiPriority w:val="34"/>
    <w:qFormat/>
    <w:rsid w:val="0073418E"/>
    <w:pPr>
      <w:ind w:left="720"/>
      <w:contextualSpacing/>
    </w:pPr>
  </w:style>
  <w:style w:type="character" w:styleId="Accentuationintense">
    <w:name w:val="Intense Emphasis"/>
    <w:basedOn w:val="Policepardfaut"/>
    <w:uiPriority w:val="21"/>
    <w:qFormat/>
    <w:rsid w:val="0073418E"/>
    <w:rPr>
      <w:i/>
      <w:iCs/>
      <w:color w:val="0F4761" w:themeColor="accent1" w:themeShade="BF"/>
    </w:rPr>
  </w:style>
  <w:style w:type="paragraph" w:styleId="Citationintense">
    <w:name w:val="Intense Quote"/>
    <w:basedOn w:val="Normal"/>
    <w:next w:val="Normal"/>
    <w:link w:val="CitationintenseCar"/>
    <w:uiPriority w:val="30"/>
    <w:qFormat/>
    <w:rsid w:val="00734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3418E"/>
    <w:rPr>
      <w:i/>
      <w:iCs/>
      <w:color w:val="0F4761" w:themeColor="accent1" w:themeShade="BF"/>
    </w:rPr>
  </w:style>
  <w:style w:type="character" w:styleId="Rfrenceintense">
    <w:name w:val="Intense Reference"/>
    <w:basedOn w:val="Policepardfaut"/>
    <w:uiPriority w:val="32"/>
    <w:qFormat/>
    <w:rsid w:val="0073418E"/>
    <w:rPr>
      <w:b/>
      <w:bCs/>
      <w:smallCaps/>
      <w:color w:val="0F4761" w:themeColor="accent1" w:themeShade="BF"/>
      <w:spacing w:val="5"/>
    </w:rPr>
  </w:style>
  <w:style w:type="paragraph" w:styleId="En-tte">
    <w:name w:val="header"/>
    <w:basedOn w:val="Normal"/>
    <w:link w:val="En-tteCar"/>
    <w:uiPriority w:val="99"/>
    <w:unhideWhenUsed/>
    <w:rsid w:val="002C2EFA"/>
    <w:pPr>
      <w:tabs>
        <w:tab w:val="center" w:pos="4320"/>
        <w:tab w:val="right" w:pos="8640"/>
      </w:tabs>
      <w:spacing w:after="0" w:line="240" w:lineRule="auto"/>
    </w:pPr>
  </w:style>
  <w:style w:type="character" w:customStyle="1" w:styleId="En-tteCar">
    <w:name w:val="En-tête Car"/>
    <w:basedOn w:val="Policepardfaut"/>
    <w:link w:val="En-tte"/>
    <w:uiPriority w:val="99"/>
    <w:rsid w:val="002C2EFA"/>
  </w:style>
  <w:style w:type="paragraph" w:styleId="Pieddepage">
    <w:name w:val="footer"/>
    <w:basedOn w:val="Normal"/>
    <w:link w:val="PieddepageCar"/>
    <w:uiPriority w:val="99"/>
    <w:unhideWhenUsed/>
    <w:rsid w:val="002C2EF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C2EFA"/>
  </w:style>
  <w:style w:type="paragraph" w:styleId="En-ttedetabledesmatires">
    <w:name w:val="TOC Heading"/>
    <w:basedOn w:val="Titre1"/>
    <w:next w:val="Normal"/>
    <w:uiPriority w:val="39"/>
    <w:unhideWhenUsed/>
    <w:qFormat/>
    <w:rsid w:val="00E123B9"/>
    <w:pPr>
      <w:spacing w:before="240" w:after="0" w:line="259" w:lineRule="auto"/>
      <w:outlineLvl w:val="9"/>
    </w:pPr>
    <w:rPr>
      <w:kern w:val="0"/>
      <w:sz w:val="32"/>
      <w:szCs w:val="32"/>
      <w:lang w:eastAsia="fr-CA"/>
      <w14:ligatures w14:val="none"/>
    </w:rPr>
  </w:style>
  <w:style w:type="paragraph" w:styleId="TM2">
    <w:name w:val="toc 2"/>
    <w:basedOn w:val="Normal"/>
    <w:next w:val="Normal"/>
    <w:autoRedefine/>
    <w:uiPriority w:val="39"/>
    <w:unhideWhenUsed/>
    <w:rsid w:val="00E123B9"/>
    <w:pPr>
      <w:spacing w:after="100" w:line="259" w:lineRule="auto"/>
      <w:ind w:left="220"/>
    </w:pPr>
    <w:rPr>
      <w:rFonts w:eastAsiaTheme="minorEastAsia" w:cs="Times New Roman"/>
      <w:kern w:val="0"/>
      <w:sz w:val="22"/>
      <w:szCs w:val="22"/>
      <w:lang w:eastAsia="fr-CA"/>
      <w14:ligatures w14:val="none"/>
    </w:rPr>
  </w:style>
  <w:style w:type="paragraph" w:styleId="TM1">
    <w:name w:val="toc 1"/>
    <w:basedOn w:val="Normal"/>
    <w:next w:val="Normal"/>
    <w:autoRedefine/>
    <w:uiPriority w:val="39"/>
    <w:unhideWhenUsed/>
    <w:rsid w:val="00E123B9"/>
    <w:pPr>
      <w:spacing w:after="100" w:line="259" w:lineRule="auto"/>
    </w:pPr>
    <w:rPr>
      <w:rFonts w:eastAsiaTheme="minorEastAsia" w:cs="Times New Roman"/>
      <w:kern w:val="0"/>
      <w:sz w:val="22"/>
      <w:szCs w:val="22"/>
      <w:lang w:eastAsia="fr-CA"/>
      <w14:ligatures w14:val="none"/>
    </w:rPr>
  </w:style>
  <w:style w:type="paragraph" w:styleId="TM3">
    <w:name w:val="toc 3"/>
    <w:basedOn w:val="Normal"/>
    <w:next w:val="Normal"/>
    <w:autoRedefine/>
    <w:uiPriority w:val="39"/>
    <w:unhideWhenUsed/>
    <w:rsid w:val="00E123B9"/>
    <w:pPr>
      <w:spacing w:after="100" w:line="259" w:lineRule="auto"/>
      <w:ind w:left="440"/>
    </w:pPr>
    <w:rPr>
      <w:rFonts w:eastAsiaTheme="minorEastAsia" w:cs="Times New Roman"/>
      <w:kern w:val="0"/>
      <w:sz w:val="22"/>
      <w:szCs w:val="22"/>
      <w:lang w:eastAsia="fr-CA"/>
      <w14:ligatures w14:val="none"/>
    </w:rPr>
  </w:style>
  <w:style w:type="character" w:styleId="Lienhypertexte">
    <w:name w:val="Hyperlink"/>
    <w:basedOn w:val="Policepardfaut"/>
    <w:uiPriority w:val="99"/>
    <w:unhideWhenUsed/>
    <w:rsid w:val="00E123B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630</Words>
  <Characters>3470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Blackburn</dc:creator>
  <cp:keywords/>
  <dc:description/>
  <cp:lastModifiedBy>Florence Blackburn</cp:lastModifiedBy>
  <cp:revision>9</cp:revision>
  <dcterms:created xsi:type="dcterms:W3CDTF">2024-11-21T20:09:00Z</dcterms:created>
  <dcterms:modified xsi:type="dcterms:W3CDTF">2024-12-04T19:18:00Z</dcterms:modified>
</cp:coreProperties>
</file>