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Agora Word fixture text</w:t>
      </w:r>
    </w:p>
  </w:body>
</w:document>
</file>