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AD10A15" w14:textId="04AF4D53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(ТУСУР)</w:t>
      </w:r>
    </w:p>
    <w:p w14:paraId="58D27B30" w14:textId="751D1B62" w:rsidR="00F74BF2" w:rsidRDefault="00F74BF2" w:rsidP="005C112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  <w:r w:rsidR="005C112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5870B02D" w:rsidR="00F74BF2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7623A51B" w14:textId="3F152B54" w:rsidR="008B3242" w:rsidRDefault="008B3242" w:rsidP="00F74BF2">
      <w:pPr>
        <w:jc w:val="center"/>
        <w:rPr>
          <w:rFonts w:cs="Times New Roman"/>
          <w:szCs w:val="28"/>
        </w:rPr>
      </w:pPr>
    </w:p>
    <w:p w14:paraId="1A0E6894" w14:textId="77777777" w:rsidR="008B3242" w:rsidRPr="00CC37EB" w:rsidRDefault="008B3242" w:rsidP="00F74BF2">
      <w:pPr>
        <w:jc w:val="center"/>
        <w:rPr>
          <w:rFonts w:cs="Times New Roman"/>
          <w:szCs w:val="28"/>
        </w:rPr>
      </w:pP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748A0D71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861ED1">
        <w:rPr>
          <w:rFonts w:cs="Times New Roman"/>
          <w:szCs w:val="28"/>
        </w:rPr>
        <w:t>___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3C728E4C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К.т.н., </w:t>
      </w:r>
      <w:r w:rsidR="008523FF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r w:rsidR="00356276">
        <w:rPr>
          <w:rFonts w:cs="Times New Roman"/>
          <w:szCs w:val="28"/>
        </w:rPr>
        <w:t>Калентьев</w:t>
      </w:r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2E24B1DB" w14:textId="77777777" w:rsidR="005C1126" w:rsidRDefault="005C1126" w:rsidP="005C1126">
      <w:pPr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0135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9F957" w14:textId="58D087D1" w:rsidR="00D61A73" w:rsidRDefault="00D61A73" w:rsidP="00B53AB0">
          <w:pPr>
            <w:pStyle w:val="aa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9B7D662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="00D61A73" w:rsidRPr="009F7FF8">
              <w:rPr>
                <w:rStyle w:val="a9"/>
                <w:noProof/>
              </w:rPr>
              <w:t>Введение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7115B77" w14:textId="3AE9829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="00D61A73" w:rsidRPr="009F7FF8">
              <w:rPr>
                <w:rStyle w:val="a9"/>
                <w:noProof/>
              </w:rPr>
              <w:t>1 ПОСТАНОВКА И АНАЛИЗ ЗАДАЧИ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4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FEEBD77" w14:textId="446E5E63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="00D61A73" w:rsidRPr="009F7FF8">
              <w:rPr>
                <w:rStyle w:val="a9"/>
                <w:noProof/>
              </w:rPr>
              <w:t>2 ОПИСАНИЕ ПРЕДМЕТА ПРОЕКТИРОВАНИЯ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4E78B40" w14:textId="7ED343F1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="00D61A73" w:rsidRPr="009F7FF8">
              <w:rPr>
                <w:rStyle w:val="a9"/>
                <w:noProof/>
              </w:rPr>
              <w:t>3 ВЫБОР ИНСТРУМЕНТОВ И СРЕДСТВ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7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1D5C408" w14:textId="6F1443D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="00D61A73" w:rsidRPr="009F7FF8">
              <w:rPr>
                <w:rStyle w:val="a9"/>
                <w:noProof/>
              </w:rPr>
              <w:t>4 НАЗНАЧЕНИЕ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_Toc153737315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8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0CE4012" w14:textId="20A910E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="00D61A73" w:rsidRPr="009F7FF8">
              <w:rPr>
                <w:rStyle w:val="a9"/>
                <w:noProof/>
              </w:rPr>
              <w:t>5 ОБЗОР АНАЛОГОВ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_Toc153737316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37CD239" w14:textId="43A4AE8F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="00D61A73" w:rsidRPr="009F7FF8">
              <w:rPr>
                <w:rStyle w:val="a9"/>
                <w:noProof/>
              </w:rPr>
              <w:t>6 ОПИСАНИЕ РЕАЛИЗАЦИИ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_Toc153737317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10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699ACD3" w14:textId="33617F4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="00D61A73" w:rsidRPr="009F7FF8">
              <w:rPr>
                <w:rStyle w:val="a9"/>
                <w:noProof/>
                <w:lang w:val="en-US"/>
              </w:rPr>
              <w:t xml:space="preserve">7 </w:t>
            </w:r>
            <w:r w:rsidR="00D61A73" w:rsidRPr="009F7FF8">
              <w:rPr>
                <w:rStyle w:val="a9"/>
                <w:noProof/>
              </w:rPr>
              <w:t>ОПИСАНИЕ ПРОГРАММЫ ДЛЯ ПОЛЬЗОВАТЕЛЯ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_Toc153737318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19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7087E581" w14:textId="0D05E147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="00D61A73" w:rsidRPr="009F7FF8">
              <w:rPr>
                <w:rStyle w:val="a9"/>
                <w:noProof/>
              </w:rPr>
              <w:t>8 ТЕСТИРОВАНИЕ ПЛАГИНА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_Toc153737319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287C7150" w14:textId="3332727B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="00D61A73" w:rsidRPr="009F7FF8">
              <w:rPr>
                <w:rStyle w:val="a9"/>
                <w:noProof/>
              </w:rPr>
              <w:t>8.1 Функциональное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_Toc153737320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21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4913CFD2" w14:textId="7CD82D2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="00D61A73" w:rsidRPr="009F7FF8">
              <w:rPr>
                <w:rStyle w:val="a9"/>
                <w:noProof/>
              </w:rPr>
              <w:t>8.2 Модульное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_Toc153737321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29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18188940" w14:textId="28C369A2" w:rsidR="00D61A73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="00D61A73" w:rsidRPr="009F7FF8">
              <w:rPr>
                <w:rStyle w:val="a9"/>
                <w:noProof/>
              </w:rPr>
              <w:t>8.3 Нагрузочное тестирование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_Toc153737322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32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0562D8D" w14:textId="24C12C1E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="00D61A73" w:rsidRPr="009F7FF8">
              <w:rPr>
                <w:rStyle w:val="a9"/>
                <w:noProof/>
              </w:rPr>
              <w:t>Заключение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_Toc153737323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35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051E30C6" w14:textId="3DA0FC9D" w:rsidR="00D61A7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="00D61A73" w:rsidRPr="009F7FF8">
              <w:rPr>
                <w:rStyle w:val="a9"/>
                <w:noProof/>
              </w:rPr>
              <w:t>Список использованных источников</w:t>
            </w:r>
            <w:r w:rsidR="00D61A73">
              <w:rPr>
                <w:noProof/>
                <w:webHidden/>
              </w:rPr>
              <w:tab/>
            </w:r>
            <w:r w:rsidR="00D61A73">
              <w:rPr>
                <w:noProof/>
                <w:webHidden/>
              </w:rPr>
              <w:fldChar w:fldCharType="begin"/>
            </w:r>
            <w:r w:rsidR="00D61A73">
              <w:rPr>
                <w:noProof/>
                <w:webHidden/>
              </w:rPr>
              <w:instrText xml:space="preserve"> PAGEREF _Toc153737324 \h </w:instrText>
            </w:r>
            <w:r w:rsidR="00D61A73">
              <w:rPr>
                <w:noProof/>
                <w:webHidden/>
              </w:rPr>
            </w:r>
            <w:r w:rsidR="00D61A73">
              <w:rPr>
                <w:noProof/>
                <w:webHidden/>
              </w:rPr>
              <w:fldChar w:fldCharType="separate"/>
            </w:r>
            <w:r w:rsidR="009E5996">
              <w:rPr>
                <w:noProof/>
                <w:webHidden/>
              </w:rPr>
              <w:t>36</w:t>
            </w:r>
            <w:r w:rsidR="00D61A73">
              <w:rPr>
                <w:noProof/>
                <w:webHidden/>
              </w:rPr>
              <w:fldChar w:fldCharType="end"/>
            </w:r>
          </w:hyperlink>
        </w:p>
        <w:p w14:paraId="64C1FA28" w14:textId="7259B631" w:rsidR="004A1A42" w:rsidRDefault="00D61A73" w:rsidP="004A1A42">
          <w:r>
            <w:rPr>
              <w:b/>
              <w:bCs/>
            </w:rPr>
            <w:fldChar w:fldCharType="end"/>
          </w:r>
        </w:p>
      </w:sdtContent>
    </w:sdt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lastRenderedPageBreak/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32FA1395" w:rsidR="00FC0172" w:rsidRPr="00FC0172" w:rsidRDefault="00ED2231" w:rsidP="00ED2231">
      <w:r>
        <w:tab/>
      </w:r>
      <w:r w:rsidR="00BE60A7">
        <w:t>В рамках проекта был</w:t>
      </w:r>
      <w:r w:rsidR="002F25F7">
        <w:t>и</w:t>
      </w:r>
      <w:r w:rsidR="00061EF1">
        <w:t xml:space="preserve">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71B93793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  <w:r w:rsidR="00976D1E">
        <w:rPr>
          <w:lang w:val="en-US"/>
        </w:rPr>
        <w:t>;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5FC8A650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  <w:r w:rsidR="00976D1E" w:rsidRPr="00976D1E">
        <w:t>.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r w:rsidR="00777E6B">
        <w:rPr>
          <w:lang w:val="en-US"/>
        </w:rPr>
        <w:t>ObjectARX</w:t>
      </w:r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4659DE4C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</w:t>
      </w:r>
      <w:r w:rsidR="00466513" w:rsidRPr="00466513">
        <w:t xml:space="preserve"> [1]</w:t>
      </w:r>
      <w:r w:rsidR="003669C7" w:rsidRPr="003669C7">
        <w:t>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581A79E4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</w:t>
      </w:r>
      <w:r w:rsidR="00CF55BE">
        <w:rPr>
          <w:lang w:val="en-US"/>
        </w:rPr>
        <w:t xml:space="preserve"> [2]</w:t>
      </w:r>
      <w:r>
        <w:t>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ObjectARX</w:t>
      </w:r>
    </w:p>
    <w:p w14:paraId="659CF87A" w14:textId="49D91099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</w:t>
      </w:r>
      <w:r w:rsidR="0004536B" w:rsidRPr="00916F99">
        <w:t xml:space="preserve"> [3]</w:t>
      </w:r>
      <w:r w:rsidR="00832821">
        <w:t>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0D090986" w:rsidR="00C7147C" w:rsidRDefault="00895610" w:rsidP="00E2362B">
      <w:pPr>
        <w:spacing w:after="0"/>
        <w:ind w:firstLine="708"/>
      </w:pPr>
      <w:r>
        <w:rPr>
          <w:lang w:val="en-US"/>
        </w:rPr>
        <w:t>Resharper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47709D">
        <w:t xml:space="preserve"> </w:t>
      </w:r>
      <w:r w:rsidR="00302062" w:rsidRPr="00302062">
        <w:t>[4</w:t>
      </w:r>
      <w:r w:rsidR="00302062" w:rsidRPr="00CD49BA">
        <w:t>]</w:t>
      </w:r>
      <w:r w:rsidR="00C7147C">
        <w:t>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StyleCop</w:t>
      </w:r>
    </w:p>
    <w:p w14:paraId="2B019D9E" w14:textId="7B9A259D" w:rsidR="00D13DAF" w:rsidRDefault="007339D7" w:rsidP="00EE31B2">
      <w:pPr>
        <w:spacing w:after="0"/>
        <w:ind w:firstLine="708"/>
      </w:pPr>
      <w:r>
        <w:rPr>
          <w:lang w:val="en-US"/>
        </w:rPr>
        <w:t>StyleCop</w:t>
      </w:r>
      <w:r w:rsidRPr="00EE31B2">
        <w:t xml:space="preserve"> – </w:t>
      </w:r>
      <w:r w:rsidR="00EE31B2"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</w:t>
      </w:r>
      <w:r w:rsidR="0047709D">
        <w:t>. Не позволяет скомпилировать приложение до тех пор, пока не будут соблюдены правила оформления кода</w:t>
      </w:r>
      <w:r w:rsidR="00CD49BA" w:rsidRPr="00916F99">
        <w:t xml:space="preserve"> [5]</w:t>
      </w:r>
      <w:r w:rsidR="00EE31B2">
        <w:t>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EDBEF4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F07EE3">
        <w:rPr>
          <w:lang w:val="en-US"/>
        </w:rPr>
        <w:t xml:space="preserve"> [6]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maxValue, double minValue</w:t>
            </w:r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r>
              <w:t>Валидирует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r>
        <w:rPr>
          <w:lang w:val="en-US"/>
        </w:rPr>
        <w:t>ParameterType</w:t>
      </w:r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r>
        <w:rPr>
          <w:lang w:val="en-US"/>
        </w:rPr>
        <w:t>ParameterType</w:t>
      </w:r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r>
        <w:rPr>
          <w:lang w:val="en-US"/>
        </w:rPr>
        <w:t>MainHeight</w:t>
      </w:r>
      <w:r w:rsidRPr="00FD6EAC">
        <w:t xml:space="preserve">, </w:t>
      </w:r>
      <w:r>
        <w:rPr>
          <w:lang w:val="en-US"/>
        </w:rPr>
        <w:t>NeckHeight</w:t>
      </w:r>
      <w:r w:rsidRPr="00FD6EAC">
        <w:t xml:space="preserve">, </w:t>
      </w:r>
      <w:r>
        <w:rPr>
          <w:lang w:val="en-US"/>
        </w:rPr>
        <w:t>NeckRadius</w:t>
      </w:r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IsMainCircle</w:t>
            </w:r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IsNeckRectangle</w:t>
            </w:r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>Свойство, возвращающее значение, определяющее какая форма горлышка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this[]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BottleParameterType</w:t>
            </w:r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r>
              <w:rPr>
                <w:lang w:val="en-US"/>
              </w:rPr>
              <w:t>SetValue</w:t>
            </w:r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 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ValidateNeckHeight</w:t>
            </w:r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r>
              <w:t>Валидирует</w:t>
            </w:r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ValidateNeckRadius</w:t>
            </w:r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r>
              <w:t xml:space="preserve">Валидирует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r>
        <w:rPr>
          <w:lang w:val="en-US"/>
        </w:rPr>
        <w:t>SketchBuilder</w:t>
      </w:r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r>
        <w:rPr>
          <w:lang w:val="en-US"/>
        </w:rPr>
        <w:t>SketchBuilder</w:t>
      </w:r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r>
        <w:rPr>
          <w:lang w:val="en-US"/>
        </w:rPr>
        <w:t>SketchBuilder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CreateCircle</w:t>
            </w:r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CreateRectangle</w:t>
            </w:r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r>
        <w:rPr>
          <w:lang w:val="en-US"/>
        </w:rPr>
        <w:t>ObjectARX</w:t>
      </w:r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 xml:space="preserve">idth, Parameter </w:t>
            </w:r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ength, Parameter mainHeight</w:t>
            </w:r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BuildMain</w:t>
            </w:r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CC2F57">
              <w:rPr>
                <w:lang w:val="en-US"/>
              </w:rPr>
              <w:t>mainRadius, Parameter mainHeight</w:t>
            </w:r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neckHeight, Parameter neckRadius, Parameter</w:t>
            </w:r>
            <w:r w:rsidR="00140FB8">
              <w:rPr>
                <w:lang w:val="en-US"/>
              </w:rPr>
              <w:t xml:space="preserve"> mainHeight</w:t>
            </w:r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commentRangeStart w:id="8"/>
      <w:r>
        <w:t xml:space="preserve">Продолжение таблицы </w:t>
      </w:r>
      <w:r w:rsidR="00BF3409">
        <w:t>6</w:t>
      </w:r>
      <w:r>
        <w:t>.6</w:t>
      </w:r>
      <w:commentRangeEnd w:id="8"/>
      <w:r w:rsidR="00742E1E">
        <w:rPr>
          <w:rStyle w:val="ab"/>
        </w:rPr>
        <w:commentReference w:id="8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BuildNeck</w:t>
            </w:r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r w:rsidR="00731A88">
              <w:rPr>
                <w:lang w:val="en-US"/>
              </w:rPr>
              <w:t xml:space="preserve">neckHeight, Parameter </w:t>
            </w:r>
            <w:r w:rsidR="00857D67">
              <w:rPr>
                <w:lang w:val="en-US"/>
              </w:rPr>
              <w:t>neckLength,</w:t>
            </w:r>
            <w:r w:rsidR="00AE37AB">
              <w:rPr>
                <w:lang w:val="en-US"/>
              </w:rPr>
              <w:t xml:space="preserve"> Parameter neckWidth, Parameter mainHeight</w:t>
            </w:r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 neckLength, Parameter neckWidth, Parameter mainHeight</w:t>
            </w:r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BuildShellSolid</w:t>
            </w:r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r w:rsidR="0096257E">
              <w:rPr>
                <w:lang w:val="en-US"/>
              </w:rPr>
              <w:t xml:space="preserve">neckRadius, Parameter </w:t>
            </w:r>
            <w:r w:rsidR="00CD5B03">
              <w:rPr>
                <w:lang w:val="en-US"/>
              </w:rPr>
              <w:t>mainHeight</w:t>
            </w:r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r>
        <w:rPr>
          <w:lang w:val="en-US"/>
        </w:rPr>
        <w:t>MainFrom</w:t>
      </w:r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r>
        <w:rPr>
          <w:lang w:val="en-US"/>
        </w:rPr>
        <w:t>MainForm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CheckOnErrors</w:t>
            </w:r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ClearForm</w:t>
            </w:r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OnTextChanged</w:t>
            </w:r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object sender, EventArgs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>Обработчик события ввода текста в текстбокс.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tab/>
      </w:r>
      <w:commentRangeStart w:id="9"/>
      <w:r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  <w:commentRangeEnd w:id="9"/>
      <w:r w:rsidR="00742E1E">
        <w:rPr>
          <w:rStyle w:val="ab"/>
        </w:rPr>
        <w:commentReference w:id="9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lastRenderedPageBreak/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OpenApp</w:t>
            </w:r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Wrapper/Connector</w:t>
      </w:r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>Удален метод OpenMainForm, так как логика в данном методе не является переиспользуемой</w:t>
      </w:r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В классе Connector больше не принимается объект Transaction, так как данный объект можно создать непосредственно при создании модели в классе Builder</w:t>
      </w:r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MainForm</w:t>
      </w:r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_transaction и соответствующее ему свойство Transaction,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 метод BuildModel(Transaction),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Удален метод CheckTextBoxType(TextBox), т.к. был найден более эффективный способ определения типа текстбокса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Parameters</w:t>
      </w:r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_parameters в _parameterDictionary,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lastRenderedPageBreak/>
        <w:t>Добавлены авто-свойства IsMainCircle и IsNeckRectangle,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>Удалено свойство Parameters,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 метод SetValue</w:t>
      </w:r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>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Общий метод валидации зависимых параметров был разделен на несколько методов ValidateNeckHeight и ValidateNeckRadius, отдельно валидирующих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ParameterType/BottleParameterType</w:t>
      </w:r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Builder</w:t>
      </w:r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построения бутылки BuildBottle больше не принимает объект Transaction,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SketchBuilder</w:t>
      </w:r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>Метод CreateCircle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Метод CreateRectangle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Parameter</w:t>
      </w:r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Добавлен метод ReturnToDefaultValue,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Свойства MinValue</w:t>
      </w:r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>и MaxValue были сделаны авто-свойствами, т.к. методах get и set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10" w:name="_Toc153737318"/>
      <w:r w:rsidRPr="00976D1E">
        <w:lastRenderedPageBreak/>
        <w:t xml:space="preserve">7 </w:t>
      </w:r>
      <w:r>
        <w:t>ОПИСАНИЕ ПРОГРАММЫ ДЛЯ ПОЛЬЗОВАТЕЛЯ</w:t>
      </w:r>
      <w:bookmarkEnd w:id="10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543936CA" w:rsidR="00DC273A" w:rsidRDefault="006D722A" w:rsidP="00DC273A">
      <w:pPr>
        <w:spacing w:after="0"/>
        <w:jc w:val="center"/>
        <w:rPr>
          <w:lang w:val="en-US"/>
        </w:rPr>
      </w:pPr>
      <w:r w:rsidRPr="006D722A">
        <w:rPr>
          <w:noProof/>
          <w:lang w:val="en-US"/>
        </w:rPr>
        <w:drawing>
          <wp:inline distT="0" distB="0" distL="0" distR="0" wp14:anchorId="31F7D400" wp14:editId="3F93EBEC">
            <wp:extent cx="2739729" cy="37147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5594" cy="37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lastRenderedPageBreak/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11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11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2" w:name="_Toc153737320"/>
      <w:r>
        <w:t>8.1 Функциональное тестирование</w:t>
      </w:r>
      <w:bookmarkEnd w:id="12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 w:rsidRPr="00976D1E"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66F2CD0B" w:rsidR="008B2CE6" w:rsidRDefault="008D42FF" w:rsidP="008B2CE6">
      <w:pPr>
        <w:spacing w:after="0"/>
        <w:jc w:val="center"/>
      </w:pPr>
      <w:r w:rsidRPr="008D42FF">
        <w:rPr>
          <w:noProof/>
        </w:rPr>
        <w:drawing>
          <wp:inline distT="0" distB="0" distL="0" distR="0" wp14:anchorId="0BB1043A" wp14:editId="652D6F7F">
            <wp:extent cx="2197663" cy="2984400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7663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53FD5CE7" w:rsidR="00C24B80" w:rsidRDefault="00F94A2F" w:rsidP="00676BB8">
      <w:pPr>
        <w:spacing w:after="0"/>
        <w:jc w:val="center"/>
      </w:pPr>
      <w:r w:rsidRPr="00F94A2F">
        <w:rPr>
          <w:noProof/>
        </w:rPr>
        <w:drawing>
          <wp:inline distT="0" distB="0" distL="0" distR="0" wp14:anchorId="39E1EBA0" wp14:editId="059AA3E7">
            <wp:extent cx="2215691" cy="2984400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5691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475CC325" w:rsidR="002A71DB" w:rsidRDefault="009446EA" w:rsidP="003F33C3">
      <w:pPr>
        <w:spacing w:after="0"/>
        <w:jc w:val="center"/>
      </w:pPr>
      <w:r w:rsidRPr="009446EA">
        <w:rPr>
          <w:noProof/>
        </w:rPr>
        <w:lastRenderedPageBreak/>
        <w:drawing>
          <wp:inline distT="0" distB="0" distL="0" distR="0" wp14:anchorId="4CB737A2" wp14:editId="4D39549A">
            <wp:extent cx="2127245" cy="2984400"/>
            <wp:effectExtent l="0" t="0" r="698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7245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rPr>
          <w:noProof/>
        </w:rPr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rPr>
          <w:noProof/>
        </w:rPr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rPr>
          <w:noProof/>
        </w:rPr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rPr>
          <w:noProof/>
        </w:rPr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rPr>
          <w:noProof/>
        </w:rPr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>8.8 – 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rPr>
          <w:noProof/>
        </w:rPr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>Рисунок 8.9 – 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rPr>
          <w:noProof/>
        </w:rPr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>Рисунок 8.10 – 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rPr>
          <w:noProof/>
        </w:rPr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>Рисунок 8.11 – 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252DED35" w14:textId="7F42171B" w:rsidR="0083096F" w:rsidRDefault="00B65290" w:rsidP="00B65290">
      <w:pPr>
        <w:spacing w:after="0"/>
      </w:pPr>
      <w:r>
        <w:tab/>
        <w:t>Успешный результат работы плагина с максимальными значениями параметров представлен на рисунках 8.12 – 8..</w:t>
      </w:r>
    </w:p>
    <w:p w14:paraId="47CEA620" w14:textId="087C574D" w:rsidR="00B65290" w:rsidRDefault="0083096F" w:rsidP="0083096F">
      <w:pPr>
        <w:spacing w:after="0"/>
        <w:jc w:val="center"/>
      </w:pPr>
      <w:r w:rsidRPr="0083096F">
        <w:rPr>
          <w:noProof/>
        </w:rPr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>Рисунок 8.12 – 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rPr>
          <w:noProof/>
        </w:rPr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rPr>
          <w:noProof/>
        </w:rPr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rPr>
          <w:noProof/>
        </w:rPr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>Рисунок 8.15 – 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3" w:name="_Toc153737321"/>
      <w:r>
        <w:lastRenderedPageBreak/>
        <w:t>8.2 Модульное тестирование</w:t>
      </w:r>
      <w:bookmarkEnd w:id="13"/>
    </w:p>
    <w:p w14:paraId="5F8C93A1" w14:textId="77777777" w:rsidR="006E79F6" w:rsidRDefault="006E79F6" w:rsidP="006E79F6">
      <w:pPr>
        <w:spacing w:after="0"/>
      </w:pPr>
    </w:p>
    <w:p w14:paraId="72EEBE21" w14:textId="5974A403" w:rsidR="006E79F6" w:rsidRDefault="004B6F40" w:rsidP="006E79F6">
      <w:pPr>
        <w:spacing w:after="0"/>
      </w:pPr>
      <w:r>
        <w:tab/>
        <w:t>В рамках модульного тестирования было написано 3</w:t>
      </w:r>
      <w:r w:rsidR="00A0310B" w:rsidRPr="00A0310B">
        <w:t>6</w:t>
      </w:r>
      <w:r>
        <w:t xml:space="preserve">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7D6818F1" w:rsidR="0054428B" w:rsidRDefault="00D20120" w:rsidP="0054428B">
      <w:pPr>
        <w:spacing w:after="0"/>
        <w:jc w:val="center"/>
      </w:pPr>
      <w:r w:rsidRPr="00D20120">
        <w:rPr>
          <w:noProof/>
        </w:rPr>
        <w:drawing>
          <wp:inline distT="0" distB="0" distL="0" distR="0" wp14:anchorId="1D91CC77" wp14:editId="7D5DAEE5">
            <wp:extent cx="3486637" cy="89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3970"/>
        <w:gridCol w:w="1978"/>
      </w:tblGrid>
      <w:tr w:rsidR="00697D84" w14:paraId="351C3912" w14:textId="16B3C68B" w:rsidTr="00697D84">
        <w:tc>
          <w:tcPr>
            <w:tcW w:w="3397" w:type="dxa"/>
          </w:tcPr>
          <w:p w14:paraId="6A960240" w14:textId="3C699916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970" w:type="dxa"/>
          </w:tcPr>
          <w:p w14:paraId="17E130DC" w14:textId="636CD7A9" w:rsidR="00697D84" w:rsidRPr="001A3F5C" w:rsidRDefault="00697D84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1978" w:type="dxa"/>
          </w:tcPr>
          <w:p w14:paraId="09D47740" w14:textId="7FEE40B5" w:rsidR="00697D84" w:rsidRPr="001A3F5C" w:rsidRDefault="00E1453F" w:rsidP="004511A1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Входные параметры</w:t>
            </w:r>
          </w:p>
        </w:tc>
      </w:tr>
      <w:tr w:rsidR="00697D84" w14:paraId="4C3F84E3" w14:textId="20ADA09C" w:rsidTr="00697D84">
        <w:tc>
          <w:tcPr>
            <w:tcW w:w="3397" w:type="dxa"/>
          </w:tcPr>
          <w:p w14:paraId="16C63684" w14:textId="7D0CB6E1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MaxValueProperty</w:t>
            </w:r>
          </w:p>
        </w:tc>
        <w:tc>
          <w:tcPr>
            <w:tcW w:w="3970" w:type="dxa"/>
          </w:tcPr>
          <w:p w14:paraId="4D262AA9" w14:textId="2D879EAB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r w:rsidRPr="001A3F5C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78" w:type="dxa"/>
          </w:tcPr>
          <w:p w14:paraId="3FF75198" w14:textId="50C59009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19EBD260" w14:textId="0A381008" w:rsidTr="00697D84">
        <w:tc>
          <w:tcPr>
            <w:tcW w:w="3397" w:type="dxa"/>
          </w:tcPr>
          <w:p w14:paraId="3BD9DD18" w14:textId="1638E954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MinValueProperty</w:t>
            </w:r>
          </w:p>
        </w:tc>
        <w:tc>
          <w:tcPr>
            <w:tcW w:w="3970" w:type="dxa"/>
          </w:tcPr>
          <w:p w14:paraId="3003B963" w14:textId="5D680D2C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r w:rsidRPr="001A3F5C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78" w:type="dxa"/>
          </w:tcPr>
          <w:p w14:paraId="23CBCBBD" w14:textId="463385CE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14:paraId="34FE91BE" w14:textId="6598237B" w:rsidTr="00697D84">
        <w:tc>
          <w:tcPr>
            <w:tcW w:w="3397" w:type="dxa"/>
          </w:tcPr>
          <w:p w14:paraId="06F26453" w14:textId="663F9260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ReturnToDefaultValueTest</w:t>
            </w:r>
          </w:p>
        </w:tc>
        <w:tc>
          <w:tcPr>
            <w:tcW w:w="3970" w:type="dxa"/>
          </w:tcPr>
          <w:p w14:paraId="1BFF8784" w14:textId="2A3791B7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r w:rsidRPr="001A3F5C">
              <w:rPr>
                <w:sz w:val="24"/>
                <w:szCs w:val="24"/>
                <w:lang w:val="en-US"/>
              </w:rPr>
              <w:t>ReturnToDefaultValue</w:t>
            </w:r>
          </w:p>
        </w:tc>
        <w:tc>
          <w:tcPr>
            <w:tcW w:w="1978" w:type="dxa"/>
          </w:tcPr>
          <w:p w14:paraId="18960E10" w14:textId="41A11630" w:rsidR="00697D84" w:rsidRPr="001A3F5C" w:rsidRDefault="004421C2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97D84" w:rsidRPr="00742E1E" w14:paraId="1ED91A5E" w14:textId="6402B08D" w:rsidTr="00697D84">
        <w:tc>
          <w:tcPr>
            <w:tcW w:w="3397" w:type="dxa"/>
          </w:tcPr>
          <w:p w14:paraId="252A081B" w14:textId="647569C8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ValuePropertyFailure</w:t>
            </w:r>
            <w:r w:rsidR="003F71FF" w:rsidRPr="001A3F5C">
              <w:rPr>
                <w:sz w:val="24"/>
                <w:szCs w:val="24"/>
                <w:lang w:val="en-US"/>
              </w:rPr>
              <w:t>Range</w:t>
            </w:r>
          </w:p>
        </w:tc>
        <w:tc>
          <w:tcPr>
            <w:tcW w:w="3970" w:type="dxa"/>
          </w:tcPr>
          <w:p w14:paraId="5885C4BB" w14:textId="3EA8733A" w:rsidR="00697D84" w:rsidRPr="001A3F5C" w:rsidRDefault="00697D8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присваивания значения, </w:t>
            </w:r>
            <w:r w:rsidR="002B02CC" w:rsidRPr="001A3F5C">
              <w:rPr>
                <w:sz w:val="24"/>
                <w:szCs w:val="24"/>
              </w:rPr>
              <w:t>не входящего в допустимый диапазон</w:t>
            </w:r>
          </w:p>
        </w:tc>
        <w:tc>
          <w:tcPr>
            <w:tcW w:w="1978" w:type="dxa"/>
          </w:tcPr>
          <w:p w14:paraId="563C0AAE" w14:textId="7046BF8A" w:rsidR="00697D84" w:rsidRPr="004421C2" w:rsidRDefault="004421C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min, double max, double value</w:t>
            </w:r>
          </w:p>
        </w:tc>
      </w:tr>
      <w:tr w:rsidR="00697D84" w:rsidRPr="00FC635A" w14:paraId="3707221A" w14:textId="3E3B7345" w:rsidTr="00697D84">
        <w:tc>
          <w:tcPr>
            <w:tcW w:w="3397" w:type="dxa"/>
          </w:tcPr>
          <w:p w14:paraId="6C16E42C" w14:textId="7EC2A615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ValuePropertySuccess</w:t>
            </w:r>
          </w:p>
        </w:tc>
        <w:tc>
          <w:tcPr>
            <w:tcW w:w="3970" w:type="dxa"/>
          </w:tcPr>
          <w:p w14:paraId="453C57F5" w14:textId="468029B6" w:rsidR="00697D84" w:rsidRPr="001A3F5C" w:rsidRDefault="00697D8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</w:rPr>
              <w:t xml:space="preserve">Успешный тест свойства </w:t>
            </w:r>
            <w:r w:rsidRPr="001A3F5C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78" w:type="dxa"/>
          </w:tcPr>
          <w:p w14:paraId="09C1E82D" w14:textId="6843D623" w:rsidR="00697D84" w:rsidRPr="00456600" w:rsidRDefault="00456600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456600" w:rsidRPr="00FC635A" w14:paraId="48CF293E" w14:textId="77777777" w:rsidTr="00697D84">
        <w:tc>
          <w:tcPr>
            <w:tcW w:w="3397" w:type="dxa"/>
          </w:tcPr>
          <w:p w14:paraId="2892FD9C" w14:textId="2C7FF245" w:rsidR="00456600" w:rsidRPr="007537DD" w:rsidRDefault="007537DD" w:rsidP="00190E28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537DD">
              <w:rPr>
                <w:rFonts w:cs="Times New Roman"/>
                <w:color w:val="000000"/>
                <w:sz w:val="24"/>
                <w:szCs w:val="24"/>
                <w14:ligatures w14:val="standardContextual"/>
              </w:rPr>
              <w:t>ValuePropertyFailureMinMax</w:t>
            </w:r>
          </w:p>
        </w:tc>
        <w:tc>
          <w:tcPr>
            <w:tcW w:w="3970" w:type="dxa"/>
          </w:tcPr>
          <w:p w14:paraId="2A181CFE" w14:textId="7B6F03B6" w:rsidR="00456600" w:rsidRPr="001A3F5C" w:rsidRDefault="007537DD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присваивания</w:t>
            </w:r>
            <w:r w:rsidR="0073367B">
              <w:rPr>
                <w:sz w:val="24"/>
                <w:szCs w:val="24"/>
              </w:rPr>
              <w:t xml:space="preserve"> значе</w:t>
            </w:r>
            <w:r w:rsidR="00767DA1">
              <w:rPr>
                <w:sz w:val="24"/>
                <w:szCs w:val="24"/>
              </w:rPr>
              <w:t>ния в параметр с максимальным значением меньше минимального</w:t>
            </w:r>
          </w:p>
        </w:tc>
        <w:tc>
          <w:tcPr>
            <w:tcW w:w="1978" w:type="dxa"/>
          </w:tcPr>
          <w:p w14:paraId="7A1D1583" w14:textId="6CEE6410" w:rsidR="00456600" w:rsidRPr="00767DA1" w:rsidRDefault="00767DA1" w:rsidP="00190E28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7"/>
        <w:gridCol w:w="2906"/>
        <w:gridCol w:w="2682"/>
      </w:tblGrid>
      <w:tr w:rsidR="00712742" w:rsidRPr="00DF727B" w14:paraId="7CE3E29A" w14:textId="77129209" w:rsidTr="00712742">
        <w:tc>
          <w:tcPr>
            <w:tcW w:w="3878" w:type="dxa"/>
          </w:tcPr>
          <w:p w14:paraId="66FF42CC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17" w:type="dxa"/>
          </w:tcPr>
          <w:p w14:paraId="69B26BF1" w14:textId="77777777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450" w:type="dxa"/>
          </w:tcPr>
          <w:p w14:paraId="1E796A5E" w14:textId="441FE4AF" w:rsidR="00712742" w:rsidRPr="001A3F5C" w:rsidRDefault="00712742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12742" w:rsidRPr="00742E1E" w14:paraId="44247C7A" w14:textId="0AB0F183" w:rsidTr="00712742">
        <w:tc>
          <w:tcPr>
            <w:tcW w:w="3878" w:type="dxa"/>
          </w:tcPr>
          <w:p w14:paraId="4D7916EB" w14:textId="4A34254E" w:rsidR="00712742" w:rsidRPr="001A3F5C" w:rsidRDefault="00712742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BracketsOperator</w:t>
            </w:r>
          </w:p>
        </w:tc>
        <w:tc>
          <w:tcPr>
            <w:tcW w:w="3017" w:type="dxa"/>
          </w:tcPr>
          <w:p w14:paraId="397121A5" w14:textId="6B1E7086" w:rsidR="00712742" w:rsidRPr="001A3F5C" w:rsidRDefault="00712742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Тест перегрузки оператора []</w:t>
            </w:r>
            <w:r w:rsidR="00A00B42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412DE9A2" w14:textId="4E465475" w:rsidR="00712742" w:rsidRPr="00A00B42" w:rsidRDefault="004B479F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BottleParameterType type, double min, double max</w:t>
            </w:r>
          </w:p>
        </w:tc>
      </w:tr>
      <w:tr w:rsidR="004B479F" w:rsidRPr="004B479F" w14:paraId="42FB4083" w14:textId="77777777" w:rsidTr="00712742">
        <w:tc>
          <w:tcPr>
            <w:tcW w:w="3878" w:type="dxa"/>
          </w:tcPr>
          <w:p w14:paraId="6BA7AE4B" w14:textId="52B217A7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IsMainCircleProperty</w:t>
            </w:r>
          </w:p>
        </w:tc>
        <w:tc>
          <w:tcPr>
            <w:tcW w:w="3017" w:type="dxa"/>
          </w:tcPr>
          <w:p w14:paraId="1AD66763" w14:textId="15425356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r w:rsidRPr="001A3F5C">
              <w:rPr>
                <w:sz w:val="24"/>
                <w:szCs w:val="24"/>
                <w:lang w:val="en-US"/>
              </w:rPr>
              <w:t>IsMainCircle</w:t>
            </w:r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2E49096C" w14:textId="3BE7959F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IsMainCircleProperty</w:t>
            </w:r>
          </w:p>
        </w:tc>
      </w:tr>
      <w:tr w:rsidR="004B479F" w:rsidRPr="004B479F" w14:paraId="68102EE1" w14:textId="77777777" w:rsidTr="00712742">
        <w:tc>
          <w:tcPr>
            <w:tcW w:w="3878" w:type="dxa"/>
          </w:tcPr>
          <w:p w14:paraId="50106B6C" w14:textId="2C83D2C6" w:rsidR="004B479F" w:rsidRPr="001A3F5C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IsNeckRectangleProperty</w:t>
            </w:r>
          </w:p>
        </w:tc>
        <w:tc>
          <w:tcPr>
            <w:tcW w:w="3017" w:type="dxa"/>
          </w:tcPr>
          <w:p w14:paraId="20F5E288" w14:textId="5839C92D" w:rsidR="004B479F" w:rsidRPr="001A3F5C" w:rsidRDefault="004B479F" w:rsidP="004B479F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свойства </w:t>
            </w:r>
            <w:r w:rsidRPr="001A3F5C">
              <w:rPr>
                <w:sz w:val="24"/>
                <w:szCs w:val="24"/>
                <w:lang w:val="en-US"/>
              </w:rPr>
              <w:t>IsNeckRectangle</w:t>
            </w:r>
            <w:r w:rsidRPr="001A3F5C">
              <w:rPr>
                <w:sz w:val="24"/>
                <w:szCs w:val="24"/>
              </w:rPr>
              <w:t>.</w:t>
            </w:r>
          </w:p>
        </w:tc>
        <w:tc>
          <w:tcPr>
            <w:tcW w:w="2450" w:type="dxa"/>
          </w:tcPr>
          <w:p w14:paraId="14003C26" w14:textId="3E63B92C" w:rsidR="004B479F" w:rsidRDefault="004B479F" w:rsidP="004B479F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IsNeckRectangleProperty</w:t>
            </w:r>
          </w:p>
        </w:tc>
      </w:tr>
    </w:tbl>
    <w:p w14:paraId="65DA029F" w14:textId="3F630CA8" w:rsidR="00767DA1" w:rsidRDefault="004B479F" w:rsidP="004B479F">
      <w:pPr>
        <w:spacing w:line="259" w:lineRule="auto"/>
        <w:jc w:val="left"/>
      </w:pPr>
      <w:r>
        <w:br w:type="page"/>
      </w:r>
    </w:p>
    <w:p w14:paraId="6EA4532C" w14:textId="27B0F1AC" w:rsidR="00FB6EE4" w:rsidRDefault="00FB6EE4" w:rsidP="00A00B42">
      <w:pPr>
        <w:spacing w:line="259" w:lineRule="auto"/>
        <w:jc w:val="left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042"/>
        <w:gridCol w:w="3034"/>
        <w:gridCol w:w="2269"/>
      </w:tblGrid>
      <w:tr w:rsidR="007059E4" w:rsidRPr="00DF727B" w14:paraId="17108049" w14:textId="656C2648" w:rsidTr="00F90DDE">
        <w:tc>
          <w:tcPr>
            <w:tcW w:w="4042" w:type="dxa"/>
          </w:tcPr>
          <w:p w14:paraId="3790A06E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Название теста</w:t>
            </w:r>
          </w:p>
        </w:tc>
        <w:tc>
          <w:tcPr>
            <w:tcW w:w="3034" w:type="dxa"/>
          </w:tcPr>
          <w:p w14:paraId="42677C18" w14:textId="77777777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>Описание</w:t>
            </w:r>
          </w:p>
        </w:tc>
        <w:tc>
          <w:tcPr>
            <w:tcW w:w="2269" w:type="dxa"/>
          </w:tcPr>
          <w:p w14:paraId="0105851B" w14:textId="4CA182B4" w:rsidR="007059E4" w:rsidRPr="001A3F5C" w:rsidRDefault="007059E4" w:rsidP="009B6E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</w:tr>
      <w:tr w:rsidR="007059E4" w:rsidRPr="00EF430C" w14:paraId="4E37CFFF" w14:textId="464D0FCA" w:rsidTr="00F90DDE">
        <w:tc>
          <w:tcPr>
            <w:tcW w:w="4042" w:type="dxa"/>
          </w:tcPr>
          <w:p w14:paraId="137E2D57" w14:textId="38316817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SetValueFailureNeckHeightOne</w:t>
            </w:r>
          </w:p>
        </w:tc>
        <w:tc>
          <w:tcPr>
            <w:tcW w:w="3034" w:type="dxa"/>
          </w:tcPr>
          <w:p w14:paraId="6A9E1927" w14:textId="09F95236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r w:rsidRPr="001A3F5C">
              <w:rPr>
                <w:sz w:val="24"/>
                <w:szCs w:val="24"/>
                <w:lang w:val="en-US"/>
              </w:rPr>
              <w:t>SetValue</w:t>
            </w:r>
            <w:r w:rsidRPr="001A3F5C">
              <w:rPr>
                <w:sz w:val="24"/>
                <w:szCs w:val="24"/>
              </w:rPr>
              <w:t xml:space="preserve"> (провал, высота горлышка, соответствует зависимым параметрам).</w:t>
            </w:r>
          </w:p>
        </w:tc>
        <w:tc>
          <w:tcPr>
            <w:tcW w:w="2269" w:type="dxa"/>
          </w:tcPr>
          <w:p w14:paraId="15638783" w14:textId="629DB354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C1552A1" w14:textId="64B5D1B7" w:rsidTr="00F90DDE">
        <w:tc>
          <w:tcPr>
            <w:tcW w:w="4042" w:type="dxa"/>
          </w:tcPr>
          <w:p w14:paraId="7231FD88" w14:textId="759EC01D" w:rsidR="007059E4" w:rsidRPr="001A3F5C" w:rsidRDefault="007059E4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1A3F5C">
              <w:rPr>
                <w:sz w:val="24"/>
                <w:szCs w:val="24"/>
                <w:lang w:val="en-US"/>
              </w:rPr>
              <w:t>SetValueFailureNeckHeightTwo</w:t>
            </w:r>
          </w:p>
        </w:tc>
        <w:tc>
          <w:tcPr>
            <w:tcW w:w="3034" w:type="dxa"/>
          </w:tcPr>
          <w:p w14:paraId="02D83928" w14:textId="272399C7" w:rsidR="007059E4" w:rsidRPr="001A3F5C" w:rsidRDefault="007059E4" w:rsidP="00190E28">
            <w:pPr>
              <w:spacing w:line="240" w:lineRule="auto"/>
              <w:rPr>
                <w:sz w:val="24"/>
                <w:szCs w:val="24"/>
              </w:rPr>
            </w:pPr>
            <w:r w:rsidRPr="001A3F5C">
              <w:rPr>
                <w:sz w:val="24"/>
                <w:szCs w:val="24"/>
              </w:rPr>
              <w:t xml:space="preserve">Тест метода </w:t>
            </w:r>
            <w:r w:rsidRPr="001A3F5C">
              <w:rPr>
                <w:sz w:val="24"/>
                <w:szCs w:val="24"/>
                <w:lang w:val="en-US"/>
              </w:rPr>
              <w:t>SetValue</w:t>
            </w:r>
            <w:r w:rsidRPr="001A3F5C">
              <w:rPr>
                <w:sz w:val="24"/>
                <w:szCs w:val="24"/>
              </w:rPr>
              <w:t xml:space="preserve"> (успех, высота горлышка, не соответствует зависимым параметрам).</w:t>
            </w:r>
          </w:p>
        </w:tc>
        <w:tc>
          <w:tcPr>
            <w:tcW w:w="2269" w:type="dxa"/>
          </w:tcPr>
          <w:p w14:paraId="2E3B5078" w14:textId="56F583DE" w:rsidR="007059E4" w:rsidRPr="003A34EC" w:rsidRDefault="003A34EC" w:rsidP="00190E28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7059E4" w:rsidRPr="00EF430C" w14:paraId="3A543CEB" w14:textId="267FDD7D" w:rsidTr="00F90DDE">
        <w:tc>
          <w:tcPr>
            <w:tcW w:w="4042" w:type="dxa"/>
          </w:tcPr>
          <w:p w14:paraId="067B29C0" w14:textId="63A91BC1" w:rsidR="007059E4" w:rsidRPr="007059E4" w:rsidRDefault="007059E4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SetValueSuccess</w:t>
            </w:r>
          </w:p>
        </w:tc>
        <w:tc>
          <w:tcPr>
            <w:tcW w:w="3034" w:type="dxa"/>
          </w:tcPr>
          <w:p w14:paraId="3DFD528A" w14:textId="2221A4FB" w:rsidR="007059E4" w:rsidRPr="00A30708" w:rsidRDefault="00A30708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r>
              <w:rPr>
                <w:sz w:val="24"/>
                <w:szCs w:val="24"/>
                <w:lang w:val="en-US"/>
              </w:rPr>
              <w:t>SetValue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успех)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1260C454" w14:textId="5BE9A658" w:rsidR="007059E4" w:rsidRPr="00A30708" w:rsidRDefault="00A30708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BottleParameterType</w:t>
            </w:r>
            <w:r w:rsidR="0036561D">
              <w:rPr>
                <w:sz w:val="24"/>
                <w:szCs w:val="24"/>
                <w:lang w:val="en-US"/>
              </w:rPr>
              <w:t xml:space="preserve"> type, double value</w:t>
            </w:r>
          </w:p>
        </w:tc>
      </w:tr>
      <w:tr w:rsidR="00984567" w:rsidRPr="00EF430C" w14:paraId="0333937E" w14:textId="77777777" w:rsidTr="00F90DDE">
        <w:tc>
          <w:tcPr>
            <w:tcW w:w="4042" w:type="dxa"/>
          </w:tcPr>
          <w:p w14:paraId="6745536F" w14:textId="6356417B" w:rsidR="00984567" w:rsidRDefault="00984567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</w:t>
            </w:r>
          </w:p>
        </w:tc>
        <w:tc>
          <w:tcPr>
            <w:tcW w:w="3034" w:type="dxa"/>
          </w:tcPr>
          <w:p w14:paraId="699EBE23" w14:textId="1314DAFC" w:rsidR="00984567" w:rsidRPr="00287512" w:rsidRDefault="00984567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r>
              <w:rPr>
                <w:sz w:val="24"/>
                <w:szCs w:val="24"/>
                <w:lang w:val="en-US"/>
              </w:rPr>
              <w:t>SetValue (</w:t>
            </w:r>
            <w:r>
              <w:rPr>
                <w:sz w:val="24"/>
                <w:szCs w:val="24"/>
              </w:rPr>
              <w:t>провал</w:t>
            </w:r>
            <w:r>
              <w:rPr>
                <w:sz w:val="24"/>
                <w:szCs w:val="24"/>
                <w:lang w:val="en-US"/>
              </w:rPr>
              <w:t>)</w:t>
            </w:r>
            <w:r w:rsidR="00287512">
              <w:rPr>
                <w:sz w:val="24"/>
                <w:szCs w:val="24"/>
              </w:rPr>
              <w:t>.</w:t>
            </w:r>
          </w:p>
        </w:tc>
        <w:tc>
          <w:tcPr>
            <w:tcW w:w="2269" w:type="dxa"/>
          </w:tcPr>
          <w:p w14:paraId="09F12560" w14:textId="383AA8E9" w:rsidR="00984567" w:rsidRDefault="006138AE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BottleParameterType type, double value</w:t>
            </w:r>
          </w:p>
        </w:tc>
      </w:tr>
      <w:tr w:rsidR="003A34EC" w:rsidRPr="00742E1E" w14:paraId="4064C6FA" w14:textId="77777777" w:rsidTr="00F90DDE">
        <w:tc>
          <w:tcPr>
            <w:tcW w:w="4042" w:type="dxa"/>
          </w:tcPr>
          <w:p w14:paraId="6C9769D1" w14:textId="413EA871" w:rsidR="003A34EC" w:rsidRDefault="003A34EC" w:rsidP="00CE12DC">
            <w:pPr>
              <w:spacing w:line="240" w:lineRule="auto"/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  <w14:ligatures w14:val="standardContextual"/>
              </w:rPr>
              <w:t>SetValueFailureNeckRadius</w:t>
            </w:r>
          </w:p>
        </w:tc>
        <w:tc>
          <w:tcPr>
            <w:tcW w:w="3034" w:type="dxa"/>
          </w:tcPr>
          <w:p w14:paraId="07C35B8F" w14:textId="034BEECD" w:rsidR="003A34EC" w:rsidRPr="00962C9C" w:rsidRDefault="003A34EC" w:rsidP="00CE12DC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 функции </w:t>
            </w:r>
            <w:r>
              <w:rPr>
                <w:sz w:val="24"/>
                <w:szCs w:val="24"/>
                <w:lang w:val="en-US"/>
              </w:rPr>
              <w:t>SetValue</w:t>
            </w:r>
            <w:r w:rsidR="00962C9C" w:rsidRPr="009D2A01">
              <w:rPr>
                <w:sz w:val="24"/>
                <w:szCs w:val="24"/>
              </w:rPr>
              <w:t xml:space="preserve"> (</w:t>
            </w:r>
            <w:r w:rsidR="00962C9C">
              <w:rPr>
                <w:sz w:val="24"/>
                <w:szCs w:val="24"/>
              </w:rPr>
              <w:t xml:space="preserve">провал, </w:t>
            </w:r>
            <w:r w:rsidR="009D2A01">
              <w:rPr>
                <w:sz w:val="24"/>
                <w:szCs w:val="24"/>
              </w:rPr>
              <w:t>Радиус горлышка), не соответствует услови</w:t>
            </w:r>
            <w:r w:rsidR="00287512">
              <w:rPr>
                <w:sz w:val="24"/>
                <w:szCs w:val="24"/>
              </w:rPr>
              <w:t>ю с зависимыми параметрами.</w:t>
            </w:r>
          </w:p>
        </w:tc>
        <w:tc>
          <w:tcPr>
            <w:tcW w:w="2269" w:type="dxa"/>
          </w:tcPr>
          <w:p w14:paraId="6C9C39DD" w14:textId="70366A37" w:rsidR="003A34EC" w:rsidRPr="00287512" w:rsidRDefault="00287512" w:rsidP="00CE12DC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 value, double width, double length, string message</w:t>
            </w:r>
          </w:p>
        </w:tc>
      </w:tr>
    </w:tbl>
    <w:p w14:paraId="2AB8A8D1" w14:textId="77777777" w:rsidR="00F70ADB" w:rsidRPr="005C1126" w:rsidRDefault="00F70ADB" w:rsidP="00BE7B45">
      <w:pPr>
        <w:spacing w:after="0"/>
        <w:rPr>
          <w:lang w:val="en-US"/>
        </w:rPr>
      </w:pPr>
    </w:p>
    <w:p w14:paraId="51B6E877" w14:textId="77777777" w:rsidR="00E428FD" w:rsidRDefault="00A03DEE" w:rsidP="00BE7B45">
      <w:pPr>
        <w:spacing w:after="0"/>
      </w:pPr>
      <w:r w:rsidRPr="005C1126">
        <w:rPr>
          <w:lang w:val="en-US"/>
        </w:rPr>
        <w:tab/>
      </w:r>
      <w:r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rPr>
          <w:noProof/>
        </w:rPr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59B492CF" w14:textId="77777777" w:rsidR="00C44B1C" w:rsidRDefault="00C44B1C" w:rsidP="00C44B1C">
      <w:pPr>
        <w:spacing w:after="0"/>
      </w:pPr>
    </w:p>
    <w:p w14:paraId="30CFA5A2" w14:textId="4B3E7D36" w:rsidR="009F7BDD" w:rsidRDefault="002072C2" w:rsidP="009F7BDD">
      <w:pPr>
        <w:pStyle w:val="2"/>
      </w:pPr>
      <w:bookmarkStart w:id="14" w:name="_Toc153737322"/>
      <w:r>
        <w:t xml:space="preserve">8.3 </w:t>
      </w:r>
      <w:r w:rsidR="009F7BDD">
        <w:t>Нагрузочное тестировани</w:t>
      </w:r>
      <w:r w:rsidR="00BF736B">
        <w:t>е</w:t>
      </w:r>
      <w:bookmarkEnd w:id="14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lastRenderedPageBreak/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9E68CB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0FB99BE2" w14:textId="2885054F" w:rsidR="009E68CB" w:rsidRDefault="009E68CB" w:rsidP="00CC4F00">
      <w:pPr>
        <w:spacing w:after="0"/>
        <w:ind w:firstLine="708"/>
        <w:jc w:val="left"/>
      </w:pPr>
      <w:r>
        <w:t xml:space="preserve">Нагрузочное тестирование </w:t>
      </w:r>
      <w:r w:rsidR="00CC4F00">
        <w:t>проведено</w:t>
      </w:r>
      <w:r>
        <w:t xml:space="preserve"> на</w:t>
      </w:r>
      <w:r w:rsidR="00CC4F00">
        <w:t xml:space="preserve"> ПК со следующей конфигурацией</w:t>
      </w:r>
      <w:r w:rsidR="00CC4F00" w:rsidRPr="00CC4F00">
        <w:t>:</w:t>
      </w:r>
    </w:p>
    <w:p w14:paraId="5A42007F" w14:textId="76659665" w:rsidR="00CC4F00" w:rsidRDefault="00F062DF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процессор</w:t>
      </w:r>
      <w:r w:rsidRPr="00F062DF">
        <w:rPr>
          <w:lang w:val="en-US"/>
        </w:rPr>
        <w:t xml:space="preserve"> Intel(R) Core(TM) i3-10110U CPU @ 2.10GHz   2.59 GHz</w:t>
      </w:r>
      <w:r>
        <w:rPr>
          <w:lang w:val="en-US"/>
        </w:rPr>
        <w:t>;</w:t>
      </w:r>
    </w:p>
    <w:p w14:paraId="59542465" w14:textId="78C06DDF" w:rsidR="00F062DF" w:rsidRDefault="00F062DF" w:rsidP="00CC4F00">
      <w:pPr>
        <w:pStyle w:val="a7"/>
        <w:numPr>
          <w:ilvl w:val="0"/>
          <w:numId w:val="17"/>
        </w:numPr>
        <w:spacing w:after="0"/>
        <w:jc w:val="left"/>
      </w:pPr>
      <w:r>
        <w:t>оперативная память объемом 8 ГБ</w:t>
      </w:r>
      <w:r w:rsidR="00DF5EE9">
        <w:t xml:space="preserve"> (доступно 7,84)</w:t>
      </w:r>
      <w:r w:rsidR="00DF5EE9" w:rsidRPr="00DF5EE9">
        <w:t>;</w:t>
      </w:r>
    </w:p>
    <w:p w14:paraId="0E9C8399" w14:textId="2723A57F" w:rsidR="00DF5EE9" w:rsidRDefault="008E7CFB" w:rsidP="00CC4F00">
      <w:pPr>
        <w:pStyle w:val="a7"/>
        <w:numPr>
          <w:ilvl w:val="0"/>
          <w:numId w:val="17"/>
        </w:numPr>
        <w:spacing w:after="0"/>
        <w:jc w:val="left"/>
      </w:pPr>
      <w:r>
        <w:t xml:space="preserve">операционная система </w:t>
      </w:r>
      <w:r>
        <w:rPr>
          <w:lang w:val="en-US"/>
        </w:rPr>
        <w:t>Windows</w:t>
      </w:r>
      <w:r w:rsidRPr="00204748">
        <w:t xml:space="preserve"> 11 </w:t>
      </w:r>
      <w:r w:rsidR="00204748" w:rsidRPr="00204748">
        <w:t xml:space="preserve">Домашняя для одного языка </w:t>
      </w:r>
      <w:r w:rsidR="00204748">
        <w:rPr>
          <w:lang w:val="en-US"/>
        </w:rPr>
        <w:t>x</w:t>
      </w:r>
      <w:r w:rsidR="00204748" w:rsidRPr="00204748">
        <w:t>64</w:t>
      </w:r>
      <w:r w:rsidR="003839E5" w:rsidRPr="003839E5">
        <w:t>;</w:t>
      </w:r>
    </w:p>
    <w:p w14:paraId="54265E97" w14:textId="2CDD53E9" w:rsidR="003839E5" w:rsidRPr="009B6449" w:rsidRDefault="007A5BD6" w:rsidP="00CC4F00">
      <w:pPr>
        <w:pStyle w:val="a7"/>
        <w:numPr>
          <w:ilvl w:val="0"/>
          <w:numId w:val="17"/>
        </w:numPr>
        <w:spacing w:after="0"/>
        <w:jc w:val="left"/>
        <w:rPr>
          <w:lang w:val="en-US"/>
        </w:rPr>
      </w:pPr>
      <w:r>
        <w:t>видеокарта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Intel</w:t>
      </w:r>
      <w:r w:rsidR="009B6449" w:rsidRPr="009B6449">
        <w:rPr>
          <w:lang w:val="en-US"/>
        </w:rPr>
        <w:t>(</w:t>
      </w:r>
      <w:r w:rsidR="009B6449">
        <w:rPr>
          <w:lang w:val="en-US"/>
        </w:rPr>
        <w:t>R</w:t>
      </w:r>
      <w:r w:rsidR="009B6449" w:rsidRPr="009B6449">
        <w:rPr>
          <w:lang w:val="en-US"/>
        </w:rPr>
        <w:t xml:space="preserve">) </w:t>
      </w:r>
      <w:r w:rsidR="009B6449">
        <w:rPr>
          <w:lang w:val="en-US"/>
        </w:rPr>
        <w:t>UHD</w:t>
      </w:r>
      <w:r w:rsidR="009B6449" w:rsidRPr="009B6449">
        <w:rPr>
          <w:lang w:val="en-US"/>
        </w:rPr>
        <w:t xml:space="preserve"> </w:t>
      </w:r>
      <w:r w:rsidR="009B6449">
        <w:rPr>
          <w:lang w:val="en-US"/>
        </w:rPr>
        <w:t>Graphics.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DB9188E" w14:textId="75E27E03" w:rsidR="00C44B1C" w:rsidRDefault="00D233F3" w:rsidP="00C44B1C">
      <w:pPr>
        <w:spacing w:after="0"/>
        <w:ind w:firstLine="708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 построения модели, а на рисунке 8.18 представлен график зависимости времени от построения модели.</w:t>
      </w:r>
    </w:p>
    <w:p w14:paraId="2C69E5BD" w14:textId="53B90650" w:rsidR="009F7BDD" w:rsidRDefault="00403A32" w:rsidP="009F7BDD">
      <w:pPr>
        <w:spacing w:after="0"/>
      </w:pPr>
      <w:r w:rsidRPr="00403A32">
        <w:rPr>
          <w:noProof/>
        </w:rPr>
        <w:drawing>
          <wp:inline distT="0" distB="0" distL="0" distR="0" wp14:anchorId="7C341F20" wp14:editId="3D0E934F">
            <wp:extent cx="5940425" cy="3667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7840EB">
      <w:pPr>
        <w:spacing w:after="0"/>
        <w:ind w:firstLine="708"/>
      </w:pPr>
      <w:r>
        <w:lastRenderedPageBreak/>
        <w:t>Проанализировав</w:t>
      </w:r>
      <w:r w:rsidR="00397064">
        <w:t xml:space="preserve"> график</w:t>
      </w:r>
      <w:r>
        <w:t xml:space="preserve"> 8.17 можем сделать вывод, что </w:t>
      </w:r>
      <w:r w:rsidR="0047325F">
        <w:t xml:space="preserve">объем оперативной памяти, затрачиваемый плагином на построение трехмерных моделей </w:t>
      </w:r>
      <w:r w:rsidR="008F3FA6">
        <w:t>бутылки</w:t>
      </w:r>
      <w:r w:rsidR="0047325F">
        <w:t>, линейно увеличивается до достижения предела объема оперативной памяти. По 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0399FB8F" w:rsidR="00A66795" w:rsidRDefault="0036407D" w:rsidP="0047325F">
      <w:pPr>
        <w:spacing w:after="0"/>
      </w:pPr>
      <w:r w:rsidRPr="0036407D">
        <w:rPr>
          <w:noProof/>
          <w14:ligatures w14:val="standardContextual"/>
        </w:rPr>
        <w:t xml:space="preserve"> </w:t>
      </w:r>
      <w:r w:rsidRPr="0036407D">
        <w:rPr>
          <w:noProof/>
        </w:rPr>
        <w:drawing>
          <wp:inline distT="0" distB="0" distL="0" distR="0" wp14:anchorId="1E774BA6" wp14:editId="2CCD2EF8">
            <wp:extent cx="5940425" cy="3728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67F737A6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8.18 можем сделать вывод, </w:t>
      </w:r>
      <w:r w:rsidR="0082645F">
        <w:t xml:space="preserve">что </w:t>
      </w:r>
      <w:r w:rsidR="00BD64D1">
        <w:t>с увеличением количества построенных моделей</w:t>
      </w:r>
      <w:r w:rsidR="007F5E86">
        <w:t xml:space="preserve"> время, затрачиваемое на построение моделей, не увеличивается.</w:t>
      </w:r>
      <w:r w:rsidR="00AB1D56">
        <w:t xml:space="preserve"> Это может быть связано с тем, что модель бутылки является достаточно простой</w:t>
      </w:r>
      <w:r w:rsidR="00F37485">
        <w:t xml:space="preserve">, из-за чего даже при значительных количествах </w:t>
      </w:r>
      <w:commentRangeStart w:id="15"/>
      <w:r w:rsidR="00F37485">
        <w:lastRenderedPageBreak/>
        <w:t>моделей</w:t>
      </w:r>
      <w:r w:rsidR="00192E03">
        <w:t xml:space="preserve"> их нагрузки на оперативную память и процессор не</w:t>
      </w:r>
      <w:r w:rsidR="00B20E2C">
        <w:t>достаточно для замедления построения моделей.</w:t>
      </w:r>
      <w:commentRangeEnd w:id="15"/>
      <w:r w:rsidR="00742E1E">
        <w:rPr>
          <w:rStyle w:val="ab"/>
        </w:rPr>
        <w:commentReference w:id="15"/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6" w:name="_Toc153737323"/>
      <w:r>
        <w:lastRenderedPageBreak/>
        <w:t>Заключение</w:t>
      </w:r>
      <w:bookmarkEnd w:id="16"/>
    </w:p>
    <w:p w14:paraId="79DD892E" w14:textId="77777777" w:rsidR="00BB7CC2" w:rsidRDefault="00BB7CC2" w:rsidP="00BB7CC2">
      <w:pPr>
        <w:spacing w:after="0"/>
      </w:pPr>
    </w:p>
    <w:p w14:paraId="56942791" w14:textId="66C31D9B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C73ACD">
        <w:t xml:space="preserve"> в САПР </w:t>
      </w:r>
      <w:r w:rsidR="00C73ACD">
        <w:rPr>
          <w:lang w:val="en-US"/>
        </w:rPr>
        <w:t>Autodesk</w:t>
      </w:r>
      <w:r w:rsidR="00C73ACD" w:rsidRPr="00C73ACD">
        <w:t xml:space="preserve"> </w:t>
      </w:r>
      <w:r w:rsidR="00C73ACD">
        <w:rPr>
          <w:lang w:val="en-US"/>
        </w:rPr>
        <w:t>AutoCAD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Stylecop</w:t>
      </w:r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7" w:name="_Toc153737324"/>
      <w:r>
        <w:lastRenderedPageBreak/>
        <w:t>Список использованных источников</w:t>
      </w:r>
      <w:bookmarkEnd w:id="17"/>
    </w:p>
    <w:p w14:paraId="28AD9B82" w14:textId="77777777" w:rsidR="00212FC4" w:rsidRDefault="00212FC4" w:rsidP="00212FC4">
      <w:pPr>
        <w:spacing w:after="0"/>
      </w:pPr>
    </w:p>
    <w:p w14:paraId="03F5D44A" w14:textId="1751654D" w:rsidR="00830626" w:rsidRDefault="00021EB1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rPr>
          <w:lang w:val="en-US"/>
        </w:rPr>
        <w:t>What is .NET</w:t>
      </w:r>
      <w:r w:rsidRPr="00021EB1">
        <w:rPr>
          <w:lang w:val="en-US"/>
        </w:rPr>
        <w:t xml:space="preserve">? </w:t>
      </w:r>
      <w:r>
        <w:rPr>
          <w:lang w:val="en-US"/>
        </w:rPr>
        <w:t xml:space="preserve">An open-source </w:t>
      </w:r>
      <w:r w:rsidR="00833545">
        <w:rPr>
          <w:lang w:val="en-US"/>
        </w:rPr>
        <w:t xml:space="preserve">developer platform. </w:t>
      </w:r>
      <w:r w:rsidR="00833545" w:rsidRPr="00CB1727">
        <w:t>[</w:t>
      </w:r>
      <w:r w:rsidR="00833545">
        <w:t>Электронный ресурс</w:t>
      </w:r>
      <w:r w:rsidR="00833545" w:rsidRPr="00CB1727">
        <w:t xml:space="preserve">]: </w:t>
      </w:r>
      <w:r w:rsidR="00833545">
        <w:t>официальный сайт</w:t>
      </w:r>
      <w:r w:rsidR="00CB1727">
        <w:t xml:space="preserve"> </w:t>
      </w:r>
      <w:r w:rsidR="00CB1727">
        <w:rPr>
          <w:lang w:val="en-US"/>
        </w:rPr>
        <w:t>Microsoft</w:t>
      </w:r>
      <w:r w:rsidR="00CB1727" w:rsidRPr="00CB1727">
        <w:t xml:space="preserve">. </w:t>
      </w:r>
      <w:r w:rsidR="00CB1727">
        <w:rPr>
          <w:lang w:val="en-US"/>
        </w:rPr>
        <w:t xml:space="preserve">URL: </w:t>
      </w:r>
      <w:hyperlink r:id="rId38" w:tgtFrame="_blank" w:history="1">
        <w:r w:rsidR="00CB1727" w:rsidRPr="00CB1727">
          <w:rPr>
            <w:rStyle w:val="a9"/>
            <w:lang w:val="en-US"/>
          </w:rPr>
          <w:t>https://dotnet.microsoft.com/en-us/learn/dotnet/what-is-dotnet</w:t>
        </w:r>
      </w:hyperlink>
      <w:r w:rsidR="00CB1727">
        <w:rPr>
          <w:lang w:val="en-US"/>
        </w:rPr>
        <w:t>.</w:t>
      </w:r>
    </w:p>
    <w:p w14:paraId="4C768ED4" w14:textId="1447D808" w:rsidR="00CB1727" w:rsidRDefault="002F30DB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>Что</w:t>
      </w:r>
      <w:r w:rsidRPr="00E8385F">
        <w:rPr>
          <w:lang w:val="en-US"/>
        </w:rPr>
        <w:t xml:space="preserve"> </w:t>
      </w:r>
      <w:r>
        <w:t>такое</w:t>
      </w:r>
      <w:r w:rsidRPr="00E8385F">
        <w:rPr>
          <w:lang w:val="en-US"/>
        </w:rPr>
        <w:t xml:space="preserve">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– </w:t>
      </w:r>
      <w:r>
        <w:rPr>
          <w:lang w:val="en-US"/>
        </w:rPr>
        <w:t>Windows</w:t>
      </w:r>
      <w:r w:rsidRPr="00E8385F">
        <w:rPr>
          <w:lang w:val="en-US"/>
        </w:rPr>
        <w:t xml:space="preserve"> </w:t>
      </w:r>
      <w:r>
        <w:rPr>
          <w:lang w:val="en-US"/>
        </w:rPr>
        <w:t>Forms</w:t>
      </w:r>
      <w:r w:rsidRPr="00E8385F">
        <w:rPr>
          <w:lang w:val="en-US"/>
        </w:rPr>
        <w:t xml:space="preserve"> .</w:t>
      </w:r>
      <w:r>
        <w:rPr>
          <w:lang w:val="en-US"/>
        </w:rPr>
        <w:t>NET</w:t>
      </w:r>
      <w:r w:rsidR="00E8385F" w:rsidRPr="00E8385F">
        <w:rPr>
          <w:lang w:val="en-US"/>
        </w:rPr>
        <w:t>. [</w:t>
      </w:r>
      <w:r w:rsidR="00E8385F">
        <w:t>Электронный</w:t>
      </w:r>
      <w:r w:rsidR="00E8385F" w:rsidRPr="00E8385F">
        <w:rPr>
          <w:lang w:val="en-US"/>
        </w:rPr>
        <w:t xml:space="preserve"> </w:t>
      </w:r>
      <w:r w:rsidR="00E8385F">
        <w:t>ресурс</w:t>
      </w:r>
      <w:r w:rsidR="00E8385F" w:rsidRPr="00E8385F">
        <w:rPr>
          <w:lang w:val="en-US"/>
        </w:rPr>
        <w:t xml:space="preserve">]: </w:t>
      </w:r>
      <w:r w:rsidR="00E8385F">
        <w:t>официальный</w:t>
      </w:r>
      <w:r w:rsidR="00E8385F" w:rsidRPr="00E8385F">
        <w:rPr>
          <w:lang w:val="en-US"/>
        </w:rPr>
        <w:t xml:space="preserve"> </w:t>
      </w:r>
      <w:r w:rsidR="00E8385F">
        <w:t>сайт</w:t>
      </w:r>
      <w:r w:rsidR="00E8385F" w:rsidRPr="00E8385F">
        <w:rPr>
          <w:lang w:val="en-US"/>
        </w:rPr>
        <w:t xml:space="preserve"> </w:t>
      </w:r>
      <w:r w:rsidR="00E8385F">
        <w:rPr>
          <w:lang w:val="en-US"/>
        </w:rPr>
        <w:t>Microsoft Learn</w:t>
      </w:r>
      <w:r w:rsidR="00D55899">
        <w:rPr>
          <w:lang w:val="en-US"/>
        </w:rPr>
        <w:t xml:space="preserve">. URL: </w:t>
      </w:r>
      <w:hyperlink r:id="rId39" w:tgtFrame="_blank" w:history="1">
        <w:r w:rsidR="00D55899" w:rsidRPr="00D55899">
          <w:rPr>
            <w:rStyle w:val="a9"/>
            <w:lang w:val="en-US"/>
          </w:rPr>
          <w:t>https://learn.microsoft.com/ru-ru/dotnet/desktop/winforms/overview/?view=netdesktop-8.0</w:t>
        </w:r>
      </w:hyperlink>
      <w:r w:rsidR="00D55899">
        <w:rPr>
          <w:lang w:val="en-US"/>
        </w:rPr>
        <w:t>.</w:t>
      </w:r>
    </w:p>
    <w:p w14:paraId="2012716B" w14:textId="60B7876B" w:rsidR="00D55899" w:rsidRDefault="009B03C9" w:rsidP="00830626">
      <w:pPr>
        <w:pStyle w:val="a7"/>
        <w:numPr>
          <w:ilvl w:val="0"/>
          <w:numId w:val="18"/>
        </w:numPr>
        <w:spacing w:after="0" w:line="386" w:lineRule="auto"/>
        <w:rPr>
          <w:lang w:val="en-US"/>
        </w:rPr>
      </w:pPr>
      <w:r>
        <w:t xml:space="preserve">Приложения </w:t>
      </w:r>
      <w:r>
        <w:rPr>
          <w:lang w:val="en-US"/>
        </w:rPr>
        <w:t>ObjectARX</w:t>
      </w:r>
      <w:r w:rsidRPr="00C131BA">
        <w:t>. [</w:t>
      </w:r>
      <w:r>
        <w:t>Электронный ресурс</w:t>
      </w:r>
      <w:r w:rsidRPr="00C131BA">
        <w:t>]:</w:t>
      </w:r>
      <w:r w:rsidR="00C131BA" w:rsidRPr="00C131BA">
        <w:t xml:space="preserve"> </w:t>
      </w:r>
      <w:r w:rsidR="00C131BA">
        <w:t>официальный сайт</w:t>
      </w:r>
      <w:r w:rsidR="00C131BA" w:rsidRPr="00C131BA">
        <w:t xml:space="preserve"> </w:t>
      </w:r>
      <w:r w:rsidR="00C131BA">
        <w:rPr>
          <w:lang w:val="en-US"/>
        </w:rPr>
        <w:t>Autodesk</w:t>
      </w:r>
      <w:r w:rsidR="00C131BA" w:rsidRPr="00C131BA">
        <w:t xml:space="preserve"> </w:t>
      </w:r>
      <w:r w:rsidR="00C131BA">
        <w:rPr>
          <w:lang w:val="en-US"/>
        </w:rPr>
        <w:t>AutoCAD</w:t>
      </w:r>
      <w:r w:rsidR="00C131BA" w:rsidRPr="00C131BA">
        <w:t xml:space="preserve"> 2024. </w:t>
      </w:r>
      <w:r w:rsidR="00C131BA">
        <w:rPr>
          <w:lang w:val="en-US"/>
        </w:rPr>
        <w:t xml:space="preserve">URL: </w:t>
      </w:r>
      <w:hyperlink r:id="rId40" w:history="1">
        <w:r w:rsidR="00C131BA" w:rsidRPr="000E1CFC">
          <w:rPr>
            <w:rStyle w:val="a9"/>
            <w:lang w:val="en-US"/>
          </w:rPr>
          <w:t>https://help.autodesk.com/view/OARX/2024/RUS/?guid=GUID-3FF72BD0-9863-4739-8A45-B14AF1B67B06</w:t>
        </w:r>
      </w:hyperlink>
      <w:r w:rsidR="00C131BA">
        <w:rPr>
          <w:lang w:val="en-US"/>
        </w:rPr>
        <w:t>.</w:t>
      </w:r>
    </w:p>
    <w:p w14:paraId="713742ED" w14:textId="535277C7" w:rsidR="00C131BA" w:rsidRPr="002B20F2" w:rsidRDefault="00E01C97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ReSharper</w:t>
      </w:r>
      <w:r w:rsidRPr="004E1F10">
        <w:rPr>
          <w:lang w:val="en-US"/>
        </w:rPr>
        <w:t xml:space="preserve">: </w:t>
      </w:r>
      <w:r>
        <w:t>расширение</w:t>
      </w:r>
      <w:r w:rsidRPr="004E1F10">
        <w:rPr>
          <w:lang w:val="en-US"/>
        </w:rPr>
        <w:t xml:space="preserve"> </w:t>
      </w:r>
      <w:r>
        <w:rPr>
          <w:lang w:val="en-US"/>
        </w:rPr>
        <w:t>Visual</w:t>
      </w:r>
      <w:r w:rsidRPr="004E1F10">
        <w:rPr>
          <w:lang w:val="en-US"/>
        </w:rPr>
        <w:t xml:space="preserve"> </w:t>
      </w:r>
      <w:r>
        <w:rPr>
          <w:lang w:val="en-US"/>
        </w:rPr>
        <w:t>Studio</w:t>
      </w:r>
      <w:r w:rsidRPr="004E1F10">
        <w:rPr>
          <w:lang w:val="en-US"/>
        </w:rPr>
        <w:t xml:space="preserve"> </w:t>
      </w:r>
      <w:r>
        <w:t>для</w:t>
      </w:r>
      <w:r w:rsidRPr="004E1F10">
        <w:rPr>
          <w:lang w:val="en-US"/>
        </w:rPr>
        <w:t xml:space="preserve"> .</w:t>
      </w:r>
      <w:r>
        <w:rPr>
          <w:lang w:val="en-US"/>
        </w:rPr>
        <w:t>NET</w:t>
      </w:r>
      <w:r w:rsidR="004E1F10" w:rsidRPr="004E1F10">
        <w:rPr>
          <w:lang w:val="en-US"/>
        </w:rPr>
        <w:t>-</w:t>
      </w:r>
      <w:r w:rsidR="004E1F10">
        <w:t>разработчиков</w:t>
      </w:r>
      <w:r w:rsidR="004E1F10" w:rsidRPr="004E1F10">
        <w:rPr>
          <w:lang w:val="en-US"/>
        </w:rPr>
        <w:t xml:space="preserve"> </w:t>
      </w:r>
      <w:r w:rsidR="004E1F10">
        <w:t>от</w:t>
      </w:r>
      <w:r w:rsidR="004E1F10" w:rsidRPr="004E1F10">
        <w:rPr>
          <w:lang w:val="en-US"/>
        </w:rPr>
        <w:t xml:space="preserve"> </w:t>
      </w:r>
      <w:r w:rsidR="004E1F10">
        <w:rPr>
          <w:lang w:val="en-US"/>
        </w:rPr>
        <w:t xml:space="preserve">JetBrains. </w:t>
      </w:r>
      <w:r w:rsidR="004E1F10" w:rsidRPr="002B20F2">
        <w:t>[</w:t>
      </w:r>
      <w:r w:rsidR="004E1F10">
        <w:t>Электронный ресурс</w:t>
      </w:r>
      <w:r w:rsidR="004E1F10" w:rsidRPr="002B20F2">
        <w:t xml:space="preserve">]: </w:t>
      </w:r>
      <w:r w:rsidR="004E1F10">
        <w:t xml:space="preserve">официальный сайт </w:t>
      </w:r>
      <w:r w:rsidR="002B20F2">
        <w:rPr>
          <w:lang w:val="en-US"/>
        </w:rPr>
        <w:t>JetBrains</w:t>
      </w:r>
      <w:r w:rsidR="002B20F2" w:rsidRPr="002B20F2">
        <w:t xml:space="preserve">. </w:t>
      </w:r>
      <w:r w:rsidR="002B20F2">
        <w:rPr>
          <w:lang w:val="en-US"/>
        </w:rPr>
        <w:t>URL</w:t>
      </w:r>
      <w:r w:rsidR="002B20F2" w:rsidRPr="002B20F2">
        <w:t xml:space="preserve">: </w:t>
      </w:r>
      <w:hyperlink r:id="rId41" w:tgtFrame="_blank" w:history="1">
        <w:r w:rsidR="002B20F2">
          <w:rPr>
            <w:rStyle w:val="a9"/>
          </w:rPr>
          <w:t>https://www.jetbrains.com/ru-ru/resharper/</w:t>
        </w:r>
      </w:hyperlink>
      <w:r w:rsidR="002B20F2" w:rsidRPr="00916F99">
        <w:t>.</w:t>
      </w:r>
    </w:p>
    <w:p w14:paraId="65C33460" w14:textId="4725B14D" w:rsidR="002B20F2" w:rsidRPr="00694009" w:rsidRDefault="00B24624" w:rsidP="00830626">
      <w:pPr>
        <w:pStyle w:val="a7"/>
        <w:numPr>
          <w:ilvl w:val="0"/>
          <w:numId w:val="18"/>
        </w:numPr>
        <w:spacing w:after="0" w:line="386" w:lineRule="auto"/>
      </w:pPr>
      <w:r>
        <w:rPr>
          <w:lang w:val="en-US"/>
        </w:rPr>
        <w:t>StyleCop</w:t>
      </w:r>
      <w:r w:rsidRPr="00B24624">
        <w:t>. [</w:t>
      </w:r>
      <w:r>
        <w:t>Электронный ресурс</w:t>
      </w:r>
      <w:r w:rsidRPr="00B24624">
        <w:t xml:space="preserve">]: </w:t>
      </w:r>
      <w:r>
        <w:t xml:space="preserve">официальный маркетплейс </w:t>
      </w:r>
      <w:r w:rsidR="00694009">
        <w:rPr>
          <w:lang w:val="en-US"/>
        </w:rPr>
        <w:t>Visual</w:t>
      </w:r>
      <w:r w:rsidR="00694009" w:rsidRPr="00694009">
        <w:t xml:space="preserve"> </w:t>
      </w:r>
      <w:r w:rsidR="00694009">
        <w:rPr>
          <w:lang w:val="en-US"/>
        </w:rPr>
        <w:t>Studio</w:t>
      </w:r>
      <w:r w:rsidR="00694009" w:rsidRPr="00694009">
        <w:t xml:space="preserve">. </w:t>
      </w:r>
      <w:r w:rsidR="00694009">
        <w:rPr>
          <w:lang w:val="en-US"/>
        </w:rPr>
        <w:t xml:space="preserve">URL: </w:t>
      </w:r>
      <w:hyperlink r:id="rId42" w:tgtFrame="_blank" w:history="1">
        <w:r w:rsidR="00694009">
          <w:rPr>
            <w:rStyle w:val="a9"/>
          </w:rPr>
          <w:t>https://marketplace.visualstudio.com/items?itemName=ChrisDahlberg.StyleCop</w:t>
        </w:r>
      </w:hyperlink>
      <w:r w:rsidR="00694009">
        <w:rPr>
          <w:lang w:val="en-US"/>
        </w:rPr>
        <w:t>.</w:t>
      </w:r>
    </w:p>
    <w:p w14:paraId="7FC45B63" w14:textId="6B67E264" w:rsidR="00801ECC" w:rsidRPr="00D4662D" w:rsidRDefault="00694009" w:rsidP="00BB7CC2">
      <w:pPr>
        <w:pStyle w:val="a7"/>
        <w:numPr>
          <w:ilvl w:val="0"/>
          <w:numId w:val="18"/>
        </w:numPr>
        <w:spacing w:after="0" w:line="386" w:lineRule="auto"/>
      </w:pPr>
      <w:r w:rsidRPr="00830626">
        <w:rPr>
          <w:lang w:val="en-US"/>
        </w:rPr>
        <w:t>Wine</w:t>
      </w:r>
      <w:r w:rsidRPr="0064354C">
        <w:t xml:space="preserve"> </w:t>
      </w:r>
      <w:r w:rsidRPr="00830626"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 w:rsidRPr="00830626">
        <w:rPr>
          <w:lang w:val="en-US"/>
        </w:rPr>
        <w:t>URL</w:t>
      </w:r>
      <w:r w:rsidRPr="00AF35F6">
        <w:t>:</w:t>
      </w:r>
      <w:r>
        <w:t xml:space="preserve"> </w:t>
      </w:r>
      <w:hyperlink r:id="rId43" w:tgtFrame="_blank" w:history="1">
        <w:r w:rsidRPr="00830626"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Kalentyev Alexey" w:date="2023-12-28T14:00:00Z" w:initials="KA">
    <w:p w14:paraId="092FC128" w14:textId="0811DA1A" w:rsidR="00742E1E" w:rsidRDefault="00742E1E">
      <w:pPr>
        <w:pStyle w:val="ac"/>
      </w:pPr>
      <w:r>
        <w:rPr>
          <w:rStyle w:val="ab"/>
        </w:rPr>
        <w:annotationRef/>
      </w:r>
    </w:p>
  </w:comment>
  <w:comment w:id="9" w:author="Kalentyev Alexey" w:date="2023-12-28T14:01:00Z" w:initials="KA">
    <w:p w14:paraId="2FE8BE42" w14:textId="0ED7C744" w:rsidR="00742E1E" w:rsidRDefault="00742E1E">
      <w:pPr>
        <w:pStyle w:val="ac"/>
      </w:pPr>
      <w:r>
        <w:rPr>
          <w:rStyle w:val="ab"/>
        </w:rPr>
        <w:annotationRef/>
      </w:r>
    </w:p>
  </w:comment>
  <w:comment w:id="15" w:author="Kalentyev Alexey" w:date="2023-12-28T14:05:00Z" w:initials="KA">
    <w:p w14:paraId="023ABC0A" w14:textId="6926426B" w:rsidR="00742E1E" w:rsidRDefault="00742E1E">
      <w:pPr>
        <w:pStyle w:val="ac"/>
      </w:pPr>
      <w:r>
        <w:rPr>
          <w:rStyle w:val="ab"/>
        </w:rPr>
        <w:annotationRef/>
      </w:r>
      <w:r>
        <w:t>Висячая строка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2FC128" w15:done="0"/>
  <w15:commentEx w15:paraId="2FE8BE42" w15:done="0"/>
  <w15:commentEx w15:paraId="023AB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91B3B1E" w16cex:dateUtc="2023-12-28T07:00:00Z"/>
  <w16cex:commentExtensible w16cex:durableId="095FEEEB" w16cex:dateUtc="2023-12-28T07:01:00Z"/>
  <w16cex:commentExtensible w16cex:durableId="24E3F9DE" w16cex:dateUtc="2023-12-28T0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2FC128" w16cid:durableId="591B3B1E"/>
  <w16cid:commentId w16cid:paraId="2FE8BE42" w16cid:durableId="095FEEEB"/>
  <w16cid:commentId w16cid:paraId="023ABC0A" w16cid:durableId="24E3F9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743FE" w14:textId="77777777" w:rsidR="00355A65" w:rsidRDefault="00355A65" w:rsidP="00F67736">
      <w:pPr>
        <w:spacing w:after="0" w:line="240" w:lineRule="auto"/>
      </w:pPr>
      <w:r>
        <w:separator/>
      </w:r>
    </w:p>
  </w:endnote>
  <w:endnote w:type="continuationSeparator" w:id="0">
    <w:p w14:paraId="44537B83" w14:textId="77777777" w:rsidR="00355A65" w:rsidRDefault="00355A65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Content>
      <w:p w14:paraId="5A847558" w14:textId="7C71829E" w:rsidR="00F67736" w:rsidRDefault="0074731D" w:rsidP="00654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BBEA" w14:textId="77777777" w:rsidR="00355A65" w:rsidRDefault="00355A65" w:rsidP="00F67736">
      <w:pPr>
        <w:spacing w:after="0" w:line="240" w:lineRule="auto"/>
      </w:pPr>
      <w:r>
        <w:separator/>
      </w:r>
    </w:p>
  </w:footnote>
  <w:footnote w:type="continuationSeparator" w:id="0">
    <w:p w14:paraId="73832952" w14:textId="77777777" w:rsidR="00355A65" w:rsidRDefault="00355A65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4158"/>
    <w:multiLevelType w:val="hybridMultilevel"/>
    <w:tmpl w:val="1FC08C48"/>
    <w:lvl w:ilvl="0" w:tplc="13620B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1194CA7"/>
    <w:multiLevelType w:val="hybridMultilevel"/>
    <w:tmpl w:val="D05860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75D14"/>
    <w:multiLevelType w:val="hybridMultilevel"/>
    <w:tmpl w:val="453C5D8A"/>
    <w:lvl w:ilvl="0" w:tplc="A710B9E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328156">
    <w:abstractNumId w:val="3"/>
  </w:num>
  <w:num w:numId="2" w16cid:durableId="247276456">
    <w:abstractNumId w:val="2"/>
  </w:num>
  <w:num w:numId="3" w16cid:durableId="95057235">
    <w:abstractNumId w:val="11"/>
  </w:num>
  <w:num w:numId="4" w16cid:durableId="511721636">
    <w:abstractNumId w:val="6"/>
  </w:num>
  <w:num w:numId="5" w16cid:durableId="1646616556">
    <w:abstractNumId w:val="7"/>
  </w:num>
  <w:num w:numId="6" w16cid:durableId="2081708732">
    <w:abstractNumId w:val="15"/>
  </w:num>
  <w:num w:numId="7" w16cid:durableId="1725988053">
    <w:abstractNumId w:val="10"/>
  </w:num>
  <w:num w:numId="8" w16cid:durableId="1977564206">
    <w:abstractNumId w:val="17"/>
  </w:num>
  <w:num w:numId="9" w16cid:durableId="189030432">
    <w:abstractNumId w:val="12"/>
  </w:num>
  <w:num w:numId="10" w16cid:durableId="280959715">
    <w:abstractNumId w:val="14"/>
  </w:num>
  <w:num w:numId="11" w16cid:durableId="611204316">
    <w:abstractNumId w:val="8"/>
  </w:num>
  <w:num w:numId="12" w16cid:durableId="723723449">
    <w:abstractNumId w:val="16"/>
  </w:num>
  <w:num w:numId="13" w16cid:durableId="852768728">
    <w:abstractNumId w:val="9"/>
  </w:num>
  <w:num w:numId="14" w16cid:durableId="481896290">
    <w:abstractNumId w:val="5"/>
  </w:num>
  <w:num w:numId="15" w16cid:durableId="1137336147">
    <w:abstractNumId w:val="0"/>
  </w:num>
  <w:num w:numId="16" w16cid:durableId="1354503387">
    <w:abstractNumId w:val="4"/>
  </w:num>
  <w:num w:numId="17" w16cid:durableId="737096650">
    <w:abstractNumId w:val="13"/>
  </w:num>
  <w:num w:numId="18" w16cid:durableId="97952956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1EB1"/>
    <w:rsid w:val="00022562"/>
    <w:rsid w:val="000231AE"/>
    <w:rsid w:val="000255D9"/>
    <w:rsid w:val="00025976"/>
    <w:rsid w:val="00041FE4"/>
    <w:rsid w:val="00044110"/>
    <w:rsid w:val="0004536B"/>
    <w:rsid w:val="0004603C"/>
    <w:rsid w:val="000530FC"/>
    <w:rsid w:val="00061EF1"/>
    <w:rsid w:val="00076268"/>
    <w:rsid w:val="00076335"/>
    <w:rsid w:val="00076C2B"/>
    <w:rsid w:val="0008595B"/>
    <w:rsid w:val="00085977"/>
    <w:rsid w:val="00086D18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0824"/>
    <w:rsid w:val="001850AA"/>
    <w:rsid w:val="00190E28"/>
    <w:rsid w:val="001918D5"/>
    <w:rsid w:val="00192E03"/>
    <w:rsid w:val="001A102D"/>
    <w:rsid w:val="001A3F5C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748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87512"/>
    <w:rsid w:val="0029131D"/>
    <w:rsid w:val="00291C20"/>
    <w:rsid w:val="00296407"/>
    <w:rsid w:val="002A0C14"/>
    <w:rsid w:val="002A71DB"/>
    <w:rsid w:val="002B02CC"/>
    <w:rsid w:val="002B20F2"/>
    <w:rsid w:val="002B5976"/>
    <w:rsid w:val="002C05C7"/>
    <w:rsid w:val="002C3C36"/>
    <w:rsid w:val="002D0D28"/>
    <w:rsid w:val="002D2537"/>
    <w:rsid w:val="002E5CCE"/>
    <w:rsid w:val="002E7BCC"/>
    <w:rsid w:val="002F25F7"/>
    <w:rsid w:val="002F30DB"/>
    <w:rsid w:val="00302062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5A65"/>
    <w:rsid w:val="00356276"/>
    <w:rsid w:val="00362DF3"/>
    <w:rsid w:val="0036407D"/>
    <w:rsid w:val="0036561D"/>
    <w:rsid w:val="003669C7"/>
    <w:rsid w:val="003700DD"/>
    <w:rsid w:val="003839E5"/>
    <w:rsid w:val="00387273"/>
    <w:rsid w:val="00390627"/>
    <w:rsid w:val="003951AB"/>
    <w:rsid w:val="00397064"/>
    <w:rsid w:val="00397330"/>
    <w:rsid w:val="003A34EC"/>
    <w:rsid w:val="003A6E48"/>
    <w:rsid w:val="003C7AE0"/>
    <w:rsid w:val="003D22E3"/>
    <w:rsid w:val="003E0BC5"/>
    <w:rsid w:val="003E27F2"/>
    <w:rsid w:val="003F33C3"/>
    <w:rsid w:val="003F58DC"/>
    <w:rsid w:val="003F71FF"/>
    <w:rsid w:val="003F7FEF"/>
    <w:rsid w:val="00403A32"/>
    <w:rsid w:val="00405AD1"/>
    <w:rsid w:val="004211A3"/>
    <w:rsid w:val="004216F8"/>
    <w:rsid w:val="00432CAD"/>
    <w:rsid w:val="0043573A"/>
    <w:rsid w:val="004362DF"/>
    <w:rsid w:val="004421C2"/>
    <w:rsid w:val="004477CE"/>
    <w:rsid w:val="00450C3D"/>
    <w:rsid w:val="004511A1"/>
    <w:rsid w:val="004522C5"/>
    <w:rsid w:val="00456600"/>
    <w:rsid w:val="00461059"/>
    <w:rsid w:val="004615C8"/>
    <w:rsid w:val="00465F3C"/>
    <w:rsid w:val="00466513"/>
    <w:rsid w:val="0046791D"/>
    <w:rsid w:val="0047325F"/>
    <w:rsid w:val="00476587"/>
    <w:rsid w:val="0047709D"/>
    <w:rsid w:val="004866D8"/>
    <w:rsid w:val="00486CBD"/>
    <w:rsid w:val="00493849"/>
    <w:rsid w:val="004A1553"/>
    <w:rsid w:val="004A1A42"/>
    <w:rsid w:val="004A201E"/>
    <w:rsid w:val="004A2507"/>
    <w:rsid w:val="004A35B5"/>
    <w:rsid w:val="004B479F"/>
    <w:rsid w:val="004B6F40"/>
    <w:rsid w:val="004C0B6F"/>
    <w:rsid w:val="004C7E83"/>
    <w:rsid w:val="004D35C3"/>
    <w:rsid w:val="004D4958"/>
    <w:rsid w:val="004D4DE6"/>
    <w:rsid w:val="004D6578"/>
    <w:rsid w:val="004E1F10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1126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38AE"/>
    <w:rsid w:val="006157EC"/>
    <w:rsid w:val="00615948"/>
    <w:rsid w:val="00616D58"/>
    <w:rsid w:val="006245F4"/>
    <w:rsid w:val="00637602"/>
    <w:rsid w:val="00637E7F"/>
    <w:rsid w:val="006441F2"/>
    <w:rsid w:val="00652712"/>
    <w:rsid w:val="00654A8C"/>
    <w:rsid w:val="00655D25"/>
    <w:rsid w:val="00656375"/>
    <w:rsid w:val="0066152F"/>
    <w:rsid w:val="00662158"/>
    <w:rsid w:val="0066310C"/>
    <w:rsid w:val="0066558E"/>
    <w:rsid w:val="0066612A"/>
    <w:rsid w:val="006671D7"/>
    <w:rsid w:val="00670757"/>
    <w:rsid w:val="0067485C"/>
    <w:rsid w:val="00676BB8"/>
    <w:rsid w:val="0068081B"/>
    <w:rsid w:val="006818CD"/>
    <w:rsid w:val="00694009"/>
    <w:rsid w:val="006976B3"/>
    <w:rsid w:val="00697D84"/>
    <w:rsid w:val="006A1DAB"/>
    <w:rsid w:val="006A26D8"/>
    <w:rsid w:val="006A7547"/>
    <w:rsid w:val="006B25BE"/>
    <w:rsid w:val="006C0CF0"/>
    <w:rsid w:val="006C2730"/>
    <w:rsid w:val="006D04CD"/>
    <w:rsid w:val="006D1E9A"/>
    <w:rsid w:val="006D30D6"/>
    <w:rsid w:val="006D6D42"/>
    <w:rsid w:val="006D722A"/>
    <w:rsid w:val="006E79F6"/>
    <w:rsid w:val="006F5F05"/>
    <w:rsid w:val="007059E4"/>
    <w:rsid w:val="00712742"/>
    <w:rsid w:val="00716EC6"/>
    <w:rsid w:val="00721084"/>
    <w:rsid w:val="007220F7"/>
    <w:rsid w:val="00722A81"/>
    <w:rsid w:val="0072778C"/>
    <w:rsid w:val="00731A88"/>
    <w:rsid w:val="007328A6"/>
    <w:rsid w:val="0073367B"/>
    <w:rsid w:val="007339D7"/>
    <w:rsid w:val="00737F1C"/>
    <w:rsid w:val="00741215"/>
    <w:rsid w:val="00742E1E"/>
    <w:rsid w:val="00743752"/>
    <w:rsid w:val="0074731D"/>
    <w:rsid w:val="007537DD"/>
    <w:rsid w:val="00756378"/>
    <w:rsid w:val="00760490"/>
    <w:rsid w:val="00767DA1"/>
    <w:rsid w:val="007732E6"/>
    <w:rsid w:val="00775507"/>
    <w:rsid w:val="00775600"/>
    <w:rsid w:val="00777E6B"/>
    <w:rsid w:val="0078177C"/>
    <w:rsid w:val="007840EB"/>
    <w:rsid w:val="00784F31"/>
    <w:rsid w:val="00790AD7"/>
    <w:rsid w:val="00790FBA"/>
    <w:rsid w:val="007945FE"/>
    <w:rsid w:val="00796B9C"/>
    <w:rsid w:val="007A43E1"/>
    <w:rsid w:val="007A5BD6"/>
    <w:rsid w:val="007A5E69"/>
    <w:rsid w:val="007B7713"/>
    <w:rsid w:val="007C3C7A"/>
    <w:rsid w:val="007C46D3"/>
    <w:rsid w:val="007D5591"/>
    <w:rsid w:val="007D7C31"/>
    <w:rsid w:val="007E605F"/>
    <w:rsid w:val="007F209C"/>
    <w:rsid w:val="007F2CC6"/>
    <w:rsid w:val="007F5E86"/>
    <w:rsid w:val="0080122C"/>
    <w:rsid w:val="00801ECC"/>
    <w:rsid w:val="0080399D"/>
    <w:rsid w:val="008058D4"/>
    <w:rsid w:val="00806503"/>
    <w:rsid w:val="00816F4E"/>
    <w:rsid w:val="0082645F"/>
    <w:rsid w:val="00830626"/>
    <w:rsid w:val="0083096F"/>
    <w:rsid w:val="00831E9D"/>
    <w:rsid w:val="00832350"/>
    <w:rsid w:val="00832821"/>
    <w:rsid w:val="00832ACE"/>
    <w:rsid w:val="00833545"/>
    <w:rsid w:val="0083757F"/>
    <w:rsid w:val="00837725"/>
    <w:rsid w:val="008379AE"/>
    <w:rsid w:val="008523FF"/>
    <w:rsid w:val="00853989"/>
    <w:rsid w:val="008573B6"/>
    <w:rsid w:val="00857D67"/>
    <w:rsid w:val="00861ED1"/>
    <w:rsid w:val="008659FE"/>
    <w:rsid w:val="00875EB8"/>
    <w:rsid w:val="00894A94"/>
    <w:rsid w:val="00895610"/>
    <w:rsid w:val="008975FF"/>
    <w:rsid w:val="008B2CE6"/>
    <w:rsid w:val="008B3242"/>
    <w:rsid w:val="008C2D31"/>
    <w:rsid w:val="008D0096"/>
    <w:rsid w:val="008D1572"/>
    <w:rsid w:val="008D42FF"/>
    <w:rsid w:val="008D48CE"/>
    <w:rsid w:val="008E08F9"/>
    <w:rsid w:val="008E7CFB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16F99"/>
    <w:rsid w:val="009226B4"/>
    <w:rsid w:val="00924332"/>
    <w:rsid w:val="009257FC"/>
    <w:rsid w:val="00925993"/>
    <w:rsid w:val="00926269"/>
    <w:rsid w:val="00933167"/>
    <w:rsid w:val="00942360"/>
    <w:rsid w:val="009446EA"/>
    <w:rsid w:val="009477D0"/>
    <w:rsid w:val="0096103B"/>
    <w:rsid w:val="00961245"/>
    <w:rsid w:val="0096257E"/>
    <w:rsid w:val="00962C9C"/>
    <w:rsid w:val="00966E11"/>
    <w:rsid w:val="009709C4"/>
    <w:rsid w:val="00972DC0"/>
    <w:rsid w:val="009750D6"/>
    <w:rsid w:val="00976D1E"/>
    <w:rsid w:val="009837F8"/>
    <w:rsid w:val="00984567"/>
    <w:rsid w:val="00987DC3"/>
    <w:rsid w:val="009A51D4"/>
    <w:rsid w:val="009B0195"/>
    <w:rsid w:val="009B03C9"/>
    <w:rsid w:val="009B4A15"/>
    <w:rsid w:val="009B6449"/>
    <w:rsid w:val="009B711F"/>
    <w:rsid w:val="009D126B"/>
    <w:rsid w:val="009D2890"/>
    <w:rsid w:val="009D2A01"/>
    <w:rsid w:val="009D31C8"/>
    <w:rsid w:val="009E12BA"/>
    <w:rsid w:val="009E28F4"/>
    <w:rsid w:val="009E4050"/>
    <w:rsid w:val="009E5996"/>
    <w:rsid w:val="009E68CB"/>
    <w:rsid w:val="009E73C1"/>
    <w:rsid w:val="009F0179"/>
    <w:rsid w:val="009F3862"/>
    <w:rsid w:val="009F7BDD"/>
    <w:rsid w:val="00A00B42"/>
    <w:rsid w:val="00A028BA"/>
    <w:rsid w:val="00A0310B"/>
    <w:rsid w:val="00A03DEE"/>
    <w:rsid w:val="00A12B2D"/>
    <w:rsid w:val="00A16408"/>
    <w:rsid w:val="00A17952"/>
    <w:rsid w:val="00A23E73"/>
    <w:rsid w:val="00A25694"/>
    <w:rsid w:val="00A25A80"/>
    <w:rsid w:val="00A26497"/>
    <w:rsid w:val="00A30708"/>
    <w:rsid w:val="00A3070F"/>
    <w:rsid w:val="00A30DF5"/>
    <w:rsid w:val="00A40E6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A7B67"/>
    <w:rsid w:val="00AB1D56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0E2C"/>
    <w:rsid w:val="00B2201D"/>
    <w:rsid w:val="00B24346"/>
    <w:rsid w:val="00B24624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D64D1"/>
    <w:rsid w:val="00BE505A"/>
    <w:rsid w:val="00BE60A7"/>
    <w:rsid w:val="00BE7256"/>
    <w:rsid w:val="00BE7B45"/>
    <w:rsid w:val="00BF3409"/>
    <w:rsid w:val="00BF6098"/>
    <w:rsid w:val="00BF736B"/>
    <w:rsid w:val="00C0120E"/>
    <w:rsid w:val="00C047F6"/>
    <w:rsid w:val="00C05C11"/>
    <w:rsid w:val="00C0788A"/>
    <w:rsid w:val="00C07FFB"/>
    <w:rsid w:val="00C131BA"/>
    <w:rsid w:val="00C2392A"/>
    <w:rsid w:val="00C23AF2"/>
    <w:rsid w:val="00C246B7"/>
    <w:rsid w:val="00C24B80"/>
    <w:rsid w:val="00C35DB5"/>
    <w:rsid w:val="00C44B1C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3ACD"/>
    <w:rsid w:val="00C75D79"/>
    <w:rsid w:val="00C83AB9"/>
    <w:rsid w:val="00C855AF"/>
    <w:rsid w:val="00C91487"/>
    <w:rsid w:val="00CB1727"/>
    <w:rsid w:val="00CB5EBE"/>
    <w:rsid w:val="00CC2F57"/>
    <w:rsid w:val="00CC4F00"/>
    <w:rsid w:val="00CC66DB"/>
    <w:rsid w:val="00CD3AB4"/>
    <w:rsid w:val="00CD49BA"/>
    <w:rsid w:val="00CD5977"/>
    <w:rsid w:val="00CD5B03"/>
    <w:rsid w:val="00CE12DC"/>
    <w:rsid w:val="00CE3D6E"/>
    <w:rsid w:val="00CE4976"/>
    <w:rsid w:val="00CE74E2"/>
    <w:rsid w:val="00CF55BE"/>
    <w:rsid w:val="00D02715"/>
    <w:rsid w:val="00D042F0"/>
    <w:rsid w:val="00D05770"/>
    <w:rsid w:val="00D13DAF"/>
    <w:rsid w:val="00D16B6F"/>
    <w:rsid w:val="00D20120"/>
    <w:rsid w:val="00D225F2"/>
    <w:rsid w:val="00D233F3"/>
    <w:rsid w:val="00D4662D"/>
    <w:rsid w:val="00D53C22"/>
    <w:rsid w:val="00D55899"/>
    <w:rsid w:val="00D56944"/>
    <w:rsid w:val="00D61A73"/>
    <w:rsid w:val="00D65C40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5EE9"/>
    <w:rsid w:val="00DF727B"/>
    <w:rsid w:val="00E01C97"/>
    <w:rsid w:val="00E03DC0"/>
    <w:rsid w:val="00E03F0C"/>
    <w:rsid w:val="00E06244"/>
    <w:rsid w:val="00E1453F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385F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62DF"/>
    <w:rsid w:val="00F07B0F"/>
    <w:rsid w:val="00F07EE3"/>
    <w:rsid w:val="00F12E77"/>
    <w:rsid w:val="00F1472F"/>
    <w:rsid w:val="00F150B5"/>
    <w:rsid w:val="00F2258A"/>
    <w:rsid w:val="00F241CB"/>
    <w:rsid w:val="00F252C0"/>
    <w:rsid w:val="00F25CD6"/>
    <w:rsid w:val="00F37485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0DDE"/>
    <w:rsid w:val="00F929D3"/>
    <w:rsid w:val="00F94A2F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  <w:style w:type="character" w:styleId="ab">
    <w:name w:val="annotation reference"/>
    <w:basedOn w:val="a0"/>
    <w:uiPriority w:val="99"/>
    <w:semiHidden/>
    <w:unhideWhenUsed/>
    <w:rsid w:val="008523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523F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523FF"/>
    <w:rPr>
      <w:rFonts w:ascii="Times New Roman" w:hAnsi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523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523FF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f0">
    <w:name w:val="Unresolved Mention"/>
    <w:basedOn w:val="a0"/>
    <w:uiPriority w:val="99"/>
    <w:semiHidden/>
    <w:unhideWhenUsed/>
    <w:rsid w:val="00C13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vk.com/away.php?to=https%3A%2F%2Flearn.microsoft.com%2Fru-ru%2Fdotnet%2Fdesktop%2Fwinforms%2Foverview%2F%3Fview%3Dnetdesktop-8.0&amp;cc_key=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vk.com/away.php?to=https%3A%2F%2Fmarketplace.visualstudio.com%2Fitems%3FitemName%3DChrisDahlberg.StyleCop&amp;cc_key=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microsoft.com/office/2018/08/relationships/commentsExtensible" Target="commentsExtensible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vk.com/away.php?to=https%3A%2F%2Fdotnet.microsoft.com%2Fen-us%2Flearn%2Fdotnet%2Fwhat-is-dotnet&amp;cc_key=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yperlink" Target="https://vk.com/away.php?to=https%3A%2F%2Fwww.jetbrains.com%2Fru-ru%2Fresharper%2F&amp;cc_key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help.autodesk.com/view/OARX/2024/RUS/?guid=GUID-3FF72BD0-9863-4739-8A45-B14AF1B67B06" TargetMode="External"/><Relationship Id="rId45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mments" Target="comments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vk.com/away.php?to=http%3A%2F%2Fwww.nxtrender.com%2Fwk%2FWine_Bottle.htm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35</Pages>
  <Words>3683</Words>
  <Characters>20996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603</cp:revision>
  <dcterms:created xsi:type="dcterms:W3CDTF">2023-12-16T15:58:00Z</dcterms:created>
  <dcterms:modified xsi:type="dcterms:W3CDTF">2023-12-28T07:05:00Z</dcterms:modified>
</cp:coreProperties>
</file>