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</w:t>
      </w:r>
      <w:proofErr w:type="gramStart"/>
      <w:r>
        <w:t>_  Сеченов</w:t>
      </w:r>
      <w:proofErr w:type="gramEnd"/>
      <w:r>
        <w:t xml:space="preserve">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proofErr w:type="spellStart"/>
      <w:r>
        <w:t>Калентьев</w:t>
      </w:r>
      <w:proofErr w:type="spellEnd"/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proofErr w:type="spellStart"/>
      <w:r w:rsidR="00B96F18">
        <w:rPr>
          <w:lang w:val="en-US" w:eastAsia="en-US"/>
        </w:rPr>
        <w:t>ObjectARX</w:t>
      </w:r>
      <w:proofErr w:type="spellEnd"/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DocumentManager</w:t>
            </w:r>
            <w:proofErr w:type="spellEnd"/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</w:t>
            </w:r>
            <w:proofErr w:type="spellStart"/>
            <w:r w:rsidR="00C312AD">
              <w:rPr>
                <w:lang w:val="en-US" w:eastAsia="en-US"/>
              </w:rPr>
              <w:t>startWidth</w:t>
            </w:r>
            <w:proofErr w:type="spellEnd"/>
            <w:r w:rsidR="00C312AD">
              <w:rPr>
                <w:lang w:val="en-US" w:eastAsia="en-US"/>
              </w:rPr>
              <w:t xml:space="preserve">, double </w:t>
            </w:r>
            <w:proofErr w:type="spellStart"/>
            <w:r w:rsidR="00C312AD">
              <w:rPr>
                <w:lang w:val="en-US" w:eastAsia="en-US"/>
              </w:rPr>
              <w:t>endWidth</w:t>
            </w:r>
            <w:proofErr w:type="spellEnd"/>
            <w:r w:rsidR="00C312AD">
              <w:rPr>
                <w:lang w:val="en-US" w:eastAsia="en-US"/>
              </w:rPr>
              <w:t xml:space="preserve">, </w:t>
            </w:r>
            <w:proofErr w:type="spellStart"/>
            <w:r w:rsidR="006016E8">
              <w:rPr>
                <w:lang w:val="en-US" w:eastAsia="en-US"/>
              </w:rPr>
              <w:t>DoubleCollection</w:t>
            </w:r>
            <w:proofErr w:type="spellEnd"/>
            <w:r w:rsidR="006016E8">
              <w:rPr>
                <w:lang w:val="en-US" w:eastAsia="en-US"/>
              </w:rPr>
              <w:t xml:space="preserve">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CreateFromCurves</w:t>
            </w:r>
            <w:proofErr w:type="spellEnd"/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DBObjectCollection</w:t>
            </w:r>
            <w:proofErr w:type="spellEnd"/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Region[</w:t>
            </w:r>
            <w:proofErr w:type="gramEnd"/>
            <w:r>
              <w:rPr>
                <w:lang w:val="en-US" w:eastAsia="en-US"/>
              </w:rPr>
              <w:t>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proofErr w:type="spellStart"/>
      <w:r w:rsidR="00635B8F">
        <w:rPr>
          <w:szCs w:val="28"/>
          <w:lang w:val="en-US"/>
        </w:rPr>
        <w:t>DBObjectCollection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szCs w:val="28"/>
                <w:lang w:val="en-US"/>
              </w:rPr>
              <w:t>DBObjectCollection</w:t>
            </w:r>
            <w:proofErr w:type="spellEnd"/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proofErr w:type="spellStart"/>
      <w:r w:rsidR="00F10096">
        <w:rPr>
          <w:szCs w:val="28"/>
          <w:lang w:val="en-US"/>
        </w:rPr>
        <w:t>dCollection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</w:t>
            </w:r>
            <w:proofErr w:type="gramStart"/>
            <w:r>
              <w:rPr>
                <w:lang w:val="en-US" w:eastAsia="en-US"/>
              </w:rPr>
              <w:t>d[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</w:t>
            </w:r>
            <w:proofErr w:type="spellStart"/>
            <w:r>
              <w:rPr>
                <w:lang w:val="en-US" w:eastAsia="en-US"/>
              </w:rPr>
              <w:t>region</w:t>
            </w:r>
            <w:proofErr w:type="spellEnd"/>
            <w:r>
              <w:rPr>
                <w:lang w:val="en-US" w:eastAsia="en-US"/>
              </w:rPr>
              <w:t xml:space="preserve">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proofErr w:type="spellStart"/>
            <w:r w:rsidR="000F2A78">
              <w:rPr>
                <w:lang w:val="en-US" w:eastAsia="en-US"/>
              </w:rPr>
              <w:t>taperAngle</w:t>
            </w:r>
            <w:proofErr w:type="spellEnd"/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proofErr w:type="spellStart"/>
            <w:r w:rsidR="00FE084D">
              <w:rPr>
                <w:lang w:val="en-US" w:eastAsia="en-US"/>
              </w:rPr>
              <w:t>taperAngle</w:t>
            </w:r>
            <w:proofErr w:type="spellEnd"/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BooleanOperation</w:t>
            </w:r>
            <w:proofErr w:type="spellEnd"/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>OperationType</w:t>
            </w:r>
            <w:proofErr w:type="spellEnd"/>
            <w:r w:rsidR="0035201C">
              <w:rPr>
                <w:lang w:val="en-US" w:eastAsia="en-US"/>
              </w:rPr>
              <w:t xml:space="preserve">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ShellBody</w:t>
            </w:r>
            <w:proofErr w:type="spellEnd"/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proofErr w:type="gramStart"/>
            <w:r>
              <w:rPr>
                <w:lang w:val="en-US" w:eastAsia="en-US"/>
              </w:rPr>
              <w:t>SubentityId</w:t>
            </w:r>
            <w:proofErr w:type="spellEnd"/>
            <w:r>
              <w:rPr>
                <w:lang w:val="en-US" w:eastAsia="en-US"/>
              </w:rPr>
              <w:t>[</w:t>
            </w:r>
            <w:proofErr w:type="gramEnd"/>
            <w:r>
              <w:rPr>
                <w:lang w:val="en-US" w:eastAsia="en-US"/>
              </w:rPr>
              <w:t>]</w:t>
            </w:r>
            <w:r w:rsidR="00DE76E4">
              <w:rPr>
                <w:lang w:val="en-US" w:eastAsia="en-US"/>
              </w:rPr>
              <w:t xml:space="preserve"> </w:t>
            </w:r>
            <w:proofErr w:type="spellStart"/>
            <w:r w:rsidR="00DE76E4">
              <w:rPr>
                <w:lang w:val="en-US" w:eastAsia="en-US"/>
              </w:rPr>
              <w:t>subentityIds</w:t>
            </w:r>
            <w:proofErr w:type="spellEnd"/>
            <w:r w:rsidR="00DE76E4">
              <w:rPr>
                <w:lang w:val="en-US" w:eastAsia="en-US"/>
              </w:rPr>
              <w:t xml:space="preserve">, </w:t>
            </w:r>
            <w:r w:rsidR="00765173">
              <w:rPr>
                <w:lang w:val="en-US" w:eastAsia="en-US"/>
              </w:rPr>
              <w:t xml:space="preserve">double </w:t>
            </w:r>
            <w:proofErr w:type="spellStart"/>
            <w:r w:rsidR="00765173">
              <w:rPr>
                <w:lang w:val="en-US" w:eastAsia="en-US"/>
              </w:rPr>
              <w:t>offsetDistance</w:t>
            </w:r>
            <w:proofErr w:type="spellEnd"/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AddNewlyCreatedDBObject</w:t>
            </w:r>
            <w:proofErr w:type="spellEnd"/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  <w:r>
              <w:rPr>
                <w:lang w:val="en-US" w:eastAsia="en-US"/>
              </w:rPr>
              <w:t xml:space="preserve">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 xml:space="preserve">иксирует изменения, внесенные во все </w:t>
            </w:r>
            <w:proofErr w:type="spellStart"/>
            <w:r w:rsidRPr="00D31876">
              <w:rPr>
                <w:lang w:eastAsia="en-US"/>
              </w:rPr>
              <w:t>DBObjects</w:t>
            </w:r>
            <w:proofErr w:type="spellEnd"/>
            <w:r w:rsidRPr="00D31876">
              <w:rPr>
                <w:lang w:eastAsia="en-US"/>
              </w:rPr>
              <w:t>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GetObject</w:t>
            </w:r>
            <w:proofErr w:type="spellEnd"/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  <w:r w:rsidR="00A94EEC">
              <w:rPr>
                <w:lang w:val="en-US" w:eastAsia="en-US"/>
              </w:rPr>
              <w:t xml:space="preserve"> id, </w:t>
            </w:r>
            <w:proofErr w:type="spellStart"/>
            <w:r w:rsidR="00A94EEC">
              <w:rPr>
                <w:lang w:val="en-US" w:eastAsia="en-US"/>
              </w:rPr>
              <w:t>OpenMode</w:t>
            </w:r>
            <w:proofErr w:type="spellEnd"/>
            <w:r w:rsidR="00A94EEC">
              <w:rPr>
                <w:lang w:val="en-US" w:eastAsia="en-US"/>
              </w:rPr>
              <w:t xml:space="preserve"> mode, bool </w:t>
            </w:r>
            <w:proofErr w:type="spellStart"/>
            <w:r w:rsidR="00E91CE9">
              <w:rPr>
                <w:lang w:val="en-US" w:eastAsia="en-US"/>
              </w:rPr>
              <w:t>openErased</w:t>
            </w:r>
            <w:proofErr w:type="spellEnd"/>
            <w:r w:rsidR="00E91CE9">
              <w:rPr>
                <w:lang w:val="en-US" w:eastAsia="en-US"/>
              </w:rPr>
              <w:t xml:space="preserve">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DBObject</w:t>
            </w:r>
            <w:proofErr w:type="spellEnd"/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proofErr w:type="gramStart"/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>(</w:t>
            </w:r>
            <w:proofErr w:type="gramEnd"/>
            <w:r w:rsidR="00410D5A" w:rsidRPr="00140EEB">
              <w:rPr>
                <w:lang w:eastAsia="en-US"/>
              </w:rPr>
              <w:t xml:space="preserve">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proofErr w:type="spellStart"/>
      <w:r w:rsidR="009844FE">
        <w:rPr>
          <w:szCs w:val="28"/>
          <w:lang w:val="en-US"/>
        </w:rPr>
        <w:t>BlockTableRecord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Entity </w:t>
            </w:r>
            <w:proofErr w:type="spellStart"/>
            <w:r>
              <w:rPr>
                <w:lang w:val="en-US" w:eastAsia="en-US"/>
              </w:rPr>
              <w:t>entity</w:t>
            </w:r>
            <w:proofErr w:type="spellEnd"/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proofErr w:type="spellStart"/>
      <w:r>
        <w:rPr>
          <w:szCs w:val="28"/>
          <w:lang w:val="en-US"/>
        </w:rPr>
        <w:t>DoubleCollection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double[</w:t>
            </w:r>
            <w:proofErr w:type="gramEnd"/>
            <w:r>
              <w:rPr>
                <w:lang w:val="en-US" w:eastAsia="en-US"/>
              </w:rPr>
              <w:t>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DoubleCollection</w:t>
            </w:r>
            <w:proofErr w:type="spellEnd"/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proofErr w:type="spellStart"/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GetBlockModel</w:t>
            </w:r>
            <w:proofErr w:type="spellEnd"/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SpaceId</w:t>
            </w:r>
            <w:proofErr w:type="spellEnd"/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Database </w:t>
            </w:r>
            <w:proofErr w:type="spellStart"/>
            <w:r>
              <w:rPr>
                <w:lang w:val="en-US" w:eastAsia="en-US"/>
              </w:rPr>
              <w:t>databasePointer</w:t>
            </w:r>
            <w:proofErr w:type="spellEnd"/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ObjectId</w:t>
            </w:r>
            <w:proofErr w:type="spellEnd"/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 xml:space="preserve">Возвращает </w:t>
            </w:r>
            <w:proofErr w:type="spellStart"/>
            <w:r w:rsidRPr="00BC775C">
              <w:rPr>
                <w:lang w:eastAsia="en-US"/>
              </w:rPr>
              <w:t>ObjectId</w:t>
            </w:r>
            <w:proofErr w:type="spellEnd"/>
            <w:r w:rsidRPr="00BC775C">
              <w:rPr>
                <w:lang w:eastAsia="en-US"/>
              </w:rPr>
              <w:t xml:space="preserve">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49F3048D" w:rsidR="00AB52BB" w:rsidRPr="006E67C6" w:rsidRDefault="00153EF5" w:rsidP="00AB52BB">
      <w:pPr>
        <w:ind w:firstLine="0"/>
        <w:rPr>
          <w:lang w:val="en-US"/>
        </w:rPr>
      </w:pPr>
      <w:commentRangeStart w:id="2"/>
      <w:commentRangeStart w:id="3"/>
      <w:commentRangeStart w:id="4"/>
      <w:commentRangeStart w:id="5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r w:rsidR="005B507C" w:rsidRPr="005B507C">
        <w:rPr>
          <w:noProof/>
          <w14:ligatures w14:val="standardContextual"/>
        </w:rPr>
        <w:t xml:space="preserve"> </w:t>
      </w:r>
      <w:r w:rsidR="00F26DE9">
        <w:rPr>
          <w:noProof/>
        </w:rPr>
        <w:drawing>
          <wp:inline distT="0" distB="0" distL="0" distR="0" wp14:anchorId="15C2CAD8" wp14:editId="5A192FDB">
            <wp:extent cx="5940425" cy="3950335"/>
            <wp:effectExtent l="0" t="0" r="3175" b="0"/>
            <wp:docPr id="6263993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commentRangeStart w:id="6"/>
      <w:commentRangeStart w:id="7"/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</w:t>
      </w:r>
      <w:commentRangeEnd w:id="6"/>
      <w:r w:rsidR="00224773">
        <w:rPr>
          <w:rStyle w:val="ab"/>
        </w:rPr>
        <w:commentReference w:id="6"/>
      </w:r>
      <w:commentRangeEnd w:id="7"/>
      <w:r w:rsidR="00E1573D">
        <w:rPr>
          <w:rStyle w:val="ab"/>
        </w:rPr>
        <w:commentReference w:id="7"/>
      </w:r>
      <w:r w:rsidR="00133287">
        <w:rPr>
          <w:szCs w:val="28"/>
        </w:rPr>
        <w:t>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commentRangeStart w:id="8"/>
      <w:commentRangeStart w:id="9"/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</w:t>
      </w:r>
      <w:commentRangeEnd w:id="8"/>
      <w:r w:rsidR="00224773">
        <w:rPr>
          <w:rStyle w:val="ab"/>
        </w:rPr>
        <w:commentReference w:id="8"/>
      </w:r>
      <w:commentRangeEnd w:id="9"/>
      <w:r w:rsidR="00E1573D">
        <w:rPr>
          <w:rStyle w:val="ab"/>
        </w:rPr>
        <w:commentReference w:id="9"/>
      </w:r>
      <w:r w:rsidR="002F66C0">
        <w:rPr>
          <w:szCs w:val="28"/>
        </w:rPr>
        <w:t xml:space="preserve">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 xml:space="preserve">Iowa State </w:t>
      </w:r>
      <w:proofErr w:type="spellStart"/>
      <w:r w:rsidR="00CB012A">
        <w:rPr>
          <w:lang w:val="en-US"/>
        </w:rPr>
        <w:t>Unifersity</w:t>
      </w:r>
      <w:proofErr w:type="spellEnd"/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proofErr w:type="spellStart"/>
        <w:r w:rsidR="00B970F6" w:rsidRPr="0083396B">
          <w:rPr>
            <w:rStyle w:val="a9"/>
            <w:lang w:val="en-US"/>
          </w:rPr>
          <w:t>iastate</w:t>
        </w:r>
        <w:proofErr w:type="spellEnd"/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proofErr w:type="spellStart"/>
        <w:r w:rsidR="00B970F6" w:rsidRPr="0083396B">
          <w:rPr>
            <w:rStyle w:val="a9"/>
            <w:lang w:val="en-US"/>
          </w:rPr>
          <w:t>visualgraphiccomm</w:t>
        </w:r>
        <w:proofErr w:type="spellEnd"/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proofErr w:type="spellStart"/>
        <w:r w:rsidR="00C51693"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</w:t>
      </w:r>
      <w:proofErr w:type="spellStart"/>
      <w:r>
        <w:t>текстбоксов</w:t>
      </w:r>
      <w:proofErr w:type="spellEnd"/>
      <w:r>
        <w:t xml:space="preserve">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proofErr w:type="spellStart"/>
      <w:r>
        <w:rPr>
          <w:lang w:val="en-US"/>
        </w:rPr>
        <w:t>ParaemterType</w:t>
      </w:r>
      <w:proofErr w:type="spellEnd"/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</w:t>
      </w:r>
      <w:proofErr w:type="gramStart"/>
      <w:r w:rsidRPr="00153EF5">
        <w:t>1..</w:t>
      </w:r>
      <w:proofErr w:type="gramEnd"/>
      <w:r w:rsidRPr="00153EF5">
        <w:t xml:space="preserve">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 xml:space="preserve">Соответствие </w:t>
      </w:r>
      <w:proofErr w:type="spellStart"/>
      <w:r w:rsidR="008A6C8C">
        <w:t>текстбоксов</w:t>
      </w:r>
      <w:proofErr w:type="spellEnd"/>
      <w:r w:rsidR="008A6C8C">
        <w:t xml:space="preserve">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proofErr w:type="spellStart"/>
      <w:r w:rsidR="00E64558">
        <w:rPr>
          <w:lang w:val="en-US"/>
        </w:rPr>
        <w:t>TextChanged</w:t>
      </w:r>
      <w:proofErr w:type="spellEnd"/>
      <w:r w:rsidR="00E64558" w:rsidRPr="00E64558">
        <w:t xml:space="preserve"> </w:t>
      </w:r>
      <w:r w:rsidR="00E64558">
        <w:t>для</w:t>
      </w:r>
      <w:r w:rsidR="00644FA5">
        <w:t xml:space="preserve"> каждого </w:t>
      </w:r>
      <w:proofErr w:type="spellStart"/>
      <w:r w:rsidR="00644FA5">
        <w:t>текстбокса</w:t>
      </w:r>
      <w:proofErr w:type="spellEnd"/>
      <w:r w:rsidR="00644FA5">
        <w:t>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 xml:space="preserve">значения из </w:t>
      </w:r>
      <w:proofErr w:type="spellStart"/>
      <w:r w:rsidR="006E7BD6">
        <w:t>текстбокса</w:t>
      </w:r>
      <w:proofErr w:type="spellEnd"/>
      <w:r w:rsidR="006E7BD6">
        <w:t>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 xml:space="preserve">Такое соответствие без нормального механизма приведёт к тому, что будет много обработчиков, в которых будет </w:t>
      </w:r>
      <w:proofErr w:type="gramStart"/>
      <w:r>
        <w:t>более менее</w:t>
      </w:r>
      <w:proofErr w:type="gramEnd"/>
      <w:r>
        <w:t xml:space="preserve">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 xml:space="preserve">Как форма будет узнавать о том, что проблема в двух и более зависимых параметрах и нужно 1 – подсветить нужные </w:t>
      </w:r>
      <w:proofErr w:type="spellStart"/>
      <w:r>
        <w:t>текстбоксы</w:t>
      </w:r>
      <w:proofErr w:type="spellEnd"/>
      <w:r>
        <w:t xml:space="preserve">, 2 – вывести более одного сообщения в </w:t>
      </w:r>
      <w:proofErr w:type="spellStart"/>
      <w:r>
        <w:t>месседжбоксе</w:t>
      </w:r>
      <w:proofErr w:type="spellEnd"/>
      <w:r>
        <w:t>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 xml:space="preserve">Зачем нужен отдельный валидатор? Предполагается, что он может быть </w:t>
      </w:r>
      <w:proofErr w:type="spellStart"/>
      <w:r>
        <w:t>переиспользован</w:t>
      </w:r>
      <w:proofErr w:type="spellEnd"/>
      <w:r>
        <w:t>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 xml:space="preserve">Мало методов в </w:t>
      </w:r>
      <w:proofErr w:type="spellStart"/>
      <w:r>
        <w:t>билдере</w:t>
      </w:r>
      <w:proofErr w:type="spellEnd"/>
      <w:r>
        <w:t xml:space="preserve"> и </w:t>
      </w:r>
      <w:proofErr w:type="spellStart"/>
      <w:r>
        <w:t>враппере</w:t>
      </w:r>
      <w:proofErr w:type="spellEnd"/>
      <w:r>
        <w:t>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3:16:00Z" w:initials="KA">
    <w:p w14:paraId="47CF1EE4" w14:textId="3A5A79F2" w:rsidR="00224773" w:rsidRPr="00224773" w:rsidRDefault="00224773" w:rsidP="00224773">
      <w:pPr>
        <w:pStyle w:val="ac"/>
        <w:ind w:firstLine="0"/>
      </w:pPr>
      <w:r>
        <w:rPr>
          <w:rStyle w:val="ab"/>
        </w:rPr>
        <w:annotationRef/>
      </w:r>
      <w:r>
        <w:t>Макет</w:t>
      </w:r>
    </w:p>
  </w:comment>
  <w:comment w:id="7" w:author="Влад Сеченов" w:date="2023-10-23T13:38:00Z" w:initials="ВС">
    <w:p w14:paraId="39D8F263" w14:textId="338CF543" w:rsidR="00E1573D" w:rsidRDefault="00E1573D">
      <w:pPr>
        <w:pStyle w:val="ac"/>
      </w:pPr>
      <w:r>
        <w:rPr>
          <w:rStyle w:val="ab"/>
        </w:rPr>
        <w:annotationRef/>
      </w:r>
      <w:r>
        <w:t>+</w:t>
      </w:r>
    </w:p>
  </w:comment>
  <w:comment w:id="8" w:author="Kalentyev Alexey" w:date="2023-10-23T13:16:00Z" w:initials="KA">
    <w:p w14:paraId="3C0503D8" w14:textId="04B24E5C" w:rsidR="00224773" w:rsidRDefault="00224773">
      <w:pPr>
        <w:pStyle w:val="ac"/>
      </w:pPr>
      <w:r>
        <w:rPr>
          <w:rStyle w:val="ab"/>
        </w:rPr>
        <w:annotationRef/>
      </w:r>
      <w:r>
        <w:t>Макет</w:t>
      </w:r>
    </w:p>
  </w:comment>
  <w:comment w:id="9" w:author="Влад Сеченов" w:date="2023-10-23T13:38:00Z" w:initials="ВС">
    <w:p w14:paraId="77289174" w14:textId="462CA594" w:rsidR="00E1573D" w:rsidRDefault="00E1573D">
      <w:pPr>
        <w:pStyle w:val="ac"/>
      </w:pPr>
      <w:r>
        <w:rPr>
          <w:rStyle w:val="ab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47CF1EE4" w15:done="0"/>
  <w15:commentEx w15:paraId="39D8F263" w15:paraIdParent="47CF1EE4" w15:done="0"/>
  <w15:commentEx w15:paraId="3C0503D8" w15:done="0"/>
  <w15:commentEx w15:paraId="77289174" w15:paraIdParent="3C0503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764B4E8F" w16cex:dateUtc="2023-10-23T06:16:00Z"/>
  <w16cex:commentExtensible w16cex:durableId="61F3F1FB" w16cex:dateUtc="2023-10-23T06:38:00Z"/>
  <w16cex:commentExtensible w16cex:durableId="1FFF7279" w16cex:dateUtc="2023-10-23T06:16:00Z"/>
  <w16cex:commentExtensible w16cex:durableId="170EDD07" w16cex:dateUtc="2023-10-23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47CF1EE4" w16cid:durableId="764B4E8F"/>
  <w16cid:commentId w16cid:paraId="39D8F263" w16cid:durableId="61F3F1FB"/>
  <w16cid:commentId w16cid:paraId="3C0503D8" w16cid:durableId="1FFF7279"/>
  <w16cid:commentId w16cid:paraId="77289174" w16cid:durableId="170EDD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7E83" w14:textId="77777777" w:rsidR="00A66A85" w:rsidRDefault="00A66A85" w:rsidP="00567873">
      <w:pPr>
        <w:spacing w:line="240" w:lineRule="auto"/>
      </w:pPr>
      <w:r>
        <w:separator/>
      </w:r>
    </w:p>
  </w:endnote>
  <w:endnote w:type="continuationSeparator" w:id="0">
    <w:p w14:paraId="6FA7A313" w14:textId="77777777" w:rsidR="00A66A85" w:rsidRDefault="00A66A85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EndPr/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F02E" w14:textId="77777777" w:rsidR="00A66A85" w:rsidRDefault="00A66A85" w:rsidP="00567873">
      <w:pPr>
        <w:spacing w:line="240" w:lineRule="auto"/>
      </w:pPr>
      <w:r>
        <w:separator/>
      </w:r>
    </w:p>
  </w:footnote>
  <w:footnote w:type="continuationSeparator" w:id="0">
    <w:p w14:paraId="796EB056" w14:textId="77777777" w:rsidR="00A66A85" w:rsidRDefault="00A66A85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4"/>
  </w:num>
  <w:num w:numId="2" w16cid:durableId="2139838258">
    <w:abstractNumId w:val="2"/>
  </w:num>
  <w:num w:numId="3" w16cid:durableId="429162138">
    <w:abstractNumId w:val="1"/>
  </w:num>
  <w:num w:numId="4" w16cid:durableId="1974092764">
    <w:abstractNumId w:val="0"/>
  </w:num>
  <w:num w:numId="5" w16cid:durableId="2065519790">
    <w:abstractNumId w:val="5"/>
  </w:num>
  <w:num w:numId="6" w16cid:durableId="117847197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A3361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1F"/>
    <w:rsid w:val="00127BF4"/>
    <w:rsid w:val="00133287"/>
    <w:rsid w:val="001335C9"/>
    <w:rsid w:val="00140EEB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A1593"/>
    <w:rsid w:val="001A533F"/>
    <w:rsid w:val="001C1131"/>
    <w:rsid w:val="001D44DD"/>
    <w:rsid w:val="001D7CDE"/>
    <w:rsid w:val="001E3ED1"/>
    <w:rsid w:val="001E4C3D"/>
    <w:rsid w:val="001E57E4"/>
    <w:rsid w:val="001F0235"/>
    <w:rsid w:val="001F18DF"/>
    <w:rsid w:val="0020209C"/>
    <w:rsid w:val="002124F7"/>
    <w:rsid w:val="0021415D"/>
    <w:rsid w:val="00224773"/>
    <w:rsid w:val="0022576B"/>
    <w:rsid w:val="0023052D"/>
    <w:rsid w:val="00235FE3"/>
    <w:rsid w:val="00243AF3"/>
    <w:rsid w:val="00244A9A"/>
    <w:rsid w:val="00250099"/>
    <w:rsid w:val="00251F19"/>
    <w:rsid w:val="00252D9B"/>
    <w:rsid w:val="00283F77"/>
    <w:rsid w:val="00287965"/>
    <w:rsid w:val="00291F42"/>
    <w:rsid w:val="002A1587"/>
    <w:rsid w:val="002A6DE3"/>
    <w:rsid w:val="002A76A1"/>
    <w:rsid w:val="002B35DD"/>
    <w:rsid w:val="002E5BB8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50A2F"/>
    <w:rsid w:val="0035201C"/>
    <w:rsid w:val="0036166D"/>
    <w:rsid w:val="0037114D"/>
    <w:rsid w:val="00381A12"/>
    <w:rsid w:val="00393747"/>
    <w:rsid w:val="003951AB"/>
    <w:rsid w:val="003A3E81"/>
    <w:rsid w:val="003A65FD"/>
    <w:rsid w:val="003A7368"/>
    <w:rsid w:val="003B6224"/>
    <w:rsid w:val="003C1608"/>
    <w:rsid w:val="003F00EF"/>
    <w:rsid w:val="003F1AD5"/>
    <w:rsid w:val="00410D5A"/>
    <w:rsid w:val="00411478"/>
    <w:rsid w:val="00420838"/>
    <w:rsid w:val="004308DA"/>
    <w:rsid w:val="00451C8B"/>
    <w:rsid w:val="00452301"/>
    <w:rsid w:val="00452D05"/>
    <w:rsid w:val="004563AB"/>
    <w:rsid w:val="00467867"/>
    <w:rsid w:val="00477111"/>
    <w:rsid w:val="004948BA"/>
    <w:rsid w:val="004A0042"/>
    <w:rsid w:val="004B2314"/>
    <w:rsid w:val="004C441D"/>
    <w:rsid w:val="004C60E2"/>
    <w:rsid w:val="004C706A"/>
    <w:rsid w:val="004E2D8E"/>
    <w:rsid w:val="005157B0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A0F9C"/>
    <w:rsid w:val="005A1654"/>
    <w:rsid w:val="005A64E9"/>
    <w:rsid w:val="005B507C"/>
    <w:rsid w:val="005C00C2"/>
    <w:rsid w:val="005C58BE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4FA5"/>
    <w:rsid w:val="006478D1"/>
    <w:rsid w:val="006510F3"/>
    <w:rsid w:val="00674184"/>
    <w:rsid w:val="00683B37"/>
    <w:rsid w:val="00686501"/>
    <w:rsid w:val="006878DF"/>
    <w:rsid w:val="0069015D"/>
    <w:rsid w:val="00693D78"/>
    <w:rsid w:val="0069716C"/>
    <w:rsid w:val="006A2C1D"/>
    <w:rsid w:val="006A4E32"/>
    <w:rsid w:val="006B0713"/>
    <w:rsid w:val="006B6356"/>
    <w:rsid w:val="006C0938"/>
    <w:rsid w:val="006C0B1B"/>
    <w:rsid w:val="006C0F34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70ED1"/>
    <w:rsid w:val="00777B47"/>
    <w:rsid w:val="00796EB6"/>
    <w:rsid w:val="007A0B1E"/>
    <w:rsid w:val="007A1774"/>
    <w:rsid w:val="007A19A0"/>
    <w:rsid w:val="007B3466"/>
    <w:rsid w:val="007D0394"/>
    <w:rsid w:val="007D4B4C"/>
    <w:rsid w:val="007E602B"/>
    <w:rsid w:val="007E6965"/>
    <w:rsid w:val="008062C3"/>
    <w:rsid w:val="00807FB9"/>
    <w:rsid w:val="00821270"/>
    <w:rsid w:val="008329EA"/>
    <w:rsid w:val="00833581"/>
    <w:rsid w:val="00834028"/>
    <w:rsid w:val="00837BD2"/>
    <w:rsid w:val="00852A86"/>
    <w:rsid w:val="00866727"/>
    <w:rsid w:val="008671CD"/>
    <w:rsid w:val="00867E87"/>
    <w:rsid w:val="00880E2F"/>
    <w:rsid w:val="00893600"/>
    <w:rsid w:val="00893CD7"/>
    <w:rsid w:val="008946D5"/>
    <w:rsid w:val="008A02C2"/>
    <w:rsid w:val="008A1316"/>
    <w:rsid w:val="008A6C8C"/>
    <w:rsid w:val="008B5BB9"/>
    <w:rsid w:val="008C0F55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905EB"/>
    <w:rsid w:val="009A1550"/>
    <w:rsid w:val="009B144B"/>
    <w:rsid w:val="009B5271"/>
    <w:rsid w:val="009C1181"/>
    <w:rsid w:val="009C1376"/>
    <w:rsid w:val="009C2452"/>
    <w:rsid w:val="009D6EAE"/>
    <w:rsid w:val="009E231F"/>
    <w:rsid w:val="009E7D7D"/>
    <w:rsid w:val="00A04C20"/>
    <w:rsid w:val="00A145D0"/>
    <w:rsid w:val="00A1651D"/>
    <w:rsid w:val="00A3188C"/>
    <w:rsid w:val="00A32194"/>
    <w:rsid w:val="00A649C2"/>
    <w:rsid w:val="00A66A85"/>
    <w:rsid w:val="00A6789C"/>
    <w:rsid w:val="00A67ED1"/>
    <w:rsid w:val="00A74655"/>
    <w:rsid w:val="00A77E7A"/>
    <w:rsid w:val="00A94EEC"/>
    <w:rsid w:val="00AA3D2B"/>
    <w:rsid w:val="00AB1AE4"/>
    <w:rsid w:val="00AB52BB"/>
    <w:rsid w:val="00AD24A1"/>
    <w:rsid w:val="00AE5194"/>
    <w:rsid w:val="00AE6794"/>
    <w:rsid w:val="00AF35F6"/>
    <w:rsid w:val="00B03610"/>
    <w:rsid w:val="00B04277"/>
    <w:rsid w:val="00B05056"/>
    <w:rsid w:val="00B13AED"/>
    <w:rsid w:val="00B14A40"/>
    <w:rsid w:val="00B1711A"/>
    <w:rsid w:val="00B17849"/>
    <w:rsid w:val="00B2472B"/>
    <w:rsid w:val="00B26631"/>
    <w:rsid w:val="00B53551"/>
    <w:rsid w:val="00B71CD4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C0050C"/>
    <w:rsid w:val="00C04734"/>
    <w:rsid w:val="00C04968"/>
    <w:rsid w:val="00C0527B"/>
    <w:rsid w:val="00C074BE"/>
    <w:rsid w:val="00C21F70"/>
    <w:rsid w:val="00C23193"/>
    <w:rsid w:val="00C312AD"/>
    <w:rsid w:val="00C51693"/>
    <w:rsid w:val="00C65B2B"/>
    <w:rsid w:val="00C71763"/>
    <w:rsid w:val="00C742A2"/>
    <w:rsid w:val="00C7439E"/>
    <w:rsid w:val="00C900EB"/>
    <w:rsid w:val="00CB012A"/>
    <w:rsid w:val="00CE11A4"/>
    <w:rsid w:val="00CE3322"/>
    <w:rsid w:val="00D07CE5"/>
    <w:rsid w:val="00D17AB0"/>
    <w:rsid w:val="00D17DEF"/>
    <w:rsid w:val="00D23FCA"/>
    <w:rsid w:val="00D27C86"/>
    <w:rsid w:val="00D31876"/>
    <w:rsid w:val="00D34A59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573D"/>
    <w:rsid w:val="00E1748A"/>
    <w:rsid w:val="00E266A1"/>
    <w:rsid w:val="00E64558"/>
    <w:rsid w:val="00E7256E"/>
    <w:rsid w:val="00E76299"/>
    <w:rsid w:val="00E91CE9"/>
    <w:rsid w:val="00EA2222"/>
    <w:rsid w:val="00EB05CD"/>
    <w:rsid w:val="00EB2C30"/>
    <w:rsid w:val="00EB3C94"/>
    <w:rsid w:val="00EC18CD"/>
    <w:rsid w:val="00EC4DAE"/>
    <w:rsid w:val="00ED6ECF"/>
    <w:rsid w:val="00EE0A4F"/>
    <w:rsid w:val="00EE2D29"/>
    <w:rsid w:val="00EE7FF4"/>
    <w:rsid w:val="00F10096"/>
    <w:rsid w:val="00F12408"/>
    <w:rsid w:val="00F15291"/>
    <w:rsid w:val="00F20B53"/>
    <w:rsid w:val="00F21974"/>
    <w:rsid w:val="00F22E90"/>
    <w:rsid w:val="00F26DE9"/>
    <w:rsid w:val="00F31E0D"/>
    <w:rsid w:val="00F33338"/>
    <w:rsid w:val="00F5156E"/>
    <w:rsid w:val="00F534D7"/>
    <w:rsid w:val="00F61456"/>
    <w:rsid w:val="00F6228C"/>
    <w:rsid w:val="00F6350E"/>
    <w:rsid w:val="00F762D3"/>
    <w:rsid w:val="00FA22ED"/>
    <w:rsid w:val="00FA3C9C"/>
    <w:rsid w:val="00FA7528"/>
    <w:rsid w:val="00FB20DA"/>
    <w:rsid w:val="00FD230A"/>
    <w:rsid w:val="00FD2BBE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14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352</cp:revision>
  <dcterms:created xsi:type="dcterms:W3CDTF">2023-10-15T16:46:00Z</dcterms:created>
  <dcterms:modified xsi:type="dcterms:W3CDTF">2023-10-23T06:56:00Z</dcterms:modified>
</cp:coreProperties>
</file>