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2CD" w:rsidRPr="005432CD" w:rsidRDefault="005432CD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>ALGEMEEN</w:t>
      </w:r>
    </w:p>
    <w:p w:rsidR="005432CD" w:rsidRDefault="005432CD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controleren op aanwezigheid cookie ‘login’</w:t>
      </w:r>
    </w:p>
    <w:p w:rsidR="005432CD" w:rsidRDefault="005432CD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controleren van cookie met gegevens user database</w:t>
      </w:r>
    </w:p>
    <w:p w:rsidR="001F2394" w:rsidRDefault="001F2394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controleren of user ‘</w:t>
      </w:r>
      <w:proofErr w:type="spellStart"/>
      <w:r>
        <w:rPr>
          <w:rFonts w:ascii="Open Sans" w:hAnsi="Open Sans" w:cs="Open Sans"/>
        </w:rPr>
        <w:t>admin</w:t>
      </w:r>
      <w:proofErr w:type="spellEnd"/>
      <w:r>
        <w:rPr>
          <w:rFonts w:ascii="Open Sans" w:hAnsi="Open Sans" w:cs="Open Sans"/>
        </w:rPr>
        <w:t>’ is</w:t>
      </w:r>
    </w:p>
    <w:p w:rsidR="005432CD" w:rsidRDefault="005432CD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proofErr w:type="spellStart"/>
      <w:r>
        <w:rPr>
          <w:rFonts w:ascii="Open Sans" w:hAnsi="Open Sans" w:cs="Open Sans"/>
        </w:rPr>
        <w:t>session</w:t>
      </w:r>
      <w:proofErr w:type="spellEnd"/>
      <w:r>
        <w:rPr>
          <w:rFonts w:ascii="Open Sans" w:hAnsi="Open Sans" w:cs="Open Sans"/>
        </w:rPr>
        <w:t xml:space="preserve"> starten</w:t>
      </w:r>
    </w:p>
    <w:p w:rsidR="005432CD" w:rsidRDefault="005432CD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 xml:space="preserve">controleren of </w:t>
      </w:r>
      <w:proofErr w:type="spellStart"/>
      <w:r>
        <w:rPr>
          <w:rFonts w:ascii="Open Sans" w:hAnsi="Open Sans" w:cs="Open Sans"/>
        </w:rPr>
        <w:t>session</w:t>
      </w:r>
      <w:proofErr w:type="spellEnd"/>
      <w:r>
        <w:rPr>
          <w:rFonts w:ascii="Open Sans" w:hAnsi="Open Sans" w:cs="Open Sans"/>
        </w:rPr>
        <w:t>[‘winkelmandje’]</w:t>
      </w:r>
      <w:r>
        <w:rPr>
          <w:rFonts w:ascii="Open Sans" w:hAnsi="Open Sans" w:cs="Open Sans"/>
        </w:rPr>
        <w:t xml:space="preserve"> gevuld is + aantal printen in html</w:t>
      </w:r>
    </w:p>
    <w:p w:rsid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uitlogfunctie</w:t>
      </w:r>
    </w:p>
    <w:p w:rsidR="005432CD" w:rsidRPr="005432CD" w:rsidRDefault="005432CD" w:rsidP="00C753A6">
      <w:pPr>
        <w:rPr>
          <w:rFonts w:ascii="Open Sans" w:hAnsi="Open Sans" w:cs="Open Sans"/>
        </w:rPr>
      </w:pPr>
    </w:p>
    <w:p w:rsidR="0082560F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HOME</w:t>
      </w:r>
    </w:p>
    <w:p w:rsidR="005432CD" w:rsidRDefault="005432CD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>producten ophalen uit database (categorie: promotie)</w:t>
      </w:r>
    </w:p>
    <w:p w:rsidR="005432CD" w:rsidRDefault="005432CD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producten printen in html</w:t>
      </w:r>
    </w:p>
    <w:p w:rsidR="005432CD" w:rsidRPr="005432CD" w:rsidRDefault="005432CD" w:rsidP="00C753A6">
      <w:pPr>
        <w:rPr>
          <w:rFonts w:ascii="Open Sans" w:hAnsi="Open Sans" w:cs="Open Sans"/>
        </w:rPr>
      </w:pP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OVER ONS</w:t>
      </w:r>
    </w:p>
    <w:p w:rsidR="005432CD" w:rsidRDefault="005432CD" w:rsidP="00C753A6">
      <w:pPr>
        <w:rPr>
          <w:rFonts w:ascii="Open Sans" w:hAnsi="Open Sans" w:cs="Open Sans"/>
        </w:rPr>
      </w:pPr>
      <w:r w:rsidRPr="005432CD">
        <w:rPr>
          <w:rFonts w:ascii="Open Sans" w:hAnsi="Open Sans" w:cs="Open Sans"/>
        </w:rPr>
        <w:tab/>
        <w:t>/</w:t>
      </w:r>
    </w:p>
    <w:p w:rsidR="00196600" w:rsidRPr="005432CD" w:rsidRDefault="00196600" w:rsidP="00C753A6">
      <w:pPr>
        <w:rPr>
          <w:rFonts w:ascii="Open Sans" w:hAnsi="Open Sans" w:cs="Open Sans"/>
        </w:rPr>
      </w:pP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CONTACT</w:t>
      </w:r>
    </w:p>
    <w:p w:rsidR="00196600" w:rsidRPr="00196600" w:rsidRDefault="005432CD" w:rsidP="00C753A6">
      <w:pPr>
        <w:rPr>
          <w:rFonts w:ascii="Open Sans" w:hAnsi="Open Sans" w:cs="Open Sans"/>
        </w:rPr>
      </w:pPr>
      <w:r w:rsidRPr="00196600">
        <w:rPr>
          <w:rFonts w:ascii="Open Sans" w:hAnsi="Open Sans" w:cs="Open Sans"/>
        </w:rPr>
        <w:tab/>
      </w:r>
      <w:r w:rsidR="00196600" w:rsidRPr="00196600">
        <w:rPr>
          <w:rFonts w:ascii="Open Sans" w:hAnsi="Open Sans" w:cs="Open Sans"/>
        </w:rPr>
        <w:t>geg</w:t>
      </w:r>
      <w:r w:rsidR="00196600">
        <w:rPr>
          <w:rFonts w:ascii="Open Sans" w:hAnsi="Open Sans" w:cs="Open Sans"/>
        </w:rPr>
        <w:t>evens contactformulier opslaan in database</w:t>
      </w:r>
    </w:p>
    <w:p w:rsidR="005432CD" w:rsidRP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>gegevens user ophalen uit database (controleren met cookie)</w:t>
      </w:r>
    </w:p>
    <w:p w:rsidR="00196600" w:rsidRPr="005432CD" w:rsidRDefault="00196600" w:rsidP="00C753A6">
      <w:pPr>
        <w:rPr>
          <w:rFonts w:ascii="Open Sans" w:hAnsi="Open Sans" w:cs="Open Sans"/>
        </w:rPr>
      </w:pPr>
    </w:p>
    <w:p w:rsid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INLOGGEN</w:t>
      </w:r>
    </w:p>
    <w:p w:rsidR="00196600" w:rsidRP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inlogfunctie</w:t>
      </w:r>
    </w:p>
    <w:p w:rsidR="005432CD" w:rsidRPr="005432CD" w:rsidRDefault="005432CD" w:rsidP="00C753A6">
      <w:pPr>
        <w:rPr>
          <w:rFonts w:ascii="Open Sans" w:hAnsi="Open Sans" w:cs="Open Sans"/>
          <w:b/>
        </w:rPr>
      </w:pP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REGISTREREN</w:t>
      </w:r>
    </w:p>
    <w:p w:rsid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>e-mail controleren in database (bestaat het al?)</w:t>
      </w:r>
    </w:p>
    <w:p w:rsidR="005432CD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>volledigheid gegevens controleren (javascript)</w:t>
      </w:r>
    </w:p>
    <w:p w:rsidR="00196600" w:rsidRP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gegevens user opslaan in database</w:t>
      </w:r>
    </w:p>
    <w:p w:rsidR="00196600" w:rsidRPr="005432CD" w:rsidRDefault="00196600" w:rsidP="00C753A6">
      <w:pPr>
        <w:rPr>
          <w:rFonts w:ascii="Open Sans" w:hAnsi="Open Sans" w:cs="Open Sans"/>
          <w:b/>
        </w:rPr>
      </w:pP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GEGEVENS (KLANT)</w:t>
      </w:r>
    </w:p>
    <w:p w:rsidR="005432CD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>gegevens user ophalen uit database + printen in html</w:t>
      </w:r>
    </w:p>
    <w:p w:rsid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updaten van gegevens user database</w:t>
      </w:r>
    </w:p>
    <w:p w:rsid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updaten wachtwoord, controleren 2x hetzelfde (javascript?)</w:t>
      </w:r>
    </w:p>
    <w:p w:rsidR="00196600" w:rsidRP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gegevens bestellingen ophalen uit database ALS ze bestaan</w:t>
      </w:r>
    </w:p>
    <w:p w:rsidR="00196600" w:rsidRPr="005432CD" w:rsidRDefault="00196600" w:rsidP="00C753A6">
      <w:pPr>
        <w:rPr>
          <w:rFonts w:ascii="Open Sans" w:hAnsi="Open Sans" w:cs="Open Sans"/>
          <w:b/>
        </w:rPr>
      </w:pP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WINKELMAND (KLANT)</w:t>
      </w:r>
    </w:p>
    <w:p w:rsidR="005432CD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 xml:space="preserve">gegevens uit </w:t>
      </w:r>
      <w:proofErr w:type="spellStart"/>
      <w:r>
        <w:rPr>
          <w:rFonts w:ascii="Open Sans" w:hAnsi="Open Sans" w:cs="Open Sans"/>
        </w:rPr>
        <w:t>sessionarray</w:t>
      </w:r>
      <w:proofErr w:type="spellEnd"/>
      <w:r>
        <w:rPr>
          <w:rFonts w:ascii="Open Sans" w:hAnsi="Open Sans" w:cs="Open Sans"/>
        </w:rPr>
        <w:t xml:space="preserve"> geprint + aantallen geteld van zelfde</w:t>
      </w:r>
    </w:p>
    <w:p w:rsid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gegevens producten uit database halen +  printen in html</w:t>
      </w:r>
    </w:p>
    <w:p w:rsidR="00196600" w:rsidRP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gegevens promotie uit database halen + controleren ALS ingevuld</w:t>
      </w:r>
    </w:p>
    <w:p w:rsidR="00196600" w:rsidRPr="005432CD" w:rsidRDefault="00196600" w:rsidP="00C753A6">
      <w:pPr>
        <w:rPr>
          <w:rFonts w:ascii="Open Sans" w:hAnsi="Open Sans" w:cs="Open Sans"/>
          <w:b/>
        </w:rPr>
      </w:pP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BESTELLEN (KLANT)</w:t>
      </w:r>
    </w:p>
    <w:p w:rsidR="005432CD" w:rsidRDefault="005D37EA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>gegevens bestellingen toegevoegd aan database + printen in html</w:t>
      </w:r>
    </w:p>
    <w:p w:rsidR="005D37EA" w:rsidRDefault="005D37EA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e-mail user ophalen uit database</w:t>
      </w:r>
    </w:p>
    <w:p w:rsidR="005D37EA" w:rsidRPr="005D37EA" w:rsidRDefault="005D37EA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// e-mail verzenden naar user</w:t>
      </w: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lastRenderedPageBreak/>
        <w:t>PRODUCTEN</w:t>
      </w:r>
    </w:p>
    <w:p w:rsidR="005432CD" w:rsidRDefault="00694C3B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 w:rsidR="001F2394">
        <w:rPr>
          <w:rFonts w:ascii="Open Sans" w:hAnsi="Open Sans" w:cs="Open Sans"/>
        </w:rPr>
        <w:t>producten ophalen uit database + printen in html</w:t>
      </w:r>
    </w:p>
    <w:p w:rsidR="001F2394" w:rsidRPr="001F2394" w:rsidRDefault="001F2394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proofErr w:type="spellStart"/>
      <w:r>
        <w:rPr>
          <w:rFonts w:ascii="Open Sans" w:hAnsi="Open Sans" w:cs="Open Sans"/>
        </w:rPr>
        <w:t>session</w:t>
      </w:r>
      <w:proofErr w:type="spellEnd"/>
      <w:r>
        <w:rPr>
          <w:rFonts w:ascii="Open Sans" w:hAnsi="Open Sans" w:cs="Open Sans"/>
        </w:rPr>
        <w:t xml:space="preserve"> onthoudt producten die in winkelmandje gestoken worden</w:t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</w:p>
    <w:p w:rsidR="005432CD" w:rsidRPr="005432CD" w:rsidRDefault="005432CD" w:rsidP="00C753A6">
      <w:pPr>
        <w:rPr>
          <w:rFonts w:ascii="Open Sans" w:hAnsi="Open Sans" w:cs="Open Sans"/>
          <w:b/>
        </w:rPr>
      </w:pP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DETAIL</w:t>
      </w:r>
    </w:p>
    <w:p w:rsidR="005432CD" w:rsidRDefault="001F2394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producten ophalen uit database + printen in html</w:t>
      </w:r>
    </w:p>
    <w:p w:rsidR="001F2394" w:rsidRDefault="001F2394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proofErr w:type="spellStart"/>
      <w:r>
        <w:rPr>
          <w:rFonts w:ascii="Open Sans" w:hAnsi="Open Sans" w:cs="Open Sans"/>
        </w:rPr>
        <w:t>session</w:t>
      </w:r>
      <w:proofErr w:type="spellEnd"/>
      <w:r>
        <w:rPr>
          <w:rFonts w:ascii="Open Sans" w:hAnsi="Open Sans" w:cs="Open Sans"/>
        </w:rPr>
        <w:t xml:space="preserve"> onthoudt producten die in winkelmandje gestoken worden</w:t>
      </w:r>
    </w:p>
    <w:p w:rsidR="005432CD" w:rsidRPr="005432CD" w:rsidRDefault="005432CD" w:rsidP="00C753A6">
      <w:pPr>
        <w:rPr>
          <w:rFonts w:ascii="Open Sans" w:hAnsi="Open Sans" w:cs="Open Sans"/>
          <w:b/>
        </w:rPr>
      </w:pPr>
    </w:p>
    <w:p w:rsid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ab/>
        <w:t xml:space="preserve">DETAIL </w:t>
      </w:r>
      <w:r w:rsidR="001F2394">
        <w:rPr>
          <w:rFonts w:ascii="Open Sans" w:hAnsi="Open Sans" w:cs="Open Sans"/>
          <w:b/>
        </w:rPr>
        <w:t xml:space="preserve">– UPDATE </w:t>
      </w:r>
      <w:r w:rsidRPr="005432CD">
        <w:rPr>
          <w:rFonts w:ascii="Open Sans" w:hAnsi="Open Sans" w:cs="Open Sans"/>
          <w:b/>
        </w:rPr>
        <w:t>(ADMIN)</w:t>
      </w:r>
    </w:p>
    <w:p w:rsidR="001F2394" w:rsidRPr="001F2394" w:rsidRDefault="001F2394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>producten updaten in database + printen in html</w:t>
      </w:r>
    </w:p>
    <w:p w:rsidR="005432CD" w:rsidRPr="005432CD" w:rsidRDefault="005432CD" w:rsidP="00C753A6">
      <w:pPr>
        <w:rPr>
          <w:rFonts w:ascii="Open Sans" w:hAnsi="Open Sans" w:cs="Open Sans"/>
          <w:b/>
        </w:rPr>
      </w:pP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TOEVOEGEN (ADMIN)</w:t>
      </w:r>
    </w:p>
    <w:p w:rsidR="001F2394" w:rsidRPr="001F2394" w:rsidRDefault="001F2394" w:rsidP="001F239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producten </w:t>
      </w:r>
      <w:r>
        <w:rPr>
          <w:rFonts w:ascii="Open Sans" w:hAnsi="Open Sans" w:cs="Open Sans"/>
        </w:rPr>
        <w:t>toevoegen aan database</w:t>
      </w:r>
    </w:p>
    <w:p w:rsidR="005432CD" w:rsidRPr="005432CD" w:rsidRDefault="005432CD" w:rsidP="00C753A6">
      <w:pPr>
        <w:rPr>
          <w:rFonts w:ascii="Open Sans" w:hAnsi="Open Sans" w:cs="Open Sans"/>
          <w:b/>
        </w:rPr>
      </w:pP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ADMIN</w:t>
      </w:r>
    </w:p>
    <w:p w:rsidR="001F2394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gegevens contactformulier printen in html</w:t>
      </w:r>
    </w:p>
    <w:p w:rsidR="001F2394" w:rsidRPr="00196600" w:rsidRDefault="001F2394" w:rsidP="00C753A6">
      <w:pPr>
        <w:rPr>
          <w:rFonts w:ascii="Open Sans" w:hAnsi="Open Sans" w:cs="Open Sans"/>
        </w:rPr>
      </w:pPr>
    </w:p>
    <w:p w:rsid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BESTELLINGEN (ADMIN)</w:t>
      </w:r>
    </w:p>
    <w:p w:rsidR="001F2394" w:rsidRPr="001F2394" w:rsidRDefault="001F2394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>bestellingen ophalen uit database + printen in html</w:t>
      </w:r>
    </w:p>
    <w:p w:rsidR="005432CD" w:rsidRPr="005432CD" w:rsidRDefault="005432CD" w:rsidP="00C753A6">
      <w:pPr>
        <w:rPr>
          <w:rFonts w:ascii="Open Sans" w:hAnsi="Open Sans" w:cs="Open Sans"/>
          <w:b/>
        </w:rPr>
      </w:pPr>
    </w:p>
    <w:p w:rsidR="005432CD" w:rsidRPr="005432CD" w:rsidRDefault="005432CD" w:rsidP="00C753A6">
      <w:pPr>
        <w:rPr>
          <w:rFonts w:ascii="Open Sans" w:hAnsi="Open Sans" w:cs="Open Sans"/>
          <w:b/>
        </w:rPr>
      </w:pPr>
      <w:r w:rsidRPr="005432CD">
        <w:rPr>
          <w:rFonts w:ascii="Open Sans" w:hAnsi="Open Sans" w:cs="Open Sans"/>
          <w:b/>
        </w:rPr>
        <w:t>BESTELLINGEN DETAIL (ADMIN)</w:t>
      </w:r>
    </w:p>
    <w:p w:rsidR="005432CD" w:rsidRPr="001F2394" w:rsidRDefault="001F2394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>bestellingen ophalen + updaten in database + printen in html</w:t>
      </w:r>
      <w:bookmarkStart w:id="0" w:name="_GoBack"/>
      <w:bookmarkEnd w:id="0"/>
    </w:p>
    <w:p w:rsidR="00196600" w:rsidRDefault="00196600" w:rsidP="00C753A6">
      <w:pPr>
        <w:rPr>
          <w:rFonts w:ascii="Open Sans" w:hAnsi="Open Sans" w:cs="Open Sans"/>
          <w:b/>
        </w:rPr>
      </w:pPr>
    </w:p>
    <w:p w:rsidR="00196600" w:rsidRDefault="00196600" w:rsidP="00C753A6">
      <w:pPr>
        <w:rPr>
          <w:rFonts w:ascii="Open Sans" w:hAnsi="Open Sans" w:cs="Open Sans"/>
          <w:b/>
        </w:rPr>
      </w:pPr>
    </w:p>
    <w:p w:rsidR="00196600" w:rsidRDefault="00196600" w:rsidP="00C753A6">
      <w:pPr>
        <w:rPr>
          <w:rFonts w:ascii="Open Sans" w:hAnsi="Open Sans" w:cs="Open Sans"/>
          <w:b/>
        </w:rPr>
      </w:pPr>
    </w:p>
    <w:p w:rsidR="00196600" w:rsidRDefault="00196600" w:rsidP="00C753A6">
      <w:pPr>
        <w:rPr>
          <w:rFonts w:ascii="Open Sans" w:hAnsi="Open Sans" w:cs="Open Sans"/>
          <w:b/>
        </w:rPr>
      </w:pPr>
      <w:r>
        <w:rPr>
          <w:rFonts w:ascii="Open Sans" w:hAnsi="Open Sans" w:cs="Open Sans"/>
          <w:b/>
        </w:rPr>
        <w:t>DATABASES</w:t>
      </w:r>
    </w:p>
    <w:p w:rsid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  <w:b/>
        </w:rPr>
        <w:tab/>
      </w:r>
      <w:r>
        <w:rPr>
          <w:rFonts w:ascii="Open Sans" w:hAnsi="Open Sans" w:cs="Open Sans"/>
        </w:rPr>
        <w:t>users</w:t>
      </w:r>
    </w:p>
    <w:p w:rsid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producten</w:t>
      </w:r>
    </w:p>
    <w:p w:rsid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bestellingen</w:t>
      </w:r>
    </w:p>
    <w:p w:rsid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promoties (</w:t>
      </w:r>
      <w:proofErr w:type="spellStart"/>
      <w:r>
        <w:rPr>
          <w:rFonts w:ascii="Open Sans" w:hAnsi="Open Sans" w:cs="Open Sans"/>
        </w:rPr>
        <w:t>id</w:t>
      </w:r>
      <w:proofErr w:type="spellEnd"/>
      <w:r>
        <w:rPr>
          <w:rFonts w:ascii="Open Sans" w:hAnsi="Open Sans" w:cs="Open Sans"/>
        </w:rPr>
        <w:t>, soort, code)</w:t>
      </w:r>
    </w:p>
    <w:p w:rsidR="009E7E44" w:rsidRDefault="009E7E44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  <w:t>contactformulier</w:t>
      </w:r>
    </w:p>
    <w:p w:rsidR="00196600" w:rsidRPr="00196600" w:rsidRDefault="00196600" w:rsidP="00C753A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sectPr w:rsidR="00196600" w:rsidRPr="00196600" w:rsidSect="006F3C4B">
      <w:pgSz w:w="11906" w:h="16838"/>
      <w:pgMar w:top="1134" w:right="1133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CD"/>
    <w:rsid w:val="00196600"/>
    <w:rsid w:val="001F2394"/>
    <w:rsid w:val="004211A8"/>
    <w:rsid w:val="005432CD"/>
    <w:rsid w:val="005D37EA"/>
    <w:rsid w:val="00694C3B"/>
    <w:rsid w:val="006F3C4B"/>
    <w:rsid w:val="0082560F"/>
    <w:rsid w:val="009D52BC"/>
    <w:rsid w:val="009E7E44"/>
    <w:rsid w:val="00AD0C57"/>
    <w:rsid w:val="00C7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53A6"/>
    <w:pPr>
      <w:spacing w:after="0"/>
    </w:pPr>
    <w:rPr>
      <w:rFonts w:ascii="Minion Pro" w:hAnsi="Minion Pro"/>
    </w:rPr>
  </w:style>
  <w:style w:type="paragraph" w:styleId="Kop1">
    <w:name w:val="heading 1"/>
    <w:basedOn w:val="Standaard"/>
    <w:next w:val="Standaard"/>
    <w:link w:val="Kop1Char"/>
    <w:uiPriority w:val="9"/>
    <w:qFormat/>
    <w:rsid w:val="006F3C4B"/>
    <w:pPr>
      <w:keepNext/>
      <w:keepLines/>
      <w:spacing w:before="480"/>
      <w:outlineLvl w:val="0"/>
    </w:pPr>
    <w:rPr>
      <w:rFonts w:ascii="Myriad Pro Cond" w:eastAsiaTheme="majorEastAsia" w:hAnsi="Myriad Pro Cond" w:cstheme="majorBidi"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3C4B"/>
    <w:pPr>
      <w:keepNext/>
      <w:keepLines/>
      <w:spacing w:before="200"/>
      <w:outlineLvl w:val="1"/>
    </w:pPr>
    <w:rPr>
      <w:rFonts w:ascii="Myriad Pro Cond" w:eastAsiaTheme="majorEastAsia" w:hAnsi="Myriad Pro Cond" w:cstheme="majorBidi"/>
      <w:b/>
      <w:bCs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753A6"/>
    <w:pPr>
      <w:keepNext/>
      <w:keepLines/>
      <w:spacing w:before="200"/>
      <w:outlineLvl w:val="2"/>
    </w:pPr>
    <w:rPr>
      <w:rFonts w:ascii="Myriad Pro" w:eastAsiaTheme="majorEastAsia" w:hAnsi="Myriad Pro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753A6"/>
    <w:pPr>
      <w:keepNext/>
      <w:keepLines/>
      <w:spacing w:before="200"/>
      <w:outlineLvl w:val="3"/>
    </w:pPr>
    <w:rPr>
      <w:rFonts w:ascii="Myriad Pro" w:eastAsiaTheme="majorEastAsia" w:hAnsi="Myriad Pro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C753A6"/>
    <w:pPr>
      <w:keepNext/>
      <w:keepLines/>
      <w:spacing w:before="200"/>
      <w:outlineLvl w:val="4"/>
    </w:pPr>
    <w:rPr>
      <w:rFonts w:ascii="Myriad Pro" w:eastAsiaTheme="majorEastAsia" w:hAnsi="Myriad Pro" w:cstheme="majorBidi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C753A6"/>
    <w:pPr>
      <w:keepNext/>
      <w:keepLines/>
      <w:spacing w:before="200"/>
      <w:outlineLvl w:val="5"/>
    </w:pPr>
    <w:rPr>
      <w:rFonts w:ascii="Myriad Pro" w:eastAsiaTheme="majorEastAsia" w:hAnsi="Myriad Pro" w:cstheme="majorBidi"/>
      <w:i/>
      <w:iCs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C753A6"/>
    <w:pPr>
      <w:keepNext/>
      <w:keepLines/>
      <w:spacing w:before="200"/>
      <w:outlineLvl w:val="6"/>
    </w:pPr>
    <w:rPr>
      <w:rFonts w:ascii="Myriad Pro" w:eastAsiaTheme="majorEastAsia" w:hAnsi="Myriad Pro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C753A6"/>
    <w:pPr>
      <w:keepNext/>
      <w:keepLines/>
      <w:spacing w:before="200"/>
      <w:outlineLvl w:val="7"/>
    </w:pPr>
    <w:rPr>
      <w:rFonts w:ascii="Myriad Pro" w:eastAsiaTheme="majorEastAsia" w:hAnsi="Myriad Pro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C753A6"/>
    <w:pPr>
      <w:keepNext/>
      <w:keepLines/>
      <w:spacing w:before="200"/>
      <w:outlineLvl w:val="8"/>
    </w:pPr>
    <w:rPr>
      <w:rFonts w:ascii="Myriad Pro" w:eastAsiaTheme="majorEastAsia" w:hAnsi="Myriad Pro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3C4B"/>
    <w:rPr>
      <w:rFonts w:ascii="Myriad Pro Cond" w:eastAsiaTheme="majorEastAsia" w:hAnsi="Myriad Pro Cond" w:cstheme="majorBidi"/>
      <w:bCs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F3C4B"/>
    <w:rPr>
      <w:rFonts w:ascii="Myriad Pro Cond" w:eastAsiaTheme="majorEastAsia" w:hAnsi="Myriad Pro Cond" w:cstheme="majorBidi"/>
      <w:b/>
      <w:bCs/>
      <w:sz w:val="24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6F3C4B"/>
    <w:pPr>
      <w:pBdr>
        <w:bottom w:val="single" w:sz="8" w:space="4" w:color="auto"/>
      </w:pBdr>
      <w:spacing w:after="300" w:line="240" w:lineRule="auto"/>
      <w:contextualSpacing/>
    </w:pPr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F3C4B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3C4B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3C4B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F3C4B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6F3C4B"/>
    <w:rPr>
      <w:b/>
      <w:bCs/>
      <w:i/>
      <w:iCs/>
      <w:color w:val="auto"/>
    </w:rPr>
  </w:style>
  <w:style w:type="character" w:styleId="Zwaar">
    <w:name w:val="Strong"/>
    <w:basedOn w:val="Standaardalinea-lettertype"/>
    <w:uiPriority w:val="22"/>
    <w:qFormat/>
    <w:rsid w:val="006F3C4B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6F3C4B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6F3C4B"/>
    <w:rPr>
      <w:rFonts w:ascii="Minion Pro" w:hAnsi="Minion Pro"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3C4B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3C4B"/>
    <w:rPr>
      <w:rFonts w:ascii="Minion Pro" w:hAnsi="Minion Pro"/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F3C4B"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6F3C4B"/>
    <w:rPr>
      <w:b/>
      <w:bCs/>
      <w:smallCaps/>
      <w:color w:val="auto"/>
      <w:spacing w:val="5"/>
      <w:u w:val="single"/>
    </w:rPr>
  </w:style>
  <w:style w:type="paragraph" w:styleId="Geenafstand">
    <w:name w:val="No Spacing"/>
    <w:uiPriority w:val="1"/>
    <w:qFormat/>
    <w:rsid w:val="004211A8"/>
    <w:pPr>
      <w:spacing w:after="0" w:line="240" w:lineRule="auto"/>
    </w:pPr>
    <w:rPr>
      <w:rFonts w:ascii="Minion Pro" w:hAnsi="Minion Pro"/>
    </w:rPr>
  </w:style>
  <w:style w:type="character" w:customStyle="1" w:styleId="Kop3Char">
    <w:name w:val="Kop 3 Char"/>
    <w:basedOn w:val="Standaardalinea-lettertype"/>
    <w:link w:val="Kop3"/>
    <w:uiPriority w:val="9"/>
    <w:rsid w:val="00C753A6"/>
    <w:rPr>
      <w:rFonts w:ascii="Myriad Pro" w:eastAsiaTheme="majorEastAsia" w:hAnsi="Myriad Pro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C753A6"/>
    <w:rPr>
      <w:rFonts w:ascii="Myriad Pro" w:eastAsiaTheme="majorEastAsia" w:hAnsi="Myriad Pro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rsid w:val="00C753A6"/>
    <w:rPr>
      <w:rFonts w:ascii="Myriad Pro" w:eastAsiaTheme="majorEastAsia" w:hAnsi="Myriad Pro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C753A6"/>
    <w:rPr>
      <w:rFonts w:ascii="Myriad Pro" w:eastAsiaTheme="majorEastAsia" w:hAnsi="Myriad Pro" w:cstheme="majorBidi"/>
      <w:i/>
      <w:iCs/>
    </w:rPr>
  </w:style>
  <w:style w:type="character" w:customStyle="1" w:styleId="Kop7Char">
    <w:name w:val="Kop 7 Char"/>
    <w:basedOn w:val="Standaardalinea-lettertype"/>
    <w:link w:val="Kop7"/>
    <w:uiPriority w:val="9"/>
    <w:rsid w:val="00C753A6"/>
    <w:rPr>
      <w:rFonts w:ascii="Myriad Pro" w:eastAsiaTheme="majorEastAsia" w:hAnsi="Myriad Pro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C753A6"/>
    <w:rPr>
      <w:rFonts w:ascii="Myriad Pro" w:eastAsiaTheme="majorEastAsia" w:hAnsi="Myriad Pro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C753A6"/>
    <w:rPr>
      <w:rFonts w:ascii="Myriad Pro" w:eastAsiaTheme="majorEastAsia" w:hAnsi="Myriad Pro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753A6"/>
    <w:pPr>
      <w:spacing w:after="0"/>
    </w:pPr>
    <w:rPr>
      <w:rFonts w:ascii="Minion Pro" w:hAnsi="Minion Pro"/>
    </w:rPr>
  </w:style>
  <w:style w:type="paragraph" w:styleId="Kop1">
    <w:name w:val="heading 1"/>
    <w:basedOn w:val="Standaard"/>
    <w:next w:val="Standaard"/>
    <w:link w:val="Kop1Char"/>
    <w:uiPriority w:val="9"/>
    <w:qFormat/>
    <w:rsid w:val="006F3C4B"/>
    <w:pPr>
      <w:keepNext/>
      <w:keepLines/>
      <w:spacing w:before="480"/>
      <w:outlineLvl w:val="0"/>
    </w:pPr>
    <w:rPr>
      <w:rFonts w:ascii="Myriad Pro Cond" w:eastAsiaTheme="majorEastAsia" w:hAnsi="Myriad Pro Cond" w:cstheme="majorBidi"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3C4B"/>
    <w:pPr>
      <w:keepNext/>
      <w:keepLines/>
      <w:spacing w:before="200"/>
      <w:outlineLvl w:val="1"/>
    </w:pPr>
    <w:rPr>
      <w:rFonts w:ascii="Myriad Pro Cond" w:eastAsiaTheme="majorEastAsia" w:hAnsi="Myriad Pro Cond" w:cstheme="majorBidi"/>
      <w:b/>
      <w:bCs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753A6"/>
    <w:pPr>
      <w:keepNext/>
      <w:keepLines/>
      <w:spacing w:before="200"/>
      <w:outlineLvl w:val="2"/>
    </w:pPr>
    <w:rPr>
      <w:rFonts w:ascii="Myriad Pro" w:eastAsiaTheme="majorEastAsia" w:hAnsi="Myriad Pro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753A6"/>
    <w:pPr>
      <w:keepNext/>
      <w:keepLines/>
      <w:spacing w:before="200"/>
      <w:outlineLvl w:val="3"/>
    </w:pPr>
    <w:rPr>
      <w:rFonts w:ascii="Myriad Pro" w:eastAsiaTheme="majorEastAsia" w:hAnsi="Myriad Pro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C753A6"/>
    <w:pPr>
      <w:keepNext/>
      <w:keepLines/>
      <w:spacing w:before="200"/>
      <w:outlineLvl w:val="4"/>
    </w:pPr>
    <w:rPr>
      <w:rFonts w:ascii="Myriad Pro" w:eastAsiaTheme="majorEastAsia" w:hAnsi="Myriad Pro" w:cstheme="majorBidi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C753A6"/>
    <w:pPr>
      <w:keepNext/>
      <w:keepLines/>
      <w:spacing w:before="200"/>
      <w:outlineLvl w:val="5"/>
    </w:pPr>
    <w:rPr>
      <w:rFonts w:ascii="Myriad Pro" w:eastAsiaTheme="majorEastAsia" w:hAnsi="Myriad Pro" w:cstheme="majorBidi"/>
      <w:i/>
      <w:iCs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C753A6"/>
    <w:pPr>
      <w:keepNext/>
      <w:keepLines/>
      <w:spacing w:before="200"/>
      <w:outlineLvl w:val="6"/>
    </w:pPr>
    <w:rPr>
      <w:rFonts w:ascii="Myriad Pro" w:eastAsiaTheme="majorEastAsia" w:hAnsi="Myriad Pro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C753A6"/>
    <w:pPr>
      <w:keepNext/>
      <w:keepLines/>
      <w:spacing w:before="200"/>
      <w:outlineLvl w:val="7"/>
    </w:pPr>
    <w:rPr>
      <w:rFonts w:ascii="Myriad Pro" w:eastAsiaTheme="majorEastAsia" w:hAnsi="Myriad Pro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C753A6"/>
    <w:pPr>
      <w:keepNext/>
      <w:keepLines/>
      <w:spacing w:before="200"/>
      <w:outlineLvl w:val="8"/>
    </w:pPr>
    <w:rPr>
      <w:rFonts w:ascii="Myriad Pro" w:eastAsiaTheme="majorEastAsia" w:hAnsi="Myriad Pro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3C4B"/>
    <w:rPr>
      <w:rFonts w:ascii="Myriad Pro Cond" w:eastAsiaTheme="majorEastAsia" w:hAnsi="Myriad Pro Cond" w:cstheme="majorBidi"/>
      <w:bCs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F3C4B"/>
    <w:rPr>
      <w:rFonts w:ascii="Myriad Pro Cond" w:eastAsiaTheme="majorEastAsia" w:hAnsi="Myriad Pro Cond" w:cstheme="majorBidi"/>
      <w:b/>
      <w:bCs/>
      <w:sz w:val="24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6F3C4B"/>
    <w:pPr>
      <w:pBdr>
        <w:bottom w:val="single" w:sz="8" w:space="4" w:color="auto"/>
      </w:pBdr>
      <w:spacing w:after="300" w:line="240" w:lineRule="auto"/>
      <w:contextualSpacing/>
    </w:pPr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F3C4B"/>
    <w:rPr>
      <w:rFonts w:ascii="Myriad Pro" w:eastAsiaTheme="majorEastAsia" w:hAnsi="Myriad Pro" w:cstheme="majorBidi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3C4B"/>
    <w:pPr>
      <w:numPr>
        <w:ilvl w:val="1"/>
      </w:numPr>
    </w:pPr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3C4B"/>
    <w:rPr>
      <w:rFonts w:ascii="Myriad Pro" w:eastAsiaTheme="majorEastAsia" w:hAnsi="Myriad Pro" w:cstheme="majorBidi"/>
      <w:i/>
      <w:iCs/>
      <w:spacing w:val="15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6F3C4B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6F3C4B"/>
    <w:rPr>
      <w:b/>
      <w:bCs/>
      <w:i/>
      <w:iCs/>
      <w:color w:val="auto"/>
    </w:rPr>
  </w:style>
  <w:style w:type="character" w:styleId="Zwaar">
    <w:name w:val="Strong"/>
    <w:basedOn w:val="Standaardalinea-lettertype"/>
    <w:uiPriority w:val="22"/>
    <w:qFormat/>
    <w:rsid w:val="006F3C4B"/>
    <w:rPr>
      <w:b/>
      <w:bCs/>
    </w:rPr>
  </w:style>
  <w:style w:type="paragraph" w:styleId="Citaat">
    <w:name w:val="Quote"/>
    <w:basedOn w:val="Standaard"/>
    <w:next w:val="Standaard"/>
    <w:link w:val="CitaatChar"/>
    <w:uiPriority w:val="29"/>
    <w:qFormat/>
    <w:rsid w:val="006F3C4B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6F3C4B"/>
    <w:rPr>
      <w:rFonts w:ascii="Minion Pro" w:hAnsi="Minion Pro"/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3C4B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3C4B"/>
    <w:rPr>
      <w:rFonts w:ascii="Minion Pro" w:hAnsi="Minion Pro"/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F3C4B"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6F3C4B"/>
    <w:rPr>
      <w:b/>
      <w:bCs/>
      <w:smallCaps/>
      <w:color w:val="auto"/>
      <w:spacing w:val="5"/>
      <w:u w:val="single"/>
    </w:rPr>
  </w:style>
  <w:style w:type="paragraph" w:styleId="Geenafstand">
    <w:name w:val="No Spacing"/>
    <w:uiPriority w:val="1"/>
    <w:qFormat/>
    <w:rsid w:val="004211A8"/>
    <w:pPr>
      <w:spacing w:after="0" w:line="240" w:lineRule="auto"/>
    </w:pPr>
    <w:rPr>
      <w:rFonts w:ascii="Minion Pro" w:hAnsi="Minion Pro"/>
    </w:rPr>
  </w:style>
  <w:style w:type="character" w:customStyle="1" w:styleId="Kop3Char">
    <w:name w:val="Kop 3 Char"/>
    <w:basedOn w:val="Standaardalinea-lettertype"/>
    <w:link w:val="Kop3"/>
    <w:uiPriority w:val="9"/>
    <w:rsid w:val="00C753A6"/>
    <w:rPr>
      <w:rFonts w:ascii="Myriad Pro" w:eastAsiaTheme="majorEastAsia" w:hAnsi="Myriad Pro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C753A6"/>
    <w:rPr>
      <w:rFonts w:ascii="Myriad Pro" w:eastAsiaTheme="majorEastAsia" w:hAnsi="Myriad Pro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rsid w:val="00C753A6"/>
    <w:rPr>
      <w:rFonts w:ascii="Myriad Pro" w:eastAsiaTheme="majorEastAsia" w:hAnsi="Myriad Pro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C753A6"/>
    <w:rPr>
      <w:rFonts w:ascii="Myriad Pro" w:eastAsiaTheme="majorEastAsia" w:hAnsi="Myriad Pro" w:cstheme="majorBidi"/>
      <w:i/>
      <w:iCs/>
    </w:rPr>
  </w:style>
  <w:style w:type="character" w:customStyle="1" w:styleId="Kop7Char">
    <w:name w:val="Kop 7 Char"/>
    <w:basedOn w:val="Standaardalinea-lettertype"/>
    <w:link w:val="Kop7"/>
    <w:uiPriority w:val="9"/>
    <w:rsid w:val="00C753A6"/>
    <w:rPr>
      <w:rFonts w:ascii="Myriad Pro" w:eastAsiaTheme="majorEastAsia" w:hAnsi="Myriad Pro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sid w:val="00C753A6"/>
    <w:rPr>
      <w:rFonts w:ascii="Myriad Pro" w:eastAsiaTheme="majorEastAsia" w:hAnsi="Myriad Pro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sid w:val="00C753A6"/>
    <w:rPr>
      <w:rFonts w:ascii="Myriad Pro" w:eastAsiaTheme="majorEastAsia" w:hAnsi="Myriad Pro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Floor Leemans</dc:creator>
  <cp:lastModifiedBy>Floor Leemans</cp:lastModifiedBy>
  <cp:revision>3</cp:revision>
  <dcterms:created xsi:type="dcterms:W3CDTF">2015-03-23T22:22:00Z</dcterms:created>
  <dcterms:modified xsi:type="dcterms:W3CDTF">2015-03-23T23:00:00Z</dcterms:modified>
</cp:coreProperties>
</file>