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3F7" w:rsidRDefault="003052CF">
      <w:pPr>
        <w:widowControl w:val="0"/>
        <w:spacing w:after="0" w:line="240" w:lineRule="auto"/>
        <w:jc w:val="right"/>
        <w:rPr>
          <w:rFonts w:ascii="Times New Roman" w:hAnsi="Times New Roman"/>
          <w:sz w:val="28"/>
          <w:szCs w:val="28"/>
        </w:rPr>
      </w:pPr>
      <w:r>
        <w:rPr>
          <w:rFonts w:ascii="Times New Roman" w:hAnsi="Times New Roman"/>
          <w:noProof/>
          <w:sz w:val="28"/>
          <w:szCs w:val="28"/>
        </w:rPr>
        <mc:AlternateContent>
          <mc:Choice Requires="wpg">
            <w:drawing>
              <wp:inline distT="0" distB="0" distL="0" distR="0">
                <wp:extent cx="5941060" cy="8555990"/>
                <wp:effectExtent l="0" t="0" r="2540" b="0"/>
                <wp:docPr id="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
                        <a:stretch/>
                      </pic:blipFill>
                      <pic:spPr bwMode="auto">
                        <a:xfrm>
                          <a:off x="0" y="0"/>
                          <a:ext cx="5941060" cy="855599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67.80pt;height:673.70pt;mso-wrap-distance-left:0.00pt;mso-wrap-distance-top:0.00pt;mso-wrap-distance-right:0.00pt;mso-wrap-distance-bottom:0.00pt;" stroked="false">
                <v:path textboxrect="0,0,0,0"/>
                <v:imagedata r:id="rId26" o:title=""/>
              </v:shape>
            </w:pict>
          </mc:Fallback>
        </mc:AlternateContent>
      </w:r>
    </w:p>
    <w:p w:rsidR="00C023F7" w:rsidRDefault="00C023F7">
      <w:pPr>
        <w:widowControl w:val="0"/>
        <w:spacing w:after="0" w:line="240" w:lineRule="auto"/>
        <w:jc w:val="right"/>
        <w:rPr>
          <w:rFonts w:ascii="Times New Roman" w:hAnsi="Times New Roman"/>
          <w:sz w:val="28"/>
          <w:szCs w:val="28"/>
        </w:rPr>
      </w:pPr>
    </w:p>
    <w:p w:rsidR="00C023F7" w:rsidRDefault="003052CF">
      <w:pPr>
        <w:keepNext/>
        <w:pageBreakBefore/>
        <w:spacing w:after="0" w:line="360" w:lineRule="auto"/>
        <w:outlineLvl w:val="0"/>
        <w:rPr>
          <w:rFonts w:ascii="Times New Roman" w:eastAsia="Calibri" w:hAnsi="Times New Roman"/>
          <w:b/>
          <w:caps/>
          <w:sz w:val="28"/>
          <w:szCs w:val="20"/>
        </w:rPr>
      </w:pPr>
      <w:bookmarkStart w:id="0" w:name="_Toc73211062"/>
      <w:bookmarkStart w:id="1" w:name="_Toc171423726"/>
      <w:r>
        <w:rPr>
          <w:rFonts w:ascii="Times New Roman" w:eastAsia="Calibri" w:hAnsi="Times New Roman"/>
          <w:b/>
          <w:caps/>
          <w:sz w:val="28"/>
          <w:szCs w:val="20"/>
        </w:rPr>
        <w:lastRenderedPageBreak/>
        <w:t>Введение</w:t>
      </w:r>
      <w:bookmarkEnd w:id="0"/>
      <w:bookmarkEnd w:id="1"/>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Производственная практика проходила в Московском университете им. С.Ю. Витте (далее -  Университете) на кафедре информационных систем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3052CF">
      <w:pPr>
        <w:spacing w:after="0" w:line="360" w:lineRule="auto"/>
        <w:ind w:firstLine="709"/>
        <w:jc w:val="both"/>
        <w:rPr>
          <w:rFonts w:ascii="Times New Roman" w:hAnsi="Times New Roman"/>
          <w:b/>
          <w:sz w:val="28"/>
          <w:szCs w:val="28"/>
        </w:rPr>
      </w:pPr>
      <w:r>
        <w:rPr>
          <w:rFonts w:ascii="Times New Roman" w:hAnsi="Times New Roman"/>
          <w:b/>
          <w:sz w:val="28"/>
          <w:szCs w:val="28"/>
        </w:rPr>
        <w:t>Цель практики</w:t>
      </w:r>
    </w:p>
    <w:p w:rsidR="00C023F7" w:rsidRDefault="003052CF">
      <w:pPr>
        <w:spacing w:after="0" w:line="360" w:lineRule="auto"/>
        <w:ind w:firstLine="709"/>
        <w:jc w:val="both"/>
        <w:rPr>
          <w:rFonts w:ascii="Times New Roman" w:hAnsi="Times New Roman"/>
          <w:sz w:val="28"/>
          <w:szCs w:val="28"/>
        </w:rPr>
      </w:pPr>
      <w:r>
        <w:rPr>
          <w:rFonts w:ascii="Times New Roman" w:hAnsi="Times New Roman"/>
          <w:sz w:val="28"/>
          <w:szCs w:val="28"/>
        </w:rPr>
        <w:t>получение знаний о возможности использования информационных технологий для решения прикладных задач, а также выработка практических навыков по их анализу, выбору и применению информационных технологий в Университете</w:t>
      </w:r>
    </w:p>
    <w:p w:rsidR="00C023F7" w:rsidRDefault="003052CF">
      <w:pPr>
        <w:spacing w:after="0" w:line="360" w:lineRule="auto"/>
        <w:ind w:firstLine="709"/>
        <w:jc w:val="both"/>
        <w:rPr>
          <w:rFonts w:ascii="Times New Roman" w:hAnsi="Times New Roman"/>
          <w:b/>
          <w:sz w:val="28"/>
          <w:szCs w:val="28"/>
        </w:rPr>
      </w:pPr>
      <w:r>
        <w:rPr>
          <w:rFonts w:ascii="Times New Roman" w:hAnsi="Times New Roman"/>
          <w:b/>
          <w:sz w:val="28"/>
          <w:szCs w:val="28"/>
        </w:rPr>
        <w:t>Задачи практики</w:t>
      </w:r>
    </w:p>
    <w:p w:rsidR="00C023F7" w:rsidRDefault="003052CF">
      <w:pPr>
        <w:widowControl w:val="0"/>
        <w:numPr>
          <w:ilvl w:val="0"/>
          <w:numId w:val="11"/>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Закрепление приобретенных теоретических знаний.</w:t>
      </w:r>
    </w:p>
    <w:p w:rsidR="00C023F7" w:rsidRDefault="003052CF">
      <w:pPr>
        <w:widowControl w:val="0"/>
        <w:numPr>
          <w:ilvl w:val="0"/>
          <w:numId w:val="11"/>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Приобретение опыта разработки нейронных сетей на языке программирования Python</w:t>
      </w:r>
    </w:p>
    <w:p w:rsidR="00C023F7" w:rsidRDefault="003052CF">
      <w:pPr>
        <w:widowControl w:val="0"/>
        <w:numPr>
          <w:ilvl w:val="0"/>
          <w:numId w:val="11"/>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 xml:space="preserve">Использование отечественных и международных стандартов при решении прикладных задач </w:t>
      </w:r>
    </w:p>
    <w:p w:rsidR="00C023F7" w:rsidRDefault="003052CF">
      <w:pPr>
        <w:widowControl w:val="0"/>
        <w:numPr>
          <w:ilvl w:val="0"/>
          <w:numId w:val="11"/>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Составление требований к информационной системе при анализе предметной области</w:t>
      </w:r>
    </w:p>
    <w:p w:rsidR="00C023F7" w:rsidRDefault="003052CF">
      <w:pPr>
        <w:widowControl w:val="0"/>
        <w:numPr>
          <w:ilvl w:val="0"/>
          <w:numId w:val="11"/>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 xml:space="preserve">Разработка математической модели нейронной сети </w:t>
      </w:r>
    </w:p>
    <w:p w:rsidR="00C023F7" w:rsidRDefault="003052CF">
      <w:pPr>
        <w:widowControl w:val="0"/>
        <w:numPr>
          <w:ilvl w:val="0"/>
          <w:numId w:val="11"/>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Произвести сбор и нормализацию данных для последующего обучения нейронной сети</w:t>
      </w:r>
    </w:p>
    <w:p w:rsidR="00C023F7" w:rsidRDefault="003052CF">
      <w:pPr>
        <w:widowControl w:val="0"/>
        <w:numPr>
          <w:ilvl w:val="0"/>
          <w:numId w:val="11"/>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Произвести обучение нейронной сети для выполнения поставленных задач</w:t>
      </w:r>
    </w:p>
    <w:p w:rsidR="00C023F7" w:rsidRDefault="003052CF">
      <w:pPr>
        <w:widowControl w:val="0"/>
        <w:numPr>
          <w:ilvl w:val="0"/>
          <w:numId w:val="11"/>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Получение навыков самостоятельной работы</w:t>
      </w:r>
    </w:p>
    <w:p w:rsidR="00C023F7" w:rsidRDefault="003052CF">
      <w:pPr>
        <w:widowControl w:val="0"/>
        <w:numPr>
          <w:ilvl w:val="0"/>
          <w:numId w:val="11"/>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 xml:space="preserve">Подготовка отчетов и презентаций по результатам профессиональной </w:t>
      </w:r>
      <w:r>
        <w:rPr>
          <w:rFonts w:ascii="Times New Roman" w:hAnsi="Times New Roman"/>
          <w:iCs/>
          <w:color w:val="000000"/>
          <w:sz w:val="28"/>
          <w:szCs w:val="28"/>
          <w:lang w:bidi="ru-RU"/>
        </w:rPr>
        <w:lastRenderedPageBreak/>
        <w:t>деятельности</w:t>
      </w:r>
    </w:p>
    <w:p w:rsidR="00C023F7" w:rsidRDefault="003052CF">
      <w:pPr>
        <w:widowControl w:val="0"/>
        <w:spacing w:after="0" w:line="360" w:lineRule="auto"/>
        <w:ind w:firstLine="709"/>
        <w:jc w:val="both"/>
        <w:rPr>
          <w:rFonts w:ascii="Times New Roman" w:hAnsi="Times New Roman"/>
          <w:iCs/>
          <w:color w:val="000000"/>
          <w:sz w:val="28"/>
          <w:szCs w:val="28"/>
          <w:lang w:bidi="ru-RU"/>
        </w:rPr>
      </w:pPr>
      <w:r>
        <w:rPr>
          <w:rFonts w:ascii="Times New Roman" w:eastAsia="Calibri" w:hAnsi="Times New Roman"/>
          <w:sz w:val="28"/>
          <w:szCs w:val="24"/>
        </w:rPr>
        <w:t>Источниками информации явились организационно-правовые документы, распорядительные и информационно-справочные документы, регламентирующие деятельность специалиста данной предметной области</w:t>
      </w:r>
      <w:r>
        <w:rPr>
          <w:rFonts w:ascii="Times New Roman" w:eastAsia="Calibri" w:hAnsi="Times New Roman"/>
          <w:sz w:val="28"/>
          <w:szCs w:val="28"/>
          <w:lang w:eastAsia="en-US"/>
        </w:rPr>
        <w:t>.</w:t>
      </w:r>
    </w:p>
    <w:p w:rsidR="00C023F7" w:rsidRDefault="003052CF">
      <w:pPr>
        <w:spacing w:after="0" w:line="240" w:lineRule="auto"/>
        <w:rPr>
          <w:rFonts w:ascii="Times New Roman" w:hAnsi="Times New Roman"/>
          <w:iCs/>
          <w:color w:val="000000"/>
          <w:sz w:val="28"/>
          <w:szCs w:val="28"/>
          <w:lang w:bidi="ru-RU"/>
        </w:rPr>
      </w:pPr>
      <w:r>
        <w:rPr>
          <w:rFonts w:ascii="Times New Roman" w:hAnsi="Times New Roman"/>
          <w:iCs/>
          <w:color w:val="000000"/>
          <w:sz w:val="28"/>
          <w:szCs w:val="28"/>
          <w:lang w:bidi="ru-RU"/>
        </w:rPr>
        <w:br w:type="page" w:clear="all"/>
      </w:r>
    </w:p>
    <w:p w:rsidR="00C023F7" w:rsidRDefault="003052CF">
      <w:pPr>
        <w:pStyle w:val="a"/>
        <w:keepNext/>
        <w:pageBreakBefore/>
        <w:numPr>
          <w:ilvl w:val="0"/>
          <w:numId w:val="12"/>
        </w:numPr>
        <w:spacing w:after="0" w:line="360" w:lineRule="auto"/>
        <w:rPr>
          <w:rFonts w:eastAsia="Calibri"/>
          <w:caps/>
          <w:sz w:val="28"/>
          <w:szCs w:val="20"/>
        </w:rPr>
      </w:pPr>
      <w:bookmarkStart w:id="2" w:name="_Toc73211063"/>
      <w:bookmarkStart w:id="3" w:name="_Toc171423727"/>
      <w:r>
        <w:rPr>
          <w:rFonts w:eastAsia="Calibri"/>
          <w:caps/>
          <w:sz w:val="28"/>
          <w:szCs w:val="20"/>
        </w:rPr>
        <w:lastRenderedPageBreak/>
        <w:t>Основная часть</w:t>
      </w:r>
      <w:bookmarkEnd w:id="2"/>
      <w:bookmarkEnd w:id="3"/>
    </w:p>
    <w:p w:rsidR="00C023F7" w:rsidRDefault="003052CF">
      <w:pPr>
        <w:pStyle w:val="a"/>
        <w:keepNext/>
        <w:numPr>
          <w:ilvl w:val="0"/>
          <w:numId w:val="12"/>
        </w:numPr>
        <w:spacing w:after="0" w:line="360" w:lineRule="auto"/>
        <w:ind w:left="357" w:hanging="357"/>
        <w:rPr>
          <w:rFonts w:eastAsia="Calibri"/>
          <w:caps/>
          <w:sz w:val="28"/>
          <w:szCs w:val="20"/>
        </w:rPr>
      </w:pPr>
      <w:bookmarkStart w:id="4" w:name="_Toc42166413"/>
      <w:bookmarkStart w:id="5" w:name="_Toc73211064"/>
      <w:bookmarkStart w:id="6" w:name="_Toc171423728"/>
      <w:r>
        <w:rPr>
          <w:rFonts w:eastAsia="Calibri"/>
          <w:caps/>
          <w:sz w:val="28"/>
          <w:szCs w:val="20"/>
        </w:rPr>
        <w:t xml:space="preserve">Анализ </w:t>
      </w:r>
      <w:bookmarkEnd w:id="4"/>
      <w:r>
        <w:rPr>
          <w:rFonts w:eastAsia="Calibri"/>
          <w:caps/>
          <w:sz w:val="28"/>
          <w:szCs w:val="20"/>
        </w:rPr>
        <w:t>предметной областИ</w:t>
      </w:r>
      <w:bookmarkEnd w:id="5"/>
      <w:bookmarkEnd w:id="6"/>
    </w:p>
    <w:p w:rsidR="00C023F7" w:rsidRDefault="003052CF">
      <w:pPr>
        <w:keepNext/>
        <w:numPr>
          <w:ilvl w:val="1"/>
          <w:numId w:val="12"/>
        </w:numPr>
        <w:spacing w:after="0" w:line="360" w:lineRule="auto"/>
        <w:ind w:left="578" w:hanging="578"/>
        <w:outlineLvl w:val="1"/>
        <w:rPr>
          <w:rFonts w:ascii="Times New Roman" w:eastAsia="Calibri" w:hAnsi="Times New Roman"/>
          <w:b/>
          <w:sz w:val="28"/>
          <w:szCs w:val="20"/>
        </w:rPr>
      </w:pPr>
      <w:bookmarkStart w:id="7" w:name="_Toc73211065"/>
      <w:bookmarkStart w:id="8" w:name="_Toc171423729"/>
      <w:r>
        <w:rPr>
          <w:rFonts w:ascii="Times New Roman" w:eastAsia="Calibri" w:hAnsi="Times New Roman"/>
          <w:b/>
          <w:sz w:val="28"/>
          <w:szCs w:val="20"/>
        </w:rPr>
        <w:t>Выбор и развертывание среды разработки для языка программирования Python</w:t>
      </w:r>
      <w:bookmarkEnd w:id="7"/>
      <w:bookmarkEnd w:id="8"/>
    </w:p>
    <w:p w:rsidR="00C023F7" w:rsidRDefault="00C023F7">
      <w:pPr>
        <w:spacing w:after="0" w:line="240" w:lineRule="auto"/>
        <w:ind w:right="227"/>
        <w:contextualSpacing/>
        <w:jc w:val="both"/>
        <w:rPr>
          <w:rFonts w:ascii="Times New Roman" w:eastAsia="Calibri" w:hAnsi="Times New Roman"/>
          <w:sz w:val="26"/>
          <w:szCs w:val="26"/>
          <w:lang w:eastAsia="en-US"/>
        </w:rPr>
      </w:pP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Наименование рисунков вставляется через контекстное меню (нажать правую кнопку </w:t>
      </w:r>
      <w:proofErr w:type="gramStart"/>
      <w:r>
        <w:rPr>
          <w:rFonts w:ascii="Times New Roman" w:eastAsia="Calibri" w:hAnsi="Times New Roman"/>
          <w:sz w:val="28"/>
          <w:szCs w:val="28"/>
          <w:lang w:eastAsia="en-US"/>
        </w:rPr>
        <w:t>мыши)/</w:t>
      </w:r>
      <w:proofErr w:type="gramEnd"/>
      <w:r>
        <w:rPr>
          <w:rFonts w:ascii="Times New Roman" w:eastAsia="Calibri" w:hAnsi="Times New Roman"/>
          <w:sz w:val="28"/>
          <w:szCs w:val="28"/>
          <w:lang w:eastAsia="en-US"/>
        </w:rPr>
        <w:t>Вставить название/Рисунок. По тексту должны быть ссылки на рисунки. Например так: (рис.</w:t>
      </w:r>
      <w:proofErr w:type="gramStart"/>
      <w:r>
        <w:rPr>
          <w:rFonts w:ascii="Times New Roman" w:eastAsia="Calibri" w:hAnsi="Times New Roman"/>
          <w:sz w:val="28"/>
          <w:szCs w:val="28"/>
          <w:lang w:eastAsia="en-US"/>
        </w:rPr>
        <w:t>1 )</w:t>
      </w:r>
      <w:proofErr w:type="gramEnd"/>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tabs>
          <w:tab w:val="left" w:pos="709"/>
        </w:tabs>
        <w:spacing w:after="0" w:line="360" w:lineRule="auto"/>
        <w:jc w:val="center"/>
        <w:rPr>
          <w:rFonts w:ascii="Times New Roman" w:eastAsia="Calibri" w:hAnsi="Times New Roman"/>
          <w:sz w:val="28"/>
          <w:szCs w:val="28"/>
          <w:lang w:eastAsia="en-US"/>
        </w:rPr>
      </w:pPr>
      <w:r>
        <w:rPr>
          <w:rFonts w:ascii="Times New Roman" w:eastAsia="Calibri" w:hAnsi="Times New Roman"/>
          <w:noProof/>
          <w:sz w:val="28"/>
          <w:szCs w:val="28"/>
        </w:rPr>
        <mc:AlternateContent>
          <mc:Choice Requires="wpg">
            <w:drawing>
              <wp:inline distT="0" distB="0" distL="0" distR="0">
                <wp:extent cx="5760085" cy="1991360"/>
                <wp:effectExtent l="0" t="0" r="0" b="8890"/>
                <wp:docPr id="7"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27"/>
                        <a:stretch/>
                      </pic:blipFill>
                      <pic:spPr bwMode="auto">
                        <a:xfrm>
                          <a:off x="0" y="0"/>
                          <a:ext cx="5760085" cy="199136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53.55pt;height:156.80pt;mso-wrap-distance-left:0.00pt;mso-wrap-distance-top:0.00pt;mso-wrap-distance-right:0.00pt;mso-wrap-distance-bottom:0.00pt;" stroked="false">
                <v:path textboxrect="0,0,0,0"/>
                <v:imagedata r:id="rId28" o:title=""/>
              </v:shape>
            </w:pict>
          </mc:Fallback>
        </mc:AlternateContent>
      </w:r>
    </w:p>
    <w:p w:rsidR="00C023F7" w:rsidRDefault="003052CF">
      <w:pPr>
        <w:tabs>
          <w:tab w:val="left" w:pos="709"/>
        </w:tabs>
        <w:spacing w:after="0" w:line="360" w:lineRule="auto"/>
        <w:jc w:val="center"/>
        <w:rPr>
          <w:rFonts w:ascii="Times New Roman" w:eastAsia="Calibri" w:hAnsi="Times New Roman"/>
          <w:sz w:val="28"/>
          <w:szCs w:val="28"/>
          <w:lang w:eastAsia="en-US"/>
        </w:rPr>
      </w:pPr>
      <w:r>
        <w:rPr>
          <w:rFonts w:ascii="Times New Roman" w:eastAsia="Calibri" w:hAnsi="Times New Roman"/>
          <w:sz w:val="28"/>
          <w:szCs w:val="28"/>
          <w:lang w:eastAsia="en-US"/>
        </w:rPr>
        <w:t>Рисунок 1 – Это пример оформления рисунков</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Наименование таблиц вставляется через контекстное меню (нажать правую кнопку </w:t>
      </w:r>
      <w:proofErr w:type="gramStart"/>
      <w:r>
        <w:rPr>
          <w:rFonts w:ascii="Times New Roman" w:eastAsia="Calibri" w:hAnsi="Times New Roman"/>
          <w:sz w:val="28"/>
          <w:szCs w:val="28"/>
          <w:lang w:eastAsia="en-US"/>
        </w:rPr>
        <w:t>мыши)/</w:t>
      </w:r>
      <w:proofErr w:type="gramEnd"/>
      <w:r>
        <w:rPr>
          <w:rFonts w:ascii="Times New Roman" w:eastAsia="Calibri" w:hAnsi="Times New Roman"/>
          <w:sz w:val="28"/>
          <w:szCs w:val="28"/>
          <w:lang w:eastAsia="en-US"/>
        </w:rPr>
        <w:t>Вставить название/Таблица. По тексту должны быть ссылки на рисунки. Например так: (табл.</w:t>
      </w:r>
      <w:proofErr w:type="gramStart"/>
      <w:r>
        <w:rPr>
          <w:rFonts w:ascii="Times New Roman" w:eastAsia="Calibri" w:hAnsi="Times New Roman"/>
          <w:sz w:val="28"/>
          <w:szCs w:val="28"/>
          <w:lang w:eastAsia="en-US"/>
        </w:rPr>
        <w:t>1 )</w:t>
      </w:r>
      <w:proofErr w:type="gramEnd"/>
    </w:p>
    <w:p w:rsidR="00C023F7" w:rsidRDefault="003052CF">
      <w:pPr>
        <w:keepNext/>
        <w:spacing w:before="360" w:after="360" w:line="240" w:lineRule="auto"/>
        <w:jc w:val="right"/>
        <w:rPr>
          <w:rFonts w:ascii="Times New Roman" w:eastAsia="Calibri" w:hAnsi="Times New Roman"/>
          <w:bCs/>
          <w:i/>
          <w:sz w:val="28"/>
          <w:szCs w:val="20"/>
        </w:rPr>
      </w:pPr>
      <w:r>
        <w:rPr>
          <w:rFonts w:ascii="Times New Roman" w:eastAsia="Calibri" w:hAnsi="Times New Roman"/>
          <w:bCs/>
          <w:sz w:val="28"/>
          <w:szCs w:val="20"/>
        </w:rPr>
        <w:t xml:space="preserve">Таблица </w:t>
      </w:r>
      <w:r>
        <w:rPr>
          <w:rFonts w:ascii="Times New Roman" w:eastAsia="Calibri" w:hAnsi="Times New Roman"/>
          <w:bCs/>
          <w:i/>
          <w:sz w:val="28"/>
          <w:szCs w:val="20"/>
        </w:rPr>
        <w:fldChar w:fldCharType="begin"/>
      </w:r>
      <w:r>
        <w:rPr>
          <w:rFonts w:ascii="Times New Roman" w:eastAsia="Calibri" w:hAnsi="Times New Roman"/>
          <w:bCs/>
          <w:sz w:val="28"/>
          <w:szCs w:val="20"/>
        </w:rPr>
        <w:instrText xml:space="preserve"> SEQ Таблица \* ARABIC </w:instrText>
      </w:r>
      <w:r>
        <w:rPr>
          <w:rFonts w:ascii="Times New Roman" w:eastAsia="Calibri" w:hAnsi="Times New Roman"/>
          <w:bCs/>
          <w:i/>
          <w:sz w:val="28"/>
          <w:szCs w:val="20"/>
        </w:rPr>
        <w:fldChar w:fldCharType="separate"/>
      </w:r>
      <w:r>
        <w:rPr>
          <w:rFonts w:ascii="Times New Roman" w:eastAsia="Calibri" w:hAnsi="Times New Roman"/>
          <w:bCs/>
          <w:sz w:val="28"/>
          <w:szCs w:val="20"/>
        </w:rPr>
        <w:t>1</w:t>
      </w:r>
      <w:r>
        <w:rPr>
          <w:rFonts w:ascii="Times New Roman" w:eastAsia="Calibri" w:hAnsi="Times New Roman"/>
          <w:bCs/>
          <w:i/>
          <w:sz w:val="28"/>
          <w:szCs w:val="20"/>
        </w:rPr>
        <w:fldChar w:fldCharType="end"/>
      </w:r>
      <w:r>
        <w:rPr>
          <w:rFonts w:ascii="Times New Roman" w:eastAsia="Calibri" w:hAnsi="Times New Roman"/>
          <w:bCs/>
          <w:sz w:val="28"/>
          <w:szCs w:val="20"/>
        </w:rPr>
        <w:t xml:space="preserve"> – Это пример оформления таблицы</w:t>
      </w:r>
    </w:p>
    <w:tbl>
      <w:tblPr>
        <w:tblStyle w:val="47"/>
        <w:tblW w:w="0" w:type="auto"/>
        <w:tblLook w:val="04A0" w:firstRow="1" w:lastRow="0" w:firstColumn="1" w:lastColumn="0" w:noHBand="0" w:noVBand="1"/>
      </w:tblPr>
      <w:tblGrid>
        <w:gridCol w:w="4666"/>
        <w:gridCol w:w="4680"/>
      </w:tblGrid>
      <w:tr w:rsidR="00C023F7">
        <w:trPr>
          <w:trHeight w:val="392"/>
        </w:trPr>
        <w:tc>
          <w:tcPr>
            <w:tcW w:w="4908" w:type="dxa"/>
          </w:tcPr>
          <w:p w:rsidR="00C023F7" w:rsidRDefault="003052CF">
            <w:pPr>
              <w:tabs>
                <w:tab w:val="left" w:pos="709"/>
              </w:tabs>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Оборудование</w:t>
            </w:r>
          </w:p>
        </w:tc>
        <w:tc>
          <w:tcPr>
            <w:tcW w:w="4913" w:type="dxa"/>
          </w:tcPr>
          <w:p w:rsidR="00C023F7" w:rsidRDefault="003052CF">
            <w:pPr>
              <w:tabs>
                <w:tab w:val="left" w:pos="709"/>
              </w:tabs>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Технические характеристики</w:t>
            </w:r>
          </w:p>
        </w:tc>
      </w:tr>
      <w:tr w:rsidR="00C023F7">
        <w:trPr>
          <w:trHeight w:val="392"/>
        </w:trPr>
        <w:tc>
          <w:tcPr>
            <w:tcW w:w="4908" w:type="dxa"/>
          </w:tcPr>
          <w:p w:rsidR="00C023F7" w:rsidRDefault="003052CF">
            <w:pPr>
              <w:tabs>
                <w:tab w:val="left" w:pos="709"/>
              </w:tabs>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хххххххх</w:t>
            </w:r>
          </w:p>
        </w:tc>
        <w:tc>
          <w:tcPr>
            <w:tcW w:w="4913" w:type="dxa"/>
          </w:tcPr>
          <w:p w:rsidR="00C023F7" w:rsidRDefault="003052CF">
            <w:pPr>
              <w:tabs>
                <w:tab w:val="left" w:pos="709"/>
              </w:tabs>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ххххххххх</w:t>
            </w:r>
          </w:p>
        </w:tc>
      </w:tr>
      <w:tr w:rsidR="00C023F7">
        <w:trPr>
          <w:trHeight w:val="392"/>
        </w:trPr>
        <w:tc>
          <w:tcPr>
            <w:tcW w:w="4908" w:type="dxa"/>
          </w:tcPr>
          <w:p w:rsidR="00C023F7" w:rsidRDefault="003052CF">
            <w:pPr>
              <w:tabs>
                <w:tab w:val="left" w:pos="709"/>
              </w:tabs>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хххххххх</w:t>
            </w:r>
          </w:p>
        </w:tc>
        <w:tc>
          <w:tcPr>
            <w:tcW w:w="4913" w:type="dxa"/>
          </w:tcPr>
          <w:p w:rsidR="00C023F7" w:rsidRDefault="003052CF">
            <w:pPr>
              <w:tabs>
                <w:tab w:val="left" w:pos="709"/>
              </w:tabs>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ххххххххх</w:t>
            </w:r>
          </w:p>
        </w:tc>
      </w:tr>
      <w:tr w:rsidR="00C023F7">
        <w:trPr>
          <w:trHeight w:val="392"/>
        </w:trPr>
        <w:tc>
          <w:tcPr>
            <w:tcW w:w="4908" w:type="dxa"/>
          </w:tcPr>
          <w:p w:rsidR="00C023F7" w:rsidRDefault="003052CF">
            <w:pPr>
              <w:tabs>
                <w:tab w:val="left" w:pos="709"/>
              </w:tabs>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хххххххх</w:t>
            </w:r>
          </w:p>
        </w:tc>
        <w:tc>
          <w:tcPr>
            <w:tcW w:w="4913" w:type="dxa"/>
          </w:tcPr>
          <w:p w:rsidR="00C023F7" w:rsidRDefault="003052CF">
            <w:pPr>
              <w:tabs>
                <w:tab w:val="left" w:pos="709"/>
              </w:tabs>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ххххххххх</w:t>
            </w:r>
          </w:p>
        </w:tc>
      </w:tr>
      <w:tr w:rsidR="00C023F7">
        <w:trPr>
          <w:trHeight w:val="392"/>
        </w:trPr>
        <w:tc>
          <w:tcPr>
            <w:tcW w:w="4908" w:type="dxa"/>
          </w:tcPr>
          <w:p w:rsidR="00C023F7" w:rsidRDefault="003052CF">
            <w:pPr>
              <w:tabs>
                <w:tab w:val="left" w:pos="709"/>
              </w:tabs>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хххххххх</w:t>
            </w:r>
          </w:p>
        </w:tc>
        <w:tc>
          <w:tcPr>
            <w:tcW w:w="4913" w:type="dxa"/>
          </w:tcPr>
          <w:p w:rsidR="00C023F7" w:rsidRDefault="003052CF">
            <w:pPr>
              <w:tabs>
                <w:tab w:val="left" w:pos="709"/>
              </w:tabs>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ххххххххх</w:t>
            </w:r>
          </w:p>
        </w:tc>
      </w:tr>
    </w:tbl>
    <w:p w:rsidR="00C023F7" w:rsidRDefault="00C023F7">
      <w:pPr>
        <w:tabs>
          <w:tab w:val="left" w:pos="709"/>
        </w:tabs>
        <w:spacing w:after="0" w:line="360" w:lineRule="auto"/>
        <w:ind w:firstLine="709"/>
        <w:jc w:val="both"/>
        <w:rPr>
          <w:rFonts w:ascii="Times New Roman" w:eastAsia="Calibri" w:hAnsi="Times New Roman"/>
          <w:sz w:val="28"/>
          <w:szCs w:val="28"/>
          <w:lang w:eastAsia="en-US"/>
        </w:rPr>
      </w:pP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lastRenderedPageBreak/>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3052CF">
      <w:pPr>
        <w:spacing w:after="0" w:line="360" w:lineRule="auto"/>
        <w:ind w:firstLine="709"/>
        <w:jc w:val="both"/>
        <w:rPr>
          <w:rFonts w:ascii="Times New Roman" w:hAnsi="Times New Roman"/>
          <w:sz w:val="28"/>
          <w:szCs w:val="28"/>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1"/>
          <w:numId w:val="12"/>
        </w:numPr>
        <w:spacing w:after="0" w:line="360" w:lineRule="auto"/>
        <w:ind w:left="578" w:hanging="578"/>
        <w:outlineLvl w:val="1"/>
        <w:rPr>
          <w:rFonts w:ascii="Times New Roman" w:eastAsia="Calibri" w:hAnsi="Times New Roman"/>
          <w:b/>
          <w:sz w:val="28"/>
          <w:szCs w:val="20"/>
        </w:rPr>
      </w:pPr>
      <w:bookmarkStart w:id="9" w:name="_Toc73211066"/>
      <w:bookmarkStart w:id="10" w:name="_Toc171423730"/>
      <w:r>
        <w:rPr>
          <w:rFonts w:ascii="Times New Roman" w:eastAsia="Calibri" w:hAnsi="Times New Roman"/>
          <w:b/>
          <w:sz w:val="28"/>
          <w:szCs w:val="20"/>
        </w:rPr>
        <w:t>Анализ теоретических аспектов создания нейросетей</w:t>
      </w:r>
      <w:bookmarkEnd w:id="9"/>
      <w:bookmarkEnd w:id="10"/>
    </w:p>
    <w:p w:rsidR="00C023F7" w:rsidRDefault="00C023F7">
      <w:pPr>
        <w:spacing w:after="0" w:line="240" w:lineRule="auto"/>
        <w:ind w:right="227"/>
        <w:contextualSpacing/>
        <w:jc w:val="both"/>
        <w:rPr>
          <w:rFonts w:ascii="Times New Roman" w:eastAsia="Calibri" w:hAnsi="Times New Roman"/>
          <w:sz w:val="26"/>
          <w:szCs w:val="26"/>
          <w:lang w:eastAsia="en-US"/>
        </w:rPr>
      </w:pP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w:t>
      </w:r>
      <w:r>
        <w:rPr>
          <w:rFonts w:ascii="Times New Roman" w:eastAsia="Calibri" w:hAnsi="Times New Roman"/>
          <w:sz w:val="28"/>
          <w:szCs w:val="28"/>
          <w:lang w:eastAsia="en-US"/>
        </w:rPr>
        <w:lastRenderedPageBreak/>
        <w:t>ххххххххххх хххххх, хххххх, ххххххххххх хххххх хххххххх ххх хххххххх хххххххх хххххххх ххххх.</w:t>
      </w:r>
    </w:p>
    <w:p w:rsidR="00C023F7" w:rsidRDefault="003052CF">
      <w:pPr>
        <w:spacing w:after="0" w:line="360" w:lineRule="auto"/>
        <w:ind w:firstLine="709"/>
        <w:jc w:val="both"/>
        <w:rPr>
          <w:rFonts w:ascii="Times New Roman" w:hAnsi="Times New Roman"/>
          <w:sz w:val="28"/>
          <w:szCs w:val="28"/>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1"/>
          <w:numId w:val="12"/>
        </w:numPr>
        <w:spacing w:after="0" w:line="360" w:lineRule="auto"/>
        <w:ind w:left="578" w:hanging="578"/>
        <w:outlineLvl w:val="1"/>
        <w:rPr>
          <w:rFonts w:ascii="Times New Roman" w:eastAsia="Calibri" w:hAnsi="Times New Roman"/>
          <w:b/>
          <w:sz w:val="28"/>
          <w:szCs w:val="20"/>
        </w:rPr>
      </w:pPr>
      <w:bookmarkStart w:id="11" w:name="_Toc73211067"/>
      <w:bookmarkStart w:id="12" w:name="_Toc171423731"/>
      <w:r>
        <w:rPr>
          <w:rFonts w:ascii="Times New Roman" w:eastAsia="Calibri" w:hAnsi="Times New Roman"/>
          <w:b/>
          <w:sz w:val="28"/>
          <w:szCs w:val="20"/>
        </w:rPr>
        <w:t>Математическая модель нейронной сети</w:t>
      </w:r>
      <w:bookmarkEnd w:id="11"/>
      <w:bookmarkEnd w:id="12"/>
    </w:p>
    <w:p w:rsidR="00C023F7" w:rsidRDefault="00C023F7">
      <w:pPr>
        <w:spacing w:after="0" w:line="240" w:lineRule="auto"/>
        <w:rPr>
          <w:rFonts w:ascii="Times New Roman" w:eastAsia="Calibri" w:hAnsi="Times New Roman"/>
          <w:sz w:val="20"/>
          <w:szCs w:val="20"/>
        </w:rPr>
      </w:pP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Здесь должны быть математические формулы и пример расчета вашей нейросети! Формулы должны быть вставлены с помощью Microsoft Equation</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3052CF">
      <w:pPr>
        <w:spacing w:after="0" w:line="360" w:lineRule="auto"/>
        <w:ind w:firstLine="709"/>
        <w:jc w:val="both"/>
        <w:rPr>
          <w:rFonts w:ascii="Times New Roman" w:eastAsia="Calibri" w:hAnsi="Times New Roman"/>
          <w:sz w:val="20"/>
          <w:szCs w:val="20"/>
        </w:rPr>
      </w:pPr>
      <w:r>
        <w:rPr>
          <w:rFonts w:ascii="Times New Roman" w:eastAsia="Calibri" w:hAnsi="Times New Roman"/>
          <w:sz w:val="28"/>
          <w:szCs w:val="28"/>
          <w:lang w:eastAsia="en-US"/>
        </w:rPr>
        <w:lastRenderedPageBreak/>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C023F7">
      <w:pPr>
        <w:spacing w:after="0" w:line="240" w:lineRule="auto"/>
        <w:rPr>
          <w:rFonts w:ascii="Times New Roman" w:eastAsia="Calibri" w:hAnsi="Times New Roman"/>
          <w:sz w:val="20"/>
          <w:szCs w:val="20"/>
        </w:rPr>
      </w:pPr>
    </w:p>
    <w:p w:rsidR="00C023F7" w:rsidRDefault="003052CF">
      <w:pPr>
        <w:keepNext/>
        <w:numPr>
          <w:ilvl w:val="1"/>
          <w:numId w:val="12"/>
        </w:numPr>
        <w:spacing w:after="0" w:line="360" w:lineRule="auto"/>
        <w:ind w:left="578" w:hanging="578"/>
        <w:outlineLvl w:val="1"/>
        <w:rPr>
          <w:rFonts w:ascii="Times New Roman" w:eastAsia="Calibri" w:hAnsi="Times New Roman"/>
          <w:b/>
          <w:sz w:val="28"/>
          <w:szCs w:val="20"/>
          <w:lang w:eastAsia="en-US"/>
        </w:rPr>
      </w:pPr>
      <w:bookmarkStart w:id="13" w:name="_Toc41916374"/>
      <w:bookmarkStart w:id="14" w:name="_Toc42166423"/>
      <w:bookmarkStart w:id="15" w:name="_Toc73211068"/>
      <w:bookmarkStart w:id="16" w:name="_Toc171423732"/>
      <w:r>
        <w:rPr>
          <w:rFonts w:ascii="Times New Roman" w:hAnsi="Times New Roman"/>
          <w:b/>
          <w:sz w:val="28"/>
          <w:szCs w:val="20"/>
        </w:rPr>
        <w:t>Выводы по разделу</w:t>
      </w:r>
      <w:bookmarkEnd w:id="13"/>
      <w:bookmarkEnd w:id="14"/>
      <w:bookmarkEnd w:id="15"/>
      <w:bookmarkEnd w:id="16"/>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Проведено обследование предметной области. В результате проведенного обследования можно сделать следующие выводы (табл.1):</w:t>
      </w:r>
    </w:p>
    <w:p w:rsidR="00C023F7" w:rsidRDefault="003052CF">
      <w:pPr>
        <w:spacing w:after="0" w:line="360" w:lineRule="auto"/>
        <w:jc w:val="right"/>
        <w:rPr>
          <w:rFonts w:ascii="Times New Roman" w:eastAsia="Calibri" w:hAnsi="Times New Roman"/>
          <w:sz w:val="28"/>
          <w:szCs w:val="28"/>
          <w:lang w:eastAsia="en-US"/>
        </w:rPr>
      </w:pPr>
      <w:r>
        <w:rPr>
          <w:rFonts w:ascii="Times New Roman" w:eastAsia="Calibri" w:hAnsi="Times New Roman"/>
          <w:sz w:val="28"/>
          <w:szCs w:val="28"/>
          <w:lang w:eastAsia="en-US"/>
        </w:rPr>
        <w:t>Таблица 1</w:t>
      </w:r>
    </w:p>
    <w:p w:rsidR="00C023F7" w:rsidRDefault="003052CF">
      <w:pPr>
        <w:spacing w:after="0" w:line="360" w:lineRule="auto"/>
        <w:jc w:val="center"/>
        <w:rPr>
          <w:rFonts w:ascii="Times New Roman" w:eastAsia="Calibri" w:hAnsi="Times New Roman"/>
          <w:sz w:val="28"/>
          <w:szCs w:val="28"/>
          <w:lang w:eastAsia="en-US"/>
        </w:rPr>
      </w:pPr>
      <w:r>
        <w:rPr>
          <w:rFonts w:ascii="Times New Roman" w:eastAsia="Calibri" w:hAnsi="Times New Roman"/>
          <w:sz w:val="28"/>
          <w:szCs w:val="28"/>
          <w:lang w:eastAsia="en-US"/>
        </w:rPr>
        <w:t>Выводы по разделу 1</w:t>
      </w:r>
    </w:p>
    <w:tbl>
      <w:tblPr>
        <w:tblStyle w:val="47"/>
        <w:tblW w:w="9699" w:type="dxa"/>
        <w:tblLayout w:type="fixed"/>
        <w:tblLook w:val="04A0" w:firstRow="1" w:lastRow="0" w:firstColumn="1" w:lastColumn="0" w:noHBand="0" w:noVBand="1"/>
      </w:tblPr>
      <w:tblGrid>
        <w:gridCol w:w="4390"/>
        <w:gridCol w:w="5309"/>
      </w:tblGrid>
      <w:tr w:rsidR="00A317C4" w:rsidTr="00096F4E">
        <w:trPr>
          <w:trHeight w:val="562"/>
        </w:trPr>
        <w:tc>
          <w:tcPr>
            <w:tcW w:w="4390" w:type="dxa"/>
            <w:shd w:val="clear" w:color="auto" w:fill="D9D9D9"/>
          </w:tcPr>
          <w:p w:rsidR="00A317C4" w:rsidRDefault="00A317C4">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Выводы</w:t>
            </w:r>
          </w:p>
        </w:tc>
        <w:tc>
          <w:tcPr>
            <w:tcW w:w="5309" w:type="dxa"/>
            <w:shd w:val="clear" w:color="auto" w:fill="D9D9D9"/>
          </w:tcPr>
          <w:p w:rsidR="00A317C4" w:rsidRDefault="00A317C4">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Сформированные компетенции</w:t>
            </w:r>
          </w:p>
        </w:tc>
      </w:tr>
      <w:tr w:rsidR="00A317C4" w:rsidTr="00ED4FB9">
        <w:trPr>
          <w:trHeight w:val="817"/>
        </w:trPr>
        <w:tc>
          <w:tcPr>
            <w:tcW w:w="4390" w:type="dxa"/>
          </w:tcPr>
          <w:p w:rsidR="00A317C4" w:rsidRDefault="00A317C4">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Проведен</w:t>
            </w:r>
            <w:r>
              <w:rPr>
                <w:rFonts w:ascii="Times New Roman" w:eastAsia="Calibri" w:hAnsi="Times New Roman"/>
                <w:sz w:val="24"/>
                <w:szCs w:val="24"/>
                <w:lang w:eastAsia="en-US"/>
              </w:rPr>
              <w:tab/>
              <w:t>выбор и развертывание среды разработки для языка программирования Python.</w:t>
            </w:r>
          </w:p>
        </w:tc>
        <w:tc>
          <w:tcPr>
            <w:tcW w:w="5309" w:type="dxa"/>
            <w:vMerge w:val="restart"/>
          </w:tcPr>
          <w:p w:rsidR="00A317C4" w:rsidRPr="009959BB" w:rsidRDefault="00A317C4" w:rsidP="00A317C4">
            <w:pPr>
              <w:spacing w:after="0" w:line="240" w:lineRule="auto"/>
              <w:jc w:val="both"/>
              <w:rPr>
                <w:rFonts w:ascii="Times New Roman" w:eastAsiaTheme="minorHAnsi" w:hAnsi="Times New Roman"/>
                <w:sz w:val="20"/>
                <w:szCs w:val="20"/>
                <w:lang w:eastAsia="en-US"/>
              </w:rPr>
            </w:pPr>
            <w:r>
              <w:rPr>
                <w:rFonts w:ascii="Times New Roman" w:eastAsiaTheme="minorHAnsi" w:hAnsi="Times New Roman"/>
                <w:sz w:val="20"/>
                <w:szCs w:val="20"/>
                <w:lang w:eastAsia="en-US"/>
              </w:rPr>
              <w:t xml:space="preserve">ПК-1. </w:t>
            </w:r>
            <w:r w:rsidRPr="009959BB">
              <w:rPr>
                <w:rFonts w:ascii="Times New Roman" w:eastAsiaTheme="minorHAnsi" w:hAnsi="Times New Roman"/>
                <w:sz w:val="20"/>
                <w:szCs w:val="20"/>
                <w:lang w:eastAsia="en-US"/>
              </w:rPr>
              <w:t>Способность разработки прикладного программного обеспечения, автоматизации работы с базами данных и документами, программирования бизнес-логики</w:t>
            </w:r>
          </w:p>
          <w:p w:rsidR="00A317C4" w:rsidRDefault="00A317C4" w:rsidP="00A317C4">
            <w:pPr>
              <w:spacing w:after="0" w:line="240" w:lineRule="auto"/>
              <w:jc w:val="both"/>
              <w:rPr>
                <w:rFonts w:ascii="Times New Roman" w:eastAsiaTheme="minorHAnsi" w:hAnsi="Times New Roman"/>
                <w:sz w:val="20"/>
                <w:szCs w:val="20"/>
                <w:lang w:eastAsia="en-US"/>
              </w:rPr>
            </w:pPr>
            <w:r w:rsidRPr="009959BB">
              <w:rPr>
                <w:rFonts w:ascii="Times New Roman" w:eastAsiaTheme="minorHAnsi" w:hAnsi="Times New Roman"/>
                <w:sz w:val="20"/>
                <w:szCs w:val="20"/>
                <w:lang w:eastAsia="en-US"/>
              </w:rPr>
              <w:t>приложений, интеграции разнородных данных</w:t>
            </w:r>
          </w:p>
          <w:p w:rsidR="00A317C4" w:rsidRDefault="00A317C4">
            <w:pPr>
              <w:spacing w:after="0" w:line="240" w:lineRule="auto"/>
              <w:jc w:val="both"/>
              <w:rPr>
                <w:rFonts w:ascii="Times New Roman" w:hAnsi="Times New Roman"/>
                <w:sz w:val="24"/>
                <w:szCs w:val="24"/>
              </w:rPr>
            </w:pPr>
          </w:p>
        </w:tc>
      </w:tr>
      <w:tr w:rsidR="00A317C4" w:rsidTr="00ED4FB9">
        <w:trPr>
          <w:trHeight w:val="452"/>
        </w:trPr>
        <w:tc>
          <w:tcPr>
            <w:tcW w:w="4390" w:type="dxa"/>
          </w:tcPr>
          <w:p w:rsidR="00A317C4" w:rsidRDefault="00A317C4">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Проведен анализ теоретических аспектов создания нейросетей</w:t>
            </w:r>
          </w:p>
        </w:tc>
        <w:tc>
          <w:tcPr>
            <w:tcW w:w="5309" w:type="dxa"/>
            <w:vMerge/>
          </w:tcPr>
          <w:p w:rsidR="00A317C4" w:rsidRDefault="00A317C4">
            <w:pPr>
              <w:spacing w:after="0" w:line="240" w:lineRule="auto"/>
              <w:jc w:val="both"/>
              <w:rPr>
                <w:rFonts w:ascii="Times New Roman" w:eastAsia="Calibri" w:hAnsi="Times New Roman"/>
                <w:sz w:val="24"/>
                <w:szCs w:val="24"/>
                <w:lang w:eastAsia="en-US"/>
              </w:rPr>
            </w:pPr>
          </w:p>
        </w:tc>
      </w:tr>
      <w:tr w:rsidR="00A317C4" w:rsidTr="00B172D0">
        <w:trPr>
          <w:trHeight w:val="1546"/>
        </w:trPr>
        <w:tc>
          <w:tcPr>
            <w:tcW w:w="4390" w:type="dxa"/>
          </w:tcPr>
          <w:p w:rsidR="00A317C4" w:rsidRDefault="00A317C4">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Разработана </w:t>
            </w:r>
            <w:r>
              <w:rPr>
                <w:rFonts w:ascii="Times New Roman" w:eastAsia="Calibri" w:hAnsi="Times New Roman"/>
                <w:sz w:val="24"/>
                <w:szCs w:val="24"/>
              </w:rPr>
              <w:t>математическая модель нейронной сети</w:t>
            </w:r>
          </w:p>
        </w:tc>
        <w:tc>
          <w:tcPr>
            <w:tcW w:w="5309" w:type="dxa"/>
          </w:tcPr>
          <w:p w:rsidR="00A317C4" w:rsidRPr="00A317C4" w:rsidRDefault="00A317C4">
            <w:pPr>
              <w:spacing w:after="0" w:line="240" w:lineRule="auto"/>
              <w:jc w:val="both"/>
              <w:rPr>
                <w:rFonts w:ascii="Times New Roman" w:eastAsiaTheme="minorHAnsi" w:hAnsi="Times New Roman"/>
                <w:sz w:val="20"/>
                <w:szCs w:val="20"/>
                <w:lang w:eastAsia="en-US"/>
              </w:rPr>
            </w:pPr>
            <w:r>
              <w:rPr>
                <w:rFonts w:ascii="Times New Roman" w:eastAsiaTheme="minorHAnsi" w:hAnsi="Times New Roman"/>
                <w:sz w:val="20"/>
                <w:szCs w:val="20"/>
                <w:lang w:eastAsia="en-US"/>
              </w:rPr>
              <w:t xml:space="preserve">ПК-7. </w:t>
            </w:r>
            <w:r w:rsidRPr="009959BB">
              <w:rPr>
                <w:rFonts w:ascii="Times New Roman" w:eastAsiaTheme="minorHAnsi" w:hAnsi="Times New Roman"/>
                <w:sz w:val="20"/>
                <w:szCs w:val="20"/>
                <w:lang w:eastAsia="en-US"/>
              </w:rPr>
              <w:t>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tc>
      </w:tr>
    </w:tbl>
    <w:p w:rsidR="00C023F7" w:rsidRDefault="00C023F7">
      <w:pPr>
        <w:spacing w:after="0" w:line="240" w:lineRule="auto"/>
        <w:rPr>
          <w:rFonts w:ascii="Times New Roman" w:hAnsi="Times New Roman"/>
          <w:sz w:val="20"/>
          <w:szCs w:val="20"/>
          <w:lang w:eastAsia="en-US"/>
        </w:rPr>
      </w:pPr>
    </w:p>
    <w:p w:rsidR="00C023F7" w:rsidRDefault="003052CF">
      <w:pPr>
        <w:spacing w:after="0" w:line="240" w:lineRule="auto"/>
        <w:rPr>
          <w:rFonts w:ascii="Times New Roman" w:hAnsi="Times New Roman"/>
          <w:sz w:val="20"/>
          <w:szCs w:val="20"/>
          <w:lang w:eastAsia="en-US"/>
        </w:rPr>
      </w:pPr>
      <w:r>
        <w:rPr>
          <w:rFonts w:ascii="Times New Roman" w:hAnsi="Times New Roman"/>
          <w:sz w:val="20"/>
          <w:szCs w:val="20"/>
          <w:lang w:eastAsia="en-US"/>
        </w:rPr>
        <w:br w:type="page" w:clear="all"/>
      </w:r>
    </w:p>
    <w:p w:rsidR="00C023F7" w:rsidRDefault="003052CF">
      <w:pPr>
        <w:pStyle w:val="a"/>
        <w:spacing w:before="0" w:after="0" w:line="360" w:lineRule="auto"/>
        <w:ind w:left="357" w:hanging="357"/>
        <w:rPr>
          <w:rFonts w:eastAsia="Calibri"/>
          <w:b w:val="0"/>
          <w:caps/>
          <w:sz w:val="28"/>
          <w:szCs w:val="28"/>
          <w:lang w:eastAsia="en-US"/>
        </w:rPr>
      </w:pPr>
      <w:bookmarkStart w:id="17" w:name="_Toc73211069"/>
      <w:bookmarkStart w:id="18" w:name="_Toc171423733"/>
      <w:r>
        <w:rPr>
          <w:rFonts w:eastAsia="Calibri"/>
          <w:b w:val="0"/>
          <w:caps/>
          <w:sz w:val="28"/>
          <w:szCs w:val="20"/>
        </w:rPr>
        <w:lastRenderedPageBreak/>
        <w:t>РАЗРАБОТКА НЕЙРОННОЙ СЕТИ</w:t>
      </w:r>
      <w:bookmarkEnd w:id="17"/>
      <w:bookmarkEnd w:id="18"/>
    </w:p>
    <w:p w:rsidR="00C023F7" w:rsidRDefault="003052CF">
      <w:pPr>
        <w:keepNext/>
        <w:numPr>
          <w:ilvl w:val="1"/>
          <w:numId w:val="12"/>
        </w:numPr>
        <w:spacing w:after="0" w:line="360" w:lineRule="auto"/>
        <w:ind w:left="578" w:hanging="578"/>
        <w:outlineLvl w:val="1"/>
        <w:rPr>
          <w:rFonts w:ascii="Times New Roman" w:hAnsi="Times New Roman"/>
          <w:b/>
          <w:sz w:val="28"/>
          <w:szCs w:val="20"/>
        </w:rPr>
      </w:pPr>
      <w:bookmarkStart w:id="19" w:name="_Toc73211070"/>
      <w:bookmarkStart w:id="20" w:name="_Toc171423734"/>
      <w:r>
        <w:rPr>
          <w:rFonts w:ascii="Times New Roman" w:hAnsi="Times New Roman"/>
          <w:b/>
          <w:sz w:val="28"/>
          <w:szCs w:val="20"/>
        </w:rPr>
        <w:t>Создание нейронов</w:t>
      </w:r>
      <w:bookmarkEnd w:id="19"/>
      <w:bookmarkEnd w:id="20"/>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Это пример оформления программного кода!</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val="en-US" w:eastAsia="en-US"/>
        </w:rPr>
      </w:pPr>
      <w:r>
        <w:rPr>
          <w:rFonts w:ascii="Times New Roman" w:eastAsia="Calibri" w:hAnsi="Times New Roman"/>
          <w:sz w:val="28"/>
          <w:szCs w:val="28"/>
          <w:lang w:val="en-US" w:eastAsia="en-US"/>
        </w:rPr>
        <w:t>//</w:t>
      </w:r>
      <w:r>
        <w:rPr>
          <w:rFonts w:ascii="Times New Roman" w:eastAsia="Calibri" w:hAnsi="Times New Roman"/>
          <w:sz w:val="28"/>
          <w:szCs w:val="28"/>
          <w:lang w:eastAsia="en-US"/>
        </w:rPr>
        <w:t>Получаем</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гласные</w:t>
      </w:r>
    </w:p>
    <w:p w:rsidR="00C023F7"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val="en-US" w:eastAsia="en-US"/>
        </w:rPr>
      </w:pPr>
      <w:proofErr w:type="gramStart"/>
      <w:r>
        <w:rPr>
          <w:rFonts w:ascii="Times New Roman" w:eastAsia="Calibri" w:hAnsi="Times New Roman"/>
          <w:sz w:val="28"/>
          <w:szCs w:val="28"/>
          <w:lang w:val="en-US" w:eastAsia="en-US"/>
        </w:rPr>
        <w:t>def</w:t>
      </w:r>
      <w:proofErr w:type="gramEnd"/>
      <w:r>
        <w:rPr>
          <w:rFonts w:ascii="Times New Roman" w:eastAsia="Calibri" w:hAnsi="Times New Roman"/>
          <w:sz w:val="28"/>
          <w:szCs w:val="28"/>
          <w:lang w:val="en-US" w:eastAsia="en-US"/>
        </w:rPr>
        <w:t xml:space="preserve"> get_vowels(String):</w:t>
      </w:r>
    </w:p>
    <w:p w:rsidR="00C023F7"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val="en-US" w:eastAsia="en-US"/>
        </w:rPr>
      </w:pPr>
      <w:r>
        <w:rPr>
          <w:rFonts w:ascii="Times New Roman" w:eastAsia="Calibri" w:hAnsi="Times New Roman"/>
          <w:sz w:val="28"/>
          <w:szCs w:val="28"/>
          <w:lang w:val="en-US" w:eastAsia="en-US"/>
        </w:rPr>
        <w:t xml:space="preserve">    </w:t>
      </w:r>
      <w:proofErr w:type="gramStart"/>
      <w:r>
        <w:rPr>
          <w:rFonts w:ascii="Times New Roman" w:eastAsia="Calibri" w:hAnsi="Times New Roman"/>
          <w:sz w:val="28"/>
          <w:szCs w:val="28"/>
          <w:lang w:val="en-US" w:eastAsia="en-US"/>
        </w:rPr>
        <w:t>return</w:t>
      </w:r>
      <w:proofErr w:type="gramEnd"/>
      <w:r>
        <w:rPr>
          <w:rFonts w:ascii="Times New Roman" w:eastAsia="Calibri" w:hAnsi="Times New Roman"/>
          <w:sz w:val="28"/>
          <w:szCs w:val="28"/>
          <w:lang w:val="en-US" w:eastAsia="en-US"/>
        </w:rPr>
        <w:t xml:space="preserve"> [each for each in String if each in "aeiou"]</w:t>
      </w:r>
    </w:p>
    <w:p w:rsidR="00C023F7"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val="en-US" w:eastAsia="en-US"/>
        </w:rPr>
      </w:pPr>
      <w:r>
        <w:rPr>
          <w:rFonts w:ascii="Times New Roman" w:eastAsia="Calibri" w:hAnsi="Times New Roman"/>
          <w:sz w:val="28"/>
          <w:szCs w:val="28"/>
          <w:lang w:val="en-US" w:eastAsia="en-US"/>
        </w:rPr>
        <w:t>get_</w:t>
      </w:r>
      <w:proofErr w:type="gramStart"/>
      <w:r>
        <w:rPr>
          <w:rFonts w:ascii="Times New Roman" w:eastAsia="Calibri" w:hAnsi="Times New Roman"/>
          <w:sz w:val="28"/>
          <w:szCs w:val="28"/>
          <w:lang w:val="en-US" w:eastAsia="en-US"/>
        </w:rPr>
        <w:t>vowels(</w:t>
      </w:r>
      <w:proofErr w:type="gramEnd"/>
      <w:r>
        <w:rPr>
          <w:rFonts w:ascii="Times New Roman" w:eastAsia="Calibri" w:hAnsi="Times New Roman"/>
          <w:sz w:val="28"/>
          <w:szCs w:val="28"/>
          <w:lang w:val="en-US" w:eastAsia="en-US"/>
        </w:rPr>
        <w:t>"animal") # [a, i, a]</w:t>
      </w:r>
    </w:p>
    <w:p w:rsidR="00C023F7"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val="en-US" w:eastAsia="en-US"/>
        </w:rPr>
      </w:pPr>
      <w:r>
        <w:rPr>
          <w:rFonts w:ascii="Times New Roman" w:eastAsia="Calibri" w:hAnsi="Times New Roman"/>
          <w:sz w:val="28"/>
          <w:szCs w:val="28"/>
          <w:lang w:val="en-US" w:eastAsia="en-US"/>
        </w:rPr>
        <w:t>get_</w:t>
      </w:r>
      <w:proofErr w:type="gramStart"/>
      <w:r>
        <w:rPr>
          <w:rFonts w:ascii="Times New Roman" w:eastAsia="Calibri" w:hAnsi="Times New Roman"/>
          <w:sz w:val="28"/>
          <w:szCs w:val="28"/>
          <w:lang w:val="en-US" w:eastAsia="en-US"/>
        </w:rPr>
        <w:t>vowels(</w:t>
      </w:r>
      <w:proofErr w:type="gramEnd"/>
      <w:r>
        <w:rPr>
          <w:rFonts w:ascii="Times New Roman" w:eastAsia="Calibri" w:hAnsi="Times New Roman"/>
          <w:sz w:val="28"/>
          <w:szCs w:val="28"/>
          <w:lang w:val="en-US" w:eastAsia="en-US"/>
        </w:rPr>
        <w:t>"sky") # []</w:t>
      </w:r>
    </w:p>
    <w:p w:rsidR="00C023F7"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val="en-US" w:eastAsia="en-US"/>
        </w:rPr>
      </w:pPr>
      <w:r>
        <w:rPr>
          <w:rFonts w:ascii="Times New Roman" w:eastAsia="Calibri" w:hAnsi="Times New Roman"/>
          <w:sz w:val="28"/>
          <w:szCs w:val="28"/>
          <w:lang w:val="en-US" w:eastAsia="en-US"/>
        </w:rPr>
        <w:t>get_</w:t>
      </w:r>
      <w:proofErr w:type="gramStart"/>
      <w:r>
        <w:rPr>
          <w:rFonts w:ascii="Times New Roman" w:eastAsia="Calibri" w:hAnsi="Times New Roman"/>
          <w:sz w:val="28"/>
          <w:szCs w:val="28"/>
          <w:lang w:val="en-US" w:eastAsia="en-US"/>
        </w:rPr>
        <w:t>vowels(</w:t>
      </w:r>
      <w:proofErr w:type="gramEnd"/>
      <w:r>
        <w:rPr>
          <w:rFonts w:ascii="Times New Roman" w:eastAsia="Calibri" w:hAnsi="Times New Roman"/>
          <w:sz w:val="28"/>
          <w:szCs w:val="28"/>
          <w:lang w:val="en-US" w:eastAsia="en-US"/>
        </w:rPr>
        <w:t>"football") # [o, o, a]</w:t>
      </w:r>
    </w:p>
    <w:p w:rsidR="00C023F7" w:rsidRDefault="00C023F7">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36"/>
          <w:szCs w:val="28"/>
          <w:lang w:val="en-US" w:eastAsia="en-US"/>
        </w:rPr>
      </w:pPr>
    </w:p>
    <w:p w:rsidR="00C023F7"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 Первая буква в верхнем регистре</w:t>
      </w:r>
    </w:p>
    <w:p w:rsidR="00C023F7" w:rsidRPr="00DC107B"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val="en-US" w:eastAsia="en-US"/>
        </w:rPr>
      </w:pPr>
      <w:proofErr w:type="gramStart"/>
      <w:r>
        <w:rPr>
          <w:rFonts w:ascii="Times New Roman" w:eastAsia="Calibri" w:hAnsi="Times New Roman"/>
          <w:sz w:val="28"/>
          <w:szCs w:val="28"/>
          <w:lang w:val="en-US" w:eastAsia="en-US"/>
        </w:rPr>
        <w:t>def</w:t>
      </w:r>
      <w:proofErr w:type="gramEnd"/>
      <w:r w:rsidRPr="00DC107B">
        <w:rPr>
          <w:rFonts w:ascii="Times New Roman" w:eastAsia="Calibri" w:hAnsi="Times New Roman"/>
          <w:sz w:val="28"/>
          <w:szCs w:val="28"/>
          <w:lang w:val="en-US" w:eastAsia="en-US"/>
        </w:rPr>
        <w:t xml:space="preserve"> </w:t>
      </w:r>
      <w:r>
        <w:rPr>
          <w:rFonts w:ascii="Times New Roman" w:eastAsia="Calibri" w:hAnsi="Times New Roman"/>
          <w:sz w:val="28"/>
          <w:szCs w:val="28"/>
          <w:lang w:val="en-US" w:eastAsia="en-US"/>
        </w:rPr>
        <w:t>capitalize</w:t>
      </w:r>
      <w:r w:rsidRPr="00DC107B">
        <w:rPr>
          <w:rFonts w:ascii="Times New Roman" w:eastAsia="Calibri" w:hAnsi="Times New Roman"/>
          <w:sz w:val="28"/>
          <w:szCs w:val="28"/>
          <w:lang w:val="en-US" w:eastAsia="en-US"/>
        </w:rPr>
        <w:t>(</w:t>
      </w:r>
      <w:r>
        <w:rPr>
          <w:rFonts w:ascii="Times New Roman" w:eastAsia="Calibri" w:hAnsi="Times New Roman"/>
          <w:sz w:val="28"/>
          <w:szCs w:val="28"/>
          <w:lang w:val="en-US" w:eastAsia="en-US"/>
        </w:rPr>
        <w:t>String</w:t>
      </w:r>
      <w:r w:rsidRPr="00DC107B">
        <w:rPr>
          <w:rFonts w:ascii="Times New Roman" w:eastAsia="Calibri" w:hAnsi="Times New Roman"/>
          <w:sz w:val="28"/>
          <w:szCs w:val="28"/>
          <w:lang w:val="en-US" w:eastAsia="en-US"/>
        </w:rPr>
        <w:t>):</w:t>
      </w:r>
    </w:p>
    <w:p w:rsidR="00C023F7"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val="en-US" w:eastAsia="en-US"/>
        </w:rPr>
      </w:pPr>
      <w:r w:rsidRPr="00DC107B">
        <w:rPr>
          <w:rFonts w:ascii="Times New Roman" w:eastAsia="Calibri" w:hAnsi="Times New Roman"/>
          <w:sz w:val="28"/>
          <w:szCs w:val="28"/>
          <w:lang w:val="en-US" w:eastAsia="en-US"/>
        </w:rPr>
        <w:t xml:space="preserve">    </w:t>
      </w:r>
      <w:proofErr w:type="gramStart"/>
      <w:r>
        <w:rPr>
          <w:rFonts w:ascii="Times New Roman" w:eastAsia="Calibri" w:hAnsi="Times New Roman"/>
          <w:sz w:val="28"/>
          <w:szCs w:val="28"/>
          <w:lang w:val="en-US" w:eastAsia="en-US"/>
        </w:rPr>
        <w:t>return</w:t>
      </w:r>
      <w:proofErr w:type="gramEnd"/>
      <w:r>
        <w:rPr>
          <w:rFonts w:ascii="Times New Roman" w:eastAsia="Calibri" w:hAnsi="Times New Roman"/>
          <w:sz w:val="28"/>
          <w:szCs w:val="28"/>
          <w:lang w:val="en-US" w:eastAsia="en-US"/>
        </w:rPr>
        <w:t xml:space="preserve"> String.title()</w:t>
      </w:r>
    </w:p>
    <w:p w:rsidR="00C023F7"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val="en-US" w:eastAsia="en-US"/>
        </w:rPr>
      </w:pPr>
      <w:proofErr w:type="gramStart"/>
      <w:r>
        <w:rPr>
          <w:rFonts w:ascii="Times New Roman" w:eastAsia="Calibri" w:hAnsi="Times New Roman"/>
          <w:sz w:val="28"/>
          <w:szCs w:val="28"/>
          <w:lang w:val="en-US" w:eastAsia="en-US"/>
        </w:rPr>
        <w:t>capitalize(</w:t>
      </w:r>
      <w:proofErr w:type="gramEnd"/>
      <w:r>
        <w:rPr>
          <w:rFonts w:ascii="Times New Roman" w:eastAsia="Calibri" w:hAnsi="Times New Roman"/>
          <w:sz w:val="28"/>
          <w:szCs w:val="28"/>
          <w:lang w:val="en-US" w:eastAsia="en-US"/>
        </w:rPr>
        <w:t>"shop") # [Shop]</w:t>
      </w:r>
    </w:p>
    <w:p w:rsidR="00C023F7" w:rsidRDefault="003052CF">
      <w:pPr>
        <w:pBdr>
          <w:top w:val="single" w:sz="4" w:space="1" w:color="000000"/>
          <w:left w:val="single" w:sz="4" w:space="4" w:color="000000"/>
          <w:bottom w:val="single" w:sz="4" w:space="1" w:color="000000"/>
          <w:right w:val="single" w:sz="4" w:space="4" w:color="000000"/>
        </w:pBdr>
        <w:spacing w:after="0" w:line="360" w:lineRule="auto"/>
        <w:ind w:firstLine="709"/>
        <w:jc w:val="both"/>
        <w:rPr>
          <w:rFonts w:ascii="Times New Roman" w:eastAsia="Calibri" w:hAnsi="Times New Roman"/>
          <w:sz w:val="28"/>
          <w:szCs w:val="28"/>
          <w:lang w:val="en-US" w:eastAsia="en-US"/>
        </w:rPr>
      </w:pPr>
      <w:proofErr w:type="gramStart"/>
      <w:r>
        <w:rPr>
          <w:rFonts w:ascii="Times New Roman" w:eastAsia="Calibri" w:hAnsi="Times New Roman"/>
          <w:sz w:val="28"/>
          <w:szCs w:val="28"/>
          <w:lang w:val="en-US" w:eastAsia="en-US"/>
        </w:rPr>
        <w:t>capitalize(</w:t>
      </w:r>
      <w:proofErr w:type="gramEnd"/>
      <w:r>
        <w:rPr>
          <w:rFonts w:ascii="Times New Roman" w:eastAsia="Calibri" w:hAnsi="Times New Roman"/>
          <w:sz w:val="28"/>
          <w:szCs w:val="28"/>
          <w:lang w:val="en-US" w:eastAsia="en-US"/>
        </w:rPr>
        <w:t>"python programming") # [Python Programming]</w:t>
      </w:r>
    </w:p>
    <w:p w:rsidR="00C023F7" w:rsidRDefault="00C023F7">
      <w:pPr>
        <w:spacing w:after="0" w:line="360" w:lineRule="auto"/>
        <w:ind w:firstLine="709"/>
        <w:jc w:val="both"/>
        <w:rPr>
          <w:rFonts w:ascii="Times New Roman" w:eastAsia="Calibri" w:hAnsi="Times New Roman"/>
          <w:sz w:val="28"/>
          <w:szCs w:val="28"/>
          <w:lang w:val="en-US" w:eastAsia="en-US"/>
        </w:rPr>
      </w:pPr>
    </w:p>
    <w:p w:rsidR="00C023F7" w:rsidRDefault="00C023F7">
      <w:pPr>
        <w:spacing w:after="0" w:line="360" w:lineRule="auto"/>
        <w:ind w:firstLine="709"/>
        <w:jc w:val="both"/>
        <w:rPr>
          <w:rFonts w:ascii="Times New Roman" w:eastAsia="Calibri" w:hAnsi="Times New Roman"/>
          <w:sz w:val="28"/>
          <w:szCs w:val="28"/>
          <w:lang w:val="en-US" w:eastAsia="en-US"/>
        </w:rPr>
      </w:pPr>
    </w:p>
    <w:p w:rsidR="00C023F7" w:rsidRDefault="003052CF">
      <w:pPr>
        <w:spacing w:after="0" w:line="360" w:lineRule="auto"/>
        <w:ind w:firstLine="709"/>
        <w:jc w:val="both"/>
        <w:rPr>
          <w:rFonts w:ascii="Times New Roman" w:eastAsia="Calibri" w:hAnsi="Times New Roman"/>
          <w:sz w:val="28"/>
          <w:szCs w:val="28"/>
          <w:lang w:val="en-US" w:eastAsia="en-US"/>
        </w:rPr>
      </w:pP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w:t>
      </w:r>
    </w:p>
    <w:p w:rsidR="00C023F7" w:rsidRDefault="003052CF">
      <w:pPr>
        <w:spacing w:after="0" w:line="360" w:lineRule="auto"/>
        <w:ind w:firstLine="709"/>
        <w:jc w:val="both"/>
        <w:rPr>
          <w:rFonts w:ascii="Times New Roman" w:eastAsia="Calibri" w:hAnsi="Times New Roman"/>
          <w:sz w:val="28"/>
          <w:szCs w:val="28"/>
          <w:lang w:val="en-US" w:eastAsia="en-US"/>
        </w:rPr>
      </w:pP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lastRenderedPageBreak/>
        <w:t>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хххххххх</w:t>
      </w:r>
      <w:r>
        <w:rPr>
          <w:rFonts w:ascii="Times New Roman" w:eastAsia="Calibri" w:hAnsi="Times New Roman"/>
          <w:sz w:val="28"/>
          <w:szCs w:val="28"/>
          <w:lang w:val="en-US" w:eastAsia="en-US"/>
        </w:rPr>
        <w:t xml:space="preserve"> </w:t>
      </w:r>
      <w:r>
        <w:rPr>
          <w:rFonts w:ascii="Times New Roman" w:eastAsia="Calibri" w:hAnsi="Times New Roman"/>
          <w:sz w:val="28"/>
          <w:szCs w:val="28"/>
          <w:lang w:eastAsia="en-US"/>
        </w:rPr>
        <w:t>ххххх</w:t>
      </w:r>
      <w:r>
        <w:rPr>
          <w:rFonts w:ascii="Times New Roman" w:eastAsia="Calibri" w:hAnsi="Times New Roman"/>
          <w:sz w:val="28"/>
          <w:szCs w:val="28"/>
          <w:lang w:val="en-US" w:eastAsia="en-US"/>
        </w:rPr>
        <w:t>.</w:t>
      </w:r>
    </w:p>
    <w:p w:rsidR="00C023F7" w:rsidRDefault="00C023F7">
      <w:pPr>
        <w:spacing w:after="0" w:line="360" w:lineRule="auto"/>
        <w:ind w:firstLine="709"/>
        <w:jc w:val="both"/>
        <w:rPr>
          <w:rFonts w:ascii="Times New Roman" w:eastAsia="Calibri" w:hAnsi="Times New Roman"/>
          <w:sz w:val="28"/>
          <w:szCs w:val="28"/>
          <w:lang w:val="en-US" w:eastAsia="en-US"/>
        </w:rPr>
      </w:pPr>
    </w:p>
    <w:p w:rsidR="00C023F7" w:rsidRDefault="003052CF">
      <w:pPr>
        <w:keepNext/>
        <w:numPr>
          <w:ilvl w:val="1"/>
          <w:numId w:val="12"/>
        </w:numPr>
        <w:spacing w:after="0" w:line="360" w:lineRule="auto"/>
        <w:ind w:left="578" w:hanging="578"/>
        <w:outlineLvl w:val="1"/>
        <w:rPr>
          <w:rFonts w:ascii="Times New Roman" w:hAnsi="Times New Roman"/>
          <w:b/>
          <w:sz w:val="28"/>
          <w:szCs w:val="20"/>
        </w:rPr>
      </w:pPr>
      <w:bookmarkStart w:id="21" w:name="_Toc73211071"/>
      <w:bookmarkStart w:id="22" w:name="_Toc171423735"/>
      <w:r>
        <w:rPr>
          <w:rFonts w:ascii="Times New Roman" w:hAnsi="Times New Roman"/>
          <w:b/>
          <w:sz w:val="28"/>
          <w:szCs w:val="20"/>
        </w:rPr>
        <w:t>Создание нейронной сети</w:t>
      </w:r>
      <w:bookmarkEnd w:id="21"/>
      <w:bookmarkEnd w:id="22"/>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2"/>
          <w:numId w:val="12"/>
        </w:numPr>
        <w:spacing w:after="0" w:line="360" w:lineRule="auto"/>
        <w:ind w:left="0" w:firstLine="0"/>
        <w:outlineLvl w:val="2"/>
        <w:rPr>
          <w:rFonts w:ascii="Times New Roman" w:hAnsi="Times New Roman"/>
          <w:b/>
          <w:sz w:val="28"/>
          <w:szCs w:val="20"/>
        </w:rPr>
      </w:pPr>
      <w:bookmarkStart w:id="23" w:name="_Toc73211072"/>
      <w:bookmarkStart w:id="24" w:name="_Toc171423736"/>
      <w:r>
        <w:rPr>
          <w:rFonts w:ascii="Times New Roman" w:hAnsi="Times New Roman"/>
          <w:b/>
          <w:sz w:val="28"/>
          <w:szCs w:val="20"/>
        </w:rPr>
        <w:t>Выбор топологии сети</w:t>
      </w:r>
      <w:bookmarkEnd w:id="23"/>
      <w:bookmarkEnd w:id="24"/>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w:t>
      </w:r>
      <w:r>
        <w:rPr>
          <w:rFonts w:ascii="Times New Roman" w:eastAsia="Calibri" w:hAnsi="Times New Roman"/>
          <w:sz w:val="28"/>
          <w:szCs w:val="28"/>
          <w:lang w:eastAsia="en-US"/>
        </w:rPr>
        <w:lastRenderedPageBreak/>
        <w:t>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2"/>
          <w:numId w:val="12"/>
        </w:numPr>
        <w:spacing w:after="0" w:line="360" w:lineRule="auto"/>
        <w:ind w:left="0" w:firstLine="0"/>
        <w:outlineLvl w:val="2"/>
        <w:rPr>
          <w:rFonts w:ascii="Times New Roman" w:hAnsi="Times New Roman"/>
          <w:b/>
          <w:sz w:val="28"/>
          <w:szCs w:val="20"/>
        </w:rPr>
      </w:pPr>
      <w:bookmarkStart w:id="25" w:name="_Toc73211073"/>
      <w:bookmarkStart w:id="26" w:name="_Toc171423737"/>
      <w:r>
        <w:rPr>
          <w:rFonts w:ascii="Times New Roman" w:hAnsi="Times New Roman"/>
          <w:b/>
          <w:sz w:val="28"/>
          <w:szCs w:val="20"/>
        </w:rPr>
        <w:t>Группировка нейронных блоков в нейронную сеть</w:t>
      </w:r>
      <w:bookmarkEnd w:id="25"/>
      <w:bookmarkEnd w:id="26"/>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2"/>
          <w:numId w:val="12"/>
        </w:numPr>
        <w:spacing w:after="0" w:line="360" w:lineRule="auto"/>
        <w:ind w:left="0" w:firstLine="0"/>
        <w:outlineLvl w:val="2"/>
        <w:rPr>
          <w:rFonts w:ascii="Times New Roman" w:hAnsi="Times New Roman"/>
          <w:b/>
          <w:sz w:val="28"/>
          <w:szCs w:val="20"/>
        </w:rPr>
      </w:pPr>
      <w:bookmarkStart w:id="27" w:name="_Toc73211074"/>
      <w:bookmarkStart w:id="28" w:name="_Toc171423738"/>
      <w:r>
        <w:rPr>
          <w:rFonts w:ascii="Times New Roman" w:hAnsi="Times New Roman"/>
          <w:b/>
          <w:sz w:val="28"/>
          <w:szCs w:val="20"/>
        </w:rPr>
        <w:t>Экспериментальный подбор характеристик сети</w:t>
      </w:r>
      <w:bookmarkEnd w:id="27"/>
      <w:bookmarkEnd w:id="28"/>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w:t>
      </w:r>
      <w:r>
        <w:rPr>
          <w:rFonts w:ascii="Times New Roman" w:eastAsia="Calibri" w:hAnsi="Times New Roman"/>
          <w:sz w:val="28"/>
          <w:szCs w:val="28"/>
          <w:lang w:eastAsia="en-US"/>
        </w:rPr>
        <w:lastRenderedPageBreak/>
        <w:t>Хх хххххххх хххххххххх хххххххх ххххххх ххххххххххх ххх ххххххх ххххххх ххххх хххххх ххххххх.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1"/>
          <w:numId w:val="12"/>
        </w:numPr>
        <w:spacing w:after="0" w:line="360" w:lineRule="auto"/>
        <w:ind w:left="578" w:hanging="578"/>
        <w:outlineLvl w:val="1"/>
        <w:rPr>
          <w:rFonts w:ascii="Times New Roman" w:hAnsi="Times New Roman"/>
          <w:b/>
          <w:sz w:val="28"/>
          <w:szCs w:val="20"/>
        </w:rPr>
      </w:pPr>
      <w:bookmarkStart w:id="29" w:name="_Toc73211075"/>
      <w:bookmarkStart w:id="30" w:name="_Toc171423739"/>
      <w:r>
        <w:rPr>
          <w:rFonts w:ascii="Times New Roman" w:hAnsi="Times New Roman"/>
          <w:b/>
          <w:sz w:val="28"/>
          <w:szCs w:val="20"/>
        </w:rPr>
        <w:t>Сбор и нормализация данных для обучения нейронной сети</w:t>
      </w:r>
      <w:bookmarkEnd w:id="29"/>
      <w:bookmarkEnd w:id="30"/>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1"/>
          <w:numId w:val="12"/>
        </w:numPr>
        <w:spacing w:after="0" w:line="360" w:lineRule="auto"/>
        <w:ind w:left="578" w:hanging="578"/>
        <w:outlineLvl w:val="1"/>
        <w:rPr>
          <w:rFonts w:ascii="Times New Roman" w:eastAsia="Calibri" w:hAnsi="Times New Roman"/>
          <w:b/>
          <w:sz w:val="28"/>
          <w:szCs w:val="20"/>
          <w:lang w:eastAsia="en-US"/>
        </w:rPr>
      </w:pPr>
      <w:bookmarkStart w:id="31" w:name="_Toc73211076"/>
      <w:bookmarkStart w:id="32" w:name="_Toc171423740"/>
      <w:r>
        <w:rPr>
          <w:rFonts w:ascii="Times New Roman" w:eastAsia="Calibri" w:hAnsi="Times New Roman"/>
          <w:b/>
          <w:sz w:val="28"/>
          <w:szCs w:val="20"/>
          <w:lang w:eastAsia="en-US"/>
        </w:rPr>
        <w:lastRenderedPageBreak/>
        <w:t>Обучение нейронной сети</w:t>
      </w:r>
      <w:bookmarkEnd w:id="31"/>
      <w:bookmarkEnd w:id="32"/>
    </w:p>
    <w:p w:rsidR="00C023F7" w:rsidRDefault="00C023F7">
      <w:pPr>
        <w:spacing w:after="0" w:line="240" w:lineRule="auto"/>
        <w:rPr>
          <w:rFonts w:ascii="Times New Roman" w:eastAsia="Calibri" w:hAnsi="Times New Roman"/>
          <w:sz w:val="20"/>
          <w:szCs w:val="20"/>
          <w:lang w:eastAsia="en-US"/>
        </w:rPr>
      </w:pP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2"/>
          <w:numId w:val="12"/>
        </w:numPr>
        <w:spacing w:after="0" w:line="360" w:lineRule="auto"/>
        <w:ind w:left="0" w:firstLine="0"/>
        <w:outlineLvl w:val="2"/>
        <w:rPr>
          <w:rFonts w:ascii="Times New Roman" w:hAnsi="Times New Roman"/>
          <w:b/>
          <w:sz w:val="28"/>
          <w:szCs w:val="20"/>
        </w:rPr>
      </w:pPr>
      <w:bookmarkStart w:id="33" w:name="_Toc73211077"/>
      <w:bookmarkStart w:id="34" w:name="_Toc171423741"/>
      <w:r>
        <w:rPr>
          <w:rFonts w:ascii="Times New Roman" w:hAnsi="Times New Roman"/>
          <w:b/>
          <w:sz w:val="28"/>
          <w:szCs w:val="20"/>
        </w:rPr>
        <w:t>Выбор способа оценки адекватности результатов обучения</w:t>
      </w:r>
      <w:bookmarkEnd w:id="33"/>
      <w:bookmarkEnd w:id="34"/>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2"/>
          <w:numId w:val="12"/>
        </w:numPr>
        <w:spacing w:after="0" w:line="360" w:lineRule="auto"/>
        <w:ind w:left="0" w:firstLine="0"/>
        <w:outlineLvl w:val="2"/>
        <w:rPr>
          <w:rFonts w:ascii="Times New Roman" w:hAnsi="Times New Roman"/>
          <w:b/>
          <w:sz w:val="28"/>
          <w:szCs w:val="20"/>
        </w:rPr>
      </w:pPr>
      <w:bookmarkStart w:id="35" w:name="_Toc73211078"/>
      <w:bookmarkStart w:id="36" w:name="_Toc171423742"/>
      <w:r>
        <w:rPr>
          <w:rFonts w:ascii="Times New Roman" w:hAnsi="Times New Roman"/>
          <w:b/>
          <w:sz w:val="28"/>
          <w:szCs w:val="20"/>
        </w:rPr>
        <w:lastRenderedPageBreak/>
        <w:t>Расчет количества потерь и их минимизация</w:t>
      </w:r>
      <w:bookmarkEnd w:id="35"/>
      <w:bookmarkEnd w:id="36"/>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2"/>
          <w:numId w:val="12"/>
        </w:numPr>
        <w:spacing w:after="0" w:line="360" w:lineRule="auto"/>
        <w:ind w:left="0" w:firstLine="0"/>
        <w:outlineLvl w:val="2"/>
        <w:rPr>
          <w:rFonts w:ascii="Times New Roman" w:eastAsia="Calibri" w:hAnsi="Times New Roman"/>
          <w:b/>
          <w:sz w:val="28"/>
          <w:szCs w:val="20"/>
        </w:rPr>
      </w:pPr>
      <w:bookmarkStart w:id="37" w:name="_Toc42166428"/>
      <w:r>
        <w:rPr>
          <w:rFonts w:ascii="Times New Roman" w:eastAsia="Calibri" w:hAnsi="Times New Roman"/>
          <w:b/>
          <w:sz w:val="28"/>
          <w:szCs w:val="20"/>
        </w:rPr>
        <w:t xml:space="preserve"> </w:t>
      </w:r>
      <w:bookmarkStart w:id="38" w:name="_Toc73211079"/>
      <w:bookmarkStart w:id="39" w:name="_Toc171423743"/>
      <w:bookmarkEnd w:id="37"/>
      <w:r>
        <w:rPr>
          <w:rFonts w:ascii="Times New Roman" w:eastAsia="Calibri" w:hAnsi="Times New Roman"/>
          <w:b/>
          <w:sz w:val="28"/>
          <w:szCs w:val="20"/>
        </w:rPr>
        <w:t>Анализ адекватности обучения</w:t>
      </w:r>
      <w:bookmarkEnd w:id="38"/>
      <w:bookmarkEnd w:id="39"/>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w:t>
      </w:r>
      <w:r>
        <w:rPr>
          <w:rFonts w:ascii="Times New Roman" w:eastAsia="Calibri" w:hAnsi="Times New Roman"/>
          <w:sz w:val="28"/>
          <w:szCs w:val="28"/>
          <w:lang w:eastAsia="en-US"/>
        </w:rPr>
        <w:lastRenderedPageBreak/>
        <w:t>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C023F7" w:rsidRDefault="003052CF">
      <w:pPr>
        <w:spacing w:after="0" w:line="360" w:lineRule="auto"/>
        <w:ind w:firstLine="709"/>
        <w:jc w:val="both"/>
        <w:rPr>
          <w:rFonts w:ascii="Times New Roman" w:hAnsi="Times New Roman"/>
          <w:sz w:val="28"/>
          <w:szCs w:val="28"/>
        </w:rPr>
      </w:pPr>
      <w:r>
        <w:rPr>
          <w:rFonts w:ascii="Times New Roman" w:eastAsia="Calibri" w:hAnsi="Times New Roman"/>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C023F7">
      <w:pPr>
        <w:spacing w:after="0" w:line="360" w:lineRule="auto"/>
        <w:ind w:firstLine="709"/>
        <w:jc w:val="both"/>
        <w:rPr>
          <w:rFonts w:ascii="Times New Roman" w:eastAsia="Calibri" w:hAnsi="Times New Roman"/>
          <w:sz w:val="28"/>
          <w:szCs w:val="28"/>
          <w:lang w:eastAsia="en-US"/>
        </w:rPr>
      </w:pPr>
    </w:p>
    <w:p w:rsidR="00C023F7" w:rsidRDefault="003052CF">
      <w:pPr>
        <w:keepNext/>
        <w:numPr>
          <w:ilvl w:val="1"/>
          <w:numId w:val="12"/>
        </w:numPr>
        <w:spacing w:after="0" w:line="360" w:lineRule="auto"/>
        <w:ind w:left="578" w:hanging="578"/>
        <w:outlineLvl w:val="1"/>
        <w:rPr>
          <w:rFonts w:ascii="Times New Roman" w:eastAsia="Calibri" w:hAnsi="Times New Roman"/>
          <w:b/>
          <w:sz w:val="28"/>
          <w:szCs w:val="20"/>
          <w:lang w:eastAsia="en-US"/>
        </w:rPr>
      </w:pPr>
      <w:bookmarkStart w:id="40" w:name="_Toc41935264"/>
      <w:bookmarkStart w:id="41" w:name="_Toc42166432"/>
      <w:r>
        <w:rPr>
          <w:rFonts w:ascii="Times New Roman" w:hAnsi="Times New Roman"/>
          <w:b/>
          <w:sz w:val="28"/>
          <w:szCs w:val="20"/>
        </w:rPr>
        <w:t xml:space="preserve"> </w:t>
      </w:r>
      <w:bookmarkStart w:id="42" w:name="_Toc73211080"/>
      <w:bookmarkStart w:id="43" w:name="_Toc171423744"/>
      <w:r>
        <w:rPr>
          <w:rFonts w:ascii="Times New Roman" w:hAnsi="Times New Roman"/>
          <w:b/>
          <w:sz w:val="28"/>
          <w:szCs w:val="20"/>
        </w:rPr>
        <w:t>Выводы по разделу</w:t>
      </w:r>
      <w:bookmarkEnd w:id="40"/>
      <w:bookmarkEnd w:id="41"/>
      <w:bookmarkEnd w:id="42"/>
      <w:bookmarkEnd w:id="43"/>
    </w:p>
    <w:p w:rsidR="00C023F7" w:rsidRDefault="003052CF">
      <w:pPr>
        <w:spacing w:after="0" w:line="360" w:lineRule="auto"/>
        <w:ind w:firstLine="709"/>
        <w:jc w:val="both"/>
        <w:rPr>
          <w:rFonts w:ascii="Times New Roman" w:hAnsi="Times New Roman"/>
          <w:sz w:val="28"/>
          <w:szCs w:val="28"/>
        </w:rPr>
      </w:pPr>
      <w:r>
        <w:rPr>
          <w:rFonts w:ascii="Times New Roman" w:eastAsia="Calibri" w:hAnsi="Times New Roman"/>
          <w:sz w:val="28"/>
          <w:szCs w:val="28"/>
          <w:lang w:eastAsia="en-US"/>
        </w:rPr>
        <w:t xml:space="preserve">Разработана нейронная сеть, реализующая «ххххх ххх». Хххх ххххххххх хххххххххх ххххххххх ххххххх. Хх хххххххх хххххххххх хххххххх ххххххх </w:t>
      </w:r>
      <w:r>
        <w:rPr>
          <w:rFonts w:ascii="Times New Roman" w:eastAsia="Calibri" w:hAnsi="Times New Roman"/>
          <w:sz w:val="28"/>
          <w:szCs w:val="28"/>
          <w:lang w:eastAsia="en-US"/>
        </w:rPr>
        <w:lastRenderedPageBreak/>
        <w:t>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C023F7" w:rsidRDefault="003052CF">
      <w:pPr>
        <w:spacing w:after="0" w:line="360" w:lineRule="auto"/>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В результате выполненной работы можно сделать следующие выводы (табл.2):</w:t>
      </w:r>
    </w:p>
    <w:p w:rsidR="00C023F7" w:rsidRDefault="003052CF">
      <w:pPr>
        <w:spacing w:after="0" w:line="360" w:lineRule="auto"/>
        <w:jc w:val="right"/>
        <w:rPr>
          <w:rFonts w:ascii="Times New Roman" w:eastAsia="Calibri" w:hAnsi="Times New Roman"/>
          <w:sz w:val="28"/>
          <w:szCs w:val="28"/>
          <w:lang w:eastAsia="en-US"/>
        </w:rPr>
      </w:pPr>
      <w:r>
        <w:rPr>
          <w:rFonts w:ascii="Times New Roman" w:eastAsia="Calibri" w:hAnsi="Times New Roman"/>
          <w:sz w:val="28"/>
          <w:szCs w:val="28"/>
          <w:lang w:eastAsia="en-US"/>
        </w:rPr>
        <w:t>Таблица 2</w:t>
      </w:r>
    </w:p>
    <w:p w:rsidR="00C023F7" w:rsidRDefault="003052CF">
      <w:pPr>
        <w:spacing w:after="0" w:line="360" w:lineRule="auto"/>
        <w:jc w:val="center"/>
        <w:rPr>
          <w:rFonts w:ascii="Times New Roman" w:eastAsia="Calibri" w:hAnsi="Times New Roman"/>
          <w:sz w:val="28"/>
          <w:szCs w:val="28"/>
          <w:lang w:eastAsia="en-US"/>
        </w:rPr>
      </w:pPr>
      <w:r>
        <w:rPr>
          <w:rFonts w:ascii="Times New Roman" w:eastAsia="Calibri" w:hAnsi="Times New Roman"/>
          <w:sz w:val="28"/>
          <w:szCs w:val="28"/>
          <w:lang w:eastAsia="en-US"/>
        </w:rPr>
        <w:t>Выводы по разделу 2</w:t>
      </w:r>
    </w:p>
    <w:tbl>
      <w:tblPr>
        <w:tblStyle w:val="47"/>
        <w:tblW w:w="9634" w:type="dxa"/>
        <w:tblLayout w:type="fixed"/>
        <w:tblLook w:val="04A0" w:firstRow="1" w:lastRow="0" w:firstColumn="1" w:lastColumn="0" w:noHBand="0" w:noVBand="1"/>
      </w:tblPr>
      <w:tblGrid>
        <w:gridCol w:w="4722"/>
        <w:gridCol w:w="4912"/>
      </w:tblGrid>
      <w:tr w:rsidR="00A317C4" w:rsidTr="00905BE2">
        <w:trPr>
          <w:trHeight w:val="1114"/>
        </w:trPr>
        <w:tc>
          <w:tcPr>
            <w:tcW w:w="4722" w:type="dxa"/>
            <w:shd w:val="clear" w:color="auto" w:fill="D9D9D9"/>
          </w:tcPr>
          <w:p w:rsidR="00A317C4" w:rsidRDefault="00A317C4">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Выводы</w:t>
            </w:r>
          </w:p>
        </w:tc>
        <w:tc>
          <w:tcPr>
            <w:tcW w:w="4912" w:type="dxa"/>
            <w:shd w:val="clear" w:color="auto" w:fill="D9D9D9"/>
          </w:tcPr>
          <w:p w:rsidR="00A317C4" w:rsidRDefault="00A317C4" w:rsidP="00905BE2">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Сформированные компетенции</w:t>
            </w:r>
          </w:p>
        </w:tc>
      </w:tr>
      <w:tr w:rsidR="00A317C4" w:rsidTr="00B12E4D">
        <w:trPr>
          <w:trHeight w:val="4140"/>
        </w:trPr>
        <w:tc>
          <w:tcPr>
            <w:tcW w:w="4722" w:type="dxa"/>
            <w:tcBorders>
              <w:bottom w:val="single" w:sz="4" w:space="0" w:color="auto"/>
            </w:tcBorders>
          </w:tcPr>
          <w:p w:rsidR="00A317C4" w:rsidRDefault="00A317C4">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Разработаны нейроны и </w:t>
            </w:r>
            <w:r>
              <w:rPr>
                <w:rFonts w:ascii="Times New Roman" w:hAnsi="Times New Roman"/>
                <w:sz w:val="24"/>
                <w:szCs w:val="24"/>
              </w:rPr>
              <w:t>нейронные блоки на языке программирования Python.</w:t>
            </w:r>
          </w:p>
          <w:p w:rsidR="00A317C4" w:rsidRDefault="00A317C4">
            <w:pPr>
              <w:spacing w:after="0" w:line="240" w:lineRule="auto"/>
              <w:jc w:val="both"/>
              <w:rPr>
                <w:rFonts w:ascii="Times New Roman" w:hAnsi="Times New Roman"/>
                <w:sz w:val="24"/>
                <w:szCs w:val="24"/>
              </w:rPr>
            </w:pPr>
            <w:r>
              <w:rPr>
                <w:rFonts w:ascii="Times New Roman" w:eastAsia="Calibri" w:hAnsi="Times New Roman"/>
                <w:sz w:val="24"/>
                <w:szCs w:val="24"/>
                <w:lang w:eastAsia="en-US"/>
              </w:rPr>
              <w:t xml:space="preserve">Создана нейронная сеть. Экспериментальным способом подобраны характеристики нейронной сети: определено количество слоев, </w:t>
            </w:r>
            <w:r>
              <w:rPr>
                <w:rFonts w:ascii="Times New Roman" w:hAnsi="Times New Roman"/>
                <w:sz w:val="24"/>
                <w:szCs w:val="24"/>
              </w:rPr>
              <w:t>число блоков в скрытых слоях, наличие или отсутствие обходных соединений, передаточные функции нейронов.</w:t>
            </w:r>
          </w:p>
          <w:p w:rsidR="00A317C4" w:rsidRDefault="00A317C4">
            <w:pPr>
              <w:spacing w:after="0" w:line="240" w:lineRule="auto"/>
              <w:jc w:val="both"/>
              <w:rPr>
                <w:rFonts w:ascii="Times New Roman" w:hAnsi="Times New Roman"/>
                <w:iCs/>
                <w:sz w:val="24"/>
                <w:szCs w:val="24"/>
              </w:rPr>
            </w:pPr>
            <w:r>
              <w:rPr>
                <w:rFonts w:ascii="Times New Roman" w:hAnsi="Times New Roman"/>
                <w:sz w:val="24"/>
                <w:szCs w:val="24"/>
              </w:rPr>
              <w:t>Собраны данные для обучения нейронной сети. Параметры обучения подобраны экспериментальным способом.</w:t>
            </w:r>
            <w:r>
              <w:rPr>
                <w:rFonts w:ascii="Times New Roman" w:hAnsi="Times New Roman"/>
                <w:iCs/>
                <w:sz w:val="24"/>
                <w:szCs w:val="24"/>
              </w:rPr>
              <w:t xml:space="preserve"> </w:t>
            </w:r>
          </w:p>
          <w:p w:rsidR="00A317C4" w:rsidRDefault="00A317C4">
            <w:pPr>
              <w:spacing w:after="0" w:line="240" w:lineRule="auto"/>
              <w:jc w:val="both"/>
              <w:rPr>
                <w:rFonts w:ascii="Times New Roman" w:eastAsia="Calibri" w:hAnsi="Times New Roman"/>
                <w:sz w:val="24"/>
                <w:szCs w:val="24"/>
                <w:lang w:eastAsia="en-US"/>
              </w:rPr>
            </w:pPr>
            <w:r>
              <w:rPr>
                <w:rFonts w:ascii="Times New Roman" w:hAnsi="Times New Roman"/>
                <w:iCs/>
                <w:sz w:val="24"/>
                <w:szCs w:val="24"/>
              </w:rPr>
              <w:t>Произведено обучение нейронной сети на собранных данных. Проверена адекватность результатов обучения сети.</w:t>
            </w:r>
          </w:p>
        </w:tc>
        <w:tc>
          <w:tcPr>
            <w:tcW w:w="4912" w:type="dxa"/>
          </w:tcPr>
          <w:p w:rsidR="00A317C4" w:rsidRDefault="00A317C4" w:rsidP="00A317C4">
            <w:pPr>
              <w:spacing w:after="0" w:line="240" w:lineRule="auto"/>
              <w:jc w:val="both"/>
              <w:rPr>
                <w:rFonts w:ascii="Times New Roman" w:eastAsiaTheme="minorHAnsi" w:hAnsi="Times New Roman"/>
                <w:sz w:val="20"/>
                <w:szCs w:val="20"/>
                <w:lang w:eastAsia="en-US"/>
              </w:rPr>
            </w:pPr>
            <w:r>
              <w:rPr>
                <w:rFonts w:ascii="Times New Roman" w:eastAsiaTheme="minorHAnsi" w:hAnsi="Times New Roman"/>
                <w:sz w:val="20"/>
                <w:szCs w:val="20"/>
                <w:lang w:eastAsia="en-US"/>
              </w:rPr>
              <w:t xml:space="preserve">ПК-1. </w:t>
            </w:r>
            <w:r w:rsidRPr="009959BB">
              <w:rPr>
                <w:rFonts w:ascii="Times New Roman" w:eastAsiaTheme="minorHAnsi" w:hAnsi="Times New Roman"/>
                <w:sz w:val="20"/>
                <w:szCs w:val="20"/>
                <w:lang w:eastAsia="en-US"/>
              </w:rPr>
              <w:t>Способность разработки прикладного программного обеспечения, автоматизации работы с базами данных и документами, программирования бизнес-логики</w:t>
            </w:r>
            <w:r>
              <w:rPr>
                <w:rFonts w:ascii="Times New Roman" w:eastAsiaTheme="minorHAnsi" w:hAnsi="Times New Roman"/>
                <w:sz w:val="20"/>
                <w:szCs w:val="20"/>
                <w:lang w:eastAsia="en-US"/>
              </w:rPr>
              <w:t xml:space="preserve"> </w:t>
            </w:r>
            <w:r w:rsidRPr="009959BB">
              <w:rPr>
                <w:rFonts w:ascii="Times New Roman" w:eastAsiaTheme="minorHAnsi" w:hAnsi="Times New Roman"/>
                <w:sz w:val="20"/>
                <w:szCs w:val="20"/>
                <w:lang w:eastAsia="en-US"/>
              </w:rPr>
              <w:t>приложений, интеграции разнородных данных</w:t>
            </w:r>
          </w:p>
          <w:p w:rsidR="00A317C4" w:rsidRDefault="00A317C4" w:rsidP="00A317C4">
            <w:pPr>
              <w:tabs>
                <w:tab w:val="left" w:pos="851"/>
                <w:tab w:val="left" w:pos="993"/>
              </w:tabs>
              <w:spacing w:after="0" w:line="240" w:lineRule="auto"/>
              <w:jc w:val="both"/>
              <w:rPr>
                <w:rFonts w:ascii="Times New Roman" w:eastAsiaTheme="minorHAnsi" w:hAnsi="Times New Roman"/>
                <w:sz w:val="20"/>
                <w:szCs w:val="20"/>
                <w:lang w:eastAsia="en-US"/>
              </w:rPr>
            </w:pPr>
          </w:p>
          <w:p w:rsidR="00A317C4" w:rsidRDefault="00A317C4" w:rsidP="00A317C4">
            <w:pPr>
              <w:tabs>
                <w:tab w:val="left" w:pos="851"/>
                <w:tab w:val="left" w:pos="993"/>
              </w:tabs>
              <w:spacing w:after="0" w:line="240" w:lineRule="auto"/>
              <w:jc w:val="both"/>
              <w:rPr>
                <w:rFonts w:ascii="Times New Roman" w:hAnsi="Times New Roman"/>
                <w:sz w:val="24"/>
                <w:szCs w:val="24"/>
              </w:rPr>
            </w:pPr>
            <w:r>
              <w:rPr>
                <w:rFonts w:ascii="Times New Roman" w:eastAsiaTheme="minorHAnsi" w:hAnsi="Times New Roman"/>
                <w:sz w:val="20"/>
                <w:szCs w:val="20"/>
                <w:lang w:eastAsia="en-US"/>
              </w:rPr>
              <w:t xml:space="preserve">ПК-8 </w:t>
            </w:r>
            <w:r w:rsidRPr="009959BB">
              <w:rPr>
                <w:rFonts w:ascii="Times New Roman" w:eastAsiaTheme="minorHAnsi" w:hAnsi="Times New Roman"/>
                <w:sz w:val="20"/>
                <w:szCs w:val="20"/>
                <w:lang w:eastAsia="en-US"/>
              </w:rPr>
              <w:t>Способность выполнять интеллектуальный анализ больших данных</w:t>
            </w:r>
            <w:bookmarkStart w:id="44" w:name="_GoBack"/>
            <w:bookmarkEnd w:id="44"/>
          </w:p>
        </w:tc>
      </w:tr>
    </w:tbl>
    <w:p w:rsidR="00C023F7" w:rsidRDefault="00C023F7">
      <w:pPr>
        <w:spacing w:after="0" w:line="240" w:lineRule="auto"/>
        <w:rPr>
          <w:rFonts w:ascii="Times New Roman" w:eastAsia="Calibri" w:hAnsi="Times New Roman"/>
          <w:sz w:val="28"/>
          <w:szCs w:val="28"/>
          <w:lang w:eastAsia="en-US"/>
        </w:rPr>
      </w:pPr>
    </w:p>
    <w:p w:rsidR="00C023F7" w:rsidRDefault="003052CF">
      <w:pPr>
        <w:pStyle w:val="a"/>
        <w:numPr>
          <w:ilvl w:val="0"/>
          <w:numId w:val="0"/>
        </w:numPr>
        <w:ind w:left="360"/>
        <w:rPr>
          <w:rFonts w:eastAsia="Calibri"/>
          <w:b w:val="0"/>
          <w:caps/>
          <w:sz w:val="28"/>
          <w:szCs w:val="20"/>
        </w:rPr>
      </w:pPr>
      <w:bookmarkStart w:id="45" w:name="_Toc73211081"/>
      <w:bookmarkStart w:id="46" w:name="_Toc171423745"/>
      <w:r>
        <w:rPr>
          <w:rFonts w:eastAsia="Calibri"/>
          <w:b w:val="0"/>
          <w:caps/>
          <w:sz w:val="28"/>
          <w:szCs w:val="20"/>
        </w:rPr>
        <w:t>Заключение</w:t>
      </w:r>
      <w:bookmarkEnd w:id="45"/>
      <w:bookmarkEnd w:id="46"/>
    </w:p>
    <w:p w:rsidR="00C023F7" w:rsidRDefault="003052CF">
      <w:pPr>
        <w:spacing w:after="0" w:line="360" w:lineRule="auto"/>
        <w:ind w:firstLine="709"/>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В ходе прохождения производственной практики (эксплуатационной практики) самостоятельная работа выполнялась на всех этапах профессиональной деятельности решения учебных бизнес-задач Университета. Было изучено техническое и программное обеспечения, технология решения задач и проведения процессов.</w:t>
      </w:r>
    </w:p>
    <w:p w:rsidR="00C023F7" w:rsidRDefault="003052CF">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ходе производственной практики </w:t>
      </w:r>
      <w:r>
        <w:rPr>
          <w:rFonts w:ascii="Times New Roman" w:eastAsia="Calibri" w:hAnsi="Times New Roman"/>
          <w:sz w:val="28"/>
          <w:szCs w:val="28"/>
          <w:lang w:eastAsia="en-US"/>
        </w:rPr>
        <w:t>(эксплуатационной практики)</w:t>
      </w:r>
      <w:r>
        <w:rPr>
          <w:rFonts w:ascii="Times New Roman" w:hAnsi="Times New Roman"/>
          <w:sz w:val="28"/>
          <w:szCs w:val="28"/>
        </w:rPr>
        <w:t xml:space="preserve"> получены профессиональные умения:</w:t>
      </w:r>
    </w:p>
    <w:p w:rsidR="00C023F7" w:rsidRDefault="003052CF">
      <w:pPr>
        <w:spacing w:after="0" w:line="360" w:lineRule="auto"/>
        <w:ind w:firstLine="709"/>
        <w:jc w:val="both"/>
        <w:rPr>
          <w:rFonts w:ascii="Times New Roman" w:hAnsi="Times New Roman"/>
          <w:sz w:val="28"/>
          <w:szCs w:val="28"/>
        </w:rPr>
      </w:pPr>
      <w:r>
        <w:rPr>
          <w:rFonts w:ascii="Times New Roman" w:hAnsi="Times New Roman"/>
          <w:sz w:val="28"/>
          <w:szCs w:val="28"/>
        </w:rPr>
        <w:t>- Инсталлировать отдельные компоненты прикладного программного обеспечения.</w:t>
      </w:r>
    </w:p>
    <w:p w:rsidR="00C023F7" w:rsidRDefault="003052CF">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 Выполнять математическое моделирование нейронной сети и визуализировать полученные данные.</w:t>
      </w:r>
    </w:p>
    <w:p w:rsidR="00C023F7" w:rsidRDefault="003052CF">
      <w:pPr>
        <w:spacing w:after="0" w:line="360" w:lineRule="auto"/>
        <w:ind w:firstLine="709"/>
        <w:jc w:val="both"/>
        <w:rPr>
          <w:rFonts w:ascii="Times New Roman" w:hAnsi="Times New Roman"/>
          <w:sz w:val="28"/>
          <w:szCs w:val="28"/>
        </w:rPr>
      </w:pPr>
      <w:r>
        <w:rPr>
          <w:rFonts w:ascii="Times New Roman" w:hAnsi="Times New Roman"/>
          <w:sz w:val="28"/>
          <w:szCs w:val="28"/>
        </w:rPr>
        <w:t>- Разрабатывать и производить обучение нейронных сетей.</w:t>
      </w:r>
    </w:p>
    <w:p w:rsidR="00C023F7" w:rsidRDefault="003052CF">
      <w:pPr>
        <w:spacing w:after="0" w:line="360" w:lineRule="auto"/>
        <w:ind w:firstLine="709"/>
        <w:jc w:val="both"/>
        <w:rPr>
          <w:rFonts w:ascii="Times New Roman" w:hAnsi="Times New Roman"/>
          <w:sz w:val="28"/>
          <w:szCs w:val="28"/>
        </w:rPr>
      </w:pPr>
      <w:r>
        <w:rPr>
          <w:rFonts w:ascii="Times New Roman" w:hAnsi="Times New Roman"/>
          <w:sz w:val="28"/>
          <w:szCs w:val="28"/>
        </w:rPr>
        <w:t>- Использовать стандарт ГОСТ 34.602—2020 при документировании процессов создания нейронных сетей.</w:t>
      </w:r>
    </w:p>
    <w:p w:rsidR="00C023F7" w:rsidRDefault="003052CF">
      <w:pPr>
        <w:spacing w:after="0" w:line="360" w:lineRule="auto"/>
        <w:ind w:firstLine="709"/>
        <w:jc w:val="both"/>
        <w:rPr>
          <w:rFonts w:ascii="Times New Roman" w:hAnsi="Times New Roman"/>
          <w:sz w:val="28"/>
          <w:szCs w:val="28"/>
        </w:rPr>
      </w:pPr>
      <w:r>
        <w:rPr>
          <w:rFonts w:ascii="Times New Roman" w:hAnsi="Times New Roman"/>
          <w:sz w:val="28"/>
          <w:szCs w:val="28"/>
        </w:rPr>
        <w:t>- Производить анализ, подбор, подготовку и нормализацию данных, требующихся для обучения нейронных сетей.</w:t>
      </w:r>
    </w:p>
    <w:p w:rsidR="00C023F7" w:rsidRDefault="003052CF">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ходе производственной практики </w:t>
      </w:r>
      <w:r>
        <w:rPr>
          <w:rFonts w:ascii="Times New Roman" w:eastAsia="Calibri" w:hAnsi="Times New Roman"/>
          <w:sz w:val="28"/>
          <w:szCs w:val="28"/>
          <w:lang w:eastAsia="en-US"/>
        </w:rPr>
        <w:t>(эксплуатационной практики)</w:t>
      </w:r>
      <w:r>
        <w:rPr>
          <w:rFonts w:ascii="Times New Roman" w:hAnsi="Times New Roman"/>
          <w:sz w:val="28"/>
          <w:szCs w:val="28"/>
        </w:rPr>
        <w:t xml:space="preserve"> сформированы навыки:</w:t>
      </w:r>
    </w:p>
    <w:p w:rsidR="00C023F7" w:rsidRDefault="003052CF">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Использования математических моделей при создании программных решений.</w:t>
      </w:r>
    </w:p>
    <w:p w:rsidR="00C023F7" w:rsidRDefault="003052CF">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Автоматизации решения типовых задач, интеграции разнородных данных в информационных системах.</w:t>
      </w:r>
    </w:p>
    <w:p w:rsidR="00C023F7" w:rsidRDefault="003052CF">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Разработки и адаптации прикладного программного обеспечения для выполнения задач предметной области.</w:t>
      </w:r>
    </w:p>
    <w:p w:rsidR="00C023F7" w:rsidRDefault="003052CF">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Расчета количества потерь в тренировке нейронной сети и последующая минимизация потерь.</w:t>
      </w:r>
    </w:p>
    <w:p w:rsidR="00C023F7" w:rsidRDefault="003052CF">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Анализа адекватности результатов обучения нейронной сети.</w:t>
      </w:r>
    </w:p>
    <w:p w:rsidR="00C023F7" w:rsidRDefault="003052CF">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Анализа собранной информации и формирования отчетных документов по практике.</w:t>
      </w:r>
    </w:p>
    <w:p w:rsidR="00C023F7" w:rsidRDefault="003052CF">
      <w:pPr>
        <w:spacing w:after="0" w:line="360" w:lineRule="auto"/>
        <w:ind w:firstLine="709"/>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Таким образом, цель практики </w:t>
      </w:r>
      <w:r>
        <w:rPr>
          <w:rFonts w:ascii="Times New Roman" w:eastAsia="Calibri" w:hAnsi="Times New Roman"/>
          <w:sz w:val="28"/>
          <w:szCs w:val="28"/>
          <w:lang w:eastAsia="en-US"/>
        </w:rPr>
        <w:noBreakHyphen/>
        <w:t xml:space="preserve"> закрепление теоретических знаний, полученных в процессе обучения; приобретения практических навыков, компетенций и опыта деятельности по направлению подготовки; ознакомления на практике с вопросами профессиональной деятельности, направленными на формирование знаний, навыков и опыта профессиональной деятельности в полной мере достигнута.</w:t>
      </w:r>
    </w:p>
    <w:p w:rsidR="00C023F7" w:rsidRDefault="003052CF">
      <w:pPr>
        <w:spacing w:after="0" w:line="360" w:lineRule="auto"/>
        <w:ind w:firstLine="709"/>
        <w:contextualSpacing/>
        <w:jc w:val="both"/>
        <w:rPr>
          <w:rFonts w:ascii="Times New Roman" w:hAnsi="Times New Roman"/>
          <w:sz w:val="18"/>
          <w:szCs w:val="18"/>
        </w:rPr>
      </w:pPr>
      <w:r>
        <w:rPr>
          <w:rFonts w:ascii="Times New Roman" w:hAnsi="Times New Roman"/>
          <w:sz w:val="18"/>
          <w:szCs w:val="18"/>
        </w:rPr>
        <w:br w:type="page" w:clear="all"/>
      </w:r>
    </w:p>
    <w:p w:rsidR="00C023F7" w:rsidRDefault="003052CF">
      <w:pPr>
        <w:keepNext/>
        <w:spacing w:after="0" w:line="360" w:lineRule="auto"/>
        <w:outlineLvl w:val="0"/>
        <w:rPr>
          <w:rFonts w:ascii="Times New Roman" w:eastAsia="Calibri" w:hAnsi="Times New Roman"/>
          <w:b/>
          <w:caps/>
          <w:sz w:val="28"/>
          <w:szCs w:val="20"/>
        </w:rPr>
      </w:pPr>
      <w:bookmarkStart w:id="47" w:name="_Toc41935271"/>
      <w:bookmarkStart w:id="48" w:name="_Toc73211082"/>
      <w:bookmarkStart w:id="49" w:name="_Toc171423746"/>
      <w:r>
        <w:rPr>
          <w:rFonts w:ascii="Times New Roman" w:eastAsia="Calibri" w:hAnsi="Times New Roman"/>
          <w:b/>
          <w:caps/>
          <w:sz w:val="28"/>
          <w:szCs w:val="20"/>
        </w:rPr>
        <w:lastRenderedPageBreak/>
        <w:t>Список используемых источников и литературы</w:t>
      </w:r>
      <w:bookmarkEnd w:id="47"/>
      <w:bookmarkEnd w:id="48"/>
      <w:bookmarkEnd w:id="49"/>
      <w:r>
        <w:rPr>
          <w:rFonts w:ascii="Times New Roman" w:eastAsia="Calibri" w:hAnsi="Times New Roman"/>
          <w:b/>
          <w:caps/>
          <w:sz w:val="28"/>
          <w:szCs w:val="20"/>
        </w:rPr>
        <w:t xml:space="preserve">  </w:t>
      </w:r>
    </w:p>
    <w:p w:rsidR="00C023F7" w:rsidRDefault="003052CF">
      <w:pPr>
        <w:numPr>
          <w:ilvl w:val="0"/>
          <w:numId w:val="10"/>
        </w:numPr>
        <w:spacing w:after="0" w:line="360" w:lineRule="auto"/>
        <w:jc w:val="both"/>
        <w:rPr>
          <w:rFonts w:ascii="Times New Roman" w:eastAsia="Calibri" w:hAnsi="Times New Roman"/>
          <w:color w:val="FF0000"/>
          <w:sz w:val="28"/>
          <w:szCs w:val="24"/>
        </w:rPr>
      </w:pPr>
      <w:r>
        <w:rPr>
          <w:rFonts w:ascii="Times New Roman" w:eastAsia="Calibri" w:hAnsi="Times New Roman"/>
          <w:color w:val="FF0000"/>
          <w:sz w:val="28"/>
          <w:szCs w:val="24"/>
        </w:rPr>
        <w:t xml:space="preserve">ЭТО ПРИМЕР СПИСКА ЛИТЕРАТУРЫ Список литературы следует оформлять по ГОСТ Р 7.0.100-2018. </w:t>
      </w:r>
    </w:p>
    <w:p w:rsidR="00C023F7" w:rsidRDefault="003052CF">
      <w:pPr>
        <w:numPr>
          <w:ilvl w:val="0"/>
          <w:numId w:val="10"/>
        </w:numPr>
        <w:spacing w:after="0" w:line="360" w:lineRule="auto"/>
        <w:jc w:val="both"/>
        <w:rPr>
          <w:rFonts w:ascii="Times New Roman" w:eastAsia="Calibri" w:hAnsi="Times New Roman"/>
          <w:color w:val="FF0000"/>
          <w:sz w:val="28"/>
          <w:szCs w:val="24"/>
        </w:rPr>
      </w:pPr>
      <w:r>
        <w:rPr>
          <w:rFonts w:ascii="Times New Roman" w:eastAsia="Calibri" w:hAnsi="Times New Roman"/>
          <w:color w:val="FF0000"/>
          <w:sz w:val="28"/>
          <w:szCs w:val="24"/>
        </w:rPr>
        <w:t>Литература не должна быть старше 5 лет!</w:t>
      </w:r>
    </w:p>
    <w:p w:rsidR="00C023F7" w:rsidRDefault="003052CF">
      <w:pPr>
        <w:numPr>
          <w:ilvl w:val="0"/>
          <w:numId w:val="10"/>
        </w:numPr>
        <w:tabs>
          <w:tab w:val="clear" w:pos="720"/>
        </w:tabs>
        <w:spacing w:after="0" w:line="360" w:lineRule="auto"/>
        <w:ind w:left="0" w:firstLine="360"/>
        <w:jc w:val="both"/>
        <w:rPr>
          <w:rFonts w:ascii="Times New Roman" w:eastAsia="Calibri" w:hAnsi="Times New Roman"/>
          <w:sz w:val="28"/>
          <w:szCs w:val="24"/>
        </w:rPr>
      </w:pPr>
      <w:r>
        <w:rPr>
          <w:rFonts w:ascii="Times New Roman" w:eastAsia="Calibri" w:hAnsi="Times New Roman"/>
          <w:sz w:val="28"/>
          <w:szCs w:val="24"/>
        </w:rPr>
        <w:t xml:space="preserve">Провалов, В.С. Информационные технологии управления / В.С. Провалов. – 4-е изд., стер. – </w:t>
      </w:r>
      <w:proofErr w:type="gramStart"/>
      <w:r>
        <w:rPr>
          <w:rFonts w:ascii="Times New Roman" w:eastAsia="Calibri" w:hAnsi="Times New Roman"/>
          <w:sz w:val="28"/>
          <w:szCs w:val="24"/>
        </w:rPr>
        <w:t>Москва :</w:t>
      </w:r>
      <w:proofErr w:type="gramEnd"/>
      <w:r>
        <w:rPr>
          <w:rFonts w:ascii="Times New Roman" w:eastAsia="Calibri" w:hAnsi="Times New Roman"/>
          <w:sz w:val="28"/>
          <w:szCs w:val="24"/>
        </w:rPr>
        <w:t xml:space="preserve"> Издательство «Флинта», 2018. – 374 с. – (Экономика и управление). – Режим доступа: – URL: </w:t>
      </w:r>
      <w:hyperlink r:id="rId29" w:tooltip="http://biblioclub.ru/index.php?page=book&amp;id=69111" w:history="1">
        <w:r>
          <w:rPr>
            <w:rFonts w:ascii="Times New Roman" w:eastAsia="Calibri" w:hAnsi="Times New Roman"/>
            <w:color w:val="0000FF"/>
            <w:sz w:val="28"/>
            <w:szCs w:val="24"/>
            <w:u w:val="single"/>
          </w:rPr>
          <w:t>http://biblioclub.ru/index.php?page=book&amp;id=69111</w:t>
        </w:r>
      </w:hyperlink>
      <w:r>
        <w:rPr>
          <w:rFonts w:ascii="Times New Roman" w:eastAsia="Calibri" w:hAnsi="Times New Roman"/>
          <w:sz w:val="28"/>
          <w:szCs w:val="24"/>
        </w:rPr>
        <w:t xml:space="preserve"> (дата обращения: 11.11.2019). – ISBN 978-5-9765-0269-7. – </w:t>
      </w:r>
      <w:proofErr w:type="gramStart"/>
      <w:r>
        <w:rPr>
          <w:rFonts w:ascii="Times New Roman" w:eastAsia="Calibri" w:hAnsi="Times New Roman"/>
          <w:sz w:val="28"/>
          <w:szCs w:val="24"/>
        </w:rPr>
        <w:t>Текст :</w:t>
      </w:r>
      <w:proofErr w:type="gramEnd"/>
      <w:r>
        <w:rPr>
          <w:rFonts w:ascii="Times New Roman" w:eastAsia="Calibri" w:hAnsi="Times New Roman"/>
          <w:sz w:val="28"/>
          <w:szCs w:val="24"/>
        </w:rPr>
        <w:t xml:space="preserve"> электронный. </w:t>
      </w:r>
    </w:p>
    <w:p w:rsidR="00C023F7" w:rsidRDefault="003052CF">
      <w:pPr>
        <w:numPr>
          <w:ilvl w:val="0"/>
          <w:numId w:val="10"/>
        </w:numPr>
        <w:tabs>
          <w:tab w:val="clear" w:pos="720"/>
        </w:tabs>
        <w:spacing w:after="0" w:line="360" w:lineRule="auto"/>
        <w:ind w:left="0" w:firstLine="360"/>
        <w:jc w:val="both"/>
        <w:rPr>
          <w:rFonts w:ascii="Times New Roman" w:eastAsia="Calibri" w:hAnsi="Times New Roman"/>
          <w:sz w:val="28"/>
          <w:szCs w:val="24"/>
        </w:rPr>
      </w:pPr>
      <w:r>
        <w:rPr>
          <w:rFonts w:ascii="Times New Roman" w:eastAsia="Calibri" w:hAnsi="Times New Roman"/>
          <w:sz w:val="28"/>
          <w:szCs w:val="24"/>
        </w:rPr>
        <w:t>Кравченко, Ю.А. Информационные и программные технологии / Ю.А. Кравченко, Э.В. Кулиев, В.В. </w:t>
      </w:r>
      <w:proofErr w:type="gramStart"/>
      <w:r>
        <w:rPr>
          <w:rFonts w:ascii="Times New Roman" w:eastAsia="Calibri" w:hAnsi="Times New Roman"/>
          <w:sz w:val="28"/>
          <w:szCs w:val="24"/>
        </w:rPr>
        <w:t>Марков ;</w:t>
      </w:r>
      <w:proofErr w:type="gramEnd"/>
      <w:r>
        <w:rPr>
          <w:rFonts w:ascii="Times New Roman" w:eastAsia="Calibri" w:hAnsi="Times New Roman"/>
          <w:sz w:val="28"/>
          <w:szCs w:val="24"/>
        </w:rPr>
        <w:t xml:space="preserve"> Министерство образования и науки Российской Федерации, Федеральное государственное автономное образовательное учреждение высшего образования «Южный федеральный университет», Инженерно-технологическая академия. – Ростов-на-</w:t>
      </w:r>
      <w:proofErr w:type="gramStart"/>
      <w:r>
        <w:rPr>
          <w:rFonts w:ascii="Times New Roman" w:eastAsia="Calibri" w:hAnsi="Times New Roman"/>
          <w:sz w:val="28"/>
          <w:szCs w:val="24"/>
        </w:rPr>
        <w:t>Дону ;</w:t>
      </w:r>
      <w:proofErr w:type="gramEnd"/>
      <w:r>
        <w:rPr>
          <w:rFonts w:ascii="Times New Roman" w:eastAsia="Calibri" w:hAnsi="Times New Roman"/>
          <w:sz w:val="28"/>
          <w:szCs w:val="24"/>
        </w:rPr>
        <w:t xml:space="preserve"> Таганрог : Издательство Южного федерального университета, 2017. – Ч. 1. Информационные технологии. – 113 с.: ил. – Режим доступа: – URL: </w:t>
      </w:r>
      <w:hyperlink r:id="rId30" w:tooltip="http://biblioclub.ru/index.php?page=book&amp;id=499727" w:history="1">
        <w:r>
          <w:rPr>
            <w:rFonts w:ascii="Times New Roman" w:eastAsia="Calibri" w:hAnsi="Times New Roman"/>
            <w:color w:val="0000FF"/>
            <w:sz w:val="28"/>
            <w:szCs w:val="24"/>
            <w:u w:val="single"/>
          </w:rPr>
          <w:t>http://biblioclub.ru/index.php?page=book&amp;id=499727</w:t>
        </w:r>
      </w:hyperlink>
      <w:r>
        <w:rPr>
          <w:rFonts w:ascii="Times New Roman" w:eastAsia="Calibri" w:hAnsi="Times New Roman"/>
          <w:sz w:val="28"/>
          <w:szCs w:val="24"/>
        </w:rPr>
        <w:t xml:space="preserve"> (дата обращения: 11.11.2019). – Библиогр. в кн. – ISBN 978-5-9275-2495-2. – </w:t>
      </w:r>
      <w:proofErr w:type="gramStart"/>
      <w:r>
        <w:rPr>
          <w:rFonts w:ascii="Times New Roman" w:eastAsia="Calibri" w:hAnsi="Times New Roman"/>
          <w:sz w:val="28"/>
          <w:szCs w:val="24"/>
        </w:rPr>
        <w:t>Текст :</w:t>
      </w:r>
      <w:proofErr w:type="gramEnd"/>
      <w:r>
        <w:rPr>
          <w:rFonts w:ascii="Times New Roman" w:eastAsia="Calibri" w:hAnsi="Times New Roman"/>
          <w:sz w:val="28"/>
          <w:szCs w:val="24"/>
        </w:rPr>
        <w:t xml:space="preserve"> электронный</w:t>
      </w:r>
    </w:p>
    <w:p w:rsidR="00C023F7" w:rsidRDefault="003052CF">
      <w:pPr>
        <w:numPr>
          <w:ilvl w:val="0"/>
          <w:numId w:val="10"/>
        </w:numPr>
        <w:tabs>
          <w:tab w:val="clear" w:pos="720"/>
        </w:tabs>
        <w:spacing w:after="0" w:line="360" w:lineRule="auto"/>
        <w:ind w:left="0" w:firstLine="360"/>
        <w:jc w:val="both"/>
        <w:rPr>
          <w:rFonts w:ascii="Times New Roman" w:eastAsia="Calibri" w:hAnsi="Times New Roman"/>
          <w:sz w:val="28"/>
          <w:szCs w:val="24"/>
        </w:rPr>
      </w:pPr>
      <w:r>
        <w:rPr>
          <w:rFonts w:ascii="Times New Roman" w:eastAsia="Calibri" w:hAnsi="Times New Roman"/>
          <w:sz w:val="28"/>
          <w:szCs w:val="24"/>
        </w:rPr>
        <w:t xml:space="preserve">Парфенова М.Я., Маликов С.Н </w:t>
      </w:r>
      <w:hyperlink r:id="rId31" w:tooltip="https://online.muiv.ru/lib/pdf/117050.pdf" w:history="1">
        <w:r>
          <w:rPr>
            <w:rFonts w:ascii="Times New Roman" w:eastAsia="Calibri" w:hAnsi="Times New Roman"/>
            <w:color w:val="0000FF"/>
            <w:sz w:val="28"/>
            <w:szCs w:val="24"/>
            <w:u w:val="single"/>
          </w:rPr>
          <w:t>Методологические исследования эффективности информационных технологий: монография</w:t>
        </w:r>
      </w:hyperlink>
      <w:r>
        <w:rPr>
          <w:rFonts w:ascii="Times New Roman" w:eastAsia="Calibri" w:hAnsi="Times New Roman"/>
          <w:sz w:val="28"/>
          <w:szCs w:val="24"/>
        </w:rPr>
        <w:t xml:space="preserve">. Издательство: МУ им. С.Ю. Витте, 2017. </w:t>
      </w:r>
      <w:hyperlink r:id="rId32" w:tooltip="https://online.muiv.ru/lib/pdf/117050.pdf" w:history="1">
        <w:r>
          <w:rPr>
            <w:rFonts w:ascii="Times New Roman" w:eastAsia="Calibri" w:hAnsi="Times New Roman"/>
            <w:color w:val="0000FF"/>
            <w:sz w:val="28"/>
            <w:szCs w:val="24"/>
            <w:u w:val="single"/>
          </w:rPr>
          <w:t>https://online.muiv.ru/lib/pdf/117050.pdf</w:t>
        </w:r>
      </w:hyperlink>
    </w:p>
    <w:p w:rsidR="00C023F7" w:rsidRDefault="003052CF">
      <w:pPr>
        <w:numPr>
          <w:ilvl w:val="0"/>
          <w:numId w:val="10"/>
        </w:numPr>
        <w:tabs>
          <w:tab w:val="clear" w:pos="720"/>
        </w:tabs>
        <w:spacing w:after="0" w:line="360" w:lineRule="auto"/>
        <w:ind w:left="0" w:firstLine="360"/>
        <w:jc w:val="both"/>
        <w:rPr>
          <w:rFonts w:ascii="Times New Roman" w:eastAsia="Calibri" w:hAnsi="Times New Roman"/>
          <w:sz w:val="28"/>
          <w:szCs w:val="24"/>
        </w:rPr>
      </w:pPr>
      <w:r>
        <w:rPr>
          <w:rFonts w:ascii="Times New Roman" w:eastAsia="Calibri" w:hAnsi="Times New Roman"/>
          <w:sz w:val="28"/>
          <w:szCs w:val="24"/>
        </w:rPr>
        <w:t xml:space="preserve">Балдин, К.В. Информационные системы в экономике / К.В. Балдин, В.Б. Уткин. – 7-е изд. – </w:t>
      </w:r>
      <w:proofErr w:type="gramStart"/>
      <w:r>
        <w:rPr>
          <w:rFonts w:ascii="Times New Roman" w:eastAsia="Calibri" w:hAnsi="Times New Roman"/>
          <w:sz w:val="28"/>
          <w:szCs w:val="24"/>
        </w:rPr>
        <w:t>Москва :</w:t>
      </w:r>
      <w:proofErr w:type="gramEnd"/>
      <w:r>
        <w:rPr>
          <w:rFonts w:ascii="Times New Roman" w:eastAsia="Calibri" w:hAnsi="Times New Roman"/>
          <w:sz w:val="28"/>
          <w:szCs w:val="24"/>
        </w:rPr>
        <w:t xml:space="preserve"> Издательско-торговая корпорация «Дашков и К°», 2017. – 395 </w:t>
      </w:r>
      <w:proofErr w:type="gramStart"/>
      <w:r>
        <w:rPr>
          <w:rFonts w:ascii="Times New Roman" w:eastAsia="Calibri" w:hAnsi="Times New Roman"/>
          <w:sz w:val="28"/>
          <w:szCs w:val="24"/>
        </w:rPr>
        <w:t>с. :</w:t>
      </w:r>
      <w:proofErr w:type="gramEnd"/>
      <w:r>
        <w:rPr>
          <w:rFonts w:ascii="Times New Roman" w:eastAsia="Calibri" w:hAnsi="Times New Roman"/>
          <w:sz w:val="28"/>
          <w:szCs w:val="24"/>
        </w:rPr>
        <w:t xml:space="preserve"> ил. – Режим доступа: по подписке. – URL: </w:t>
      </w:r>
      <w:hyperlink r:id="rId33" w:tooltip="http://biblioclub.ru/index.php?page=book&amp;id=454036" w:history="1">
        <w:r>
          <w:rPr>
            <w:rFonts w:ascii="Times New Roman" w:eastAsia="Calibri" w:hAnsi="Times New Roman"/>
            <w:color w:val="0000FF"/>
            <w:sz w:val="28"/>
            <w:szCs w:val="24"/>
            <w:u w:val="single"/>
          </w:rPr>
          <w:t>http://biblioclub.ru/index.php?page=book&amp;id=454036</w:t>
        </w:r>
      </w:hyperlink>
      <w:r>
        <w:rPr>
          <w:rFonts w:ascii="Times New Roman" w:eastAsia="Calibri" w:hAnsi="Times New Roman"/>
          <w:sz w:val="28"/>
          <w:szCs w:val="24"/>
        </w:rPr>
        <w:t xml:space="preserve"> (дата обращения: 11.11.2019). – Библиогр. в кн. – ISBN 978-5-394-01449-9. – </w:t>
      </w:r>
      <w:proofErr w:type="gramStart"/>
      <w:r>
        <w:rPr>
          <w:rFonts w:ascii="Times New Roman" w:eastAsia="Calibri" w:hAnsi="Times New Roman"/>
          <w:sz w:val="28"/>
          <w:szCs w:val="24"/>
        </w:rPr>
        <w:t>Текст :</w:t>
      </w:r>
      <w:proofErr w:type="gramEnd"/>
      <w:r>
        <w:rPr>
          <w:rFonts w:ascii="Times New Roman" w:eastAsia="Calibri" w:hAnsi="Times New Roman"/>
          <w:sz w:val="28"/>
          <w:szCs w:val="24"/>
        </w:rPr>
        <w:t xml:space="preserve"> электронный.</w:t>
      </w:r>
    </w:p>
    <w:p w:rsidR="00C023F7" w:rsidRDefault="003052CF">
      <w:pPr>
        <w:numPr>
          <w:ilvl w:val="0"/>
          <w:numId w:val="10"/>
        </w:numPr>
        <w:tabs>
          <w:tab w:val="clear" w:pos="720"/>
        </w:tabs>
        <w:spacing w:after="0" w:line="360" w:lineRule="auto"/>
        <w:ind w:left="0" w:firstLine="709"/>
        <w:contextualSpacing/>
        <w:jc w:val="both"/>
        <w:rPr>
          <w:rFonts w:ascii="Times New Roman" w:eastAsia="Calibri" w:hAnsi="Times New Roman"/>
          <w:sz w:val="28"/>
          <w:szCs w:val="28"/>
          <w:lang w:eastAsia="en-US"/>
        </w:rPr>
      </w:pPr>
      <w:r>
        <w:rPr>
          <w:rFonts w:ascii="Times New Roman" w:eastAsia="Calibri" w:hAnsi="Times New Roman"/>
          <w:sz w:val="28"/>
          <w:szCs w:val="24"/>
        </w:rPr>
        <w:t>Соловьев, Н.А. Введение в программную инженерию / Н.А. Соловьев, Л.А. </w:t>
      </w:r>
      <w:proofErr w:type="gramStart"/>
      <w:r>
        <w:rPr>
          <w:rFonts w:ascii="Times New Roman" w:eastAsia="Calibri" w:hAnsi="Times New Roman"/>
          <w:sz w:val="28"/>
          <w:szCs w:val="24"/>
        </w:rPr>
        <w:t>Юркевская ;</w:t>
      </w:r>
      <w:proofErr w:type="gramEnd"/>
      <w:r>
        <w:rPr>
          <w:rFonts w:ascii="Times New Roman" w:eastAsia="Calibri" w:hAnsi="Times New Roman"/>
          <w:sz w:val="28"/>
          <w:szCs w:val="24"/>
        </w:rPr>
        <w:t xml:space="preserve"> Министерство образования и науки Российской Федерации, Оренбургский Государственный Университет. – </w:t>
      </w:r>
      <w:proofErr w:type="gramStart"/>
      <w:r>
        <w:rPr>
          <w:rFonts w:ascii="Times New Roman" w:eastAsia="Calibri" w:hAnsi="Times New Roman"/>
          <w:sz w:val="28"/>
          <w:szCs w:val="24"/>
        </w:rPr>
        <w:lastRenderedPageBreak/>
        <w:t>Оренбург :</w:t>
      </w:r>
      <w:proofErr w:type="gramEnd"/>
      <w:r>
        <w:rPr>
          <w:rFonts w:ascii="Times New Roman" w:eastAsia="Calibri" w:hAnsi="Times New Roman"/>
          <w:sz w:val="28"/>
          <w:szCs w:val="24"/>
        </w:rPr>
        <w:t xml:space="preserve"> ОГУ, 2017. – 112 </w:t>
      </w:r>
      <w:proofErr w:type="gramStart"/>
      <w:r>
        <w:rPr>
          <w:rFonts w:ascii="Times New Roman" w:eastAsia="Calibri" w:hAnsi="Times New Roman"/>
          <w:sz w:val="28"/>
          <w:szCs w:val="24"/>
        </w:rPr>
        <w:t>с. :</w:t>
      </w:r>
      <w:proofErr w:type="gramEnd"/>
      <w:r>
        <w:rPr>
          <w:rFonts w:ascii="Times New Roman" w:eastAsia="Calibri" w:hAnsi="Times New Roman"/>
          <w:sz w:val="28"/>
          <w:szCs w:val="24"/>
        </w:rPr>
        <w:t xml:space="preserve"> схем., табл., ил. – Режим доступа: – URL: </w:t>
      </w:r>
      <w:hyperlink r:id="rId34" w:tooltip="http://biblioclub.ru/index.php?page=book&amp;id=481815" w:history="1">
        <w:r>
          <w:rPr>
            <w:rFonts w:ascii="Times New Roman" w:eastAsia="Calibri" w:hAnsi="Times New Roman"/>
            <w:color w:val="0000FF"/>
            <w:sz w:val="28"/>
            <w:szCs w:val="24"/>
            <w:u w:val="single"/>
          </w:rPr>
          <w:t>http://biblioclub.ru/index.php?page=book&amp;id=481815</w:t>
        </w:r>
      </w:hyperlink>
      <w:r>
        <w:rPr>
          <w:rFonts w:ascii="Times New Roman" w:eastAsia="Calibri" w:hAnsi="Times New Roman"/>
          <w:sz w:val="28"/>
          <w:szCs w:val="24"/>
        </w:rPr>
        <w:t xml:space="preserve"> (дата обращения: 11.11.2019). – </w:t>
      </w:r>
      <w:proofErr w:type="gramStart"/>
      <w:r>
        <w:rPr>
          <w:rFonts w:ascii="Times New Roman" w:eastAsia="Calibri" w:hAnsi="Times New Roman"/>
          <w:sz w:val="28"/>
          <w:szCs w:val="24"/>
        </w:rPr>
        <w:t>Библиогр.:</w:t>
      </w:r>
      <w:proofErr w:type="gramEnd"/>
      <w:r>
        <w:rPr>
          <w:rFonts w:ascii="Times New Roman" w:eastAsia="Calibri" w:hAnsi="Times New Roman"/>
          <w:sz w:val="28"/>
          <w:szCs w:val="24"/>
        </w:rPr>
        <w:t xml:space="preserve"> с. 83. – ISBN 978-5-7410-1685-5. – Текст : электронный.</w:t>
      </w:r>
      <w:r>
        <w:rPr>
          <w:rFonts w:ascii="Times New Roman" w:eastAsia="Calibri" w:hAnsi="Times New Roman"/>
          <w:sz w:val="28"/>
          <w:szCs w:val="28"/>
          <w:lang w:eastAsia="en-US"/>
        </w:rPr>
        <w:t>.</w:t>
      </w:r>
    </w:p>
    <w:p w:rsidR="00C023F7" w:rsidRDefault="00C023F7">
      <w:pPr>
        <w:rPr>
          <w:rFonts w:eastAsia="Calibri"/>
        </w:rPr>
      </w:pPr>
    </w:p>
    <w:sectPr w:rsidR="00C023F7">
      <w:footerReference w:type="default" r:id="rId35"/>
      <w:pgSz w:w="11906" w:h="16838"/>
      <w:pgMar w:top="964" w:right="849" w:bottom="964" w:left="1701"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3567" w:rsidRDefault="00483567">
      <w:pPr>
        <w:spacing w:after="0" w:line="240" w:lineRule="auto"/>
      </w:pPr>
      <w:r>
        <w:separator/>
      </w:r>
    </w:p>
  </w:endnote>
  <w:endnote w:type="continuationSeparator" w:id="0">
    <w:p w:rsidR="00483567" w:rsidRDefault="00483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Sun-ExtB">
    <w:panose1 w:val="02010609060101010101"/>
    <w:charset w:val="86"/>
    <w:family w:val="modern"/>
    <w:pitch w:val="fixed"/>
    <w:sig w:usb0="00000003" w:usb1="0A0E0000" w:usb2="00000010" w:usb3="00000000" w:csb0="0004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Полужирный">
    <w:panose1 w:val="02020803070505020304"/>
    <w:charset w:val="00"/>
    <w:family w:val="roman"/>
    <w:notTrueType/>
    <w:pitch w:val="default"/>
    <w:sig w:usb0="00000201" w:usb1="00000000" w:usb2="00000000" w:usb3="00000000" w:csb0="00000004"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PragmaticaCTT">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TimesET">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TimesNewRoman,Bold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23F7" w:rsidRDefault="003052CF">
    <w:pPr>
      <w:pStyle w:val="afd"/>
      <w:jc w:val="right"/>
    </w:pPr>
    <w:r>
      <w:fldChar w:fldCharType="begin"/>
    </w:r>
    <w:r>
      <w:instrText>PAGE   \* MERGEFORMAT</w:instrText>
    </w:r>
    <w:r>
      <w:fldChar w:fldCharType="separate"/>
    </w:r>
    <w:r w:rsidR="00A317C4">
      <w:rPr>
        <w:noProof/>
      </w:rP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3567" w:rsidRDefault="00483567">
      <w:pPr>
        <w:spacing w:after="0" w:line="240" w:lineRule="auto"/>
      </w:pPr>
      <w:r>
        <w:separator/>
      </w:r>
    </w:p>
  </w:footnote>
  <w:footnote w:type="continuationSeparator" w:id="0">
    <w:p w:rsidR="00483567" w:rsidRDefault="004835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61CF1"/>
    <w:multiLevelType w:val="hybridMultilevel"/>
    <w:tmpl w:val="F0A0B686"/>
    <w:lvl w:ilvl="0" w:tplc="E684D430">
      <w:start w:val="1"/>
      <w:numFmt w:val="bullet"/>
      <w:lvlText w:val="-"/>
      <w:lvlJc w:val="left"/>
      <w:pPr>
        <w:ind w:left="720" w:hanging="360"/>
      </w:pPr>
      <w:rPr>
        <w:rFonts w:ascii="SimSun-ExtB" w:eastAsia="SimSun-ExtB" w:hAnsi="SimSun-ExtB" w:hint="eastAsia"/>
      </w:rPr>
    </w:lvl>
    <w:lvl w:ilvl="1" w:tplc="F746B9BA">
      <w:start w:val="1"/>
      <w:numFmt w:val="bullet"/>
      <w:lvlText w:val="o"/>
      <w:lvlJc w:val="left"/>
      <w:pPr>
        <w:ind w:left="1440" w:hanging="360"/>
      </w:pPr>
      <w:rPr>
        <w:rFonts w:ascii="Courier New" w:hAnsi="Courier New" w:cs="Courier New" w:hint="default"/>
      </w:rPr>
    </w:lvl>
    <w:lvl w:ilvl="2" w:tplc="AC06D8FC">
      <w:start w:val="1"/>
      <w:numFmt w:val="bullet"/>
      <w:lvlText w:val=""/>
      <w:lvlJc w:val="left"/>
      <w:pPr>
        <w:ind w:left="2160" w:hanging="360"/>
      </w:pPr>
      <w:rPr>
        <w:rFonts w:ascii="Wingdings" w:hAnsi="Wingdings" w:hint="default"/>
      </w:rPr>
    </w:lvl>
    <w:lvl w:ilvl="3" w:tplc="E6FE19CC">
      <w:start w:val="1"/>
      <w:numFmt w:val="bullet"/>
      <w:lvlText w:val=""/>
      <w:lvlJc w:val="left"/>
      <w:pPr>
        <w:ind w:left="2880" w:hanging="360"/>
      </w:pPr>
      <w:rPr>
        <w:rFonts w:ascii="Symbol" w:hAnsi="Symbol" w:hint="default"/>
      </w:rPr>
    </w:lvl>
    <w:lvl w:ilvl="4" w:tplc="F8321DB6">
      <w:start w:val="1"/>
      <w:numFmt w:val="bullet"/>
      <w:lvlText w:val="o"/>
      <w:lvlJc w:val="left"/>
      <w:pPr>
        <w:ind w:left="3600" w:hanging="360"/>
      </w:pPr>
      <w:rPr>
        <w:rFonts w:ascii="Courier New" w:hAnsi="Courier New" w:cs="Courier New" w:hint="default"/>
      </w:rPr>
    </w:lvl>
    <w:lvl w:ilvl="5" w:tplc="4D8C6BE6">
      <w:start w:val="1"/>
      <w:numFmt w:val="bullet"/>
      <w:lvlText w:val=""/>
      <w:lvlJc w:val="left"/>
      <w:pPr>
        <w:ind w:left="4320" w:hanging="360"/>
      </w:pPr>
      <w:rPr>
        <w:rFonts w:ascii="Wingdings" w:hAnsi="Wingdings" w:hint="default"/>
      </w:rPr>
    </w:lvl>
    <w:lvl w:ilvl="6" w:tplc="F55C4BDC">
      <w:start w:val="1"/>
      <w:numFmt w:val="bullet"/>
      <w:lvlText w:val=""/>
      <w:lvlJc w:val="left"/>
      <w:pPr>
        <w:ind w:left="5040" w:hanging="360"/>
      </w:pPr>
      <w:rPr>
        <w:rFonts w:ascii="Symbol" w:hAnsi="Symbol" w:hint="default"/>
      </w:rPr>
    </w:lvl>
    <w:lvl w:ilvl="7" w:tplc="8A16F580">
      <w:start w:val="1"/>
      <w:numFmt w:val="bullet"/>
      <w:lvlText w:val="o"/>
      <w:lvlJc w:val="left"/>
      <w:pPr>
        <w:ind w:left="5760" w:hanging="360"/>
      </w:pPr>
      <w:rPr>
        <w:rFonts w:ascii="Courier New" w:hAnsi="Courier New" w:cs="Courier New" w:hint="default"/>
      </w:rPr>
    </w:lvl>
    <w:lvl w:ilvl="8" w:tplc="B85E97AE">
      <w:start w:val="1"/>
      <w:numFmt w:val="bullet"/>
      <w:lvlText w:val=""/>
      <w:lvlJc w:val="left"/>
      <w:pPr>
        <w:ind w:left="6480" w:hanging="360"/>
      </w:pPr>
      <w:rPr>
        <w:rFonts w:ascii="Wingdings" w:hAnsi="Wingdings" w:hint="default"/>
      </w:rPr>
    </w:lvl>
  </w:abstractNum>
  <w:abstractNum w:abstractNumId="1" w15:restartNumberingAfterBreak="0">
    <w:nsid w:val="06F76ED4"/>
    <w:multiLevelType w:val="hybridMultilevel"/>
    <w:tmpl w:val="3AB0C540"/>
    <w:lvl w:ilvl="0" w:tplc="B24A2ED8">
      <w:start w:val="1"/>
      <w:numFmt w:val="bullet"/>
      <w:lvlText w:val="‒"/>
      <w:lvlJc w:val="left"/>
      <w:pPr>
        <w:ind w:left="1260" w:hanging="360"/>
      </w:pPr>
      <w:rPr>
        <w:rFonts w:ascii="Times New Roman" w:eastAsia="Times New Roman" w:hAnsi="Times New Roman" w:cs="Times New Roman" w:hint="default"/>
      </w:rPr>
    </w:lvl>
    <w:lvl w:ilvl="1" w:tplc="684CC78E">
      <w:start w:val="1"/>
      <w:numFmt w:val="bullet"/>
      <w:lvlText w:val="o"/>
      <w:lvlJc w:val="left"/>
      <w:pPr>
        <w:ind w:left="1980" w:hanging="360"/>
      </w:pPr>
      <w:rPr>
        <w:rFonts w:ascii="Courier New" w:hAnsi="Courier New" w:cs="Courier New" w:hint="default"/>
      </w:rPr>
    </w:lvl>
    <w:lvl w:ilvl="2" w:tplc="04E2964C">
      <w:start w:val="1"/>
      <w:numFmt w:val="bullet"/>
      <w:lvlText w:val=""/>
      <w:lvlJc w:val="left"/>
      <w:pPr>
        <w:ind w:left="2700" w:hanging="360"/>
      </w:pPr>
      <w:rPr>
        <w:rFonts w:ascii="Wingdings" w:hAnsi="Wingdings" w:hint="default"/>
      </w:rPr>
    </w:lvl>
    <w:lvl w:ilvl="3" w:tplc="6E286212">
      <w:start w:val="1"/>
      <w:numFmt w:val="bullet"/>
      <w:lvlText w:val=""/>
      <w:lvlJc w:val="left"/>
      <w:pPr>
        <w:ind w:left="3420" w:hanging="360"/>
      </w:pPr>
      <w:rPr>
        <w:rFonts w:ascii="Symbol" w:hAnsi="Symbol" w:hint="default"/>
      </w:rPr>
    </w:lvl>
    <w:lvl w:ilvl="4" w:tplc="B7C2071A">
      <w:start w:val="1"/>
      <w:numFmt w:val="bullet"/>
      <w:lvlText w:val="o"/>
      <w:lvlJc w:val="left"/>
      <w:pPr>
        <w:ind w:left="4140" w:hanging="360"/>
      </w:pPr>
      <w:rPr>
        <w:rFonts w:ascii="Courier New" w:hAnsi="Courier New" w:cs="Courier New" w:hint="default"/>
      </w:rPr>
    </w:lvl>
    <w:lvl w:ilvl="5" w:tplc="BDB09A4E">
      <w:start w:val="1"/>
      <w:numFmt w:val="bullet"/>
      <w:lvlText w:val=""/>
      <w:lvlJc w:val="left"/>
      <w:pPr>
        <w:ind w:left="4860" w:hanging="360"/>
      </w:pPr>
      <w:rPr>
        <w:rFonts w:ascii="Wingdings" w:hAnsi="Wingdings" w:hint="default"/>
      </w:rPr>
    </w:lvl>
    <w:lvl w:ilvl="6" w:tplc="318C56A4">
      <w:start w:val="1"/>
      <w:numFmt w:val="bullet"/>
      <w:lvlText w:val=""/>
      <w:lvlJc w:val="left"/>
      <w:pPr>
        <w:ind w:left="5580" w:hanging="360"/>
      </w:pPr>
      <w:rPr>
        <w:rFonts w:ascii="Symbol" w:hAnsi="Symbol" w:hint="default"/>
      </w:rPr>
    </w:lvl>
    <w:lvl w:ilvl="7" w:tplc="3AB82CCA">
      <w:start w:val="1"/>
      <w:numFmt w:val="bullet"/>
      <w:lvlText w:val="o"/>
      <w:lvlJc w:val="left"/>
      <w:pPr>
        <w:ind w:left="6300" w:hanging="360"/>
      </w:pPr>
      <w:rPr>
        <w:rFonts w:ascii="Courier New" w:hAnsi="Courier New" w:cs="Courier New" w:hint="default"/>
      </w:rPr>
    </w:lvl>
    <w:lvl w:ilvl="8" w:tplc="91E689F6">
      <w:start w:val="1"/>
      <w:numFmt w:val="bullet"/>
      <w:lvlText w:val=""/>
      <w:lvlJc w:val="left"/>
      <w:pPr>
        <w:ind w:left="7020" w:hanging="360"/>
      </w:pPr>
      <w:rPr>
        <w:rFonts w:ascii="Wingdings" w:hAnsi="Wingdings" w:hint="default"/>
      </w:rPr>
    </w:lvl>
  </w:abstractNum>
  <w:abstractNum w:abstractNumId="2" w15:restartNumberingAfterBreak="0">
    <w:nsid w:val="07F563C4"/>
    <w:multiLevelType w:val="hybridMultilevel"/>
    <w:tmpl w:val="519AF88A"/>
    <w:lvl w:ilvl="0" w:tplc="517A0C24">
      <w:start w:val="1"/>
      <w:numFmt w:val="decimal"/>
      <w:lvlText w:val="%1."/>
      <w:lvlJc w:val="left"/>
      <w:pPr>
        <w:ind w:left="720" w:hanging="360"/>
      </w:pPr>
    </w:lvl>
    <w:lvl w:ilvl="1" w:tplc="3D84788A">
      <w:start w:val="1"/>
      <w:numFmt w:val="lowerLetter"/>
      <w:lvlText w:val="%2."/>
      <w:lvlJc w:val="left"/>
      <w:pPr>
        <w:ind w:left="1440" w:hanging="360"/>
      </w:pPr>
    </w:lvl>
    <w:lvl w:ilvl="2" w:tplc="B7388136">
      <w:start w:val="1"/>
      <w:numFmt w:val="lowerRoman"/>
      <w:lvlText w:val="%3."/>
      <w:lvlJc w:val="right"/>
      <w:pPr>
        <w:ind w:left="2160" w:hanging="180"/>
      </w:pPr>
    </w:lvl>
    <w:lvl w:ilvl="3" w:tplc="68028C64">
      <w:start w:val="1"/>
      <w:numFmt w:val="decimal"/>
      <w:lvlText w:val="%4."/>
      <w:lvlJc w:val="left"/>
      <w:pPr>
        <w:ind w:left="2880" w:hanging="360"/>
      </w:pPr>
    </w:lvl>
    <w:lvl w:ilvl="4" w:tplc="74704A54">
      <w:start w:val="1"/>
      <w:numFmt w:val="lowerLetter"/>
      <w:lvlText w:val="%5."/>
      <w:lvlJc w:val="left"/>
      <w:pPr>
        <w:ind w:left="3600" w:hanging="360"/>
      </w:pPr>
    </w:lvl>
    <w:lvl w:ilvl="5" w:tplc="EA428FD4">
      <w:start w:val="1"/>
      <w:numFmt w:val="lowerRoman"/>
      <w:lvlText w:val="%6."/>
      <w:lvlJc w:val="right"/>
      <w:pPr>
        <w:ind w:left="4320" w:hanging="180"/>
      </w:pPr>
    </w:lvl>
    <w:lvl w:ilvl="6" w:tplc="321011B6">
      <w:start w:val="1"/>
      <w:numFmt w:val="decimal"/>
      <w:lvlText w:val="%7."/>
      <w:lvlJc w:val="left"/>
      <w:pPr>
        <w:ind w:left="5040" w:hanging="360"/>
      </w:pPr>
    </w:lvl>
    <w:lvl w:ilvl="7" w:tplc="DD1C0E66">
      <w:start w:val="1"/>
      <w:numFmt w:val="lowerLetter"/>
      <w:lvlText w:val="%8."/>
      <w:lvlJc w:val="left"/>
      <w:pPr>
        <w:ind w:left="5760" w:hanging="360"/>
      </w:pPr>
    </w:lvl>
    <w:lvl w:ilvl="8" w:tplc="DE921AF2">
      <w:start w:val="1"/>
      <w:numFmt w:val="lowerRoman"/>
      <w:lvlText w:val="%9."/>
      <w:lvlJc w:val="right"/>
      <w:pPr>
        <w:ind w:left="6480" w:hanging="180"/>
      </w:pPr>
    </w:lvl>
  </w:abstractNum>
  <w:abstractNum w:abstractNumId="3" w15:restartNumberingAfterBreak="0">
    <w:nsid w:val="0F542DF9"/>
    <w:multiLevelType w:val="hybridMultilevel"/>
    <w:tmpl w:val="E5D2454C"/>
    <w:lvl w:ilvl="0" w:tplc="EBB0432C">
      <w:start w:val="1"/>
      <w:numFmt w:val="bullet"/>
      <w:lvlText w:val=""/>
      <w:lvlJc w:val="left"/>
      <w:pPr>
        <w:ind w:left="1790" w:hanging="360"/>
      </w:pPr>
      <w:rPr>
        <w:rFonts w:ascii="Symbol" w:hAnsi="Symbol" w:hint="default"/>
      </w:rPr>
    </w:lvl>
    <w:lvl w:ilvl="1" w:tplc="71F67344">
      <w:start w:val="1"/>
      <w:numFmt w:val="bullet"/>
      <w:lvlText w:val="o"/>
      <w:lvlJc w:val="left"/>
      <w:pPr>
        <w:ind w:left="2510" w:hanging="360"/>
      </w:pPr>
      <w:rPr>
        <w:rFonts w:ascii="Courier New" w:hAnsi="Courier New" w:cs="Courier New" w:hint="default"/>
      </w:rPr>
    </w:lvl>
    <w:lvl w:ilvl="2" w:tplc="772C2E9A">
      <w:start w:val="1"/>
      <w:numFmt w:val="bullet"/>
      <w:lvlText w:val=""/>
      <w:lvlJc w:val="left"/>
      <w:pPr>
        <w:ind w:left="3230" w:hanging="360"/>
      </w:pPr>
      <w:rPr>
        <w:rFonts w:ascii="Wingdings" w:hAnsi="Wingdings" w:hint="default"/>
      </w:rPr>
    </w:lvl>
    <w:lvl w:ilvl="3" w:tplc="35821CF6">
      <w:start w:val="1"/>
      <w:numFmt w:val="bullet"/>
      <w:lvlText w:val=""/>
      <w:lvlJc w:val="left"/>
      <w:pPr>
        <w:ind w:left="3950" w:hanging="360"/>
      </w:pPr>
      <w:rPr>
        <w:rFonts w:ascii="Symbol" w:hAnsi="Symbol" w:hint="default"/>
      </w:rPr>
    </w:lvl>
    <w:lvl w:ilvl="4" w:tplc="4C583724">
      <w:start w:val="1"/>
      <w:numFmt w:val="bullet"/>
      <w:lvlText w:val="o"/>
      <w:lvlJc w:val="left"/>
      <w:pPr>
        <w:ind w:left="4670" w:hanging="360"/>
      </w:pPr>
      <w:rPr>
        <w:rFonts w:ascii="Courier New" w:hAnsi="Courier New" w:cs="Courier New" w:hint="default"/>
      </w:rPr>
    </w:lvl>
    <w:lvl w:ilvl="5" w:tplc="A7B8DFE2">
      <w:start w:val="1"/>
      <w:numFmt w:val="bullet"/>
      <w:lvlText w:val=""/>
      <w:lvlJc w:val="left"/>
      <w:pPr>
        <w:ind w:left="5390" w:hanging="360"/>
      </w:pPr>
      <w:rPr>
        <w:rFonts w:ascii="Wingdings" w:hAnsi="Wingdings" w:hint="default"/>
      </w:rPr>
    </w:lvl>
    <w:lvl w:ilvl="6" w:tplc="7CDEB4BE">
      <w:start w:val="1"/>
      <w:numFmt w:val="bullet"/>
      <w:lvlText w:val=""/>
      <w:lvlJc w:val="left"/>
      <w:pPr>
        <w:ind w:left="6110" w:hanging="360"/>
      </w:pPr>
      <w:rPr>
        <w:rFonts w:ascii="Symbol" w:hAnsi="Symbol" w:hint="default"/>
      </w:rPr>
    </w:lvl>
    <w:lvl w:ilvl="7" w:tplc="5C1C36F8">
      <w:start w:val="1"/>
      <w:numFmt w:val="bullet"/>
      <w:lvlText w:val="o"/>
      <w:lvlJc w:val="left"/>
      <w:pPr>
        <w:ind w:left="6830" w:hanging="360"/>
      </w:pPr>
      <w:rPr>
        <w:rFonts w:ascii="Courier New" w:hAnsi="Courier New" w:cs="Courier New" w:hint="default"/>
      </w:rPr>
    </w:lvl>
    <w:lvl w:ilvl="8" w:tplc="4C663660">
      <w:start w:val="1"/>
      <w:numFmt w:val="bullet"/>
      <w:lvlText w:val=""/>
      <w:lvlJc w:val="left"/>
      <w:pPr>
        <w:ind w:left="7550" w:hanging="360"/>
      </w:pPr>
      <w:rPr>
        <w:rFonts w:ascii="Wingdings" w:hAnsi="Wingdings" w:hint="default"/>
      </w:rPr>
    </w:lvl>
  </w:abstractNum>
  <w:abstractNum w:abstractNumId="4" w15:restartNumberingAfterBreak="0">
    <w:nsid w:val="15341F18"/>
    <w:multiLevelType w:val="multilevel"/>
    <w:tmpl w:val="40E6026C"/>
    <w:lvl w:ilvl="0">
      <w:start w:val="1"/>
      <w:numFmt w:val="decimal"/>
      <w:pStyle w:val="1"/>
      <w:lvlText w:val="%1"/>
      <w:lvlJc w:val="left"/>
      <w:pPr>
        <w:ind w:left="432" w:hanging="432"/>
      </w:pPr>
      <w:rPr>
        <w:b w:val="0"/>
        <w:bCs w:val="0"/>
        <w:i w:val="0"/>
        <w:iCs w:val="0"/>
        <w:caps w:val="0"/>
        <w:smallCaps w:val="0"/>
        <w:strike w:val="0"/>
        <w:vanish w:val="0"/>
        <w:color w:val="000000"/>
        <w:spacing w:val="0"/>
        <w:position w:val="0"/>
        <w:sz w:val="0"/>
        <w:szCs w:val="0"/>
        <w:u w:val="none"/>
        <w:shd w:val="clear" w:color="000000" w:fill="000000"/>
        <w:vertAlign w:val="baseline"/>
        <w14:textOutline w14:w="0" w14:cap="rnd" w14:cmpd="sng" w14:algn="ctr">
          <w14:noFill/>
          <w14:prstDash w14:val="solid"/>
          <w14:bevel/>
        </w14:textOutline>
        <w14:ligatures w14:val="none"/>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A97411B"/>
    <w:multiLevelType w:val="hybridMultilevel"/>
    <w:tmpl w:val="F03E2CDE"/>
    <w:lvl w:ilvl="0" w:tplc="9B50B4EE">
      <w:start w:val="1"/>
      <w:numFmt w:val="decimal"/>
      <w:lvlText w:val="%1."/>
      <w:lvlJc w:val="left"/>
      <w:pPr>
        <w:ind w:left="1080" w:hanging="360"/>
      </w:pPr>
      <w:rPr>
        <w:rFonts w:hint="default"/>
      </w:rPr>
    </w:lvl>
    <w:lvl w:ilvl="1" w:tplc="A9441510">
      <w:start w:val="1"/>
      <w:numFmt w:val="lowerLetter"/>
      <w:lvlText w:val="%2."/>
      <w:lvlJc w:val="left"/>
      <w:pPr>
        <w:ind w:left="1800" w:hanging="360"/>
      </w:pPr>
    </w:lvl>
    <w:lvl w:ilvl="2" w:tplc="474A45BC">
      <w:start w:val="1"/>
      <w:numFmt w:val="lowerRoman"/>
      <w:lvlText w:val="%3."/>
      <w:lvlJc w:val="right"/>
      <w:pPr>
        <w:ind w:left="2520" w:hanging="180"/>
      </w:pPr>
    </w:lvl>
    <w:lvl w:ilvl="3" w:tplc="96D4C6C4">
      <w:start w:val="1"/>
      <w:numFmt w:val="decimal"/>
      <w:lvlText w:val="%4."/>
      <w:lvlJc w:val="left"/>
      <w:pPr>
        <w:ind w:left="786" w:hanging="360"/>
      </w:pPr>
    </w:lvl>
    <w:lvl w:ilvl="4" w:tplc="E174B17C">
      <w:start w:val="1"/>
      <w:numFmt w:val="lowerLetter"/>
      <w:lvlText w:val="%5."/>
      <w:lvlJc w:val="left"/>
      <w:pPr>
        <w:ind w:left="3960" w:hanging="360"/>
      </w:pPr>
    </w:lvl>
    <w:lvl w:ilvl="5" w:tplc="6A18A2C6">
      <w:start w:val="1"/>
      <w:numFmt w:val="lowerRoman"/>
      <w:lvlText w:val="%6."/>
      <w:lvlJc w:val="right"/>
      <w:pPr>
        <w:ind w:left="4680" w:hanging="180"/>
      </w:pPr>
    </w:lvl>
    <w:lvl w:ilvl="6" w:tplc="F9BC304E">
      <w:start w:val="1"/>
      <w:numFmt w:val="decimal"/>
      <w:lvlText w:val="%7."/>
      <w:lvlJc w:val="left"/>
      <w:pPr>
        <w:ind w:left="5400" w:hanging="360"/>
      </w:pPr>
    </w:lvl>
    <w:lvl w:ilvl="7" w:tplc="79182DCE">
      <w:start w:val="1"/>
      <w:numFmt w:val="lowerLetter"/>
      <w:lvlText w:val="%8."/>
      <w:lvlJc w:val="left"/>
      <w:pPr>
        <w:ind w:left="6120" w:hanging="360"/>
      </w:pPr>
    </w:lvl>
    <w:lvl w:ilvl="8" w:tplc="7E5020D4">
      <w:start w:val="1"/>
      <w:numFmt w:val="lowerRoman"/>
      <w:lvlText w:val="%9."/>
      <w:lvlJc w:val="right"/>
      <w:pPr>
        <w:ind w:left="6840" w:hanging="180"/>
      </w:pPr>
    </w:lvl>
  </w:abstractNum>
  <w:abstractNum w:abstractNumId="6" w15:restartNumberingAfterBreak="0">
    <w:nsid w:val="29CF3340"/>
    <w:multiLevelType w:val="hybridMultilevel"/>
    <w:tmpl w:val="C51EC750"/>
    <w:lvl w:ilvl="0" w:tplc="FA285EC8">
      <w:start w:val="1"/>
      <w:numFmt w:val="decimal"/>
      <w:lvlText w:val="%1"/>
      <w:lvlJc w:val="left"/>
      <w:pPr>
        <w:tabs>
          <w:tab w:val="num" w:pos="720"/>
        </w:tabs>
        <w:ind w:left="720" w:hanging="360"/>
      </w:pPr>
      <w:rPr>
        <w:rFonts w:hint="default"/>
      </w:rPr>
    </w:lvl>
    <w:lvl w:ilvl="1" w:tplc="A02E9B92">
      <w:start w:val="1"/>
      <w:numFmt w:val="lowerLetter"/>
      <w:lvlText w:val="%2."/>
      <w:lvlJc w:val="left"/>
      <w:pPr>
        <w:tabs>
          <w:tab w:val="num" w:pos="1440"/>
        </w:tabs>
        <w:ind w:left="1440" w:hanging="360"/>
      </w:pPr>
    </w:lvl>
    <w:lvl w:ilvl="2" w:tplc="AD484760">
      <w:start w:val="1"/>
      <w:numFmt w:val="lowerRoman"/>
      <w:lvlText w:val="%3."/>
      <w:lvlJc w:val="right"/>
      <w:pPr>
        <w:tabs>
          <w:tab w:val="num" w:pos="2160"/>
        </w:tabs>
        <w:ind w:left="2160" w:hanging="180"/>
      </w:pPr>
    </w:lvl>
    <w:lvl w:ilvl="3" w:tplc="C1BE2A10">
      <w:start w:val="1"/>
      <w:numFmt w:val="decimal"/>
      <w:lvlText w:val="%4."/>
      <w:lvlJc w:val="left"/>
      <w:pPr>
        <w:tabs>
          <w:tab w:val="num" w:pos="2880"/>
        </w:tabs>
        <w:ind w:left="2880" w:hanging="360"/>
      </w:pPr>
    </w:lvl>
    <w:lvl w:ilvl="4" w:tplc="1F6CB392">
      <w:start w:val="1"/>
      <w:numFmt w:val="lowerLetter"/>
      <w:lvlText w:val="%5."/>
      <w:lvlJc w:val="left"/>
      <w:pPr>
        <w:tabs>
          <w:tab w:val="num" w:pos="3600"/>
        </w:tabs>
        <w:ind w:left="3600" w:hanging="360"/>
      </w:pPr>
    </w:lvl>
    <w:lvl w:ilvl="5" w:tplc="88B89932">
      <w:start w:val="1"/>
      <w:numFmt w:val="lowerRoman"/>
      <w:lvlText w:val="%6."/>
      <w:lvlJc w:val="right"/>
      <w:pPr>
        <w:tabs>
          <w:tab w:val="num" w:pos="4320"/>
        </w:tabs>
        <w:ind w:left="4320" w:hanging="180"/>
      </w:pPr>
    </w:lvl>
    <w:lvl w:ilvl="6" w:tplc="BB88E550">
      <w:start w:val="1"/>
      <w:numFmt w:val="decimal"/>
      <w:lvlText w:val="%7."/>
      <w:lvlJc w:val="left"/>
      <w:pPr>
        <w:tabs>
          <w:tab w:val="num" w:pos="5040"/>
        </w:tabs>
        <w:ind w:left="5040" w:hanging="360"/>
      </w:pPr>
    </w:lvl>
    <w:lvl w:ilvl="7" w:tplc="B672D77E">
      <w:start w:val="1"/>
      <w:numFmt w:val="lowerLetter"/>
      <w:lvlText w:val="%8."/>
      <w:lvlJc w:val="left"/>
      <w:pPr>
        <w:tabs>
          <w:tab w:val="num" w:pos="5760"/>
        </w:tabs>
        <w:ind w:left="5760" w:hanging="360"/>
      </w:pPr>
    </w:lvl>
    <w:lvl w:ilvl="8" w:tplc="B5C842C2">
      <w:start w:val="1"/>
      <w:numFmt w:val="lowerRoman"/>
      <w:lvlText w:val="%9."/>
      <w:lvlJc w:val="right"/>
      <w:pPr>
        <w:tabs>
          <w:tab w:val="num" w:pos="6480"/>
        </w:tabs>
        <w:ind w:left="6480" w:hanging="180"/>
      </w:pPr>
    </w:lvl>
  </w:abstractNum>
  <w:abstractNum w:abstractNumId="7" w15:restartNumberingAfterBreak="0">
    <w:nsid w:val="2B4E1B9F"/>
    <w:multiLevelType w:val="multilevel"/>
    <w:tmpl w:val="397EF946"/>
    <w:lvl w:ilvl="0">
      <w:start w:val="1"/>
      <w:numFmt w:val="decimal"/>
      <w:pStyle w:val="a"/>
      <w:lvlText w:val="%1."/>
      <w:lvlJc w:val="left"/>
      <w:pPr>
        <w:ind w:left="360" w:hanging="360"/>
      </w:pPr>
      <w:rPr>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F3309C"/>
    <w:multiLevelType w:val="hybridMultilevel"/>
    <w:tmpl w:val="1196EF6E"/>
    <w:lvl w:ilvl="0" w:tplc="1354BA88">
      <w:start w:val="1"/>
      <w:numFmt w:val="bullet"/>
      <w:lvlText w:val="–"/>
      <w:lvlJc w:val="left"/>
      <w:pPr>
        <w:ind w:left="644" w:hanging="360"/>
      </w:pPr>
      <w:rPr>
        <w:rFonts w:ascii="Times New Roman" w:hAnsi="Times New Roman" w:cs="Times New Roman" w:hint="default"/>
      </w:rPr>
    </w:lvl>
    <w:lvl w:ilvl="1" w:tplc="8FC0664A">
      <w:start w:val="1"/>
      <w:numFmt w:val="bullet"/>
      <w:lvlText w:val="o"/>
      <w:lvlJc w:val="left"/>
      <w:pPr>
        <w:ind w:left="1440" w:hanging="360"/>
      </w:pPr>
      <w:rPr>
        <w:rFonts w:ascii="Courier New" w:hAnsi="Courier New" w:cs="Courier New" w:hint="default"/>
      </w:rPr>
    </w:lvl>
    <w:lvl w:ilvl="2" w:tplc="B710658C">
      <w:start w:val="1"/>
      <w:numFmt w:val="bullet"/>
      <w:lvlText w:val=""/>
      <w:lvlJc w:val="left"/>
      <w:pPr>
        <w:ind w:left="2160" w:hanging="360"/>
      </w:pPr>
      <w:rPr>
        <w:rFonts w:ascii="Wingdings" w:hAnsi="Wingdings" w:hint="default"/>
      </w:rPr>
    </w:lvl>
    <w:lvl w:ilvl="3" w:tplc="4C744D20">
      <w:start w:val="1"/>
      <w:numFmt w:val="bullet"/>
      <w:lvlText w:val=""/>
      <w:lvlJc w:val="left"/>
      <w:pPr>
        <w:ind w:left="2880" w:hanging="360"/>
      </w:pPr>
      <w:rPr>
        <w:rFonts w:ascii="Symbol" w:hAnsi="Symbol" w:hint="default"/>
      </w:rPr>
    </w:lvl>
    <w:lvl w:ilvl="4" w:tplc="3EB05890">
      <w:start w:val="1"/>
      <w:numFmt w:val="bullet"/>
      <w:lvlText w:val="o"/>
      <w:lvlJc w:val="left"/>
      <w:pPr>
        <w:ind w:left="3600" w:hanging="360"/>
      </w:pPr>
      <w:rPr>
        <w:rFonts w:ascii="Courier New" w:hAnsi="Courier New" w:cs="Courier New" w:hint="default"/>
      </w:rPr>
    </w:lvl>
    <w:lvl w:ilvl="5" w:tplc="E466B7D8">
      <w:start w:val="1"/>
      <w:numFmt w:val="bullet"/>
      <w:lvlText w:val=""/>
      <w:lvlJc w:val="left"/>
      <w:pPr>
        <w:ind w:left="4320" w:hanging="360"/>
      </w:pPr>
      <w:rPr>
        <w:rFonts w:ascii="Wingdings" w:hAnsi="Wingdings" w:hint="default"/>
      </w:rPr>
    </w:lvl>
    <w:lvl w:ilvl="6" w:tplc="8DA09B12">
      <w:start w:val="1"/>
      <w:numFmt w:val="bullet"/>
      <w:lvlText w:val=""/>
      <w:lvlJc w:val="left"/>
      <w:pPr>
        <w:ind w:left="5040" w:hanging="360"/>
      </w:pPr>
      <w:rPr>
        <w:rFonts w:ascii="Symbol" w:hAnsi="Symbol" w:hint="default"/>
      </w:rPr>
    </w:lvl>
    <w:lvl w:ilvl="7" w:tplc="AF189790">
      <w:start w:val="1"/>
      <w:numFmt w:val="bullet"/>
      <w:lvlText w:val="o"/>
      <w:lvlJc w:val="left"/>
      <w:pPr>
        <w:ind w:left="5760" w:hanging="360"/>
      </w:pPr>
      <w:rPr>
        <w:rFonts w:ascii="Courier New" w:hAnsi="Courier New" w:cs="Courier New" w:hint="default"/>
      </w:rPr>
    </w:lvl>
    <w:lvl w:ilvl="8" w:tplc="D9FE9C80">
      <w:start w:val="1"/>
      <w:numFmt w:val="bullet"/>
      <w:lvlText w:val=""/>
      <w:lvlJc w:val="left"/>
      <w:pPr>
        <w:ind w:left="6480" w:hanging="360"/>
      </w:pPr>
      <w:rPr>
        <w:rFonts w:ascii="Wingdings" w:hAnsi="Wingdings" w:hint="default"/>
      </w:rPr>
    </w:lvl>
  </w:abstractNum>
  <w:abstractNum w:abstractNumId="9" w15:restartNumberingAfterBreak="0">
    <w:nsid w:val="389D2C7E"/>
    <w:multiLevelType w:val="hybridMultilevel"/>
    <w:tmpl w:val="506237EC"/>
    <w:lvl w:ilvl="0" w:tplc="B1A8301C">
      <w:start w:val="1"/>
      <w:numFmt w:val="bullet"/>
      <w:lvlText w:val=""/>
      <w:lvlJc w:val="left"/>
      <w:pPr>
        <w:ind w:left="1429" w:hanging="360"/>
      </w:pPr>
      <w:rPr>
        <w:rFonts w:ascii="Symbol" w:hAnsi="Symbol" w:hint="default"/>
      </w:rPr>
    </w:lvl>
    <w:lvl w:ilvl="1" w:tplc="FC8ADB12">
      <w:start w:val="1"/>
      <w:numFmt w:val="bullet"/>
      <w:lvlText w:val="o"/>
      <w:lvlJc w:val="left"/>
      <w:pPr>
        <w:ind w:left="2149" w:hanging="360"/>
      </w:pPr>
      <w:rPr>
        <w:rFonts w:ascii="Courier New" w:hAnsi="Courier New" w:cs="Courier New" w:hint="default"/>
      </w:rPr>
    </w:lvl>
    <w:lvl w:ilvl="2" w:tplc="E236BC72">
      <w:start w:val="1"/>
      <w:numFmt w:val="bullet"/>
      <w:lvlText w:val=""/>
      <w:lvlJc w:val="left"/>
      <w:pPr>
        <w:ind w:left="2869" w:hanging="360"/>
      </w:pPr>
      <w:rPr>
        <w:rFonts w:ascii="Wingdings" w:hAnsi="Wingdings" w:hint="default"/>
      </w:rPr>
    </w:lvl>
    <w:lvl w:ilvl="3" w:tplc="034E1216">
      <w:start w:val="1"/>
      <w:numFmt w:val="bullet"/>
      <w:lvlText w:val=""/>
      <w:lvlJc w:val="left"/>
      <w:pPr>
        <w:ind w:left="3589" w:hanging="360"/>
      </w:pPr>
      <w:rPr>
        <w:rFonts w:ascii="Symbol" w:hAnsi="Symbol" w:hint="default"/>
      </w:rPr>
    </w:lvl>
    <w:lvl w:ilvl="4" w:tplc="396E86B2">
      <w:start w:val="1"/>
      <w:numFmt w:val="bullet"/>
      <w:lvlText w:val="o"/>
      <w:lvlJc w:val="left"/>
      <w:pPr>
        <w:ind w:left="4309" w:hanging="360"/>
      </w:pPr>
      <w:rPr>
        <w:rFonts w:ascii="Courier New" w:hAnsi="Courier New" w:cs="Courier New" w:hint="default"/>
      </w:rPr>
    </w:lvl>
    <w:lvl w:ilvl="5" w:tplc="C9F0A23A">
      <w:start w:val="1"/>
      <w:numFmt w:val="bullet"/>
      <w:lvlText w:val=""/>
      <w:lvlJc w:val="left"/>
      <w:pPr>
        <w:ind w:left="5029" w:hanging="360"/>
      </w:pPr>
      <w:rPr>
        <w:rFonts w:ascii="Wingdings" w:hAnsi="Wingdings" w:hint="default"/>
      </w:rPr>
    </w:lvl>
    <w:lvl w:ilvl="6" w:tplc="005C264E">
      <w:start w:val="1"/>
      <w:numFmt w:val="bullet"/>
      <w:lvlText w:val=""/>
      <w:lvlJc w:val="left"/>
      <w:pPr>
        <w:ind w:left="5749" w:hanging="360"/>
      </w:pPr>
      <w:rPr>
        <w:rFonts w:ascii="Symbol" w:hAnsi="Symbol" w:hint="default"/>
      </w:rPr>
    </w:lvl>
    <w:lvl w:ilvl="7" w:tplc="D26040D8">
      <w:start w:val="1"/>
      <w:numFmt w:val="bullet"/>
      <w:lvlText w:val="o"/>
      <w:lvlJc w:val="left"/>
      <w:pPr>
        <w:ind w:left="6469" w:hanging="360"/>
      </w:pPr>
      <w:rPr>
        <w:rFonts w:ascii="Courier New" w:hAnsi="Courier New" w:cs="Courier New" w:hint="default"/>
      </w:rPr>
    </w:lvl>
    <w:lvl w:ilvl="8" w:tplc="116E0A82">
      <w:start w:val="1"/>
      <w:numFmt w:val="bullet"/>
      <w:lvlText w:val=""/>
      <w:lvlJc w:val="left"/>
      <w:pPr>
        <w:ind w:left="7189" w:hanging="360"/>
      </w:pPr>
      <w:rPr>
        <w:rFonts w:ascii="Wingdings" w:hAnsi="Wingdings" w:hint="default"/>
      </w:rPr>
    </w:lvl>
  </w:abstractNum>
  <w:abstractNum w:abstractNumId="10" w15:restartNumberingAfterBreak="0">
    <w:nsid w:val="3A882CF2"/>
    <w:multiLevelType w:val="hybridMultilevel"/>
    <w:tmpl w:val="E16A5B2E"/>
    <w:lvl w:ilvl="0" w:tplc="6A7EEBAA">
      <w:start w:val="1"/>
      <w:numFmt w:val="bullet"/>
      <w:lvlText w:val="–"/>
      <w:lvlJc w:val="left"/>
      <w:pPr>
        <w:ind w:left="644" w:hanging="360"/>
      </w:pPr>
      <w:rPr>
        <w:rFonts w:ascii="Times New Roman" w:hAnsi="Times New Roman" w:cs="Times New Roman" w:hint="default"/>
      </w:rPr>
    </w:lvl>
    <w:lvl w:ilvl="1" w:tplc="5C2A2B06">
      <w:start w:val="1"/>
      <w:numFmt w:val="bullet"/>
      <w:lvlText w:val="o"/>
      <w:lvlJc w:val="left"/>
      <w:pPr>
        <w:ind w:left="1440" w:hanging="360"/>
      </w:pPr>
      <w:rPr>
        <w:rFonts w:ascii="Courier New" w:hAnsi="Courier New" w:cs="Courier New" w:hint="default"/>
      </w:rPr>
    </w:lvl>
    <w:lvl w:ilvl="2" w:tplc="082CE446">
      <w:start w:val="1"/>
      <w:numFmt w:val="bullet"/>
      <w:lvlText w:val=""/>
      <w:lvlJc w:val="left"/>
      <w:pPr>
        <w:ind w:left="2160" w:hanging="360"/>
      </w:pPr>
      <w:rPr>
        <w:rFonts w:ascii="Wingdings" w:hAnsi="Wingdings" w:hint="default"/>
      </w:rPr>
    </w:lvl>
    <w:lvl w:ilvl="3" w:tplc="D0A03D98">
      <w:start w:val="1"/>
      <w:numFmt w:val="bullet"/>
      <w:lvlText w:val=""/>
      <w:lvlJc w:val="left"/>
      <w:pPr>
        <w:ind w:left="2880" w:hanging="360"/>
      </w:pPr>
      <w:rPr>
        <w:rFonts w:ascii="Symbol" w:hAnsi="Symbol" w:hint="default"/>
      </w:rPr>
    </w:lvl>
    <w:lvl w:ilvl="4" w:tplc="6046CE02">
      <w:start w:val="1"/>
      <w:numFmt w:val="bullet"/>
      <w:lvlText w:val="o"/>
      <w:lvlJc w:val="left"/>
      <w:pPr>
        <w:ind w:left="3600" w:hanging="360"/>
      </w:pPr>
      <w:rPr>
        <w:rFonts w:ascii="Courier New" w:hAnsi="Courier New" w:cs="Courier New" w:hint="default"/>
      </w:rPr>
    </w:lvl>
    <w:lvl w:ilvl="5" w:tplc="A4B4166C">
      <w:start w:val="1"/>
      <w:numFmt w:val="bullet"/>
      <w:lvlText w:val=""/>
      <w:lvlJc w:val="left"/>
      <w:pPr>
        <w:ind w:left="4320" w:hanging="360"/>
      </w:pPr>
      <w:rPr>
        <w:rFonts w:ascii="Wingdings" w:hAnsi="Wingdings" w:hint="default"/>
      </w:rPr>
    </w:lvl>
    <w:lvl w:ilvl="6" w:tplc="9D507EC6">
      <w:start w:val="1"/>
      <w:numFmt w:val="bullet"/>
      <w:lvlText w:val=""/>
      <w:lvlJc w:val="left"/>
      <w:pPr>
        <w:ind w:left="5040" w:hanging="360"/>
      </w:pPr>
      <w:rPr>
        <w:rFonts w:ascii="Symbol" w:hAnsi="Symbol" w:hint="default"/>
      </w:rPr>
    </w:lvl>
    <w:lvl w:ilvl="7" w:tplc="FE92D658">
      <w:start w:val="1"/>
      <w:numFmt w:val="bullet"/>
      <w:lvlText w:val="o"/>
      <w:lvlJc w:val="left"/>
      <w:pPr>
        <w:ind w:left="5760" w:hanging="360"/>
      </w:pPr>
      <w:rPr>
        <w:rFonts w:ascii="Courier New" w:hAnsi="Courier New" w:cs="Courier New" w:hint="default"/>
      </w:rPr>
    </w:lvl>
    <w:lvl w:ilvl="8" w:tplc="9054499C">
      <w:start w:val="1"/>
      <w:numFmt w:val="bullet"/>
      <w:lvlText w:val=""/>
      <w:lvlJc w:val="left"/>
      <w:pPr>
        <w:ind w:left="6480" w:hanging="360"/>
      </w:pPr>
      <w:rPr>
        <w:rFonts w:ascii="Wingdings" w:hAnsi="Wingdings" w:hint="default"/>
      </w:rPr>
    </w:lvl>
  </w:abstractNum>
  <w:abstractNum w:abstractNumId="11" w15:restartNumberingAfterBreak="0">
    <w:nsid w:val="41A105F0"/>
    <w:multiLevelType w:val="hybridMultilevel"/>
    <w:tmpl w:val="FAA41BEE"/>
    <w:lvl w:ilvl="0" w:tplc="E00CB590">
      <w:start w:val="1"/>
      <w:numFmt w:val="bullet"/>
      <w:lvlText w:val=""/>
      <w:lvlJc w:val="left"/>
      <w:pPr>
        <w:tabs>
          <w:tab w:val="num" w:pos="928"/>
        </w:tabs>
        <w:ind w:left="928" w:hanging="360"/>
      </w:pPr>
      <w:rPr>
        <w:rFonts w:ascii="Symbol" w:hAnsi="Symbol" w:hint="default"/>
      </w:rPr>
    </w:lvl>
    <w:lvl w:ilvl="1" w:tplc="E8BAE228">
      <w:start w:val="1"/>
      <w:numFmt w:val="bullet"/>
      <w:lvlText w:val="o"/>
      <w:lvlJc w:val="left"/>
      <w:pPr>
        <w:tabs>
          <w:tab w:val="num" w:pos="1440"/>
        </w:tabs>
        <w:ind w:left="1440" w:hanging="360"/>
      </w:pPr>
      <w:rPr>
        <w:rFonts w:ascii="Courier New" w:hAnsi="Courier New" w:cs="Courier New" w:hint="default"/>
      </w:rPr>
    </w:lvl>
    <w:lvl w:ilvl="2" w:tplc="DC20442C">
      <w:start w:val="1"/>
      <w:numFmt w:val="bullet"/>
      <w:lvlText w:val=""/>
      <w:lvlJc w:val="left"/>
      <w:pPr>
        <w:tabs>
          <w:tab w:val="num" w:pos="2160"/>
        </w:tabs>
        <w:ind w:left="2160" w:hanging="360"/>
      </w:pPr>
      <w:rPr>
        <w:rFonts w:ascii="Wingdings" w:hAnsi="Wingdings" w:hint="default"/>
      </w:rPr>
    </w:lvl>
    <w:lvl w:ilvl="3" w:tplc="DBA255A4">
      <w:start w:val="1"/>
      <w:numFmt w:val="bullet"/>
      <w:lvlText w:val=""/>
      <w:lvlJc w:val="left"/>
      <w:pPr>
        <w:tabs>
          <w:tab w:val="num" w:pos="828"/>
        </w:tabs>
        <w:ind w:left="828" w:hanging="360"/>
      </w:pPr>
      <w:rPr>
        <w:rFonts w:ascii="Symbol" w:hAnsi="Symbol" w:hint="default"/>
      </w:rPr>
    </w:lvl>
    <w:lvl w:ilvl="4" w:tplc="D876D94C">
      <w:start w:val="1"/>
      <w:numFmt w:val="bullet"/>
      <w:lvlText w:val="o"/>
      <w:lvlJc w:val="left"/>
      <w:pPr>
        <w:tabs>
          <w:tab w:val="num" w:pos="3600"/>
        </w:tabs>
        <w:ind w:left="3600" w:hanging="360"/>
      </w:pPr>
      <w:rPr>
        <w:rFonts w:ascii="Courier New" w:hAnsi="Courier New" w:cs="Courier New" w:hint="default"/>
      </w:rPr>
    </w:lvl>
    <w:lvl w:ilvl="5" w:tplc="BA26F0F4">
      <w:start w:val="1"/>
      <w:numFmt w:val="bullet"/>
      <w:lvlText w:val=""/>
      <w:lvlJc w:val="left"/>
      <w:pPr>
        <w:tabs>
          <w:tab w:val="num" w:pos="4320"/>
        </w:tabs>
        <w:ind w:left="4320" w:hanging="360"/>
      </w:pPr>
      <w:rPr>
        <w:rFonts w:ascii="Wingdings" w:hAnsi="Wingdings" w:hint="default"/>
      </w:rPr>
    </w:lvl>
    <w:lvl w:ilvl="6" w:tplc="7B04EB88">
      <w:start w:val="1"/>
      <w:numFmt w:val="bullet"/>
      <w:lvlText w:val=""/>
      <w:lvlJc w:val="left"/>
      <w:pPr>
        <w:tabs>
          <w:tab w:val="num" w:pos="5040"/>
        </w:tabs>
        <w:ind w:left="5040" w:hanging="360"/>
      </w:pPr>
      <w:rPr>
        <w:rFonts w:ascii="Symbol" w:hAnsi="Symbol" w:hint="default"/>
      </w:rPr>
    </w:lvl>
    <w:lvl w:ilvl="7" w:tplc="6686B3A2">
      <w:start w:val="1"/>
      <w:numFmt w:val="bullet"/>
      <w:lvlText w:val="o"/>
      <w:lvlJc w:val="left"/>
      <w:pPr>
        <w:tabs>
          <w:tab w:val="num" w:pos="5760"/>
        </w:tabs>
        <w:ind w:left="5760" w:hanging="360"/>
      </w:pPr>
      <w:rPr>
        <w:rFonts w:ascii="Courier New" w:hAnsi="Courier New" w:cs="Courier New" w:hint="default"/>
      </w:rPr>
    </w:lvl>
    <w:lvl w:ilvl="8" w:tplc="C6FC34C6">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127FB1"/>
    <w:multiLevelType w:val="hybridMultilevel"/>
    <w:tmpl w:val="E8267A64"/>
    <w:lvl w:ilvl="0" w:tplc="EA429D30">
      <w:start w:val="1"/>
      <w:numFmt w:val="bullet"/>
      <w:lvlText w:val="–"/>
      <w:lvlJc w:val="left"/>
      <w:pPr>
        <w:ind w:left="720" w:hanging="360"/>
      </w:pPr>
      <w:rPr>
        <w:rFonts w:ascii="Arial" w:eastAsia="Arial" w:hAnsi="Arial" w:cs="Arial"/>
      </w:rPr>
    </w:lvl>
    <w:lvl w:ilvl="1" w:tplc="EA2ADFB4">
      <w:start w:val="1"/>
      <w:numFmt w:val="bullet"/>
      <w:lvlText w:val="–"/>
      <w:lvlJc w:val="left"/>
      <w:pPr>
        <w:ind w:left="1440" w:hanging="360"/>
      </w:pPr>
      <w:rPr>
        <w:rFonts w:ascii="Arial" w:eastAsia="Arial" w:hAnsi="Arial" w:cs="Arial"/>
      </w:rPr>
    </w:lvl>
    <w:lvl w:ilvl="2" w:tplc="91A60354">
      <w:start w:val="1"/>
      <w:numFmt w:val="bullet"/>
      <w:lvlText w:val="§"/>
      <w:lvlJc w:val="left"/>
      <w:pPr>
        <w:ind w:left="2160" w:hanging="360"/>
      </w:pPr>
      <w:rPr>
        <w:rFonts w:ascii="Wingdings" w:eastAsia="Wingdings" w:hAnsi="Wingdings" w:cs="Wingdings" w:hint="default"/>
      </w:rPr>
    </w:lvl>
    <w:lvl w:ilvl="3" w:tplc="E79E3C22">
      <w:start w:val="1"/>
      <w:numFmt w:val="bullet"/>
      <w:lvlText w:val="·"/>
      <w:lvlJc w:val="left"/>
      <w:pPr>
        <w:ind w:left="2880" w:hanging="360"/>
      </w:pPr>
      <w:rPr>
        <w:rFonts w:ascii="Symbol" w:eastAsia="Symbol" w:hAnsi="Symbol" w:cs="Symbol" w:hint="default"/>
      </w:rPr>
    </w:lvl>
    <w:lvl w:ilvl="4" w:tplc="6BECA740">
      <w:start w:val="1"/>
      <w:numFmt w:val="bullet"/>
      <w:lvlText w:val="o"/>
      <w:lvlJc w:val="left"/>
      <w:pPr>
        <w:ind w:left="3600" w:hanging="360"/>
      </w:pPr>
      <w:rPr>
        <w:rFonts w:ascii="Courier New" w:eastAsia="Courier New" w:hAnsi="Courier New" w:cs="Courier New" w:hint="default"/>
      </w:rPr>
    </w:lvl>
    <w:lvl w:ilvl="5" w:tplc="B23C3C80">
      <w:start w:val="1"/>
      <w:numFmt w:val="bullet"/>
      <w:lvlText w:val="§"/>
      <w:lvlJc w:val="left"/>
      <w:pPr>
        <w:ind w:left="4320" w:hanging="360"/>
      </w:pPr>
      <w:rPr>
        <w:rFonts w:ascii="Wingdings" w:eastAsia="Wingdings" w:hAnsi="Wingdings" w:cs="Wingdings" w:hint="default"/>
      </w:rPr>
    </w:lvl>
    <w:lvl w:ilvl="6" w:tplc="4A5614CA">
      <w:start w:val="1"/>
      <w:numFmt w:val="bullet"/>
      <w:lvlText w:val="·"/>
      <w:lvlJc w:val="left"/>
      <w:pPr>
        <w:ind w:left="5040" w:hanging="360"/>
      </w:pPr>
      <w:rPr>
        <w:rFonts w:ascii="Symbol" w:eastAsia="Symbol" w:hAnsi="Symbol" w:cs="Symbol" w:hint="default"/>
      </w:rPr>
    </w:lvl>
    <w:lvl w:ilvl="7" w:tplc="C8108EF2">
      <w:start w:val="1"/>
      <w:numFmt w:val="bullet"/>
      <w:lvlText w:val="o"/>
      <w:lvlJc w:val="left"/>
      <w:pPr>
        <w:ind w:left="5760" w:hanging="360"/>
      </w:pPr>
      <w:rPr>
        <w:rFonts w:ascii="Courier New" w:eastAsia="Courier New" w:hAnsi="Courier New" w:cs="Courier New" w:hint="default"/>
      </w:rPr>
    </w:lvl>
    <w:lvl w:ilvl="8" w:tplc="5F304A42">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4DCC54E2"/>
    <w:multiLevelType w:val="hybridMultilevel"/>
    <w:tmpl w:val="396685BE"/>
    <w:lvl w:ilvl="0" w:tplc="3AC2A55A">
      <w:start w:val="1"/>
      <w:numFmt w:val="bullet"/>
      <w:lvlText w:val="–"/>
      <w:lvlJc w:val="left"/>
      <w:pPr>
        <w:ind w:left="1070" w:hanging="360"/>
      </w:pPr>
      <w:rPr>
        <w:rFonts w:ascii="Times New Roman" w:hAnsi="Times New Roman" w:cs="Times New Roman" w:hint="default"/>
      </w:rPr>
    </w:lvl>
    <w:lvl w:ilvl="1" w:tplc="00B2E470">
      <w:start w:val="1"/>
      <w:numFmt w:val="bullet"/>
      <w:lvlText w:val="o"/>
      <w:lvlJc w:val="left"/>
      <w:pPr>
        <w:ind w:left="1440" w:hanging="360"/>
      </w:pPr>
      <w:rPr>
        <w:rFonts w:ascii="Courier New" w:hAnsi="Courier New" w:cs="Courier New" w:hint="default"/>
      </w:rPr>
    </w:lvl>
    <w:lvl w:ilvl="2" w:tplc="3D6A6FBC">
      <w:start w:val="1"/>
      <w:numFmt w:val="bullet"/>
      <w:lvlText w:val=""/>
      <w:lvlJc w:val="left"/>
      <w:pPr>
        <w:ind w:left="2160" w:hanging="360"/>
      </w:pPr>
      <w:rPr>
        <w:rFonts w:ascii="Wingdings" w:hAnsi="Wingdings" w:hint="default"/>
      </w:rPr>
    </w:lvl>
    <w:lvl w:ilvl="3" w:tplc="E52206AC">
      <w:start w:val="1"/>
      <w:numFmt w:val="bullet"/>
      <w:lvlText w:val=""/>
      <w:lvlJc w:val="left"/>
      <w:pPr>
        <w:ind w:left="2880" w:hanging="360"/>
      </w:pPr>
      <w:rPr>
        <w:rFonts w:ascii="Symbol" w:hAnsi="Symbol" w:hint="default"/>
      </w:rPr>
    </w:lvl>
    <w:lvl w:ilvl="4" w:tplc="6CEAC3DC">
      <w:start w:val="1"/>
      <w:numFmt w:val="bullet"/>
      <w:lvlText w:val="o"/>
      <w:lvlJc w:val="left"/>
      <w:pPr>
        <w:ind w:left="3600" w:hanging="360"/>
      </w:pPr>
      <w:rPr>
        <w:rFonts w:ascii="Courier New" w:hAnsi="Courier New" w:cs="Courier New" w:hint="default"/>
      </w:rPr>
    </w:lvl>
    <w:lvl w:ilvl="5" w:tplc="618A6304">
      <w:start w:val="1"/>
      <w:numFmt w:val="bullet"/>
      <w:lvlText w:val=""/>
      <w:lvlJc w:val="left"/>
      <w:pPr>
        <w:ind w:left="4320" w:hanging="360"/>
      </w:pPr>
      <w:rPr>
        <w:rFonts w:ascii="Wingdings" w:hAnsi="Wingdings" w:hint="default"/>
      </w:rPr>
    </w:lvl>
    <w:lvl w:ilvl="6" w:tplc="E4F88E2E">
      <w:start w:val="1"/>
      <w:numFmt w:val="bullet"/>
      <w:lvlText w:val=""/>
      <w:lvlJc w:val="left"/>
      <w:pPr>
        <w:ind w:left="5040" w:hanging="360"/>
      </w:pPr>
      <w:rPr>
        <w:rFonts w:ascii="Symbol" w:hAnsi="Symbol" w:hint="default"/>
      </w:rPr>
    </w:lvl>
    <w:lvl w:ilvl="7" w:tplc="26DC3ACC">
      <w:start w:val="1"/>
      <w:numFmt w:val="bullet"/>
      <w:lvlText w:val="o"/>
      <w:lvlJc w:val="left"/>
      <w:pPr>
        <w:ind w:left="5760" w:hanging="360"/>
      </w:pPr>
      <w:rPr>
        <w:rFonts w:ascii="Courier New" w:hAnsi="Courier New" w:cs="Courier New" w:hint="default"/>
      </w:rPr>
    </w:lvl>
    <w:lvl w:ilvl="8" w:tplc="F9C6AFAA">
      <w:start w:val="1"/>
      <w:numFmt w:val="bullet"/>
      <w:lvlText w:val=""/>
      <w:lvlJc w:val="left"/>
      <w:pPr>
        <w:ind w:left="6480" w:hanging="360"/>
      </w:pPr>
      <w:rPr>
        <w:rFonts w:ascii="Wingdings" w:hAnsi="Wingdings" w:hint="default"/>
      </w:rPr>
    </w:lvl>
  </w:abstractNum>
  <w:abstractNum w:abstractNumId="14" w15:restartNumberingAfterBreak="0">
    <w:nsid w:val="4E740F62"/>
    <w:multiLevelType w:val="multilevel"/>
    <w:tmpl w:val="B6F6ADEC"/>
    <w:lvl w:ilvl="0">
      <w:start w:val="1"/>
      <w:numFmt w:val="decimal"/>
      <w:pStyle w:val="a0"/>
      <w:lvlText w:val="%1."/>
      <w:lvlJc w:val="left"/>
      <w:pPr>
        <w:tabs>
          <w:tab w:val="num" w:pos="720"/>
        </w:tabs>
        <w:ind w:left="720" w:hanging="360"/>
      </w:pPr>
      <w:rPr>
        <w:rFonts w:hint="default"/>
        <w:b/>
      </w:rPr>
    </w:lvl>
    <w:lvl w:ilvl="1">
      <w:start w:val="1"/>
      <w:numFmt w:val="decimal"/>
      <w:isLgl/>
      <w:lvlText w:val="%1.%2"/>
      <w:lvlJc w:val="left"/>
      <w:pPr>
        <w:ind w:left="1226" w:hanging="375"/>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15" w15:restartNumberingAfterBreak="0">
    <w:nsid w:val="50495986"/>
    <w:multiLevelType w:val="hybridMultilevel"/>
    <w:tmpl w:val="7F3244DC"/>
    <w:lvl w:ilvl="0" w:tplc="1D547D3C">
      <w:start w:val="1"/>
      <w:numFmt w:val="decimal"/>
      <w:lvlText w:val="%1."/>
      <w:lvlJc w:val="left"/>
      <w:pPr>
        <w:ind w:left="786" w:hanging="360"/>
      </w:pPr>
    </w:lvl>
    <w:lvl w:ilvl="1" w:tplc="DB8287D6">
      <w:start w:val="1"/>
      <w:numFmt w:val="lowerLetter"/>
      <w:lvlText w:val="%2."/>
      <w:lvlJc w:val="left"/>
      <w:pPr>
        <w:ind w:left="1506" w:hanging="360"/>
      </w:pPr>
    </w:lvl>
    <w:lvl w:ilvl="2" w:tplc="8C96EEB6">
      <w:start w:val="1"/>
      <w:numFmt w:val="lowerRoman"/>
      <w:lvlText w:val="%3."/>
      <w:lvlJc w:val="right"/>
      <w:pPr>
        <w:ind w:left="2226" w:hanging="180"/>
      </w:pPr>
    </w:lvl>
    <w:lvl w:ilvl="3" w:tplc="44A0394A">
      <w:start w:val="1"/>
      <w:numFmt w:val="decimal"/>
      <w:lvlText w:val="%4."/>
      <w:lvlJc w:val="left"/>
      <w:pPr>
        <w:ind w:left="2946" w:hanging="360"/>
      </w:pPr>
    </w:lvl>
    <w:lvl w:ilvl="4" w:tplc="5A48EAFC">
      <w:start w:val="1"/>
      <w:numFmt w:val="lowerLetter"/>
      <w:lvlText w:val="%5."/>
      <w:lvlJc w:val="left"/>
      <w:pPr>
        <w:ind w:left="3666" w:hanging="360"/>
      </w:pPr>
    </w:lvl>
    <w:lvl w:ilvl="5" w:tplc="6FB039A0">
      <w:start w:val="1"/>
      <w:numFmt w:val="lowerRoman"/>
      <w:lvlText w:val="%6."/>
      <w:lvlJc w:val="right"/>
      <w:pPr>
        <w:ind w:left="4386" w:hanging="180"/>
      </w:pPr>
    </w:lvl>
    <w:lvl w:ilvl="6" w:tplc="1C3EE4E4">
      <w:start w:val="1"/>
      <w:numFmt w:val="decimal"/>
      <w:lvlText w:val="%7."/>
      <w:lvlJc w:val="left"/>
      <w:pPr>
        <w:ind w:left="5106" w:hanging="360"/>
      </w:pPr>
    </w:lvl>
    <w:lvl w:ilvl="7" w:tplc="A900F20C">
      <w:start w:val="1"/>
      <w:numFmt w:val="lowerLetter"/>
      <w:lvlText w:val="%8."/>
      <w:lvlJc w:val="left"/>
      <w:pPr>
        <w:ind w:left="5826" w:hanging="360"/>
      </w:pPr>
    </w:lvl>
    <w:lvl w:ilvl="8" w:tplc="7FB6FB28">
      <w:start w:val="1"/>
      <w:numFmt w:val="lowerRoman"/>
      <w:lvlText w:val="%9."/>
      <w:lvlJc w:val="right"/>
      <w:pPr>
        <w:ind w:left="6546" w:hanging="180"/>
      </w:pPr>
    </w:lvl>
  </w:abstractNum>
  <w:abstractNum w:abstractNumId="16" w15:restartNumberingAfterBreak="0">
    <w:nsid w:val="55211DCB"/>
    <w:multiLevelType w:val="hybridMultilevel"/>
    <w:tmpl w:val="3F88B240"/>
    <w:lvl w:ilvl="0" w:tplc="B01E03B0">
      <w:start w:val="1"/>
      <w:numFmt w:val="bullet"/>
      <w:lvlText w:val="–"/>
      <w:lvlJc w:val="left"/>
      <w:pPr>
        <w:ind w:left="1418" w:hanging="360"/>
      </w:pPr>
      <w:rPr>
        <w:rFonts w:ascii="Arial" w:eastAsia="Arial" w:hAnsi="Arial" w:cs="Arial"/>
      </w:rPr>
    </w:lvl>
    <w:lvl w:ilvl="1" w:tplc="CBC85F86">
      <w:start w:val="1"/>
      <w:numFmt w:val="bullet"/>
      <w:lvlText w:val="o"/>
      <w:lvlJc w:val="left"/>
      <w:pPr>
        <w:ind w:left="2138" w:hanging="360"/>
      </w:pPr>
      <w:rPr>
        <w:rFonts w:ascii="Courier New" w:eastAsia="Courier New" w:hAnsi="Courier New" w:cs="Courier New" w:hint="default"/>
      </w:rPr>
    </w:lvl>
    <w:lvl w:ilvl="2" w:tplc="1B6C520C">
      <w:start w:val="1"/>
      <w:numFmt w:val="bullet"/>
      <w:lvlText w:val="§"/>
      <w:lvlJc w:val="left"/>
      <w:pPr>
        <w:ind w:left="2858" w:hanging="360"/>
      </w:pPr>
      <w:rPr>
        <w:rFonts w:ascii="Wingdings" w:eastAsia="Wingdings" w:hAnsi="Wingdings" w:cs="Wingdings" w:hint="default"/>
      </w:rPr>
    </w:lvl>
    <w:lvl w:ilvl="3" w:tplc="22FEE9B6">
      <w:start w:val="1"/>
      <w:numFmt w:val="bullet"/>
      <w:lvlText w:val="·"/>
      <w:lvlJc w:val="left"/>
      <w:pPr>
        <w:ind w:left="3578" w:hanging="360"/>
      </w:pPr>
      <w:rPr>
        <w:rFonts w:ascii="Symbol" w:eastAsia="Symbol" w:hAnsi="Symbol" w:cs="Symbol" w:hint="default"/>
      </w:rPr>
    </w:lvl>
    <w:lvl w:ilvl="4" w:tplc="A4B4FC06">
      <w:start w:val="1"/>
      <w:numFmt w:val="bullet"/>
      <w:lvlText w:val="o"/>
      <w:lvlJc w:val="left"/>
      <w:pPr>
        <w:ind w:left="4298" w:hanging="360"/>
      </w:pPr>
      <w:rPr>
        <w:rFonts w:ascii="Courier New" w:eastAsia="Courier New" w:hAnsi="Courier New" w:cs="Courier New" w:hint="default"/>
      </w:rPr>
    </w:lvl>
    <w:lvl w:ilvl="5" w:tplc="18B649D2">
      <w:start w:val="1"/>
      <w:numFmt w:val="bullet"/>
      <w:lvlText w:val="§"/>
      <w:lvlJc w:val="left"/>
      <w:pPr>
        <w:ind w:left="5018" w:hanging="360"/>
      </w:pPr>
      <w:rPr>
        <w:rFonts w:ascii="Wingdings" w:eastAsia="Wingdings" w:hAnsi="Wingdings" w:cs="Wingdings" w:hint="default"/>
      </w:rPr>
    </w:lvl>
    <w:lvl w:ilvl="6" w:tplc="5636AE6E">
      <w:start w:val="1"/>
      <w:numFmt w:val="bullet"/>
      <w:lvlText w:val="·"/>
      <w:lvlJc w:val="left"/>
      <w:pPr>
        <w:ind w:left="5738" w:hanging="360"/>
      </w:pPr>
      <w:rPr>
        <w:rFonts w:ascii="Symbol" w:eastAsia="Symbol" w:hAnsi="Symbol" w:cs="Symbol" w:hint="default"/>
      </w:rPr>
    </w:lvl>
    <w:lvl w:ilvl="7" w:tplc="1D72FFD6">
      <w:start w:val="1"/>
      <w:numFmt w:val="bullet"/>
      <w:lvlText w:val="o"/>
      <w:lvlJc w:val="left"/>
      <w:pPr>
        <w:ind w:left="6458" w:hanging="360"/>
      </w:pPr>
      <w:rPr>
        <w:rFonts w:ascii="Courier New" w:eastAsia="Courier New" w:hAnsi="Courier New" w:cs="Courier New" w:hint="default"/>
      </w:rPr>
    </w:lvl>
    <w:lvl w:ilvl="8" w:tplc="4D985602">
      <w:start w:val="1"/>
      <w:numFmt w:val="bullet"/>
      <w:lvlText w:val="§"/>
      <w:lvlJc w:val="left"/>
      <w:pPr>
        <w:ind w:left="7178" w:hanging="360"/>
      </w:pPr>
      <w:rPr>
        <w:rFonts w:ascii="Wingdings" w:eastAsia="Wingdings" w:hAnsi="Wingdings" w:cs="Wingdings" w:hint="default"/>
      </w:rPr>
    </w:lvl>
  </w:abstractNum>
  <w:abstractNum w:abstractNumId="17" w15:restartNumberingAfterBreak="0">
    <w:nsid w:val="58771333"/>
    <w:multiLevelType w:val="hybridMultilevel"/>
    <w:tmpl w:val="83164088"/>
    <w:lvl w:ilvl="0" w:tplc="1EDAF224">
      <w:start w:val="1"/>
      <w:numFmt w:val="decimal"/>
      <w:lvlText w:val="%1."/>
      <w:lvlJc w:val="left"/>
      <w:pPr>
        <w:ind w:left="0" w:firstLine="0"/>
      </w:pPr>
      <w:rPr>
        <w:rFonts w:ascii="Times New Roman" w:eastAsia="Times New Roman" w:hAnsi="Times New Roman" w:cs="Times New Roman"/>
        <w:b w:val="0"/>
        <w:bCs w:val="0"/>
        <w:i w:val="0"/>
        <w:iCs/>
        <w:smallCaps w:val="0"/>
        <w:strike w:val="0"/>
        <w:color w:val="000000"/>
        <w:spacing w:val="0"/>
        <w:position w:val="0"/>
        <w:sz w:val="28"/>
        <w:szCs w:val="28"/>
        <w:u w:val="none"/>
        <w:lang w:val="ru-RU" w:eastAsia="ru-RU" w:bidi="ru-RU"/>
      </w:rPr>
    </w:lvl>
    <w:lvl w:ilvl="1" w:tplc="ED7E801E">
      <w:start w:val="1"/>
      <w:numFmt w:val="decimal"/>
      <w:lvlText w:val=""/>
      <w:lvlJc w:val="left"/>
      <w:pPr>
        <w:ind w:left="0" w:firstLine="0"/>
      </w:pPr>
    </w:lvl>
    <w:lvl w:ilvl="2" w:tplc="62582C00">
      <w:start w:val="1"/>
      <w:numFmt w:val="decimal"/>
      <w:lvlText w:val=""/>
      <w:lvlJc w:val="left"/>
      <w:pPr>
        <w:ind w:left="0" w:firstLine="0"/>
      </w:pPr>
    </w:lvl>
    <w:lvl w:ilvl="3" w:tplc="414693A4">
      <w:start w:val="1"/>
      <w:numFmt w:val="decimal"/>
      <w:lvlText w:val=""/>
      <w:lvlJc w:val="left"/>
      <w:pPr>
        <w:ind w:left="0" w:firstLine="0"/>
      </w:pPr>
    </w:lvl>
    <w:lvl w:ilvl="4" w:tplc="8E4A22D4">
      <w:start w:val="1"/>
      <w:numFmt w:val="decimal"/>
      <w:lvlText w:val=""/>
      <w:lvlJc w:val="left"/>
      <w:pPr>
        <w:ind w:left="0" w:firstLine="0"/>
      </w:pPr>
    </w:lvl>
    <w:lvl w:ilvl="5" w:tplc="A5B820D0">
      <w:start w:val="1"/>
      <w:numFmt w:val="decimal"/>
      <w:lvlText w:val=""/>
      <w:lvlJc w:val="left"/>
      <w:pPr>
        <w:ind w:left="0" w:firstLine="0"/>
      </w:pPr>
    </w:lvl>
    <w:lvl w:ilvl="6" w:tplc="37C25DB6">
      <w:start w:val="1"/>
      <w:numFmt w:val="decimal"/>
      <w:lvlText w:val=""/>
      <w:lvlJc w:val="left"/>
      <w:pPr>
        <w:ind w:left="0" w:firstLine="0"/>
      </w:pPr>
    </w:lvl>
    <w:lvl w:ilvl="7" w:tplc="6A4C77B8">
      <w:start w:val="1"/>
      <w:numFmt w:val="decimal"/>
      <w:lvlText w:val=""/>
      <w:lvlJc w:val="left"/>
      <w:pPr>
        <w:ind w:left="0" w:firstLine="0"/>
      </w:pPr>
    </w:lvl>
    <w:lvl w:ilvl="8" w:tplc="4E4E6432">
      <w:start w:val="1"/>
      <w:numFmt w:val="decimal"/>
      <w:lvlText w:val=""/>
      <w:lvlJc w:val="left"/>
      <w:pPr>
        <w:ind w:left="0" w:firstLine="0"/>
      </w:pPr>
    </w:lvl>
  </w:abstractNum>
  <w:abstractNum w:abstractNumId="18" w15:restartNumberingAfterBreak="0">
    <w:nsid w:val="5BC859F2"/>
    <w:multiLevelType w:val="hybridMultilevel"/>
    <w:tmpl w:val="AF68A828"/>
    <w:lvl w:ilvl="0" w:tplc="72F82C6C">
      <w:start w:val="1"/>
      <w:numFmt w:val="bullet"/>
      <w:lvlText w:val="–"/>
      <w:lvlJc w:val="left"/>
      <w:pPr>
        <w:ind w:left="1418" w:hanging="360"/>
      </w:pPr>
      <w:rPr>
        <w:rFonts w:ascii="Arial" w:eastAsia="Arial" w:hAnsi="Arial" w:cs="Arial" w:hint="default"/>
      </w:rPr>
    </w:lvl>
    <w:lvl w:ilvl="1" w:tplc="996420A0">
      <w:start w:val="1"/>
      <w:numFmt w:val="bullet"/>
      <w:lvlText w:val="o"/>
      <w:lvlJc w:val="left"/>
      <w:pPr>
        <w:ind w:left="2138" w:hanging="360"/>
      </w:pPr>
      <w:rPr>
        <w:rFonts w:ascii="Courier New" w:eastAsia="Courier New" w:hAnsi="Courier New" w:cs="Courier New" w:hint="default"/>
      </w:rPr>
    </w:lvl>
    <w:lvl w:ilvl="2" w:tplc="1A407996">
      <w:start w:val="1"/>
      <w:numFmt w:val="bullet"/>
      <w:lvlText w:val="§"/>
      <w:lvlJc w:val="left"/>
      <w:pPr>
        <w:ind w:left="2858" w:hanging="360"/>
      </w:pPr>
      <w:rPr>
        <w:rFonts w:ascii="Wingdings" w:eastAsia="Wingdings" w:hAnsi="Wingdings" w:cs="Wingdings" w:hint="default"/>
      </w:rPr>
    </w:lvl>
    <w:lvl w:ilvl="3" w:tplc="D5523E7E">
      <w:start w:val="1"/>
      <w:numFmt w:val="bullet"/>
      <w:lvlText w:val="·"/>
      <w:lvlJc w:val="left"/>
      <w:pPr>
        <w:ind w:left="3578" w:hanging="360"/>
      </w:pPr>
      <w:rPr>
        <w:rFonts w:ascii="Symbol" w:eastAsia="Symbol" w:hAnsi="Symbol" w:cs="Symbol" w:hint="default"/>
      </w:rPr>
    </w:lvl>
    <w:lvl w:ilvl="4" w:tplc="B31CBADA">
      <w:start w:val="1"/>
      <w:numFmt w:val="bullet"/>
      <w:lvlText w:val="o"/>
      <w:lvlJc w:val="left"/>
      <w:pPr>
        <w:ind w:left="4298" w:hanging="360"/>
      </w:pPr>
      <w:rPr>
        <w:rFonts w:ascii="Courier New" w:eastAsia="Courier New" w:hAnsi="Courier New" w:cs="Courier New" w:hint="default"/>
      </w:rPr>
    </w:lvl>
    <w:lvl w:ilvl="5" w:tplc="D5ACA06A">
      <w:start w:val="1"/>
      <w:numFmt w:val="bullet"/>
      <w:lvlText w:val="§"/>
      <w:lvlJc w:val="left"/>
      <w:pPr>
        <w:ind w:left="5018" w:hanging="360"/>
      </w:pPr>
      <w:rPr>
        <w:rFonts w:ascii="Wingdings" w:eastAsia="Wingdings" w:hAnsi="Wingdings" w:cs="Wingdings" w:hint="default"/>
      </w:rPr>
    </w:lvl>
    <w:lvl w:ilvl="6" w:tplc="7242B61E">
      <w:start w:val="1"/>
      <w:numFmt w:val="bullet"/>
      <w:lvlText w:val="·"/>
      <w:lvlJc w:val="left"/>
      <w:pPr>
        <w:ind w:left="5738" w:hanging="360"/>
      </w:pPr>
      <w:rPr>
        <w:rFonts w:ascii="Symbol" w:eastAsia="Symbol" w:hAnsi="Symbol" w:cs="Symbol" w:hint="default"/>
      </w:rPr>
    </w:lvl>
    <w:lvl w:ilvl="7" w:tplc="3BEC4628">
      <w:start w:val="1"/>
      <w:numFmt w:val="bullet"/>
      <w:lvlText w:val="o"/>
      <w:lvlJc w:val="left"/>
      <w:pPr>
        <w:ind w:left="6458" w:hanging="360"/>
      </w:pPr>
      <w:rPr>
        <w:rFonts w:ascii="Courier New" w:eastAsia="Courier New" w:hAnsi="Courier New" w:cs="Courier New" w:hint="default"/>
      </w:rPr>
    </w:lvl>
    <w:lvl w:ilvl="8" w:tplc="DABAD39E">
      <w:start w:val="1"/>
      <w:numFmt w:val="bullet"/>
      <w:lvlText w:val="§"/>
      <w:lvlJc w:val="left"/>
      <w:pPr>
        <w:ind w:left="7178" w:hanging="360"/>
      </w:pPr>
      <w:rPr>
        <w:rFonts w:ascii="Wingdings" w:eastAsia="Wingdings" w:hAnsi="Wingdings" w:cs="Wingdings" w:hint="default"/>
      </w:rPr>
    </w:lvl>
  </w:abstractNum>
  <w:abstractNum w:abstractNumId="19" w15:restartNumberingAfterBreak="0">
    <w:nsid w:val="5C697098"/>
    <w:multiLevelType w:val="hybridMultilevel"/>
    <w:tmpl w:val="6CE04DBC"/>
    <w:lvl w:ilvl="0" w:tplc="AE0A455C">
      <w:start w:val="1"/>
      <w:numFmt w:val="bullet"/>
      <w:lvlText w:val="–"/>
      <w:lvlJc w:val="left"/>
      <w:pPr>
        <w:ind w:left="720" w:hanging="360"/>
      </w:pPr>
      <w:rPr>
        <w:rFonts w:ascii="Arial" w:eastAsia="Arial" w:hAnsi="Arial" w:cs="Arial"/>
      </w:rPr>
    </w:lvl>
    <w:lvl w:ilvl="1" w:tplc="41DE486E">
      <w:start w:val="1"/>
      <w:numFmt w:val="bullet"/>
      <w:lvlText w:val="–"/>
      <w:lvlJc w:val="left"/>
      <w:pPr>
        <w:ind w:left="1440" w:hanging="360"/>
      </w:pPr>
      <w:rPr>
        <w:rFonts w:ascii="Arial" w:eastAsia="Arial" w:hAnsi="Arial" w:cs="Arial"/>
      </w:rPr>
    </w:lvl>
    <w:lvl w:ilvl="2" w:tplc="00E82582">
      <w:start w:val="1"/>
      <w:numFmt w:val="bullet"/>
      <w:lvlText w:val="§"/>
      <w:lvlJc w:val="left"/>
      <w:pPr>
        <w:ind w:left="2160" w:hanging="360"/>
      </w:pPr>
      <w:rPr>
        <w:rFonts w:ascii="Wingdings" w:eastAsia="Wingdings" w:hAnsi="Wingdings" w:cs="Wingdings" w:hint="default"/>
      </w:rPr>
    </w:lvl>
    <w:lvl w:ilvl="3" w:tplc="782A87A8">
      <w:start w:val="1"/>
      <w:numFmt w:val="bullet"/>
      <w:lvlText w:val="·"/>
      <w:lvlJc w:val="left"/>
      <w:pPr>
        <w:ind w:left="2880" w:hanging="360"/>
      </w:pPr>
      <w:rPr>
        <w:rFonts w:ascii="Symbol" w:eastAsia="Symbol" w:hAnsi="Symbol" w:cs="Symbol" w:hint="default"/>
      </w:rPr>
    </w:lvl>
    <w:lvl w:ilvl="4" w:tplc="97A2C296">
      <w:start w:val="1"/>
      <w:numFmt w:val="bullet"/>
      <w:lvlText w:val="o"/>
      <w:lvlJc w:val="left"/>
      <w:pPr>
        <w:ind w:left="3600" w:hanging="360"/>
      </w:pPr>
      <w:rPr>
        <w:rFonts w:ascii="Courier New" w:eastAsia="Courier New" w:hAnsi="Courier New" w:cs="Courier New" w:hint="default"/>
      </w:rPr>
    </w:lvl>
    <w:lvl w:ilvl="5" w:tplc="6BF2BB68">
      <w:start w:val="1"/>
      <w:numFmt w:val="bullet"/>
      <w:lvlText w:val="§"/>
      <w:lvlJc w:val="left"/>
      <w:pPr>
        <w:ind w:left="4320" w:hanging="360"/>
      </w:pPr>
      <w:rPr>
        <w:rFonts w:ascii="Wingdings" w:eastAsia="Wingdings" w:hAnsi="Wingdings" w:cs="Wingdings" w:hint="default"/>
      </w:rPr>
    </w:lvl>
    <w:lvl w:ilvl="6" w:tplc="206E5D12">
      <w:start w:val="1"/>
      <w:numFmt w:val="bullet"/>
      <w:lvlText w:val="·"/>
      <w:lvlJc w:val="left"/>
      <w:pPr>
        <w:ind w:left="5040" w:hanging="360"/>
      </w:pPr>
      <w:rPr>
        <w:rFonts w:ascii="Symbol" w:eastAsia="Symbol" w:hAnsi="Symbol" w:cs="Symbol" w:hint="default"/>
      </w:rPr>
    </w:lvl>
    <w:lvl w:ilvl="7" w:tplc="D83AD768">
      <w:start w:val="1"/>
      <w:numFmt w:val="bullet"/>
      <w:lvlText w:val="o"/>
      <w:lvlJc w:val="left"/>
      <w:pPr>
        <w:ind w:left="5760" w:hanging="360"/>
      </w:pPr>
      <w:rPr>
        <w:rFonts w:ascii="Courier New" w:eastAsia="Courier New" w:hAnsi="Courier New" w:cs="Courier New" w:hint="default"/>
      </w:rPr>
    </w:lvl>
    <w:lvl w:ilvl="8" w:tplc="6106BCD2">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77D0432E"/>
    <w:multiLevelType w:val="hybridMultilevel"/>
    <w:tmpl w:val="175A5C88"/>
    <w:lvl w:ilvl="0" w:tplc="50ECC3B6">
      <w:start w:val="1"/>
      <w:numFmt w:val="bullet"/>
      <w:lvlText w:val="–"/>
      <w:lvlJc w:val="left"/>
      <w:pPr>
        <w:ind w:left="1353" w:hanging="360"/>
      </w:pPr>
      <w:rPr>
        <w:rFonts w:ascii="Times New Roman" w:hAnsi="Times New Roman" w:cs="Times New Roman" w:hint="default"/>
      </w:rPr>
    </w:lvl>
    <w:lvl w:ilvl="1" w:tplc="B3BCC9BA">
      <w:start w:val="1"/>
      <w:numFmt w:val="bullet"/>
      <w:lvlText w:val="o"/>
      <w:lvlJc w:val="left"/>
      <w:pPr>
        <w:ind w:left="1440" w:hanging="360"/>
      </w:pPr>
      <w:rPr>
        <w:rFonts w:ascii="Courier New" w:hAnsi="Courier New" w:cs="Courier New" w:hint="default"/>
      </w:rPr>
    </w:lvl>
    <w:lvl w:ilvl="2" w:tplc="8DB85872">
      <w:start w:val="1"/>
      <w:numFmt w:val="bullet"/>
      <w:lvlText w:val=""/>
      <w:lvlJc w:val="left"/>
      <w:pPr>
        <w:ind w:left="2160" w:hanging="360"/>
      </w:pPr>
      <w:rPr>
        <w:rFonts w:ascii="Wingdings" w:hAnsi="Wingdings" w:hint="default"/>
      </w:rPr>
    </w:lvl>
    <w:lvl w:ilvl="3" w:tplc="62F6FECE">
      <w:start w:val="1"/>
      <w:numFmt w:val="bullet"/>
      <w:lvlText w:val=""/>
      <w:lvlJc w:val="left"/>
      <w:pPr>
        <w:ind w:left="2880" w:hanging="360"/>
      </w:pPr>
      <w:rPr>
        <w:rFonts w:ascii="Symbol" w:hAnsi="Symbol" w:hint="default"/>
      </w:rPr>
    </w:lvl>
    <w:lvl w:ilvl="4" w:tplc="B34E59D0">
      <w:start w:val="1"/>
      <w:numFmt w:val="bullet"/>
      <w:lvlText w:val="o"/>
      <w:lvlJc w:val="left"/>
      <w:pPr>
        <w:ind w:left="3600" w:hanging="360"/>
      </w:pPr>
      <w:rPr>
        <w:rFonts w:ascii="Courier New" w:hAnsi="Courier New" w:cs="Courier New" w:hint="default"/>
      </w:rPr>
    </w:lvl>
    <w:lvl w:ilvl="5" w:tplc="EBC200AE">
      <w:start w:val="1"/>
      <w:numFmt w:val="bullet"/>
      <w:lvlText w:val=""/>
      <w:lvlJc w:val="left"/>
      <w:pPr>
        <w:ind w:left="4320" w:hanging="360"/>
      </w:pPr>
      <w:rPr>
        <w:rFonts w:ascii="Wingdings" w:hAnsi="Wingdings" w:hint="default"/>
      </w:rPr>
    </w:lvl>
    <w:lvl w:ilvl="6" w:tplc="5276F65C">
      <w:start w:val="1"/>
      <w:numFmt w:val="bullet"/>
      <w:lvlText w:val=""/>
      <w:lvlJc w:val="left"/>
      <w:pPr>
        <w:ind w:left="5040" w:hanging="360"/>
      </w:pPr>
      <w:rPr>
        <w:rFonts w:ascii="Symbol" w:hAnsi="Symbol" w:hint="default"/>
      </w:rPr>
    </w:lvl>
    <w:lvl w:ilvl="7" w:tplc="ECB2E5F6">
      <w:start w:val="1"/>
      <w:numFmt w:val="bullet"/>
      <w:lvlText w:val="o"/>
      <w:lvlJc w:val="left"/>
      <w:pPr>
        <w:ind w:left="5760" w:hanging="360"/>
      </w:pPr>
      <w:rPr>
        <w:rFonts w:ascii="Courier New" w:hAnsi="Courier New" w:cs="Courier New" w:hint="default"/>
      </w:rPr>
    </w:lvl>
    <w:lvl w:ilvl="8" w:tplc="9E54738C">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9"/>
  </w:num>
  <w:num w:numId="4">
    <w:abstractNumId w:val="5"/>
  </w:num>
  <w:num w:numId="5">
    <w:abstractNumId w:val="13"/>
  </w:num>
  <w:num w:numId="6">
    <w:abstractNumId w:val="1"/>
  </w:num>
  <w:num w:numId="7">
    <w:abstractNumId w:val="4"/>
  </w:num>
  <w:num w:numId="8">
    <w:abstractNumId w:val="7"/>
  </w:num>
  <w:num w:numId="9">
    <w:abstractNumId w:val="15"/>
  </w:num>
  <w:num w:numId="10">
    <w:abstractNumId w:val="6"/>
  </w:num>
  <w:num w:numId="11">
    <w:abstractNumId w:val="0"/>
  </w:num>
  <w:num w:numId="12">
    <w:abstractNumId w:val="7"/>
    <w:lvlOverride w:ilvl="0">
      <w:startOverride w:val="1"/>
    </w:lvlOverride>
  </w:num>
  <w:num w:numId="13">
    <w:abstractNumId w:val="12"/>
  </w:num>
  <w:num w:numId="14">
    <w:abstractNumId w:val="19"/>
  </w:num>
  <w:num w:numId="15">
    <w:abstractNumId w:val="18"/>
  </w:num>
  <w:num w:numId="16">
    <w:abstractNumId w:val="16"/>
  </w:num>
  <w:num w:numId="17">
    <w:abstractNumId w:val="2"/>
  </w:num>
  <w:num w:numId="18">
    <w:abstractNumId w:val="10"/>
  </w:num>
  <w:num w:numId="19">
    <w:abstractNumId w:val="8"/>
  </w:num>
  <w:num w:numId="20">
    <w:abstractNumId w:val="3"/>
  </w:num>
  <w:num w:numId="21">
    <w:abstractNumId w:val="20"/>
  </w:num>
  <w:num w:numId="22">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3F7"/>
    <w:rsid w:val="003052CF"/>
    <w:rsid w:val="00483567"/>
    <w:rsid w:val="00A317C4"/>
    <w:rsid w:val="00C023F7"/>
    <w:rsid w:val="00DC1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EE4014-505C-4C35-B5AF-3A4DA514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spacing w:after="200" w:line="276" w:lineRule="auto"/>
    </w:pPr>
    <w:rPr>
      <w:rFonts w:ascii="Calibri" w:hAnsi="Calibri"/>
      <w:sz w:val="22"/>
      <w:szCs w:val="22"/>
    </w:rPr>
  </w:style>
  <w:style w:type="paragraph" w:styleId="1">
    <w:name w:val="heading 1"/>
    <w:basedOn w:val="a1"/>
    <w:next w:val="a1"/>
    <w:link w:val="10"/>
    <w:pPr>
      <w:widowControl w:val="0"/>
      <w:numPr>
        <w:numId w:val="7"/>
      </w:numPr>
      <w:spacing w:after="0" w:line="240" w:lineRule="auto"/>
      <w:jc w:val="both"/>
      <w:outlineLvl w:val="0"/>
    </w:pPr>
    <w:rPr>
      <w:rFonts w:ascii="Times New Roman Полужирный" w:hAnsi="Times New Roman Полужирный"/>
      <w:b/>
      <w:bCs/>
      <w:caps/>
      <w:sz w:val="24"/>
      <w:szCs w:val="32"/>
    </w:rPr>
  </w:style>
  <w:style w:type="paragraph" w:styleId="2">
    <w:name w:val="heading 2"/>
    <w:basedOn w:val="a1"/>
    <w:next w:val="a1"/>
    <w:link w:val="20"/>
    <w:qFormat/>
    <w:pPr>
      <w:widowControl w:val="0"/>
      <w:numPr>
        <w:ilvl w:val="1"/>
        <w:numId w:val="7"/>
      </w:numPr>
      <w:spacing w:after="0" w:line="240" w:lineRule="auto"/>
      <w:jc w:val="both"/>
      <w:outlineLvl w:val="1"/>
    </w:pPr>
    <w:rPr>
      <w:rFonts w:ascii="Times New Roman" w:hAnsi="Times New Roman"/>
      <w:b/>
      <w:bCs/>
      <w:iCs/>
      <w:sz w:val="24"/>
      <w:szCs w:val="28"/>
    </w:rPr>
  </w:style>
  <w:style w:type="paragraph" w:styleId="3">
    <w:name w:val="heading 3"/>
    <w:basedOn w:val="a1"/>
    <w:next w:val="a1"/>
    <w:link w:val="30"/>
    <w:qFormat/>
    <w:pPr>
      <w:keepNext/>
      <w:numPr>
        <w:ilvl w:val="2"/>
        <w:numId w:val="7"/>
      </w:numPr>
      <w:spacing w:before="240" w:after="60"/>
      <w:outlineLvl w:val="2"/>
    </w:pPr>
    <w:rPr>
      <w:rFonts w:ascii="Cambria" w:hAnsi="Cambria"/>
      <w:b/>
      <w:bCs/>
      <w:sz w:val="26"/>
      <w:szCs w:val="26"/>
    </w:rPr>
  </w:style>
  <w:style w:type="paragraph" w:styleId="4">
    <w:name w:val="heading 4"/>
    <w:basedOn w:val="a1"/>
    <w:next w:val="a1"/>
    <w:link w:val="40"/>
    <w:qFormat/>
    <w:pPr>
      <w:keepNext/>
      <w:numPr>
        <w:ilvl w:val="3"/>
        <w:numId w:val="7"/>
      </w:numPr>
      <w:spacing w:before="240" w:after="60"/>
      <w:outlineLvl w:val="3"/>
    </w:pPr>
    <w:rPr>
      <w:b/>
      <w:bCs/>
      <w:sz w:val="28"/>
      <w:szCs w:val="28"/>
    </w:rPr>
  </w:style>
  <w:style w:type="paragraph" w:styleId="5">
    <w:name w:val="heading 5"/>
    <w:basedOn w:val="a1"/>
    <w:next w:val="a1"/>
    <w:link w:val="50"/>
    <w:qFormat/>
    <w:pPr>
      <w:numPr>
        <w:ilvl w:val="4"/>
        <w:numId w:val="7"/>
      </w:numPr>
      <w:spacing w:before="240" w:after="60"/>
      <w:outlineLvl w:val="4"/>
    </w:pPr>
    <w:rPr>
      <w:b/>
      <w:bCs/>
      <w:i/>
      <w:iCs/>
      <w:sz w:val="26"/>
      <w:szCs w:val="26"/>
    </w:rPr>
  </w:style>
  <w:style w:type="paragraph" w:styleId="6">
    <w:name w:val="heading 6"/>
    <w:basedOn w:val="a1"/>
    <w:next w:val="a1"/>
    <w:link w:val="60"/>
    <w:semiHidden/>
    <w:unhideWhenUsed/>
    <w:qFormat/>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1"/>
    <w:next w:val="a1"/>
    <w:link w:val="70"/>
    <w:qFormat/>
    <w:pPr>
      <w:keepNext/>
      <w:numPr>
        <w:ilvl w:val="6"/>
        <w:numId w:val="7"/>
      </w:numPr>
      <w:spacing w:after="0" w:line="240" w:lineRule="auto"/>
      <w:outlineLvl w:val="6"/>
    </w:pPr>
    <w:rPr>
      <w:rFonts w:ascii="Times New Roman" w:hAnsi="Times New Roman"/>
      <w:b/>
      <w:sz w:val="32"/>
      <w:szCs w:val="20"/>
    </w:rPr>
  </w:style>
  <w:style w:type="paragraph" w:styleId="8">
    <w:name w:val="heading 8"/>
    <w:basedOn w:val="a1"/>
    <w:next w:val="a1"/>
    <w:link w:val="80"/>
    <w:qFormat/>
    <w:pPr>
      <w:numPr>
        <w:ilvl w:val="7"/>
        <w:numId w:val="7"/>
      </w:numPr>
      <w:spacing w:before="240" w:after="60"/>
      <w:outlineLvl w:val="7"/>
    </w:pPr>
    <w:rPr>
      <w:i/>
      <w:iCs/>
      <w:sz w:val="24"/>
      <w:szCs w:val="24"/>
    </w:rPr>
  </w:style>
  <w:style w:type="paragraph" w:styleId="9">
    <w:name w:val="heading 9"/>
    <w:basedOn w:val="a1"/>
    <w:next w:val="a1"/>
    <w:link w:val="90"/>
    <w:qFormat/>
    <w:pPr>
      <w:numPr>
        <w:ilvl w:val="8"/>
        <w:numId w:val="7"/>
      </w:numPr>
      <w:spacing w:before="240" w:after="60"/>
      <w:outlineLvl w:val="8"/>
    </w:pPr>
    <w:rPr>
      <w:rFonts w:ascii="Cambria" w:hAnsi="Cambria"/>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SubtitleChar">
    <w:name w:val="Subtitle Char"/>
    <w:basedOn w:val="a2"/>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EndnoteTextChar">
    <w:name w:val="Endnote Text Char"/>
    <w:uiPriority w:val="99"/>
    <w:rPr>
      <w:sz w:val="20"/>
    </w:rPr>
  </w:style>
  <w:style w:type="character" w:customStyle="1" w:styleId="Heading1Char">
    <w:name w:val="Heading 1 Char"/>
    <w:basedOn w:val="a2"/>
    <w:uiPriority w:val="9"/>
    <w:rPr>
      <w:rFonts w:ascii="Arial" w:eastAsia="Arial" w:hAnsi="Arial" w:cs="Arial"/>
      <w:sz w:val="40"/>
      <w:szCs w:val="40"/>
    </w:rPr>
  </w:style>
  <w:style w:type="character" w:customStyle="1" w:styleId="Heading2Char">
    <w:name w:val="Heading 2 Char"/>
    <w:basedOn w:val="a2"/>
    <w:uiPriority w:val="9"/>
    <w:rPr>
      <w:rFonts w:ascii="Arial" w:eastAsia="Arial" w:hAnsi="Arial" w:cs="Arial"/>
      <w:sz w:val="34"/>
    </w:rPr>
  </w:style>
  <w:style w:type="character" w:customStyle="1" w:styleId="Heading3Char">
    <w:name w:val="Heading 3 Char"/>
    <w:basedOn w:val="a2"/>
    <w:uiPriority w:val="9"/>
    <w:rPr>
      <w:rFonts w:ascii="Arial" w:eastAsia="Arial" w:hAnsi="Arial" w:cs="Arial"/>
      <w:sz w:val="30"/>
      <w:szCs w:val="30"/>
    </w:rPr>
  </w:style>
  <w:style w:type="character" w:customStyle="1" w:styleId="Heading4Char">
    <w:name w:val="Heading 4 Char"/>
    <w:basedOn w:val="a2"/>
    <w:uiPriority w:val="9"/>
    <w:rPr>
      <w:rFonts w:ascii="Arial" w:eastAsia="Arial" w:hAnsi="Arial" w:cs="Arial"/>
      <w:b/>
      <w:bCs/>
      <w:sz w:val="26"/>
      <w:szCs w:val="26"/>
    </w:rPr>
  </w:style>
  <w:style w:type="character" w:customStyle="1" w:styleId="Heading5Char">
    <w:name w:val="Heading 5 Char"/>
    <w:basedOn w:val="a2"/>
    <w:uiPriority w:val="9"/>
    <w:rPr>
      <w:rFonts w:ascii="Arial" w:eastAsia="Arial" w:hAnsi="Arial" w:cs="Arial"/>
      <w:b/>
      <w:bCs/>
      <w:sz w:val="24"/>
      <w:szCs w:val="24"/>
    </w:rPr>
  </w:style>
  <w:style w:type="character" w:customStyle="1" w:styleId="Heading6Char">
    <w:name w:val="Heading 6 Char"/>
    <w:basedOn w:val="a2"/>
    <w:uiPriority w:val="9"/>
    <w:rPr>
      <w:rFonts w:ascii="Arial" w:eastAsia="Arial" w:hAnsi="Arial" w:cs="Arial"/>
      <w:b/>
      <w:bCs/>
      <w:sz w:val="22"/>
      <w:szCs w:val="22"/>
    </w:rPr>
  </w:style>
  <w:style w:type="character" w:customStyle="1" w:styleId="Heading7Char">
    <w:name w:val="Heading 7 Char"/>
    <w:basedOn w:val="a2"/>
    <w:uiPriority w:val="9"/>
    <w:rPr>
      <w:rFonts w:ascii="Arial" w:eastAsia="Arial" w:hAnsi="Arial" w:cs="Arial"/>
      <w:b/>
      <w:bCs/>
      <w:i/>
      <w:iCs/>
      <w:sz w:val="22"/>
      <w:szCs w:val="22"/>
    </w:rPr>
  </w:style>
  <w:style w:type="character" w:customStyle="1" w:styleId="Heading8Char">
    <w:name w:val="Heading 8 Char"/>
    <w:basedOn w:val="a2"/>
    <w:uiPriority w:val="9"/>
    <w:rPr>
      <w:rFonts w:ascii="Arial" w:eastAsia="Arial" w:hAnsi="Arial" w:cs="Arial"/>
      <w:i/>
      <w:iCs/>
      <w:sz w:val="22"/>
      <w:szCs w:val="22"/>
    </w:rPr>
  </w:style>
  <w:style w:type="character" w:customStyle="1" w:styleId="Heading9Char">
    <w:name w:val="Heading 9 Char"/>
    <w:basedOn w:val="a2"/>
    <w:uiPriority w:val="9"/>
    <w:rPr>
      <w:rFonts w:ascii="Arial" w:eastAsia="Arial" w:hAnsi="Arial" w:cs="Arial"/>
      <w:i/>
      <w:iCs/>
      <w:sz w:val="21"/>
      <w:szCs w:val="21"/>
    </w:rPr>
  </w:style>
  <w:style w:type="paragraph" w:styleId="a5">
    <w:name w:val="No Spacing"/>
    <w:uiPriority w:val="1"/>
    <w:qFormat/>
  </w:style>
  <w:style w:type="character" w:customStyle="1" w:styleId="TitleChar">
    <w:name w:val="Title Char"/>
    <w:basedOn w:val="a2"/>
    <w:uiPriority w:val="10"/>
    <w:rPr>
      <w:sz w:val="48"/>
      <w:szCs w:val="48"/>
    </w:rPr>
  </w:style>
  <w:style w:type="paragraph" w:styleId="a6">
    <w:name w:val="Subtitle"/>
    <w:basedOn w:val="a1"/>
    <w:next w:val="a1"/>
    <w:link w:val="a7"/>
    <w:uiPriority w:val="11"/>
    <w:qFormat/>
    <w:pPr>
      <w:spacing w:before="200"/>
    </w:pPr>
    <w:rPr>
      <w:sz w:val="24"/>
      <w:szCs w:val="24"/>
    </w:rPr>
  </w:style>
  <w:style w:type="character" w:customStyle="1" w:styleId="a7">
    <w:name w:val="Подзаголовок Знак"/>
    <w:basedOn w:val="a2"/>
    <w:link w:val="a6"/>
    <w:uiPriority w:val="11"/>
    <w:rPr>
      <w:sz w:val="24"/>
      <w:szCs w:val="24"/>
    </w:rPr>
  </w:style>
  <w:style w:type="paragraph" w:styleId="21">
    <w:name w:val="Quote"/>
    <w:basedOn w:val="a1"/>
    <w:next w:val="a1"/>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1"/>
    <w:next w:val="a1"/>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2"/>
    <w:uiPriority w:val="99"/>
  </w:style>
  <w:style w:type="character" w:customStyle="1" w:styleId="FooterChar">
    <w:name w:val="Footer Char"/>
    <w:basedOn w:val="a2"/>
    <w:uiPriority w:val="99"/>
  </w:style>
  <w:style w:type="paragraph" w:styleId="aa">
    <w:name w:val="caption"/>
    <w:basedOn w:val="a1"/>
    <w:next w:val="a1"/>
    <w:uiPriority w:val="35"/>
    <w:semiHidden/>
    <w:unhideWhenUsed/>
    <w:qFormat/>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a3"/>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3"/>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3"/>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3"/>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3"/>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3"/>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3"/>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3"/>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3"/>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3"/>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3"/>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3"/>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3"/>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3"/>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3"/>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3"/>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3"/>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3"/>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3"/>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3"/>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3"/>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3"/>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3"/>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3"/>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3"/>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3"/>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3"/>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3"/>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3"/>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3"/>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3"/>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3"/>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3"/>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3"/>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3"/>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3"/>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3"/>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3"/>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3"/>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3"/>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3"/>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3"/>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3"/>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3"/>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3"/>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3"/>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3"/>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3"/>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3"/>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3"/>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3"/>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3"/>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3"/>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3"/>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3"/>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3"/>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3"/>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3"/>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3"/>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3"/>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3"/>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3"/>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3"/>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3"/>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3"/>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3"/>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3"/>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3"/>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3"/>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3"/>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3"/>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3"/>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3"/>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3"/>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3"/>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3"/>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3"/>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3"/>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3"/>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3"/>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3"/>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3"/>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3"/>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3"/>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3"/>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3"/>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3"/>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3"/>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3"/>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3"/>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3"/>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3"/>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3"/>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3"/>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3"/>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3"/>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3"/>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3"/>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3"/>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3"/>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3"/>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3"/>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3"/>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3"/>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3"/>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3"/>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3"/>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3"/>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3"/>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3"/>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3"/>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ab">
    <w:name w:val="endnote text"/>
    <w:basedOn w:val="a1"/>
    <w:link w:val="ac"/>
    <w:uiPriority w:val="99"/>
    <w:semiHidden/>
    <w:unhideWhenUsed/>
    <w:pPr>
      <w:spacing w:after="0" w:line="240" w:lineRule="auto"/>
    </w:pPr>
    <w:rPr>
      <w:sz w:val="20"/>
    </w:rPr>
  </w:style>
  <w:style w:type="character" w:customStyle="1" w:styleId="ac">
    <w:name w:val="Текст концевой сноски Знак"/>
    <w:link w:val="ab"/>
    <w:uiPriority w:val="99"/>
    <w:rPr>
      <w:sz w:val="20"/>
    </w:rPr>
  </w:style>
  <w:style w:type="character" w:styleId="ad">
    <w:name w:val="endnote reference"/>
    <w:basedOn w:val="a2"/>
    <w:uiPriority w:val="99"/>
    <w:semiHidden/>
    <w:unhideWhenUsed/>
    <w:rPr>
      <w:vertAlign w:val="superscript"/>
    </w:rPr>
  </w:style>
  <w:style w:type="paragraph" w:styleId="ae">
    <w:name w:val="table of figures"/>
    <w:basedOn w:val="a1"/>
    <w:next w:val="a1"/>
    <w:uiPriority w:val="99"/>
    <w:unhideWhenUsed/>
    <w:pPr>
      <w:spacing w:after="0"/>
    </w:pPr>
  </w:style>
  <w:style w:type="paragraph" w:styleId="af">
    <w:name w:val="Normal (Web)"/>
    <w:basedOn w:val="a1"/>
    <w:pPr>
      <w:tabs>
        <w:tab w:val="left" w:pos="993"/>
        <w:tab w:val="left" w:pos="9072"/>
        <w:tab w:val="right" w:pos="9356"/>
      </w:tabs>
      <w:spacing w:after="0" w:line="240" w:lineRule="auto"/>
      <w:ind w:left="709" w:hanging="709"/>
      <w:jc w:val="both"/>
    </w:pPr>
    <w:rPr>
      <w:rFonts w:ascii="Times New Roman" w:hAnsi="Times New Roman"/>
      <w:sz w:val="28"/>
      <w:szCs w:val="28"/>
    </w:rPr>
  </w:style>
  <w:style w:type="paragraph" w:customStyle="1" w:styleId="a0">
    <w:name w:val="список с точками"/>
    <w:basedOn w:val="a1"/>
    <w:pPr>
      <w:numPr>
        <w:numId w:val="1"/>
      </w:numPr>
      <w:spacing w:after="0" w:line="312" w:lineRule="auto"/>
      <w:jc w:val="both"/>
    </w:pPr>
    <w:rPr>
      <w:rFonts w:ascii="Times New Roman" w:hAnsi="Times New Roman"/>
      <w:sz w:val="24"/>
      <w:szCs w:val="24"/>
    </w:rPr>
  </w:style>
  <w:style w:type="paragraph" w:styleId="af0">
    <w:name w:val="Body Text Indent"/>
    <w:basedOn w:val="a1"/>
    <w:link w:val="af1"/>
    <w:pPr>
      <w:spacing w:after="120" w:line="240" w:lineRule="auto"/>
      <w:ind w:left="283"/>
    </w:pPr>
    <w:rPr>
      <w:rFonts w:ascii="Times New Roman" w:hAnsi="Times New Roman"/>
      <w:sz w:val="24"/>
      <w:szCs w:val="24"/>
    </w:rPr>
  </w:style>
  <w:style w:type="character" w:customStyle="1" w:styleId="af1">
    <w:name w:val="Основной текст с отступом Знак"/>
    <w:link w:val="af0"/>
    <w:rPr>
      <w:sz w:val="24"/>
      <w:szCs w:val="24"/>
      <w:lang w:val="ru-RU" w:eastAsia="ru-RU" w:bidi="ar-SA"/>
    </w:rPr>
  </w:style>
  <w:style w:type="table" w:styleId="af2">
    <w:name w:val="Table Grid"/>
    <w:basedOn w:val="a3"/>
    <w:pPr>
      <w:spacing w:after="200" w:line="276"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3">
    <w:name w:val="Hyperlink"/>
    <w:uiPriority w:val="99"/>
    <w:rPr>
      <w:rFonts w:cs="Times New Roman"/>
      <w:color w:val="0000FF"/>
      <w:u w:val="single"/>
    </w:rPr>
  </w:style>
  <w:style w:type="paragraph" w:styleId="af4">
    <w:name w:val="footnote text"/>
    <w:basedOn w:val="a1"/>
    <w:link w:val="af5"/>
    <w:pPr>
      <w:tabs>
        <w:tab w:val="left" w:pos="708"/>
      </w:tabs>
      <w:spacing w:after="0" w:line="240" w:lineRule="auto"/>
    </w:pPr>
    <w:rPr>
      <w:rFonts w:ascii="Times New Roman" w:hAnsi="Times New Roman"/>
      <w:sz w:val="20"/>
      <w:szCs w:val="20"/>
    </w:rPr>
  </w:style>
  <w:style w:type="paragraph" w:customStyle="1" w:styleId="ConsNormal">
    <w:name w:val="ConsNormal"/>
    <w:link w:val="ConsNormal0"/>
    <w:pPr>
      <w:widowControl w:val="0"/>
      <w:tabs>
        <w:tab w:val="left" w:pos="708"/>
      </w:tabs>
      <w:ind w:firstLine="720"/>
    </w:pPr>
    <w:rPr>
      <w:rFonts w:ascii="Arial" w:hAnsi="Arial" w:cs="Arial"/>
    </w:rPr>
  </w:style>
  <w:style w:type="character" w:customStyle="1" w:styleId="af5">
    <w:name w:val="Текст сноски Знак"/>
    <w:link w:val="af4"/>
    <w:rPr>
      <w:lang w:val="ru-RU" w:eastAsia="ru-RU" w:bidi="ar-SA"/>
    </w:rPr>
  </w:style>
  <w:style w:type="character" w:customStyle="1" w:styleId="FontStyle89">
    <w:name w:val="Font Style89"/>
    <w:rPr>
      <w:rFonts w:ascii="Times New Roman" w:hAnsi="Times New Roman" w:cs="Times New Roman"/>
      <w:i/>
      <w:iCs/>
      <w:sz w:val="14"/>
      <w:szCs w:val="14"/>
    </w:rPr>
  </w:style>
  <w:style w:type="character" w:customStyle="1" w:styleId="ConsNormal0">
    <w:name w:val="ConsNormal Знак"/>
    <w:link w:val="ConsNormal"/>
    <w:rPr>
      <w:rFonts w:ascii="Arial" w:hAnsi="Arial" w:cs="Arial"/>
      <w:lang w:val="ru-RU" w:eastAsia="ru-RU" w:bidi="ar-SA"/>
    </w:rPr>
  </w:style>
  <w:style w:type="paragraph" w:customStyle="1" w:styleId="p">
    <w:name w:val="p"/>
    <w:basedOn w:val="a1"/>
    <w:pPr>
      <w:widowControl w:val="0"/>
      <w:tabs>
        <w:tab w:val="center" w:pos="3526"/>
        <w:tab w:val="right" w:pos="7002"/>
      </w:tabs>
      <w:spacing w:before="48" w:after="48" w:line="240" w:lineRule="auto"/>
      <w:ind w:firstLine="480"/>
      <w:jc w:val="both"/>
    </w:pPr>
    <w:rPr>
      <w:rFonts w:ascii="PragmaticaCTT" w:hAnsi="PragmaticaCTT" w:cs="PragmaticaCTT"/>
      <w:sz w:val="24"/>
      <w:szCs w:val="24"/>
    </w:rPr>
  </w:style>
  <w:style w:type="paragraph" w:styleId="32">
    <w:name w:val="Body Text Indent 3"/>
    <w:basedOn w:val="a1"/>
    <w:pPr>
      <w:spacing w:after="120"/>
      <w:ind w:left="283"/>
    </w:pPr>
    <w:rPr>
      <w:sz w:val="16"/>
      <w:szCs w:val="16"/>
    </w:rPr>
  </w:style>
  <w:style w:type="paragraph" w:styleId="af6">
    <w:name w:val="Body Text"/>
    <w:basedOn w:val="a1"/>
    <w:link w:val="af7"/>
    <w:pPr>
      <w:spacing w:after="120"/>
    </w:pPr>
  </w:style>
  <w:style w:type="paragraph" w:styleId="af8">
    <w:name w:val="Balloon Text"/>
    <w:basedOn w:val="a1"/>
    <w:link w:val="af9"/>
    <w:pPr>
      <w:spacing w:after="0" w:line="240" w:lineRule="auto"/>
    </w:pPr>
    <w:rPr>
      <w:rFonts w:ascii="Tahoma" w:hAnsi="Tahoma"/>
      <w:sz w:val="16"/>
      <w:szCs w:val="16"/>
    </w:rPr>
  </w:style>
  <w:style w:type="character" w:customStyle="1" w:styleId="af9">
    <w:name w:val="Текст выноски Знак"/>
    <w:link w:val="af8"/>
    <w:rPr>
      <w:rFonts w:ascii="Tahoma" w:hAnsi="Tahoma" w:cs="Tahoma"/>
      <w:sz w:val="16"/>
      <w:szCs w:val="16"/>
    </w:rPr>
  </w:style>
  <w:style w:type="character" w:customStyle="1" w:styleId="70">
    <w:name w:val="Заголовок 7 Знак"/>
    <w:link w:val="7"/>
    <w:rPr>
      <w:b/>
      <w:sz w:val="32"/>
    </w:rPr>
  </w:style>
  <w:style w:type="character" w:styleId="afa">
    <w:name w:val="Strong"/>
    <w:uiPriority w:val="22"/>
    <w:qFormat/>
    <w:rPr>
      <w:b/>
      <w:bCs/>
    </w:rPr>
  </w:style>
  <w:style w:type="paragraph" w:styleId="afb">
    <w:name w:val="header"/>
    <w:basedOn w:val="a1"/>
    <w:link w:val="afc"/>
    <w:pPr>
      <w:tabs>
        <w:tab w:val="center" w:pos="4677"/>
        <w:tab w:val="right" w:pos="9355"/>
      </w:tabs>
    </w:pPr>
  </w:style>
  <w:style w:type="character" w:customStyle="1" w:styleId="afc">
    <w:name w:val="Верхний колонтитул Знак"/>
    <w:link w:val="afb"/>
    <w:rPr>
      <w:rFonts w:ascii="Calibri" w:hAnsi="Calibri"/>
      <w:sz w:val="22"/>
      <w:szCs w:val="22"/>
    </w:rPr>
  </w:style>
  <w:style w:type="paragraph" w:styleId="afd">
    <w:name w:val="footer"/>
    <w:basedOn w:val="a1"/>
    <w:link w:val="afe"/>
    <w:uiPriority w:val="99"/>
    <w:pPr>
      <w:tabs>
        <w:tab w:val="center" w:pos="4677"/>
        <w:tab w:val="right" w:pos="9355"/>
      </w:tabs>
    </w:pPr>
  </w:style>
  <w:style w:type="character" w:customStyle="1" w:styleId="afe">
    <w:name w:val="Нижний колонтитул Знак"/>
    <w:link w:val="afd"/>
    <w:uiPriority w:val="99"/>
    <w:rPr>
      <w:rFonts w:ascii="Calibri" w:hAnsi="Calibri"/>
      <w:sz w:val="22"/>
      <w:szCs w:val="22"/>
    </w:rPr>
  </w:style>
  <w:style w:type="character" w:customStyle="1" w:styleId="50">
    <w:name w:val="Заголовок 5 Знак"/>
    <w:link w:val="5"/>
    <w:rPr>
      <w:rFonts w:ascii="Calibri" w:hAnsi="Calibri"/>
      <w:b/>
      <w:bCs/>
      <w:i/>
      <w:iCs/>
      <w:sz w:val="26"/>
      <w:szCs w:val="26"/>
    </w:rPr>
  </w:style>
  <w:style w:type="paragraph" w:styleId="aff">
    <w:name w:val="List Paragraph"/>
    <w:basedOn w:val="a1"/>
    <w:link w:val="aff0"/>
    <w:uiPriority w:val="34"/>
    <w:qFormat/>
    <w:pPr>
      <w:ind w:left="720"/>
      <w:contextualSpacing/>
    </w:pPr>
    <w:rPr>
      <w:rFonts w:eastAsia="Calibri"/>
      <w:lang w:eastAsia="en-US"/>
    </w:rPr>
  </w:style>
  <w:style w:type="paragraph" w:customStyle="1" w:styleId="ConsPlusNormal">
    <w:name w:val="ConsPlusNormal"/>
    <w:pPr>
      <w:widowControl w:val="0"/>
      <w:ind w:firstLine="720"/>
    </w:pPr>
    <w:rPr>
      <w:rFonts w:ascii="Arial" w:eastAsia="Calibri" w:hAnsi="Arial" w:cs="Arial"/>
    </w:rPr>
  </w:style>
  <w:style w:type="character" w:customStyle="1" w:styleId="20">
    <w:name w:val="Заголовок 2 Знак"/>
    <w:link w:val="2"/>
    <w:rPr>
      <w:b/>
      <w:bCs/>
      <w:iCs/>
      <w:sz w:val="24"/>
      <w:szCs w:val="28"/>
    </w:rPr>
  </w:style>
  <w:style w:type="character" w:customStyle="1" w:styleId="30">
    <w:name w:val="Заголовок 3 Знак"/>
    <w:link w:val="3"/>
    <w:rPr>
      <w:rFonts w:ascii="Cambria" w:hAnsi="Cambria"/>
      <w:b/>
      <w:bCs/>
      <w:sz w:val="26"/>
      <w:szCs w:val="26"/>
    </w:rPr>
  </w:style>
  <w:style w:type="character" w:customStyle="1" w:styleId="80">
    <w:name w:val="Заголовок 8 Знак"/>
    <w:link w:val="8"/>
    <w:rPr>
      <w:rFonts w:ascii="Calibri" w:hAnsi="Calibri"/>
      <w:i/>
      <w:iCs/>
      <w:sz w:val="24"/>
      <w:szCs w:val="24"/>
    </w:rPr>
  </w:style>
  <w:style w:type="character" w:customStyle="1" w:styleId="90">
    <w:name w:val="Заголовок 9 Знак"/>
    <w:link w:val="9"/>
    <w:rPr>
      <w:rFonts w:ascii="Cambria" w:hAnsi="Cambria"/>
      <w:sz w:val="22"/>
      <w:szCs w:val="22"/>
    </w:rPr>
  </w:style>
  <w:style w:type="character" w:customStyle="1" w:styleId="10">
    <w:name w:val="Заголовок 1 Знак"/>
    <w:link w:val="1"/>
    <w:rPr>
      <w:rFonts w:ascii="Times New Roman Полужирный" w:hAnsi="Times New Roman Полужирный"/>
      <w:b/>
      <w:bCs/>
      <w:caps/>
      <w:sz w:val="24"/>
      <w:szCs w:val="32"/>
    </w:rPr>
  </w:style>
  <w:style w:type="paragraph" w:styleId="aff1">
    <w:name w:val="TOC Heading"/>
    <w:basedOn w:val="1"/>
    <w:next w:val="a1"/>
    <w:uiPriority w:val="39"/>
    <w:qFormat/>
    <w:pPr>
      <w:keepLines/>
      <w:spacing w:before="480"/>
      <w:outlineLvl w:val="9"/>
    </w:pPr>
    <w:rPr>
      <w:rFonts w:ascii="Cambria" w:hAnsi="Cambria"/>
      <w:color w:val="365F91"/>
      <w:sz w:val="28"/>
      <w:szCs w:val="28"/>
    </w:rPr>
  </w:style>
  <w:style w:type="paragraph" w:styleId="12">
    <w:name w:val="toc 1"/>
    <w:basedOn w:val="a1"/>
    <w:next w:val="a1"/>
    <w:uiPriority w:val="39"/>
    <w:qFormat/>
    <w:pPr>
      <w:tabs>
        <w:tab w:val="left" w:pos="440"/>
        <w:tab w:val="right" w:leader="dot" w:pos="9346"/>
      </w:tabs>
      <w:spacing w:after="0" w:line="240" w:lineRule="auto"/>
      <w:jc w:val="both"/>
    </w:pPr>
    <w:rPr>
      <w:rFonts w:ascii="Times New Roman Полужирный" w:hAnsi="Times New Roman Полужирный"/>
      <w:b/>
      <w:caps/>
      <w:sz w:val="24"/>
      <w:szCs w:val="24"/>
    </w:rPr>
  </w:style>
  <w:style w:type="paragraph" w:styleId="24">
    <w:name w:val="toc 2"/>
    <w:basedOn w:val="a1"/>
    <w:next w:val="a1"/>
    <w:uiPriority w:val="39"/>
    <w:qFormat/>
    <w:pPr>
      <w:spacing w:after="0" w:line="240" w:lineRule="auto"/>
    </w:pPr>
    <w:rPr>
      <w:rFonts w:ascii="Times New Roman" w:hAnsi="Times New Roman"/>
      <w:sz w:val="24"/>
      <w:szCs w:val="24"/>
    </w:rPr>
  </w:style>
  <w:style w:type="paragraph" w:styleId="33">
    <w:name w:val="toc 3"/>
    <w:basedOn w:val="a1"/>
    <w:next w:val="a1"/>
    <w:uiPriority w:val="39"/>
    <w:qFormat/>
    <w:pPr>
      <w:ind w:left="440"/>
    </w:pPr>
    <w:rPr>
      <w:rFonts w:ascii="Times New Roman" w:hAnsi="Times New Roman"/>
      <w:sz w:val="24"/>
    </w:rPr>
  </w:style>
  <w:style w:type="paragraph" w:customStyle="1" w:styleId="Default">
    <w:name w:val="Default"/>
    <w:rPr>
      <w:color w:val="000000"/>
      <w:sz w:val="24"/>
      <w:szCs w:val="24"/>
      <w:lang w:eastAsia="en-US"/>
    </w:rPr>
  </w:style>
  <w:style w:type="paragraph" w:customStyle="1" w:styleId="13">
    <w:name w:val="Обычный1"/>
    <w:rPr>
      <w:rFonts w:eastAsia="Calibri"/>
    </w:rPr>
  </w:style>
  <w:style w:type="paragraph" w:styleId="25">
    <w:name w:val="Body Text Indent 2"/>
    <w:basedOn w:val="a1"/>
    <w:link w:val="26"/>
    <w:pPr>
      <w:spacing w:after="120" w:line="480" w:lineRule="auto"/>
      <w:ind w:left="283"/>
    </w:pPr>
    <w:rPr>
      <w:rFonts w:eastAsia="Calibri"/>
      <w:sz w:val="24"/>
      <w:szCs w:val="24"/>
    </w:rPr>
  </w:style>
  <w:style w:type="character" w:customStyle="1" w:styleId="26">
    <w:name w:val="Основной текст с отступом 2 Знак"/>
    <w:link w:val="25"/>
    <w:rPr>
      <w:rFonts w:ascii="Calibri" w:eastAsia="Calibri" w:hAnsi="Calibri"/>
      <w:sz w:val="24"/>
      <w:szCs w:val="24"/>
    </w:rPr>
  </w:style>
  <w:style w:type="character" w:customStyle="1" w:styleId="apple-style-span">
    <w:name w:val="apple-style-span"/>
  </w:style>
  <w:style w:type="character" w:customStyle="1" w:styleId="apple-converted-space">
    <w:name w:val="apple-converted-space"/>
  </w:style>
  <w:style w:type="table" w:customStyle="1" w:styleId="14">
    <w:name w:val="Сетка таблицы1"/>
    <w:basedOn w:val="a3"/>
    <w:next w:val="af2"/>
    <w:uiPriority w:val="59"/>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eoaaooa">
    <w:name w:val="eeoa?aoo?a"/>
    <w:basedOn w:val="a1"/>
    <w:uiPriority w:val="99"/>
    <w:pPr>
      <w:tabs>
        <w:tab w:val="left" w:pos="1702"/>
      </w:tabs>
      <w:spacing w:after="0" w:line="240" w:lineRule="auto"/>
      <w:jc w:val="both"/>
    </w:pPr>
    <w:rPr>
      <w:rFonts w:ascii="TimesET" w:hAnsi="TimesET" w:cs="TimesET"/>
      <w:sz w:val="24"/>
      <w:szCs w:val="24"/>
    </w:rPr>
  </w:style>
  <w:style w:type="paragraph" w:styleId="42">
    <w:name w:val="toc 4"/>
    <w:basedOn w:val="a1"/>
    <w:next w:val="a1"/>
    <w:uiPriority w:val="39"/>
    <w:unhideWhenUsed/>
    <w:pPr>
      <w:spacing w:after="100"/>
      <w:ind w:left="660"/>
    </w:pPr>
  </w:style>
  <w:style w:type="paragraph" w:styleId="52">
    <w:name w:val="toc 5"/>
    <w:basedOn w:val="a1"/>
    <w:next w:val="a1"/>
    <w:uiPriority w:val="39"/>
    <w:unhideWhenUsed/>
    <w:pPr>
      <w:spacing w:after="100"/>
      <w:ind w:left="880"/>
    </w:pPr>
  </w:style>
  <w:style w:type="paragraph" w:styleId="61">
    <w:name w:val="toc 6"/>
    <w:basedOn w:val="a1"/>
    <w:next w:val="a1"/>
    <w:uiPriority w:val="39"/>
    <w:unhideWhenUsed/>
    <w:pPr>
      <w:spacing w:after="100"/>
      <w:ind w:left="1100"/>
    </w:pPr>
  </w:style>
  <w:style w:type="paragraph" w:styleId="71">
    <w:name w:val="toc 7"/>
    <w:basedOn w:val="a1"/>
    <w:next w:val="a1"/>
    <w:uiPriority w:val="39"/>
    <w:unhideWhenUsed/>
    <w:pPr>
      <w:spacing w:after="100"/>
      <w:ind w:left="1320"/>
    </w:pPr>
  </w:style>
  <w:style w:type="paragraph" w:styleId="81">
    <w:name w:val="toc 8"/>
    <w:basedOn w:val="a1"/>
    <w:next w:val="a1"/>
    <w:uiPriority w:val="39"/>
    <w:unhideWhenUsed/>
    <w:pPr>
      <w:spacing w:after="100"/>
      <w:ind w:left="1540"/>
    </w:pPr>
  </w:style>
  <w:style w:type="paragraph" w:styleId="91">
    <w:name w:val="toc 9"/>
    <w:basedOn w:val="a1"/>
    <w:next w:val="a1"/>
    <w:uiPriority w:val="39"/>
    <w:unhideWhenUsed/>
    <w:pPr>
      <w:spacing w:after="100"/>
      <w:ind w:left="1760"/>
    </w:pPr>
  </w:style>
  <w:style w:type="paragraph" w:customStyle="1" w:styleId="summary">
    <w:name w:val="summary"/>
    <w:basedOn w:val="a1"/>
    <w:pPr>
      <w:spacing w:before="100" w:beforeAutospacing="1" w:after="100" w:afterAutospacing="1" w:line="240" w:lineRule="auto"/>
    </w:pPr>
    <w:rPr>
      <w:rFonts w:ascii="Times New Roman" w:hAnsi="Times New Roman"/>
      <w:sz w:val="24"/>
      <w:szCs w:val="24"/>
    </w:rPr>
  </w:style>
  <w:style w:type="character" w:customStyle="1" w:styleId="27">
    <w:name w:val="Основной текст (2)_"/>
    <w:link w:val="28"/>
    <w:rPr>
      <w:shd w:val="clear" w:color="auto" w:fill="FFFFFF"/>
    </w:rPr>
  </w:style>
  <w:style w:type="character" w:customStyle="1" w:styleId="62">
    <w:name w:val="Основной текст (6)_"/>
    <w:link w:val="63"/>
    <w:rPr>
      <w:b/>
      <w:bCs/>
      <w:shd w:val="clear" w:color="auto" w:fill="FFFFFF"/>
    </w:rPr>
  </w:style>
  <w:style w:type="character" w:customStyle="1" w:styleId="120">
    <w:name w:val="Основной текст (12)_"/>
    <w:link w:val="121"/>
    <w:rPr>
      <w:b/>
      <w:bCs/>
      <w:sz w:val="22"/>
      <w:szCs w:val="22"/>
      <w:shd w:val="clear" w:color="auto" w:fill="FFFFFF"/>
    </w:rPr>
  </w:style>
  <w:style w:type="character" w:customStyle="1" w:styleId="82">
    <w:name w:val="Заголовок №8_"/>
    <w:link w:val="83"/>
    <w:rPr>
      <w:b/>
      <w:bCs/>
      <w:shd w:val="clear" w:color="auto" w:fill="FFFFFF"/>
    </w:rPr>
  </w:style>
  <w:style w:type="character" w:customStyle="1" w:styleId="29">
    <w:name w:val="Основной текст (2) + Полужирный"/>
    <w:rPr>
      <w:rFonts w:ascii="Times New Roman" w:eastAsia="Times New Roman" w:hAnsi="Times New Roman" w:cs="Times New Roman"/>
      <w:b/>
      <w:bCs/>
      <w:color w:val="000000"/>
      <w:spacing w:val="0"/>
      <w:position w:val="0"/>
      <w:sz w:val="24"/>
      <w:szCs w:val="24"/>
      <w:shd w:val="clear" w:color="auto" w:fill="FFFFFF"/>
      <w:lang w:val="ru-RU" w:eastAsia="ru-RU" w:bidi="ru-RU"/>
    </w:rPr>
  </w:style>
  <w:style w:type="character" w:customStyle="1" w:styleId="64">
    <w:name w:val="Основной текст (6) + Не полужирный"/>
    <w:rPr>
      <w:rFonts w:ascii="Times New Roman" w:eastAsia="Times New Roman" w:hAnsi="Times New Roman" w:cs="Times New Roman"/>
      <w:b/>
      <w:bCs/>
      <w:color w:val="000000"/>
      <w:spacing w:val="0"/>
      <w:position w:val="0"/>
      <w:sz w:val="24"/>
      <w:szCs w:val="24"/>
      <w:shd w:val="clear" w:color="auto" w:fill="FFFFFF"/>
      <w:lang w:val="ru-RU" w:eastAsia="ru-RU" w:bidi="ru-RU"/>
    </w:rPr>
  </w:style>
  <w:style w:type="character" w:customStyle="1" w:styleId="811pt">
    <w:name w:val="Заголовок №8 + 11 pt"/>
    <w:rPr>
      <w:rFonts w:ascii="Times New Roman" w:eastAsia="Times New Roman" w:hAnsi="Times New Roman" w:cs="Times New Roman"/>
      <w:b/>
      <w:bCs/>
      <w:color w:val="000000"/>
      <w:spacing w:val="0"/>
      <w:position w:val="0"/>
      <w:sz w:val="22"/>
      <w:szCs w:val="22"/>
      <w:shd w:val="clear" w:color="auto" w:fill="FFFFFF"/>
      <w:lang w:val="ru-RU" w:eastAsia="ru-RU" w:bidi="ru-RU"/>
    </w:rPr>
  </w:style>
  <w:style w:type="paragraph" w:customStyle="1" w:styleId="28">
    <w:name w:val="Основной текст (2)"/>
    <w:basedOn w:val="a1"/>
    <w:link w:val="27"/>
    <w:pPr>
      <w:widowControl w:val="0"/>
      <w:shd w:val="clear" w:color="auto" w:fill="FFFFFF"/>
      <w:spacing w:after="1620" w:line="288" w:lineRule="exact"/>
      <w:ind w:hanging="540"/>
    </w:pPr>
    <w:rPr>
      <w:rFonts w:ascii="Times New Roman" w:hAnsi="Times New Roman"/>
      <w:sz w:val="20"/>
      <w:szCs w:val="20"/>
    </w:rPr>
  </w:style>
  <w:style w:type="paragraph" w:customStyle="1" w:styleId="63">
    <w:name w:val="Основной текст (6)"/>
    <w:basedOn w:val="a1"/>
    <w:link w:val="62"/>
    <w:pPr>
      <w:widowControl w:val="0"/>
      <w:shd w:val="clear" w:color="auto" w:fill="FFFFFF"/>
      <w:spacing w:after="0" w:line="0" w:lineRule="atLeast"/>
      <w:ind w:hanging="1900"/>
    </w:pPr>
    <w:rPr>
      <w:rFonts w:ascii="Times New Roman" w:hAnsi="Times New Roman"/>
      <w:b/>
      <w:bCs/>
      <w:sz w:val="20"/>
      <w:szCs w:val="20"/>
    </w:rPr>
  </w:style>
  <w:style w:type="paragraph" w:customStyle="1" w:styleId="121">
    <w:name w:val="Основной текст (12)"/>
    <w:basedOn w:val="a1"/>
    <w:link w:val="120"/>
    <w:pPr>
      <w:widowControl w:val="0"/>
      <w:shd w:val="clear" w:color="auto" w:fill="FFFFFF"/>
      <w:spacing w:before="780" w:after="180" w:line="0" w:lineRule="atLeast"/>
      <w:jc w:val="center"/>
    </w:pPr>
    <w:rPr>
      <w:rFonts w:ascii="Times New Roman" w:hAnsi="Times New Roman"/>
      <w:b/>
      <w:bCs/>
    </w:rPr>
  </w:style>
  <w:style w:type="paragraph" w:customStyle="1" w:styleId="83">
    <w:name w:val="Заголовок №8"/>
    <w:basedOn w:val="a1"/>
    <w:link w:val="82"/>
    <w:pPr>
      <w:widowControl w:val="0"/>
      <w:shd w:val="clear" w:color="auto" w:fill="FFFFFF"/>
      <w:spacing w:after="480" w:line="0" w:lineRule="atLeast"/>
      <w:jc w:val="both"/>
      <w:outlineLvl w:val="7"/>
    </w:pPr>
    <w:rPr>
      <w:rFonts w:ascii="Times New Roman" w:hAnsi="Times New Roman"/>
      <w:b/>
      <w:bCs/>
      <w:sz w:val="20"/>
      <w:szCs w:val="20"/>
    </w:rPr>
  </w:style>
  <w:style w:type="character" w:customStyle="1" w:styleId="53">
    <w:name w:val="Основной текст (5)_"/>
    <w:link w:val="54"/>
    <w:rPr>
      <w:b/>
      <w:bCs/>
      <w:sz w:val="28"/>
      <w:szCs w:val="28"/>
      <w:shd w:val="clear" w:color="auto" w:fill="FFFFFF"/>
    </w:rPr>
  </w:style>
  <w:style w:type="paragraph" w:customStyle="1" w:styleId="54">
    <w:name w:val="Основной текст (5)"/>
    <w:basedOn w:val="a1"/>
    <w:link w:val="53"/>
    <w:pPr>
      <w:widowControl w:val="0"/>
      <w:shd w:val="clear" w:color="auto" w:fill="FFFFFF"/>
      <w:spacing w:before="1560" w:after="240" w:line="0" w:lineRule="atLeast"/>
      <w:jc w:val="center"/>
    </w:pPr>
    <w:rPr>
      <w:rFonts w:ascii="Times New Roman" w:hAnsi="Times New Roman"/>
      <w:b/>
      <w:bCs/>
      <w:sz w:val="28"/>
      <w:szCs w:val="28"/>
    </w:rPr>
  </w:style>
  <w:style w:type="character" w:customStyle="1" w:styleId="43">
    <w:name w:val="Заголовок №4_"/>
    <w:link w:val="44"/>
    <w:rPr>
      <w:b/>
      <w:bCs/>
      <w:shd w:val="clear" w:color="auto" w:fill="FFFFFF"/>
    </w:rPr>
  </w:style>
  <w:style w:type="paragraph" w:customStyle="1" w:styleId="44">
    <w:name w:val="Заголовок №4"/>
    <w:basedOn w:val="a1"/>
    <w:link w:val="43"/>
    <w:pPr>
      <w:widowControl w:val="0"/>
      <w:shd w:val="clear" w:color="auto" w:fill="FFFFFF"/>
      <w:spacing w:after="0" w:line="0" w:lineRule="atLeast"/>
      <w:ind w:hanging="1780"/>
      <w:jc w:val="center"/>
      <w:outlineLvl w:val="3"/>
    </w:pPr>
    <w:rPr>
      <w:rFonts w:ascii="Times New Roman" w:hAnsi="Times New Roman"/>
      <w:b/>
      <w:bCs/>
      <w:sz w:val="20"/>
      <w:szCs w:val="20"/>
    </w:rPr>
  </w:style>
  <w:style w:type="character" w:customStyle="1" w:styleId="2a">
    <w:name w:val="Основной текст (2) + Курсив"/>
    <w:rPr>
      <w:i/>
      <w:iCs/>
      <w:color w:val="000000"/>
      <w:spacing w:val="0"/>
      <w:position w:val="0"/>
      <w:sz w:val="24"/>
      <w:szCs w:val="24"/>
      <w:shd w:val="clear" w:color="auto" w:fill="FFFFFF"/>
      <w:lang w:val="ru-RU" w:eastAsia="ru-RU" w:bidi="ru-RU"/>
    </w:rPr>
  </w:style>
  <w:style w:type="character" w:customStyle="1" w:styleId="aff2">
    <w:name w:val="Колонтитул_"/>
    <w:rPr>
      <w:rFonts w:ascii="Times New Roman" w:eastAsia="Times New Roman" w:hAnsi="Times New Roman" w:cs="Times New Roman"/>
      <w:b w:val="0"/>
      <w:bCs w:val="0"/>
      <w:i w:val="0"/>
      <w:iCs w:val="0"/>
      <w:smallCaps w:val="0"/>
      <w:strike w:val="0"/>
      <w:sz w:val="19"/>
      <w:szCs w:val="19"/>
      <w:u w:val="none"/>
    </w:rPr>
  </w:style>
  <w:style w:type="character" w:customStyle="1" w:styleId="aff3">
    <w:name w:val="Колонтитул"/>
    <w:rPr>
      <w:rFonts w:ascii="Times New Roman" w:eastAsia="Times New Roman" w:hAnsi="Times New Roman" w:cs="Times New Roman"/>
      <w:b w:val="0"/>
      <w:bCs w:val="0"/>
      <w:i w:val="0"/>
      <w:iCs w:val="0"/>
      <w:smallCaps w:val="0"/>
      <w:strike w:val="0"/>
      <w:color w:val="000000"/>
      <w:spacing w:val="0"/>
      <w:position w:val="0"/>
      <w:sz w:val="19"/>
      <w:szCs w:val="19"/>
      <w:u w:val="none"/>
      <w:lang w:val="ru-RU" w:eastAsia="ru-RU" w:bidi="ru-RU"/>
    </w:rPr>
  </w:style>
  <w:style w:type="character" w:customStyle="1" w:styleId="12pt">
    <w:name w:val="Колонтитул + 12 pt;Полужирный;Малые прописные"/>
    <w:rPr>
      <w:rFonts w:ascii="Times New Roman" w:eastAsia="Times New Roman" w:hAnsi="Times New Roman" w:cs="Times New Roman"/>
      <w:b/>
      <w:bCs/>
      <w:i w:val="0"/>
      <w:iCs w:val="0"/>
      <w:smallCaps/>
      <w:strike w:val="0"/>
      <w:color w:val="000000"/>
      <w:spacing w:val="0"/>
      <w:position w:val="0"/>
      <w:sz w:val="24"/>
      <w:szCs w:val="24"/>
      <w:u w:val="none"/>
      <w:lang w:val="ru-RU" w:eastAsia="ru-RU" w:bidi="ru-RU"/>
    </w:rPr>
  </w:style>
  <w:style w:type="character" w:customStyle="1" w:styleId="aff4">
    <w:name w:val="Подпись к таблице_"/>
    <w:link w:val="aff5"/>
    <w:rPr>
      <w:i/>
      <w:iCs/>
      <w:shd w:val="clear" w:color="auto" w:fill="FFFFFF"/>
    </w:rPr>
  </w:style>
  <w:style w:type="paragraph" w:customStyle="1" w:styleId="aff5">
    <w:name w:val="Подпись к таблице"/>
    <w:basedOn w:val="a1"/>
    <w:link w:val="aff4"/>
    <w:pPr>
      <w:widowControl w:val="0"/>
      <w:shd w:val="clear" w:color="auto" w:fill="FFFFFF"/>
      <w:spacing w:after="0" w:line="346" w:lineRule="exact"/>
      <w:ind w:firstLine="480"/>
    </w:pPr>
    <w:rPr>
      <w:rFonts w:ascii="Times New Roman" w:hAnsi="Times New Roman"/>
      <w:i/>
      <w:iCs/>
      <w:sz w:val="20"/>
      <w:szCs w:val="20"/>
    </w:rPr>
  </w:style>
  <w:style w:type="character" w:customStyle="1" w:styleId="15Exact">
    <w:name w:val="Основной текст (15) Exact"/>
    <w:rPr>
      <w:rFonts w:ascii="Times New Roman" w:eastAsia="Times New Roman" w:hAnsi="Times New Roman" w:cs="Times New Roman"/>
      <w:b w:val="0"/>
      <w:bCs w:val="0"/>
      <w:i/>
      <w:iCs/>
      <w:smallCaps w:val="0"/>
      <w:strike w:val="0"/>
      <w:u w:val="none"/>
    </w:rPr>
  </w:style>
  <w:style w:type="character" w:customStyle="1" w:styleId="45">
    <w:name w:val="Основной текст (4)_"/>
    <w:link w:val="46"/>
    <w:rPr>
      <w:b/>
      <w:bCs/>
      <w:shd w:val="clear" w:color="auto" w:fill="FFFFFF"/>
    </w:rPr>
  </w:style>
  <w:style w:type="character" w:customStyle="1" w:styleId="2b">
    <w:name w:val="Оглавление (2)_"/>
    <w:link w:val="2c"/>
    <w:rPr>
      <w:b/>
      <w:bCs/>
      <w:shd w:val="clear" w:color="auto" w:fill="FFFFFF"/>
    </w:rPr>
  </w:style>
  <w:style w:type="paragraph" w:customStyle="1" w:styleId="46">
    <w:name w:val="Основной текст (4)"/>
    <w:basedOn w:val="a1"/>
    <w:link w:val="45"/>
    <w:pPr>
      <w:widowControl w:val="0"/>
      <w:shd w:val="clear" w:color="auto" w:fill="FFFFFF"/>
      <w:spacing w:before="900" w:after="0" w:line="274" w:lineRule="exact"/>
      <w:jc w:val="both"/>
    </w:pPr>
    <w:rPr>
      <w:rFonts w:ascii="Times New Roman" w:hAnsi="Times New Roman"/>
      <w:b/>
      <w:bCs/>
      <w:sz w:val="20"/>
      <w:szCs w:val="20"/>
    </w:rPr>
  </w:style>
  <w:style w:type="paragraph" w:customStyle="1" w:styleId="2c">
    <w:name w:val="Оглавление (2)"/>
    <w:basedOn w:val="a1"/>
    <w:link w:val="2b"/>
    <w:pPr>
      <w:widowControl w:val="0"/>
      <w:shd w:val="clear" w:color="auto" w:fill="FFFFFF"/>
      <w:spacing w:after="0" w:line="552" w:lineRule="exact"/>
      <w:jc w:val="both"/>
    </w:pPr>
    <w:rPr>
      <w:rFonts w:ascii="Times New Roman" w:hAnsi="Times New Roman"/>
      <w:b/>
      <w:bCs/>
      <w:sz w:val="20"/>
      <w:szCs w:val="20"/>
    </w:rPr>
  </w:style>
  <w:style w:type="character" w:customStyle="1" w:styleId="110">
    <w:name w:val="Основной текст (11)_"/>
    <w:link w:val="111"/>
    <w:rPr>
      <w:rFonts w:ascii="Arial Narrow" w:eastAsia="Arial Narrow" w:hAnsi="Arial Narrow" w:cs="Arial Narrow"/>
      <w:shd w:val="clear" w:color="auto" w:fill="FFFFFF"/>
    </w:rPr>
  </w:style>
  <w:style w:type="paragraph" w:customStyle="1" w:styleId="111">
    <w:name w:val="Основной текст (11)"/>
    <w:basedOn w:val="a1"/>
    <w:link w:val="110"/>
    <w:pPr>
      <w:widowControl w:val="0"/>
      <w:shd w:val="clear" w:color="auto" w:fill="FFFFFF"/>
      <w:spacing w:before="420" w:after="0" w:line="0" w:lineRule="atLeast"/>
    </w:pPr>
    <w:rPr>
      <w:rFonts w:ascii="Arial Narrow" w:eastAsia="Arial Narrow" w:hAnsi="Arial Narrow" w:cs="Arial Narrow"/>
      <w:sz w:val="20"/>
      <w:szCs w:val="20"/>
    </w:rPr>
  </w:style>
  <w:style w:type="character" w:customStyle="1" w:styleId="11Exact">
    <w:name w:val="Основной текст (11) Exact"/>
  </w:style>
  <w:style w:type="paragraph" w:customStyle="1" w:styleId="34">
    <w:name w:val="Основной текст3"/>
    <w:basedOn w:val="a1"/>
    <w:pPr>
      <w:widowControl w:val="0"/>
      <w:shd w:val="clear" w:color="auto" w:fill="FFFFFF"/>
      <w:spacing w:after="540" w:line="298" w:lineRule="exact"/>
      <w:jc w:val="center"/>
    </w:pPr>
    <w:rPr>
      <w:rFonts w:ascii="Times New Roman" w:hAnsi="Times New Roman"/>
      <w:color w:val="000000"/>
      <w:sz w:val="24"/>
      <w:szCs w:val="24"/>
    </w:rPr>
  </w:style>
  <w:style w:type="character" w:styleId="aff6">
    <w:name w:val="Emphasis"/>
    <w:uiPriority w:val="20"/>
    <w:qFormat/>
    <w:rPr>
      <w:i/>
      <w:iCs/>
    </w:rPr>
  </w:style>
  <w:style w:type="character" w:customStyle="1" w:styleId="st">
    <w:name w:val="st"/>
  </w:style>
  <w:style w:type="character" w:customStyle="1" w:styleId="af7">
    <w:name w:val="Основной текст Знак"/>
    <w:link w:val="af6"/>
    <w:rPr>
      <w:rFonts w:ascii="Calibri" w:hAnsi="Calibri"/>
      <w:sz w:val="22"/>
      <w:szCs w:val="22"/>
    </w:rPr>
  </w:style>
  <w:style w:type="paragraph" w:styleId="aff7">
    <w:name w:val="annotation text"/>
    <w:basedOn w:val="a1"/>
    <w:link w:val="aff8"/>
    <w:unhideWhenUsed/>
    <w:pPr>
      <w:spacing w:after="0" w:line="240" w:lineRule="auto"/>
    </w:pPr>
    <w:rPr>
      <w:rFonts w:ascii="Times New Roman" w:hAnsi="Times New Roman"/>
      <w:sz w:val="20"/>
      <w:szCs w:val="20"/>
    </w:rPr>
  </w:style>
  <w:style w:type="character" w:customStyle="1" w:styleId="aff8">
    <w:name w:val="Текст примечания Знак"/>
    <w:basedOn w:val="a2"/>
    <w:link w:val="aff7"/>
  </w:style>
  <w:style w:type="character" w:styleId="aff9">
    <w:name w:val="annotation reference"/>
    <w:unhideWhenUsed/>
    <w:rPr>
      <w:sz w:val="16"/>
      <w:szCs w:val="16"/>
    </w:rPr>
  </w:style>
  <w:style w:type="paragraph" w:customStyle="1" w:styleId="affa">
    <w:name w:val="Знак Знак Знак Знак"/>
    <w:basedOn w:val="a1"/>
    <w:pPr>
      <w:pageBreakBefore/>
      <w:spacing w:after="160" w:line="360" w:lineRule="auto"/>
      <w:jc w:val="both"/>
    </w:pPr>
    <w:rPr>
      <w:rFonts w:ascii="Times New Roman" w:hAnsi="Times New Roman"/>
      <w:sz w:val="20"/>
      <w:szCs w:val="20"/>
      <w:lang w:val="en-US" w:eastAsia="en-US"/>
    </w:rPr>
  </w:style>
  <w:style w:type="character" w:styleId="affb">
    <w:name w:val="FollowedHyperlink"/>
    <w:rPr>
      <w:color w:val="800080"/>
      <w:u w:val="single"/>
    </w:rPr>
  </w:style>
  <w:style w:type="character" w:customStyle="1" w:styleId="40">
    <w:name w:val="Заголовок 4 Знак"/>
    <w:link w:val="4"/>
    <w:rPr>
      <w:rFonts w:ascii="Calibri" w:hAnsi="Calibri"/>
      <w:b/>
      <w:bCs/>
      <w:sz w:val="28"/>
      <w:szCs w:val="28"/>
    </w:rPr>
  </w:style>
  <w:style w:type="paragraph" w:customStyle="1" w:styleId="Iauiue">
    <w:name w:val="Iau.iue"/>
    <w:basedOn w:val="a1"/>
    <w:next w:val="a1"/>
    <w:pPr>
      <w:spacing w:after="0" w:line="240" w:lineRule="auto"/>
    </w:pPr>
    <w:rPr>
      <w:rFonts w:ascii="TimesNewRoman,BoldItalic" w:hAnsi="TimesNewRoman,BoldItalic"/>
      <w:sz w:val="20"/>
      <w:szCs w:val="24"/>
    </w:rPr>
  </w:style>
  <w:style w:type="paragraph" w:customStyle="1" w:styleId="Iauiue0">
    <w:name w:val="Iau?iue"/>
    <w:rPr>
      <w:lang w:val="en-US"/>
    </w:rPr>
  </w:style>
  <w:style w:type="character" w:styleId="affc">
    <w:name w:val="footnote reference"/>
    <w:uiPriority w:val="99"/>
    <w:rPr>
      <w:vertAlign w:val="superscript"/>
    </w:rPr>
  </w:style>
  <w:style w:type="character" w:customStyle="1" w:styleId="aff0">
    <w:name w:val="Абзац списка Знак"/>
    <w:link w:val="aff"/>
    <w:uiPriority w:val="34"/>
    <w:rPr>
      <w:rFonts w:ascii="Calibri" w:eastAsia="Calibri" w:hAnsi="Calibri"/>
      <w:sz w:val="22"/>
      <w:szCs w:val="22"/>
      <w:lang w:eastAsia="en-US"/>
    </w:rPr>
  </w:style>
  <w:style w:type="paragraph" w:styleId="a">
    <w:name w:val="Title"/>
    <w:basedOn w:val="a1"/>
    <w:next w:val="a1"/>
    <w:link w:val="affd"/>
    <w:qFormat/>
    <w:pPr>
      <w:numPr>
        <w:numId w:val="8"/>
      </w:numPr>
      <w:spacing w:before="240" w:after="60"/>
      <w:outlineLvl w:val="0"/>
    </w:pPr>
    <w:rPr>
      <w:rFonts w:ascii="Times New Roman" w:hAnsi="Times New Roman"/>
      <w:b/>
      <w:bCs/>
      <w:sz w:val="24"/>
      <w:szCs w:val="32"/>
    </w:rPr>
  </w:style>
  <w:style w:type="character" w:customStyle="1" w:styleId="affd">
    <w:name w:val="Название Знак"/>
    <w:link w:val="a"/>
    <w:rPr>
      <w:b/>
      <w:bCs/>
      <w:sz w:val="24"/>
      <w:szCs w:val="32"/>
    </w:rPr>
  </w:style>
  <w:style w:type="character" w:customStyle="1" w:styleId="60">
    <w:name w:val="Заголовок 6 Знак"/>
    <w:basedOn w:val="a2"/>
    <w:link w:val="6"/>
    <w:semiHidden/>
    <w:rPr>
      <w:rFonts w:asciiTheme="majorHAnsi" w:eastAsiaTheme="majorEastAsia" w:hAnsiTheme="majorHAnsi" w:cstheme="majorBidi"/>
      <w:color w:val="1F4D78" w:themeColor="accent1" w:themeShade="7F"/>
      <w:sz w:val="22"/>
      <w:szCs w:val="22"/>
    </w:rPr>
  </w:style>
  <w:style w:type="table" w:customStyle="1" w:styleId="2d">
    <w:name w:val="Сетка таблицы2"/>
    <w:basedOn w:val="a3"/>
    <w:next w:val="af2"/>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x-messenger-message">
    <w:name w:val="bx-messenger-message"/>
    <w:basedOn w:val="a2"/>
  </w:style>
  <w:style w:type="table" w:customStyle="1" w:styleId="35">
    <w:name w:val="Сетка таблицы3"/>
    <w:basedOn w:val="a3"/>
    <w:next w:val="af2"/>
    <w:uiPriority w:val="39"/>
    <w:rPr>
      <w:rFonts w:asciiTheme="minorHAnsi" w:eastAsiaTheme="minorEastAsia"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
    <w:name w:val="Сетка таблицы4"/>
    <w:basedOn w:val="a3"/>
    <w:next w:val="af2"/>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26" Type="http://schemas.openxmlformats.org/officeDocument/2006/relationships/image" Target="media/image40.png"/><Relationship Id="rId3" Type="http://schemas.openxmlformats.org/officeDocument/2006/relationships/styles" Target="styles.xml"/><Relationship Id="rId34" Type="http://schemas.openxmlformats.org/officeDocument/2006/relationships/hyperlink" Target="http://biblioclub.ru/index.php?page=book&amp;id=481815" TargetMode="External"/><Relationship Id="rId7" Type="http://schemas.openxmlformats.org/officeDocument/2006/relationships/endnotes" Target="endnotes.xml"/><Relationship Id="rId33" Type="http://schemas.openxmlformats.org/officeDocument/2006/relationships/hyperlink" Target="http://biblioclub.ru/index.php?page=book&amp;id=454036" TargetMode="External"/><Relationship Id="rId2" Type="http://schemas.openxmlformats.org/officeDocument/2006/relationships/numbering" Target="numbering.xml"/><Relationship Id="rId29" Type="http://schemas.openxmlformats.org/officeDocument/2006/relationships/hyperlink" Target="http://biblioclub.ru/index.php?page=book&amp;id=69111" TargetMode="Externa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hyperlink" Target="https://online.muiv.ru/lib/pdf/117050.pdf" TargetMode="External"/><Relationship Id="rId37" Type="http://schemas.openxmlformats.org/officeDocument/2006/relationships/theme" Target="theme/theme1.xml"/><Relationship Id="rId5" Type="http://schemas.openxmlformats.org/officeDocument/2006/relationships/webSettings" Target="webSettings.xml"/><Relationship Id="rId28" Type="http://schemas.openxmlformats.org/officeDocument/2006/relationships/image" Target="media/image50.png"/><Relationship Id="rId36" Type="http://schemas.openxmlformats.org/officeDocument/2006/relationships/fontTable" Target="fontTable.xml"/><Relationship Id="rId31" Type="http://schemas.openxmlformats.org/officeDocument/2006/relationships/hyperlink" Target="https://online.muiv.ru/lib/pdf/117050.pdf" TargetMode="External"/><Relationship Id="rId4" Type="http://schemas.openxmlformats.org/officeDocument/2006/relationships/settings" Target="settings.xml"/><Relationship Id="rId27" Type="http://schemas.openxmlformats.org/officeDocument/2006/relationships/image" Target="media/image2.png"/><Relationship Id="rId30" Type="http://schemas.openxmlformats.org/officeDocument/2006/relationships/hyperlink" Target="http://biblioclub.ru/index.php?page=book&amp;id=499727" TargetMode="External"/><Relationship Id="rId35"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00C6D83A-F3C0-4E0F-8C3D-0FCF1F4D5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3735</Words>
  <Characters>21292</Characters>
  <Application>Microsoft Office Word</Application>
  <DocSecurity>0</DocSecurity>
  <Lines>177</Lines>
  <Paragraphs>49</Paragraphs>
  <ScaleCrop>false</ScaleCrop>
  <Company>SPecialiST RePack</Company>
  <LinksUpToDate>false</LinksUpToDate>
  <CharactersWithSpaces>24978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Королькова Ирина Анатольевна</cp:lastModifiedBy>
  <cp:revision>17</cp:revision>
  <dcterms:created xsi:type="dcterms:W3CDTF">2024-07-09T09:49:00Z</dcterms:created>
  <dcterms:modified xsi:type="dcterms:W3CDTF">2025-10-17T09:06:00Z</dcterms:modified>
</cp:coreProperties>
</file>