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E0" w:rsidRDefault="00800D23" w:rsidP="00800D2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712066" cy="778212"/>
            <wp:effectExtent l="0" t="0" r="2540" b="3175"/>
            <wp:docPr id="1" name="Imagen 1" descr="C:\Users\Aldi\Documents\Imagenes nutricion\Swiss Med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i\Documents\Imagenes nutricion\Swiss Medic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97" cy="7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9A" w:rsidRPr="00D82456" w:rsidRDefault="00AB5C9A" w:rsidP="00800D23">
      <w:pPr>
        <w:jc w:val="center"/>
        <w:rPr>
          <w:rFonts w:ascii="Arial" w:hAnsi="Arial" w:cs="Arial"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82456">
        <w:rPr>
          <w:rFonts w:ascii="Arial" w:hAnsi="Arial" w:cs="Arial"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PLAN </w:t>
      </w:r>
      <w:r w:rsidR="00DA0B1B">
        <w:rPr>
          <w:rFonts w:ascii="Arial" w:hAnsi="Arial" w:cs="Arial"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 ALIMENTACIÓN DE florencia silvestre</w:t>
      </w:r>
    </w:p>
    <w:p w:rsidR="00800D23" w:rsidRDefault="00D7189D" w:rsidP="00800D23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9D317F" wp14:editId="2D80B486">
                <wp:simplePos x="0" y="0"/>
                <wp:positionH relativeFrom="column">
                  <wp:posOffset>257175</wp:posOffset>
                </wp:positionH>
                <wp:positionV relativeFrom="paragraph">
                  <wp:posOffset>41275</wp:posOffset>
                </wp:positionV>
                <wp:extent cx="6153150" cy="3695700"/>
                <wp:effectExtent l="57150" t="38100" r="76200" b="952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3695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BF5" w:rsidRPr="008A3107" w:rsidRDefault="00EC6BF5" w:rsidP="00AB5C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A310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Cantidad diaria de alimentos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Leche: 400 </w:t>
                            </w:r>
                            <w:r w:rsidR="00920DBA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cc. (2 tazas tipo té</w:t>
                            </w: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Queso</w:t>
                            </w:r>
                            <w:r w:rsidR="006B302A"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40 gr. (4 cdas. tipo postre)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Huevos: 3 unidades por semana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Carnes: 200 gr. (1 unidad grande)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Vegetales A: libre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Vegetales B: 300 gr. (2 unidades medianas o 1 plato hondo)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Vegetales C o Cereales: 100 gr. (1 unidad chica de vegetal crudo o 1 plato tipo postre de cereal cocido) / 3 veces por semana.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Frutas A y B: 300 gr. (2 unidades medianas o 3 unidades chicas)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Pan o galletitas: 60 gr. (2 migñones </w:t>
                            </w:r>
                            <w:r w:rsidR="008C3320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chicos </w:t>
                            </w: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 2 rebanadas de pan light o </w:t>
                            </w:r>
                            <w:r w:rsidR="006B302A"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 galletitas chicas)</w:t>
                            </w:r>
                          </w:p>
                          <w:p w:rsidR="00EC6BF5" w:rsidRPr="004666A2" w:rsidRDefault="00EC6BF5" w:rsidP="00DA11E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66A2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Aceite: 30 cc. (2 cdas. soperas)</w:t>
                            </w:r>
                          </w:p>
                          <w:p w:rsidR="00EC6BF5" w:rsidRDefault="00EC6BF5" w:rsidP="00D7189D">
                            <w:r>
                              <w:tab/>
                              <w:t xml:space="preserve"> </w:t>
                            </w:r>
                          </w:p>
                          <w:p w:rsidR="00EC6BF5" w:rsidRDefault="00EC6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D31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3.25pt;width:484.5pt;height:29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6BF5" w:rsidRPr="008A3107" w:rsidRDefault="00EC6BF5" w:rsidP="00AB5C9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A3107">
                        <w:rPr>
                          <w:rFonts w:ascii="Arial" w:hAnsi="Arial" w:cs="Arial"/>
                          <w:b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Cantidad diaria de alimentos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Leche: 400 </w:t>
                      </w:r>
                      <w:r w:rsidR="00920DBA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cc. (2 tazas tipo té</w:t>
                      </w: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Queso</w:t>
                      </w:r>
                      <w:r w:rsidR="006B302A"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40 gr. (4 cdas. tipo postre)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Huevos: 3 unidades por semana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Carnes: 200 gr. (1 unidad grande)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Vegetales A: libre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Vegetales B: 300 gr. (2 unidades medianas o 1 plato hondo)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Vegetales C o Cereales: 100 gr. (1 unidad chica de vegetal crudo o 1 plato tipo postre de cereal cocido) / 3 veces por semana.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Frutas A y B: 300 gr. (2 unidades medianas o 3 unidades chicas)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Pan o galletitas: 60 gr. (2 migñones </w:t>
                      </w:r>
                      <w:r w:rsidR="008C3320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chicos </w:t>
                      </w: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 2 rebanadas de pan light o </w:t>
                      </w:r>
                      <w:r w:rsidR="006B302A"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 galletitas chicas)</w:t>
                      </w:r>
                    </w:p>
                    <w:p w:rsidR="00EC6BF5" w:rsidRPr="004666A2" w:rsidRDefault="00EC6BF5" w:rsidP="00DA11E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66A2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Aceite: 30 cc. (2 cdas. soperas)</w:t>
                      </w:r>
                    </w:p>
                    <w:p w:rsidR="00EC6BF5" w:rsidRDefault="00EC6BF5" w:rsidP="00D7189D">
                      <w:r>
                        <w:tab/>
                        <w:t xml:space="preserve"> </w:t>
                      </w:r>
                    </w:p>
                    <w:p w:rsidR="00EC6BF5" w:rsidRDefault="00EC6BF5"/>
                  </w:txbxContent>
                </v:textbox>
              </v:shape>
            </w:pict>
          </mc:Fallback>
        </mc:AlternateContent>
      </w:r>
    </w:p>
    <w:p w:rsidR="008A3107" w:rsidRDefault="008A3107" w:rsidP="00800D23"/>
    <w:p w:rsidR="008A3107" w:rsidRPr="008A3107" w:rsidRDefault="008A3107" w:rsidP="008A3107"/>
    <w:p w:rsidR="008A3107" w:rsidRPr="008A3107" w:rsidRDefault="008A3107" w:rsidP="008A3107"/>
    <w:p w:rsidR="008A3107" w:rsidRPr="008A3107" w:rsidRDefault="008A3107" w:rsidP="008A3107"/>
    <w:p w:rsidR="008A3107" w:rsidRPr="008A3107" w:rsidRDefault="008A3107" w:rsidP="008A3107"/>
    <w:p w:rsidR="008A3107" w:rsidRPr="008A3107" w:rsidRDefault="008A3107" w:rsidP="008A3107"/>
    <w:p w:rsidR="008A3107" w:rsidRPr="008A3107" w:rsidRDefault="008A3107" w:rsidP="008A3107"/>
    <w:p w:rsidR="008A3107" w:rsidRPr="008A3107" w:rsidRDefault="008A3107" w:rsidP="008A3107"/>
    <w:p w:rsidR="008A3107" w:rsidRPr="008A3107" w:rsidRDefault="008A3107" w:rsidP="008A3107"/>
    <w:p w:rsidR="008A3107" w:rsidRPr="008A3107" w:rsidRDefault="008A3107" w:rsidP="008A3107"/>
    <w:p w:rsidR="008A3107" w:rsidRDefault="008A3107" w:rsidP="008A3107"/>
    <w:p w:rsidR="00EC6BF5" w:rsidRPr="008A3107" w:rsidRDefault="001839A7" w:rsidP="00EC6BF5">
      <w:pPr>
        <w:jc w:val="center"/>
        <w:rPr>
          <w:rFonts w:ascii="Arial" w:hAnsi="Arial" w:cs="Arial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8682CA" wp14:editId="6F544597">
                <wp:simplePos x="0" y="0"/>
                <wp:positionH relativeFrom="column">
                  <wp:posOffset>3343275</wp:posOffset>
                </wp:positionH>
                <wp:positionV relativeFrom="paragraph">
                  <wp:posOffset>297815</wp:posOffset>
                </wp:positionV>
                <wp:extent cx="3067050" cy="42576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CD1" w:rsidRPr="00A35767" w:rsidRDefault="008D0259" w:rsidP="00FC5E4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pechuga. </w:t>
                            </w:r>
                            <w:r w:rsidRPr="00B7368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Pescados magros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(merluza, lenguado, brótola, mero, abadejo). </w:t>
                            </w:r>
                            <w:r w:rsidRPr="00B7368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Pescados grasos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(atún fresco, salmón, caballa, gatuzo, arenque, jurel). </w:t>
                            </w:r>
                            <w:r w:rsidRPr="00B7368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Cortes magros de cerdo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(carré deshuesado, nalga, cuadril, bola de lomo, solomillo).</w:t>
                            </w:r>
                          </w:p>
                          <w:p w:rsidR="008D0259" w:rsidRPr="00A35767" w:rsidRDefault="008D0259" w:rsidP="00FC5E4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7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Vegetales A: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acelga, ají, apio, berenjena, berro, brócoli,</w:t>
                            </w:r>
                            <w:r w:rsidR="00201ACD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coliflor, espárrago, espinaca, lechuga, pepino, rabanito, radicheta, repollo, repollito de Bruselas, tomate,  rúcula, zapallito.</w:t>
                            </w:r>
                          </w:p>
                          <w:p w:rsidR="00663AB2" w:rsidRPr="00A35767" w:rsidRDefault="00663AB2" w:rsidP="00FC5E4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7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Vegetales B: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alcaucil, arvejas frescas, calabaza, cebolla, chauchas, puerro, remolacha, zapallo, zanahoria.</w:t>
                            </w:r>
                          </w:p>
                          <w:p w:rsidR="002B5F21" w:rsidRDefault="00663AB2" w:rsidP="00FC5E4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7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Vegetales C o Cereales: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papa, batata, choclo, mandioca.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FC5E4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Arroz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(preferentemente integral, yamaní, parboil). </w:t>
                            </w:r>
                            <w:r w:rsidR="00937A0A" w:rsidRPr="00FC5E4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Pastas </w:t>
                            </w:r>
                            <w:r w:rsidR="00937A0A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(integrales o de trigo candeal), simples </w:t>
                            </w:r>
                            <w:r w:rsidR="001839A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 rellenas de verdura. </w:t>
                            </w:r>
                            <w:r w:rsidR="001839A7" w:rsidRPr="00FC5E4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Polenta</w:t>
                            </w:r>
                            <w:r w:rsidR="00FC5E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937A0A" w:rsidRPr="00FC5E4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Legumbres</w:t>
                            </w:r>
                            <w:r w:rsidR="00937A0A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(lentejas, soja, porotos, garbanzos,</w:t>
                            </w:r>
                            <w:r w:rsidR="00FC5E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habas y arvejas secas).</w:t>
                            </w:r>
                            <w:r w:rsidR="00FC5E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FC5E4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Amasados: </w:t>
                            </w:r>
                            <w:r w:rsidR="00FC5E47" w:rsidRPr="00451A3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vez por semana</w:t>
                            </w:r>
                            <w:r w:rsidR="00FC5E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Pizza (2 </w:t>
                            </w:r>
                            <w:r w:rsidR="00D763F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porciones) o</w:t>
                            </w:r>
                            <w:r w:rsidR="00FC5E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Tarta </w:t>
                            </w:r>
                            <w:r w:rsidR="00D763F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 tapa (1 porción) o</w:t>
                            </w:r>
                            <w:r w:rsidR="0065265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Empanadas de atún, pollo o verduras (2 unidades)</w:t>
                            </w:r>
                            <w:r w:rsidR="002B5F2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DA11EA" w:rsidRPr="00DA11EA" w:rsidRDefault="00DA11EA" w:rsidP="00FC5E4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11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Frutas: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ananá, cereza, ciruela, damasco, durazno,</w:t>
                            </w:r>
                          </w:p>
                          <w:p w:rsidR="00201ACD" w:rsidRPr="008D0259" w:rsidRDefault="00201ACD" w:rsidP="003D0C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82CA" id="_x0000_s1027" type="#_x0000_t202" style="position:absolute;left:0;text-align:left;margin-left:263.25pt;margin-top:23.45pt;width:241.5pt;height:335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" stroked="f">
                <v:textbox>
                  <w:txbxContent>
                    <w:p w:rsidR="003D0CD1" w:rsidRPr="00A35767" w:rsidRDefault="008D0259" w:rsidP="00FC5E47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pechuga. </w:t>
                      </w:r>
                      <w:r w:rsidRPr="00B7368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Pescados magros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(merluza, lenguado, brótola, mero, abadejo). </w:t>
                      </w:r>
                      <w:r w:rsidRPr="00B7368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Pescados grasos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(atún fresco, salmón, caballa, gatuzo, arenque, jurel). </w:t>
                      </w:r>
                      <w:r w:rsidRPr="00B7368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Cortes magros de cerdo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(carré deshuesado, nalga, cuadril, bola de lomo, solomillo).</w:t>
                      </w:r>
                    </w:p>
                    <w:p w:rsidR="008D0259" w:rsidRPr="00A35767" w:rsidRDefault="008D0259" w:rsidP="00FC5E47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76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Vegetales A: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acelga, ají, apio, berenjena, berro, brócoli,</w:t>
                      </w:r>
                      <w:r w:rsidR="00201ACD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coliflor, espárrago, espinaca, lechuga, pepino, rabanito, radicheta, repollo, repollito de Bruselas, tomate,  rúcula, zapallito.</w:t>
                      </w:r>
                    </w:p>
                    <w:p w:rsidR="00663AB2" w:rsidRPr="00A35767" w:rsidRDefault="00663AB2" w:rsidP="00FC5E47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76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Vegetales B: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alcaucil, arvejas frescas, calabaza, cebolla, chauchas, puerro, remolacha, zapallo, zanahoria.</w:t>
                      </w:r>
                    </w:p>
                    <w:p w:rsidR="002B5F21" w:rsidRDefault="00663AB2" w:rsidP="00FC5E47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76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Vegetales C o Cereales: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papa, batata, choclo, mandioca.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FC5E4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Arroz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(preferentemente integral, yamaní, parboil). </w:t>
                      </w:r>
                      <w:r w:rsidR="00937A0A" w:rsidRPr="00FC5E4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Pastas </w:t>
                      </w:r>
                      <w:r w:rsidR="00937A0A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(integrales o de trigo candeal), simples </w:t>
                      </w:r>
                      <w:r w:rsidR="001839A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 rellenas de verdura. </w:t>
                      </w:r>
                      <w:r w:rsidR="001839A7" w:rsidRPr="00FC5E4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Polenta</w:t>
                      </w:r>
                      <w:r w:rsidR="00FC5E4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937A0A" w:rsidRPr="00FC5E4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Legumbres</w:t>
                      </w:r>
                      <w:r w:rsidR="00937A0A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(lentejas, soja, porotos, garbanzos,</w:t>
                      </w:r>
                      <w:r w:rsidR="00FC5E4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habas y arvejas secas).</w:t>
                      </w:r>
                      <w:r w:rsidR="00FC5E4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FC5E4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Amasados: </w:t>
                      </w:r>
                      <w:r w:rsidR="00FC5E47" w:rsidRPr="00451A3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vez por semana</w:t>
                      </w:r>
                      <w:r w:rsidR="00FC5E4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Pizza (2 </w:t>
                      </w:r>
                      <w:r w:rsidR="00D763F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porciones) o</w:t>
                      </w:r>
                      <w:r w:rsidR="00FC5E4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Tarta </w:t>
                      </w:r>
                      <w:r w:rsidR="00D763F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 tapa (1 porción) o</w:t>
                      </w:r>
                      <w:r w:rsidR="0065265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Empanadas de atún, pollo o verduras (2 unidades)</w:t>
                      </w:r>
                      <w:r w:rsidR="002B5F2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DA11EA" w:rsidRPr="00DA11EA" w:rsidRDefault="00DA11EA" w:rsidP="00FC5E47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11E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Frutas: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ananá, cereza, ciruela, damasco, durazno,</w:t>
                      </w:r>
                    </w:p>
                    <w:p w:rsidR="00201ACD" w:rsidRPr="008D0259" w:rsidRDefault="00201ACD" w:rsidP="003D0CD1"/>
                  </w:txbxContent>
                </v:textbox>
              </v:shape>
            </w:pict>
          </mc:Fallback>
        </mc:AlternateContent>
      </w:r>
      <w:r w:rsidR="00A357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A62BF53" wp14:editId="1952ABF2">
                <wp:simplePos x="0" y="0"/>
                <wp:positionH relativeFrom="column">
                  <wp:posOffset>276225</wp:posOffset>
                </wp:positionH>
                <wp:positionV relativeFrom="paragraph">
                  <wp:posOffset>297815</wp:posOffset>
                </wp:positionV>
                <wp:extent cx="2990850" cy="42576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02A" w:rsidRPr="00A35767" w:rsidRDefault="001A704F" w:rsidP="00FC5E4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7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Leche: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fluida o en polvo, descremada, enriquecida con hierro, fibra o calcio (Sancor, La Serenísima, Ilolay, Svelty). Puede utilizar como reemplazo, yogures descremados, firmes o bebibles, sólo, con colchón de frutas o cereales (Ser, Sancor, Ilolay</w:t>
                            </w:r>
                            <w:r w:rsidR="00DA0B1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Dahi</w:t>
                            </w:r>
                            <w:bookmarkStart w:id="0" w:name="_GoBack"/>
                            <w:bookmarkEnd w:id="0"/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).</w:t>
                            </w:r>
                          </w:p>
                          <w:p w:rsidR="001A704F" w:rsidRPr="00A35767" w:rsidRDefault="001A704F" w:rsidP="00FC5E4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7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Quesos: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3576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Untables: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Mendicrim 0%, Mendicrim light, Casancrem light, La Paulina light, Finlandia light, Port Salut </w:t>
                            </w:r>
                            <w:r w:rsidR="004666A2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untable 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light. Ricota magra La Serenísima. </w:t>
                            </w:r>
                            <w:r w:rsidR="004666A2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4666A2" w:rsidRPr="00A3576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Semiduros: </w:t>
                            </w:r>
                            <w:r w:rsidR="004666A2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 Salut light, Dambo light</w:t>
                            </w:r>
                            <w:r w:rsidR="00A570AE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Minifynbo diet</w:t>
                            </w:r>
                            <w:r w:rsidR="004666A2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Consumir solo en reemplazo de carnes. Evitar quesos de alta maduración (</w:t>
                            </w:r>
                            <w:r w:rsidR="00A570AE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Gruyere, Pategrás, Gouda, Fontina, Holanda). Quesos duros o de rallar (Quesabores light) esporádicamente para espolvorear preparaciones. </w:t>
                            </w:r>
                          </w:p>
                          <w:p w:rsidR="00A570AE" w:rsidRPr="00A35767" w:rsidRDefault="00A570AE" w:rsidP="00FC5E4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7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Huevos: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unidades por semana y claras libremente. Realizar batidos en preparaciones como budines, soufflés, tortillas, omelettes.</w:t>
                            </w:r>
                          </w:p>
                          <w:p w:rsidR="00A570AE" w:rsidRPr="00A35767" w:rsidRDefault="00A570AE" w:rsidP="00FC5E4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7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Carnes: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7368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cortes magros de vaca</w:t>
                            </w:r>
                            <w:r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(lomo, bola de lomo, nalga, cuadril, </w:t>
                            </w:r>
                            <w:r w:rsidR="008D0259" w:rsidRPr="00A3576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colita de cuadril, peceto, </w:t>
                            </w:r>
                            <w:r w:rsidR="00B736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cuadrada).</w:t>
                            </w:r>
                            <w:r w:rsidR="00B73687" w:rsidRPr="00B7368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Pollo</w:t>
                            </w:r>
                            <w:r w:rsidR="00B736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sin piel, preferentemente</w:t>
                            </w:r>
                          </w:p>
                          <w:p w:rsidR="001A704F" w:rsidRDefault="001A704F" w:rsidP="001A704F">
                            <w:pPr>
                              <w:spacing w:line="240" w:lineRule="auto"/>
                            </w:pPr>
                          </w:p>
                          <w:p w:rsidR="001A704F" w:rsidRDefault="001A70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BF53" id="_x0000_s1028" type="#_x0000_t202" style="position:absolute;left:0;text-align:left;margin-left:21.75pt;margin-top:23.45pt;width:235.5pt;height:335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" stroked="f">
                <v:textbox>
                  <w:txbxContent>
                    <w:p w:rsidR="006B302A" w:rsidRPr="00A35767" w:rsidRDefault="001A704F" w:rsidP="00FC5E47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76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Leche: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fluida o en polvo, descremada, enriquecida con hierro, fibra o calcio (Sancor, La Serenísima, Ilolay, Svelty). Puede utilizar como reemplazo, yogures descremados, firmes o bebibles, sólo, con colchón de frutas o cereales (Ser, Sancor, Ilolay</w:t>
                      </w:r>
                      <w:r w:rsidR="00DA0B1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Dahi</w:t>
                      </w:r>
                      <w:bookmarkStart w:id="1" w:name="_GoBack"/>
                      <w:bookmarkEnd w:id="1"/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).</w:t>
                      </w:r>
                    </w:p>
                    <w:p w:rsidR="001A704F" w:rsidRPr="00A35767" w:rsidRDefault="001A704F" w:rsidP="00FC5E47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76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Quesos: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3576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Untables: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Mendicrim 0%, Mendicrim light, Casancrem light, La Paulina light, Finlandia light, Port Salut </w:t>
                      </w:r>
                      <w:r w:rsidR="004666A2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untable 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light. Ricota magra La Serenísima. </w:t>
                      </w:r>
                      <w:r w:rsidR="004666A2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4666A2" w:rsidRPr="00A3576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Semiduros: </w:t>
                      </w:r>
                      <w:r w:rsidR="004666A2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 Salut light, Dambo light</w:t>
                      </w:r>
                      <w:r w:rsidR="00A570AE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Minifynbo diet</w:t>
                      </w:r>
                      <w:r w:rsidR="004666A2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Consumir solo en reemplazo de carnes. Evitar quesos de alta maduración (</w:t>
                      </w:r>
                      <w:r w:rsidR="00A570AE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Gruyere, Pategrás, Gouda, Fontina, Holanda). Quesos duros o de rallar (Quesabores light) esporádicamente para espolvorear preparaciones. </w:t>
                      </w:r>
                    </w:p>
                    <w:p w:rsidR="00A570AE" w:rsidRPr="00A35767" w:rsidRDefault="00A570AE" w:rsidP="00FC5E47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76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Huevos: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 unidades por semana y claras libremente. Realizar batidos en preparaciones como budines, soufflés, tortillas, omelettes.</w:t>
                      </w:r>
                    </w:p>
                    <w:p w:rsidR="00A570AE" w:rsidRPr="00A35767" w:rsidRDefault="00A570AE" w:rsidP="00FC5E47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76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Carnes: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7368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cortes magros de vaca</w:t>
                      </w:r>
                      <w:r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(lomo, bola de lomo, nalga, cuadril, </w:t>
                      </w:r>
                      <w:r w:rsidR="008D0259" w:rsidRPr="00A3576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colita de cuadril, peceto, </w:t>
                      </w:r>
                      <w:r w:rsidR="00B736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cuadrada).</w:t>
                      </w:r>
                      <w:r w:rsidR="00B73687" w:rsidRPr="00B7368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Pollo</w:t>
                      </w:r>
                      <w:r w:rsidR="00B736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sin piel, preferentemente</w:t>
                      </w:r>
                    </w:p>
                    <w:p w:rsidR="001A704F" w:rsidRDefault="001A704F" w:rsidP="001A704F">
                      <w:pPr>
                        <w:spacing w:line="240" w:lineRule="auto"/>
                      </w:pPr>
                    </w:p>
                    <w:p w:rsidR="001A704F" w:rsidRDefault="001A704F"/>
                  </w:txbxContent>
                </v:textbox>
              </v:shape>
            </w:pict>
          </mc:Fallback>
        </mc:AlternateContent>
      </w:r>
      <w:r w:rsidR="00EC6BF5">
        <w:rPr>
          <w:rFonts w:ascii="Arial" w:hAnsi="Arial" w:cs="Arial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Selección</w:t>
      </w:r>
      <w:r w:rsidR="00EC6BF5" w:rsidRPr="008A3107">
        <w:rPr>
          <w:rFonts w:ascii="Arial" w:hAnsi="Arial" w:cs="Arial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de alimentos</w:t>
      </w:r>
    </w:p>
    <w:p w:rsidR="004378BC" w:rsidRDefault="003D0CD1" w:rsidP="003D0CD1">
      <w:pPr>
        <w:tabs>
          <w:tab w:val="center" w:pos="5587"/>
        </w:tabs>
        <w:ind w:left="708"/>
      </w:pPr>
      <w:r>
        <w:tab/>
      </w:r>
    </w:p>
    <w:p w:rsidR="004378BC" w:rsidRDefault="004378BC">
      <w:r>
        <w:br w:type="page"/>
      </w:r>
    </w:p>
    <w:p w:rsidR="001839A7" w:rsidRDefault="008C479F" w:rsidP="001839A7">
      <w:pPr>
        <w:tabs>
          <w:tab w:val="center" w:pos="5587"/>
        </w:tabs>
        <w:ind w:left="708"/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A675B5" wp14:editId="74FE57E6">
                <wp:simplePos x="0" y="0"/>
                <wp:positionH relativeFrom="column">
                  <wp:posOffset>266700</wp:posOffset>
                </wp:positionH>
                <wp:positionV relativeFrom="paragraph">
                  <wp:posOffset>866775</wp:posOffset>
                </wp:positionV>
                <wp:extent cx="3000375" cy="4229100"/>
                <wp:effectExtent l="0" t="0" r="952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1EA" w:rsidRPr="00DA11EA" w:rsidRDefault="00DA11EA" w:rsidP="002B5F2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frutilla, kiwi, lima, limón, mandarina, manzana, melón, naranja, pera, pomelo, sandía.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Banana, uvas, higos (no más de 1 unidad por día).</w:t>
                            </w:r>
                          </w:p>
                          <w:p w:rsidR="002B5F21" w:rsidRDefault="00DA11EA" w:rsidP="002B5F2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Pan o galletitas: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preferentemente integral, </w:t>
                            </w:r>
                            <w:r w:rsidRPr="0077244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lactal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B5F2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7244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Fargo: Salvado light, Doble integral, Integral fortificado, Con centeno, Con semillas; Bimbo: Salvado light, Light 7 granos, Int</w:t>
                            </w:r>
                            <w:r w:rsidR="00920D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egral, Balance</w:t>
                            </w:r>
                            <w:r w:rsidR="0077244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o </w:t>
                            </w:r>
                            <w:r w:rsidR="002B5F21" w:rsidRPr="0077244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francés</w:t>
                            </w:r>
                            <w:r w:rsidR="002B5F2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20D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(migñón). </w:t>
                            </w:r>
                            <w:r w:rsidR="0077244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Galletitas: </w:t>
                            </w:r>
                            <w:r w:rsidR="0077244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integrales, de bajo tenor graso y bajo % de grasas trans, con semillas (Granix, Mayco, Hogareñas, Fargo, Bagley, Ser). Tostadas de gluten (Riera, Breviss)</w:t>
                            </w:r>
                            <w:r w:rsidR="00920D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Cereales para desayuno </w:t>
                            </w:r>
                            <w:r w:rsidR="002309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(Fitness de Nestlé, All Bran, Granola light</w:t>
                            </w:r>
                            <w:r w:rsidR="00920D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Almohaditas de avena</w:t>
                            </w:r>
                            <w:r w:rsidR="002309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). Galletitas dulces (Vainillas, Bay Biscuits, Maná, Vocación, Frutigran).</w:t>
                            </w:r>
                          </w:p>
                          <w:p w:rsidR="00DA11EA" w:rsidRPr="00DA11EA" w:rsidRDefault="00DA11EA" w:rsidP="002B5F2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Aceites o grasas: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aceite de oliva, girasol, maíz, soja, canola.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Utilizar en crudo, como condimento, en el plato servido.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Reemplazar esporádicamente por mayonesa light (1 cda. tipo postre) o manteca</w:t>
                            </w:r>
                            <w:r w:rsidR="006E18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(1 rulo) o palta o aceitunas.</w:t>
                            </w:r>
                            <w:r w:rsidR="006E18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6E1807" w:rsidRPr="008541F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 cocinar use rocío vegetal (Natura, Fritolin, Cocinero), poca cantidad.</w:t>
                            </w:r>
                          </w:p>
                          <w:p w:rsidR="002309F4" w:rsidRPr="0077244D" w:rsidRDefault="002309F4" w:rsidP="002B5F21">
                            <w:pPr>
                              <w:spacing w:line="240" w:lineRule="auto"/>
                            </w:pPr>
                          </w:p>
                          <w:p w:rsidR="002B5F21" w:rsidRDefault="002B5F21" w:rsidP="002B5F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75B5" id="Cuadro de texto 8" o:spid="_x0000_s1029" type="#_x0000_t202" style="position:absolute;left:0;text-align:left;margin-left:21pt;margin-top:68.25pt;width:236.25pt;height:3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" stroked="f">
                <v:textbox>
                  <w:txbxContent>
                    <w:p w:rsidR="00DA11EA" w:rsidRPr="00DA11EA" w:rsidRDefault="00DA11EA" w:rsidP="002B5F21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frutilla, kiwi, lima, limón, mandarina, manzana, melón, naranja, pera, pomelo, sandía.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Banana, uvas, higos (no más de 1 unidad por día).</w:t>
                      </w:r>
                    </w:p>
                    <w:p w:rsidR="002B5F21" w:rsidRDefault="00DA11EA" w:rsidP="002B5F21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Pan o galletitas: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preferentemente integral, </w:t>
                      </w:r>
                      <w:r w:rsidRPr="0077244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lactal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B5F2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7244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Fargo: Salvado light, Doble integral, Integral fortificado, Con centeno, Con semillas; Bimbo: Salvado light, Light 7 granos, Int</w:t>
                      </w:r>
                      <w:r w:rsidR="00920D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egral, Balance</w:t>
                      </w:r>
                      <w:r w:rsidR="0077244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o </w:t>
                      </w:r>
                      <w:r w:rsidR="002B5F21" w:rsidRPr="0077244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francés</w:t>
                      </w:r>
                      <w:r w:rsidR="002B5F2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20D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(migñón). </w:t>
                      </w:r>
                      <w:r w:rsidR="0077244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Galletitas: </w:t>
                      </w:r>
                      <w:r w:rsidR="0077244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integrales, de bajo tenor graso y bajo % de grasas trans, con semillas (Granix, Mayco, Hogareñas, Fargo, Bagley, Ser). Tostadas de gluten (Riera, Breviss)</w:t>
                      </w:r>
                      <w:r w:rsidR="00920D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Cereales para desayuno </w:t>
                      </w:r>
                      <w:r w:rsidR="002309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(Fitness de Nestlé, All Bran, Granola light</w:t>
                      </w:r>
                      <w:r w:rsidR="00920D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Almohaditas de avena</w:t>
                      </w:r>
                      <w:r w:rsidR="002309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). Galletitas dulces (Vainillas, Bay Biscuits, Maná, Vocación, Frutigran).</w:t>
                      </w:r>
                    </w:p>
                    <w:p w:rsidR="00DA11EA" w:rsidRPr="00DA11EA" w:rsidRDefault="00DA11EA" w:rsidP="002B5F21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Aceites o grasas: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aceite de oliva, girasol, maíz, soja, canola.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Utilizar en crudo, como condimento, en el plato servido.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Reemplazar esporádicamente por mayonesa light (1 cda. tipo postre) o manteca</w:t>
                      </w:r>
                      <w:r w:rsidR="006E180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(1 rulo) o palta o aceitunas.</w:t>
                      </w:r>
                      <w:r w:rsidR="006E180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6E1807" w:rsidRPr="008541F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 cocinar use rocío vegetal (Natura, Fritolin, Cocinero), poca cantidad.</w:t>
                      </w:r>
                    </w:p>
                    <w:p w:rsidR="002309F4" w:rsidRPr="0077244D" w:rsidRDefault="002309F4" w:rsidP="002B5F21">
                      <w:pPr>
                        <w:spacing w:line="240" w:lineRule="auto"/>
                      </w:pPr>
                    </w:p>
                    <w:p w:rsidR="002B5F21" w:rsidRDefault="002B5F21" w:rsidP="002B5F21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75CF1" wp14:editId="5D0558F9">
                <wp:simplePos x="0" y="0"/>
                <wp:positionH relativeFrom="column">
                  <wp:posOffset>3352800</wp:posOffset>
                </wp:positionH>
                <wp:positionV relativeFrom="paragraph">
                  <wp:posOffset>866775</wp:posOffset>
                </wp:positionV>
                <wp:extent cx="2990850" cy="4257675"/>
                <wp:effectExtent l="0" t="0" r="0" b="952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F8" w:rsidRDefault="008541F8" w:rsidP="002B5F21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Bebidas: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agua potable o mineral, juegos de frutas naturales (reemplazando frutas) sin azúcar o endulzados con edulcorante, gaseosas light, jugos comerciales light</w:t>
                            </w:r>
                            <w:r w:rsidR="00786D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(Clight, Livean, Ser), amargos de hierbas light (Terma light), aguas saborizadas light (Levité Cero, Awafrut, H</w:t>
                            </w:r>
                            <w:r w:rsidR="00786D07" w:rsidRPr="00786D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786D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O, Ser)</w:t>
                            </w:r>
                            <w:r w:rsidR="00786D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86D0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Consumir como mínimo 2 lts. de agua por día.</w:t>
                            </w:r>
                          </w:p>
                          <w:p w:rsidR="00786D07" w:rsidRDefault="00786D07" w:rsidP="002B5F2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Caldos: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verduras, caseros desgrasados o comerciales light. A gusto antes de las comidas.</w:t>
                            </w:r>
                          </w:p>
                          <w:p w:rsidR="00786D07" w:rsidRDefault="00786D07" w:rsidP="002B5F2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D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Infusiones: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té, café, mate cebado, mate cocido, té de hierbas. A gusto.</w:t>
                            </w:r>
                          </w:p>
                          <w:p w:rsidR="00786D07" w:rsidRDefault="00786D07" w:rsidP="002B5F2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D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Condimentos: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todos sin excepción.</w:t>
                            </w:r>
                          </w:p>
                          <w:p w:rsidR="00786D07" w:rsidRPr="00786D07" w:rsidRDefault="00786D07" w:rsidP="002B5F21">
                            <w:pPr>
                              <w:spacing w:line="240" w:lineRule="auto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Edulcorantes: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endulzantes no calóricos. Hileret 1 a 10, Hileret Sweet, Equalsweet, Tibaldi Sweet, Stevia, Splenda, Zucra </w:t>
                            </w:r>
                            <w:r w:rsidR="009011D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 Sucaryl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(sucralosa)</w:t>
                            </w:r>
                            <w:r w:rsidR="00422AE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2B5F21" w:rsidRPr="008541F8" w:rsidRDefault="002B5F21" w:rsidP="002B5F21">
                            <w:pPr>
                              <w:spacing w:line="240" w:lineRule="auto"/>
                            </w:pPr>
                          </w:p>
                          <w:p w:rsidR="002B5F21" w:rsidRDefault="002B5F21" w:rsidP="002B5F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5CF1" id="Cuadro de texto 9" o:spid="_x0000_s1030" type="#_x0000_t202" style="position:absolute;left:0;text-align:left;margin-left:264pt;margin-top:68.25pt;width:235.5pt;height:3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" stroked="f">
                <v:textbox>
                  <w:txbxContent>
                    <w:p w:rsidR="008541F8" w:rsidRDefault="008541F8" w:rsidP="002B5F21">
                      <w:pPr>
                        <w:spacing w:line="240" w:lineRule="auto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Bebidas: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agua potable o mineral, juegos de frutas naturales (reemplazando frutas) sin azúcar o endulzados con edulcorante, gaseosas light, jugos comerciales light</w:t>
                      </w:r>
                      <w:r w:rsidR="00786D0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(Clight, Livean, Ser), amargos de hierbas light (Terma light), aguas saborizadas light (Levité Cero, Awafrut, H</w:t>
                      </w:r>
                      <w:r w:rsidR="00786D07" w:rsidRPr="00786D0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786D0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O, Ser)</w:t>
                      </w:r>
                      <w:r w:rsidR="00786D0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86D0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Consumir como mínimo 2 lts. de agua por día.</w:t>
                      </w:r>
                    </w:p>
                    <w:p w:rsidR="00786D07" w:rsidRDefault="00786D07" w:rsidP="002B5F21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Caldos: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verduras, caseros desgrasados o comerciales light. A gusto antes de las comidas.</w:t>
                      </w:r>
                    </w:p>
                    <w:p w:rsidR="00786D07" w:rsidRDefault="00786D07" w:rsidP="002B5F21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6D0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Infusiones: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té, café, mate cebado, mate cocido, té de hierbas. A gusto.</w:t>
                      </w:r>
                    </w:p>
                    <w:p w:rsidR="00786D07" w:rsidRDefault="00786D07" w:rsidP="002B5F21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6D0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Condimentos: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todos sin excepción.</w:t>
                      </w:r>
                    </w:p>
                    <w:p w:rsidR="00786D07" w:rsidRPr="00786D07" w:rsidRDefault="00786D07" w:rsidP="002B5F21">
                      <w:pPr>
                        <w:spacing w:line="240" w:lineRule="auto"/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Edulcorantes: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endulzantes no calóricos. Hileret 1 a 10, Hileret Sweet, Equalsweet, Tibaldi Sweet, Stevia, Splenda, Zucra </w:t>
                      </w:r>
                      <w:r w:rsidR="009011D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 Sucaryl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(sucralosa)</w:t>
                      </w:r>
                      <w:r w:rsidR="00422AE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2B5F21" w:rsidRPr="008541F8" w:rsidRDefault="002B5F21" w:rsidP="002B5F21">
                      <w:pPr>
                        <w:spacing w:line="240" w:lineRule="auto"/>
                      </w:pPr>
                    </w:p>
                    <w:p w:rsidR="002B5F21" w:rsidRDefault="002B5F21" w:rsidP="002B5F21"/>
                  </w:txbxContent>
                </v:textbox>
              </v:shape>
            </w:pict>
          </mc:Fallback>
        </mc:AlternateContent>
      </w:r>
      <w:r w:rsidR="001839A7">
        <w:rPr>
          <w:noProof/>
          <w:lang w:eastAsia="es-ES"/>
        </w:rPr>
        <w:drawing>
          <wp:inline distT="0" distB="0" distL="0" distR="0" wp14:anchorId="23B473F4" wp14:editId="5CD1135B">
            <wp:extent cx="1712066" cy="778212"/>
            <wp:effectExtent l="0" t="0" r="2540" b="3175"/>
            <wp:docPr id="6" name="Imagen 6" descr="C:\Users\Aldi\Documents\Imagenes nutricion\Swiss Med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i\Documents\Imagenes nutricion\Swiss Medic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97" cy="7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23" w:rsidRPr="001839A7" w:rsidRDefault="00353725" w:rsidP="001839A7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70EE9" wp14:editId="5473F083">
                <wp:simplePos x="0" y="0"/>
                <wp:positionH relativeFrom="column">
                  <wp:posOffset>390525</wp:posOffset>
                </wp:positionH>
                <wp:positionV relativeFrom="paragraph">
                  <wp:posOffset>4067175</wp:posOffset>
                </wp:positionV>
                <wp:extent cx="6153150" cy="4848225"/>
                <wp:effectExtent l="0" t="0" r="1905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848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25" w:rsidRPr="008A3107" w:rsidRDefault="00353725" w:rsidP="003537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Ejemplo de distribución diaria</w:t>
                            </w:r>
                            <w:r w:rsidR="008E17E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8E17E6" w:rsidRPr="008E17E6">
                              <w:rPr>
                                <w:rFonts w:ascii="Arial" w:hAnsi="Arial" w:cs="Arial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(ver selección de alimentos)</w:t>
                            </w:r>
                          </w:p>
                          <w:p w:rsidR="00D26DC3" w:rsidRPr="002F301C" w:rsidRDefault="00C821E6" w:rsidP="0035372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0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DESAYUNOS Y MERIENDAS</w:t>
                            </w:r>
                          </w:p>
                          <w:p w:rsidR="00146A9C" w:rsidRPr="002F301C" w:rsidRDefault="00D26DC3" w:rsidP="00D26DC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Infusión (té, mate o café) a gusto + </w:t>
                            </w:r>
                            <w:r w:rsidR="001C0CEE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 cc de Leche / Yogurt</w:t>
                            </w: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(1 taza / 1 vaso o pote de yogurt). Endulzar con edulcorantes artificiales no calóricos.</w:t>
                            </w: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35D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rebanada</w:t>
                            </w:r>
                            <w:r w:rsidR="00146A9C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pan tipo molde o 1 migñó</w:t>
                            </w:r>
                            <w:r w:rsidR="009011D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o 3 galletitas integrales  o 3</w:t>
                            </w:r>
                            <w:r w:rsidR="00146A9C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tostadas de gluten o ½ taza de cereales </w:t>
                            </w:r>
                            <w:r w:rsidR="009011D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 azúcar (ver selección)</w:t>
                            </w:r>
                            <w:r w:rsidR="00146A9C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146A9C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20 gr (</w:t>
                            </w:r>
                            <w:r w:rsidR="00205FD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146A9C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cda</w:t>
                            </w:r>
                            <w:r w:rsidR="00205FD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146A9C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tipo postre) de queso untable.</w:t>
                            </w:r>
                          </w:p>
                          <w:p w:rsidR="00146A9C" w:rsidRPr="002F301C" w:rsidRDefault="00C821E6" w:rsidP="00146A9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0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COLACIONES (MEDIA MAÑANA Y MEDIA TARDE)</w:t>
                            </w:r>
                          </w:p>
                          <w:p w:rsidR="00146A9C" w:rsidRPr="002F301C" w:rsidRDefault="00710064" w:rsidP="00146A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fruta chica</w:t>
                            </w:r>
                            <w:r w:rsidR="00146A9C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1 barra de cereal o 1 turrón de maní o 1 Chocoarroz o 1 Yogurt </w:t>
                            </w:r>
                            <w:r w:rsidR="009011D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(sin cereales ni colchón de frutas) o 1 gelatina light o 1 rebanada de queso Port Salut light</w:t>
                            </w:r>
                          </w:p>
                          <w:p w:rsidR="00C821E6" w:rsidRPr="002F301C" w:rsidRDefault="00C821E6" w:rsidP="00C821E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0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ALMUERZO</w:t>
                            </w:r>
                          </w:p>
                          <w:p w:rsidR="00C821E6" w:rsidRPr="002F301C" w:rsidRDefault="001C0CEE" w:rsidP="00C821E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 gr</w:t>
                            </w:r>
                            <w:r w:rsidR="00C821E6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carne (1 unidad grande o 2 filet medianos o 1 lata de atún o caballa o ¼ pollo deshuesado).</w:t>
                            </w:r>
                            <w:r w:rsidR="00C821E6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Vegetales A: a gusto + </w:t>
                            </w: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 gr de Vegetales B</w:t>
                            </w:r>
                            <w:r w:rsidR="00C821E6"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(1 unidad mediana vegetal crudo o 1 ½ taza vegetal coc</w:t>
                            </w: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ido) + 15 cc de aceite (1 cda sopera).</w:t>
                            </w: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100 gr de fruta (1 unidad chica)</w:t>
                            </w:r>
                          </w:p>
                          <w:p w:rsidR="001C0CEE" w:rsidRPr="002F301C" w:rsidRDefault="001C0CEE" w:rsidP="001C0CEE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0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CENA</w:t>
                            </w:r>
                          </w:p>
                          <w:p w:rsidR="001C0CEE" w:rsidRPr="002F301C" w:rsidRDefault="001C0CEE" w:rsidP="001C0CEE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Vegetales A: a gusto + 150 gr de Vegetales B (1 unidad mediana vegetal crudo o 1 ½ taza vegetal cocido) + 15 cc de aceite (1 cda sopera).</w:t>
                            </w: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100 gr de Vegetales C o Cereales (1 unidad chica de vegetal crudo o 1 plato tipo postre de cereal cocido)</w:t>
                            </w:r>
                            <w:r w:rsidRP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100 gr de fruta (1 unidad chica)</w:t>
                            </w:r>
                            <w:r w:rsidR="002F30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011DE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Nota</w:t>
                            </w:r>
                            <w:r w:rsidRPr="009011DE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E401CA" w:rsidRPr="009011DE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Vegetales C o Cereales: 3 veces/semana. El resto de la semana reemplazarlos por 200 gr de pollo o pescado</w:t>
                            </w:r>
                            <w:r w:rsidR="002F301C" w:rsidRPr="009011DE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1C0CEE" w:rsidRPr="00C821E6" w:rsidRDefault="001C0CEE" w:rsidP="00C821E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821E6" w:rsidRPr="00146A9C" w:rsidRDefault="00C821E6" w:rsidP="00146A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353725" w:rsidRDefault="00D26DC3" w:rsidP="00D26DC3">
                            <w:pPr>
                              <w:spacing w:line="240" w:lineRule="auto"/>
                            </w:pPr>
                            <w:r>
                              <w:br/>
                            </w:r>
                            <w:r w:rsidR="00353725">
                              <w:tab/>
                              <w:t xml:space="preserve"> </w:t>
                            </w:r>
                          </w:p>
                          <w:p w:rsidR="00353725" w:rsidRDefault="00353725" w:rsidP="003537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0EE9" id="_x0000_s1031" type="#_x0000_t202" style="position:absolute;left:0;text-align:left;margin-left:30.75pt;margin-top:320.25pt;width:484.5pt;height:3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" fillcolor="white [3201]" strokecolor="black [3200]" strokeweight="2pt">
                <v:textbox>
                  <w:txbxContent>
                    <w:p w:rsidR="00353725" w:rsidRPr="008A3107" w:rsidRDefault="00353725" w:rsidP="0035372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Ejemplo de distribución diaria</w:t>
                      </w:r>
                      <w:r w:rsidR="008E17E6">
                        <w:rPr>
                          <w:rFonts w:ascii="Arial" w:hAnsi="Arial" w:cs="Arial"/>
                          <w:b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8E17E6" w:rsidRPr="008E17E6">
                        <w:rPr>
                          <w:rFonts w:ascii="Arial" w:hAnsi="Arial" w:cs="Arial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(ver selección de alimentos)</w:t>
                      </w:r>
                    </w:p>
                    <w:p w:rsidR="00D26DC3" w:rsidRPr="002F301C" w:rsidRDefault="00C821E6" w:rsidP="0035372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01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DESAYUNOS Y MERIENDAS</w:t>
                      </w:r>
                    </w:p>
                    <w:p w:rsidR="00146A9C" w:rsidRPr="002F301C" w:rsidRDefault="00D26DC3" w:rsidP="00D26DC3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Infusión (té, mate o café) a gusto + </w:t>
                      </w:r>
                      <w:r w:rsidR="001C0CEE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 cc de Leche / Yogurt</w:t>
                      </w: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(1 taza / 1 vaso o pote de yogurt). Endulzar con edulcorantes artificiales no calóricos.</w:t>
                      </w: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35D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rebanada</w:t>
                      </w:r>
                      <w:r w:rsidR="00146A9C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pan tipo molde o 1 migñó</w:t>
                      </w:r>
                      <w:r w:rsidR="009011D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o 3 galletitas integrales  o 3</w:t>
                      </w:r>
                      <w:r w:rsidR="00146A9C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tostadas de gluten o ½ taza de cereales </w:t>
                      </w:r>
                      <w:r w:rsidR="009011D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 azúcar (ver selección)</w:t>
                      </w:r>
                      <w:r w:rsidR="00146A9C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146A9C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20 gr (</w:t>
                      </w:r>
                      <w:r w:rsidR="00205FD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146A9C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cda</w:t>
                      </w:r>
                      <w:r w:rsidR="00205FD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146A9C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tipo postre) de queso untable.</w:t>
                      </w:r>
                    </w:p>
                    <w:p w:rsidR="00146A9C" w:rsidRPr="002F301C" w:rsidRDefault="00C821E6" w:rsidP="00146A9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01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COLACIONES (MEDIA MAÑANA Y MEDIA TARDE)</w:t>
                      </w:r>
                    </w:p>
                    <w:p w:rsidR="00146A9C" w:rsidRPr="002F301C" w:rsidRDefault="00710064" w:rsidP="00146A9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fruta chica</w:t>
                      </w:r>
                      <w:r w:rsidR="00146A9C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1 barra de cereal o 1 turrón de maní o 1 Chocoarroz o 1 Yogurt </w:t>
                      </w:r>
                      <w:r w:rsidR="009011D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(sin cereales ni colchón de frutas) o 1 gelatina light o 1 rebanada de queso Port Salut light</w:t>
                      </w:r>
                    </w:p>
                    <w:p w:rsidR="00C821E6" w:rsidRPr="002F301C" w:rsidRDefault="00C821E6" w:rsidP="00C821E6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01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ALMUERZO</w:t>
                      </w:r>
                    </w:p>
                    <w:p w:rsidR="00C821E6" w:rsidRPr="002F301C" w:rsidRDefault="001C0CEE" w:rsidP="00C821E6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 gr</w:t>
                      </w:r>
                      <w:r w:rsidR="00C821E6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carne (1 unidad grande o 2 filet medianos o 1 lata de atún o caballa o ¼ pollo deshuesado).</w:t>
                      </w:r>
                      <w:r w:rsidR="00C821E6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Vegetales A: a gusto + </w:t>
                      </w: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 gr de Vegetales B</w:t>
                      </w:r>
                      <w:r w:rsidR="00C821E6"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(1 unidad mediana vegetal crudo o 1 ½ taza vegetal coc</w:t>
                      </w: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ido) + 15 cc de aceite (1 cda sopera).</w:t>
                      </w: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100 gr de fruta (1 unidad chica)</w:t>
                      </w:r>
                    </w:p>
                    <w:p w:rsidR="001C0CEE" w:rsidRPr="002F301C" w:rsidRDefault="001C0CEE" w:rsidP="001C0CEE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01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CENA</w:t>
                      </w:r>
                    </w:p>
                    <w:p w:rsidR="001C0CEE" w:rsidRPr="002F301C" w:rsidRDefault="001C0CEE" w:rsidP="001C0CEE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Vegetales A: a gusto + 150 gr de Vegetales B (1 unidad mediana vegetal crudo o 1 ½ taza vegetal cocido) + 15 cc de aceite (1 cda sopera).</w:t>
                      </w: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100 gr de Vegetales C o Cereales (1 unidad chica de vegetal crudo o 1 plato tipo postre de cereal cocido)</w:t>
                      </w:r>
                      <w:r w:rsidRP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100 gr de fruta (1 unidad chica)</w:t>
                      </w:r>
                      <w:r w:rsidR="002F30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011DE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Nota</w:t>
                      </w:r>
                      <w:r w:rsidRPr="009011DE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E401CA" w:rsidRPr="009011DE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Vegetales C o Cereales: 3 veces/semana. El resto de la semana reemplazarlos por 200 gr de pollo o pescado</w:t>
                      </w:r>
                      <w:r w:rsidR="002F301C" w:rsidRPr="009011DE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1C0CEE" w:rsidRPr="00C821E6" w:rsidRDefault="001C0CEE" w:rsidP="00C821E6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821E6" w:rsidRPr="00146A9C" w:rsidRDefault="00C821E6" w:rsidP="00146A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353725" w:rsidRDefault="00D26DC3" w:rsidP="00D26DC3">
                      <w:pPr>
                        <w:spacing w:line="240" w:lineRule="auto"/>
                      </w:pPr>
                      <w:r>
                        <w:br/>
                      </w:r>
                      <w:r w:rsidR="00353725">
                        <w:tab/>
                        <w:t xml:space="preserve"> </w:t>
                      </w:r>
                    </w:p>
                    <w:p w:rsidR="00353725" w:rsidRDefault="00353725" w:rsidP="00353725"/>
                  </w:txbxContent>
                </v:textbox>
              </v:shape>
            </w:pict>
          </mc:Fallback>
        </mc:AlternateContent>
      </w:r>
    </w:p>
    <w:sectPr w:rsidR="00800D23" w:rsidRPr="001839A7" w:rsidSect="00AB5C9A">
      <w:pgSz w:w="11906" w:h="16838"/>
      <w:pgMar w:top="720" w:right="720" w:bottom="720" w:left="720" w:header="708" w:footer="708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23" w:rsidRDefault="00716223" w:rsidP="004378BC">
      <w:pPr>
        <w:spacing w:after="0" w:line="240" w:lineRule="auto"/>
      </w:pPr>
      <w:r>
        <w:separator/>
      </w:r>
    </w:p>
  </w:endnote>
  <w:endnote w:type="continuationSeparator" w:id="0">
    <w:p w:rsidR="00716223" w:rsidRDefault="00716223" w:rsidP="0043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23" w:rsidRDefault="00716223" w:rsidP="004378BC">
      <w:pPr>
        <w:spacing w:after="0" w:line="240" w:lineRule="auto"/>
      </w:pPr>
      <w:r>
        <w:separator/>
      </w:r>
    </w:p>
  </w:footnote>
  <w:footnote w:type="continuationSeparator" w:id="0">
    <w:p w:rsidR="00716223" w:rsidRDefault="00716223" w:rsidP="00437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23"/>
    <w:rsid w:val="00146A9C"/>
    <w:rsid w:val="00172EAD"/>
    <w:rsid w:val="001839A7"/>
    <w:rsid w:val="001A704F"/>
    <w:rsid w:val="001C0CEE"/>
    <w:rsid w:val="00201ACD"/>
    <w:rsid w:val="00205FD9"/>
    <w:rsid w:val="00225BC9"/>
    <w:rsid w:val="002309F4"/>
    <w:rsid w:val="002B5F21"/>
    <w:rsid w:val="002F301C"/>
    <w:rsid w:val="00303A3A"/>
    <w:rsid w:val="003157C9"/>
    <w:rsid w:val="00353725"/>
    <w:rsid w:val="003A1A5F"/>
    <w:rsid w:val="003D0CD1"/>
    <w:rsid w:val="00421AD9"/>
    <w:rsid w:val="00422AEF"/>
    <w:rsid w:val="004378BC"/>
    <w:rsid w:val="00451A38"/>
    <w:rsid w:val="004666A2"/>
    <w:rsid w:val="00514402"/>
    <w:rsid w:val="00652650"/>
    <w:rsid w:val="00663AB2"/>
    <w:rsid w:val="006B302A"/>
    <w:rsid w:val="006D2672"/>
    <w:rsid w:val="006E1807"/>
    <w:rsid w:val="006E6664"/>
    <w:rsid w:val="00710064"/>
    <w:rsid w:val="00716223"/>
    <w:rsid w:val="00735DFE"/>
    <w:rsid w:val="0077244D"/>
    <w:rsid w:val="00786D07"/>
    <w:rsid w:val="007A1978"/>
    <w:rsid w:val="00800D23"/>
    <w:rsid w:val="008541F8"/>
    <w:rsid w:val="00864DE9"/>
    <w:rsid w:val="008A3107"/>
    <w:rsid w:val="008C3320"/>
    <w:rsid w:val="008C479F"/>
    <w:rsid w:val="008D0259"/>
    <w:rsid w:val="008E17E6"/>
    <w:rsid w:val="008F18E1"/>
    <w:rsid w:val="009011DE"/>
    <w:rsid w:val="00920DBA"/>
    <w:rsid w:val="00927BD8"/>
    <w:rsid w:val="00937A0A"/>
    <w:rsid w:val="00985AE0"/>
    <w:rsid w:val="00A35767"/>
    <w:rsid w:val="00A570AE"/>
    <w:rsid w:val="00A6421F"/>
    <w:rsid w:val="00AB5C9A"/>
    <w:rsid w:val="00B1511D"/>
    <w:rsid w:val="00B73687"/>
    <w:rsid w:val="00BB2B76"/>
    <w:rsid w:val="00C821E6"/>
    <w:rsid w:val="00D26DC3"/>
    <w:rsid w:val="00D7189D"/>
    <w:rsid w:val="00D763F8"/>
    <w:rsid w:val="00D76512"/>
    <w:rsid w:val="00D82456"/>
    <w:rsid w:val="00DA0B1B"/>
    <w:rsid w:val="00DA11EA"/>
    <w:rsid w:val="00E401CA"/>
    <w:rsid w:val="00E840BC"/>
    <w:rsid w:val="00EC3F4E"/>
    <w:rsid w:val="00EC6BF5"/>
    <w:rsid w:val="00EF3519"/>
    <w:rsid w:val="00FC15CA"/>
    <w:rsid w:val="00F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EE2AE-5AE4-499C-9A90-5B903EBB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D2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7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8BC"/>
  </w:style>
  <w:style w:type="paragraph" w:styleId="Piedepgina">
    <w:name w:val="footer"/>
    <w:basedOn w:val="Normal"/>
    <w:link w:val="PiedepginaCar"/>
    <w:uiPriority w:val="99"/>
    <w:unhideWhenUsed/>
    <w:rsid w:val="00437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0E31A-DB65-4B5D-99DE-EDA6BCE6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Aldana Antinone</dc:creator>
  <cp:lastModifiedBy>Aldana Antinone</cp:lastModifiedBy>
  <cp:revision>2</cp:revision>
  <dcterms:created xsi:type="dcterms:W3CDTF">2016-11-17T12:46:00Z</dcterms:created>
  <dcterms:modified xsi:type="dcterms:W3CDTF">2016-11-17T12:46:00Z</dcterms:modified>
</cp:coreProperties>
</file>