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写一段代码，使任意一行的美少女走动起来</w:t>
      </w:r>
    </w:p>
    <w:p>
      <w:pPr>
        <w:numPr>
          <w:ilvl w:val="0"/>
          <w:numId w:val="0"/>
        </w:numPr>
        <w:ind w:leftChars="0"/>
      </w:pPr>
      <w:r>
        <w:drawing>
          <wp:inline distT="0" distB="0" distL="114300" distR="114300">
            <wp:extent cx="1997075" cy="2797810"/>
            <wp:effectExtent l="0" t="0" r="0" b="2540"/>
            <wp:docPr id="5" name="图片 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girl"/>
                    <pic:cNvPicPr>
                      <a:picLocks noChangeAspect="1"/>
                    </pic:cNvPicPr>
                  </pic:nvPicPr>
                  <pic:blipFill>
                    <a:blip r:embed="rId4"/>
                    <a:stretch>
                      <a:fillRect/>
                    </a:stretch>
                  </pic:blipFill>
                  <pic:spPr>
                    <a:xfrm>
                      <a:off x="0" y="0"/>
                      <a:ext cx="1997075" cy="2797810"/>
                    </a:xfrm>
                    <a:prstGeom prst="rect">
                      <a:avLst/>
                    </a:prstGeom>
                  </pic:spPr>
                </pic:pic>
              </a:graphicData>
            </a:graphic>
          </wp:inline>
        </w:drawing>
      </w:r>
    </w:p>
    <w:p>
      <w:pPr>
        <w:numPr>
          <w:ilvl w:val="0"/>
          <w:numId w:val="1"/>
        </w:numPr>
        <w:ind w:left="425" w:leftChars="0" w:hanging="425" w:firstLineChars="0"/>
      </w:pPr>
      <w:r>
        <w:rPr>
          <w:rFonts w:hint="eastAsia"/>
          <w:lang w:val="en-US" w:eastAsia="zh-CN"/>
        </w:rPr>
        <w:t>用for 或while循环绘制一条水平的虚线（从画布最左边一直延伸到最右边）</w:t>
      </w:r>
    </w:p>
    <w:p>
      <w:pPr>
        <w:numPr>
          <w:ilvl w:val="0"/>
          <w:numId w:val="1"/>
        </w:numPr>
        <w:ind w:left="425" w:leftChars="0" w:hanging="425" w:firstLineChars="0"/>
        <w:rPr>
          <w:rFonts w:hint="eastAsia"/>
          <w:lang w:val="en-US" w:eastAsia="zh-CN"/>
        </w:rPr>
      </w:pPr>
      <w:r>
        <w:rPr>
          <w:rFonts w:hint="eastAsia"/>
          <w:lang w:val="en-US" w:eastAsia="zh-CN"/>
        </w:rPr>
        <w:t>把第一张图的新娘上半身和第二张图的新郎上半身画在同一张画布上。</w:t>
      </w:r>
    </w:p>
    <w:p>
      <w:pPr>
        <w:numPr>
          <w:ilvl w:val="0"/>
          <w:numId w:val="0"/>
        </w:numPr>
        <w:ind w:leftChars="0"/>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"http://pic20.nipic.com/20120328/4473131_194913396000_2.jpg"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68675" cy="2247265"/>
            <wp:effectExtent l="0" t="0" r="317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368675" cy="224726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spacing w:beforeLines="0" w:afterLines="0"/>
        <w:jc w:val="both"/>
        <w:rPr>
          <w:rFonts w:ascii="宋体" w:hAnsi="宋体" w:eastAsia="宋体" w:cs="宋体"/>
          <w:sz w:val="24"/>
          <w:szCs w:val="24"/>
        </w:rPr>
      </w:pPr>
    </w:p>
    <w:p>
      <w:pPr>
        <w:numPr>
          <w:ilvl w:val="0"/>
          <w:numId w:val="0"/>
        </w:numPr>
        <w:spacing w:beforeLines="0" w:afterLines="0"/>
        <w:jc w:val="both"/>
        <w:rPr>
          <w:rFonts w:ascii="宋体" w:hAnsi="宋体" w:eastAsia="宋体" w:cs="宋体"/>
          <w:sz w:val="24"/>
          <w:szCs w:val="24"/>
        </w:rPr>
      </w:pPr>
    </w:p>
    <w:p>
      <w:pPr>
        <w:numPr>
          <w:ilvl w:val="0"/>
          <w:numId w:val="0"/>
        </w:numPr>
        <w:spacing w:beforeLines="0" w:afterLines="0"/>
        <w:jc w:val="both"/>
        <w:rPr>
          <w:rFonts w:ascii="宋体" w:hAnsi="宋体" w:eastAsia="宋体" w:cs="宋体"/>
          <w:sz w:val="24"/>
          <w:szCs w:val="24"/>
        </w:rPr>
      </w:pPr>
      <w:r>
        <w:rPr>
          <w:rFonts w:ascii="宋体" w:hAnsi="宋体" w:eastAsia="宋体" w:cs="宋体"/>
          <w:sz w:val="24"/>
          <w:szCs w:val="24"/>
        </w:rPr>
        <w:drawing>
          <wp:inline distT="0" distB="0" distL="114300" distR="114300">
            <wp:extent cx="3747770" cy="2499995"/>
            <wp:effectExtent l="0" t="0" r="5080" b="14605"/>
            <wp:docPr id="7" name="图片 7" descr="52p_201304121520437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2p_201304121520437573"/>
                    <pic:cNvPicPr>
                      <a:picLocks noChangeAspect="1"/>
                    </pic:cNvPicPr>
                  </pic:nvPicPr>
                  <pic:blipFill>
                    <a:blip r:embed="rId6"/>
                    <a:stretch>
                      <a:fillRect/>
                    </a:stretch>
                  </pic:blipFill>
                  <pic:spPr>
                    <a:xfrm>
                      <a:off x="0" y="0"/>
                      <a:ext cx="3747770" cy="2499995"/>
                    </a:xfrm>
                    <a:prstGeom prst="rect">
                      <a:avLst/>
                    </a:prstGeom>
                  </pic:spPr>
                </pic:pic>
              </a:graphicData>
            </a:graphic>
          </wp:inline>
        </w:drawing>
      </w:r>
    </w:p>
    <w:p>
      <w:pPr>
        <w:numPr>
          <w:ilvl w:val="0"/>
          <w:numId w:val="0"/>
        </w:numPr>
        <w:spacing w:beforeLines="0" w:afterLines="0"/>
        <w:jc w:val="both"/>
        <w:rPr>
          <w:rFonts w:ascii="宋体" w:hAnsi="宋体" w:eastAsia="宋体" w:cs="宋体"/>
          <w:sz w:val="24"/>
          <w:szCs w:val="24"/>
        </w:rPr>
      </w:pPr>
    </w:p>
    <w:p>
      <w:pPr>
        <w:numPr>
          <w:ilvl w:val="0"/>
          <w:numId w:val="1"/>
        </w:numPr>
        <w:ind w:left="425" w:leftChars="0" w:hanging="425" w:firstLineChars="0"/>
        <w:rPr>
          <w:rFonts w:hint="eastAsia"/>
          <w:lang w:val="en-US" w:eastAsia="zh-CN"/>
        </w:rPr>
      </w:pPr>
      <w:r>
        <w:rPr>
          <w:rFonts w:hint="eastAsia"/>
          <w:lang w:val="en-US" w:eastAsia="zh-CN"/>
        </w:rPr>
        <w:t>绘制下面图形</w:t>
      </w:r>
    </w:p>
    <w:p>
      <w:pPr>
        <w:numPr>
          <w:ilvl w:val="0"/>
          <w:numId w:val="0"/>
        </w:numPr>
        <w:ind w:leftChars="0"/>
      </w:pPr>
      <w:r>
        <w:drawing>
          <wp:inline distT="0" distB="0" distL="114300" distR="114300">
            <wp:extent cx="3836035" cy="2397760"/>
            <wp:effectExtent l="0" t="0" r="1206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l="6064" t="23506" r="63289" b="42430"/>
                    <a:stretch>
                      <a:fillRect/>
                    </a:stretch>
                  </pic:blipFill>
                  <pic:spPr>
                    <a:xfrm>
                      <a:off x="0" y="0"/>
                      <a:ext cx="3836035" cy="239776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swiss"/>
    <w:pitch w:val="default"/>
    <w:sig w:usb0="E00002FF" w:usb1="420024FF"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aHei Consolas Hybrid">
    <w:panose1 w:val="020B0509020204020204"/>
    <w:charset w:val="86"/>
    <w:family w:val="auto"/>
    <w:pitch w:val="default"/>
    <w:sig w:usb0="80000287" w:usb1="2A0F3C52"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Open Sans">
    <w:panose1 w:val="020B0606030504020204"/>
    <w:charset w:val="86"/>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37A6"/>
    <w:multiLevelType w:val="singleLevel"/>
    <w:tmpl w:val="591537A6"/>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821BD0"/>
    <w:rsid w:val="0FFE5766"/>
    <w:rsid w:val="158B3FC0"/>
    <w:rsid w:val="21A1669D"/>
    <w:rsid w:val="24520979"/>
    <w:rsid w:val="276C2FA9"/>
    <w:rsid w:val="2B07098D"/>
    <w:rsid w:val="32D065DA"/>
    <w:rsid w:val="3EFE3348"/>
    <w:rsid w:val="4D7244A1"/>
    <w:rsid w:val="50671A2A"/>
    <w:rsid w:val="545B0842"/>
    <w:rsid w:val="5481229F"/>
    <w:rsid w:val="591833B7"/>
    <w:rsid w:val="598B1440"/>
    <w:rsid w:val="5FBD3EC9"/>
    <w:rsid w:val="6F4139D1"/>
    <w:rsid w:val="75EE71EA"/>
    <w:rsid w:val="7A160C6F"/>
    <w:rsid w:val="7EA20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default" w:ascii="Times New Roman" w:hAnsi="Times New Roman" w:eastAsia="微软雅黑" w:cs="Consolas"/>
      <w:color w:val="000000" w:themeColor="text1"/>
      <w:kern w:val="2"/>
      <w:sz w:val="24"/>
      <w:szCs w:val="24"/>
      <w14:textFill>
        <w14:solidFill>
          <w14:schemeClr w14:val="tx1"/>
        </w14:solidFill>
      </w14:textFill>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lock Text"/>
    <w:basedOn w:val="1"/>
    <w:qFormat/>
    <w:uiPriority w:val="0"/>
    <w:pPr>
      <w:spacing w:after="120" w:afterLines="0" w:afterAutospacing="0"/>
      <w:ind w:left="1440" w:leftChars="700" w:rightChars="700"/>
    </w:pPr>
  </w:style>
  <w:style w:type="paragraph" w:customStyle="1" w:styleId="5">
    <w:name w:val="代码块"/>
    <w:basedOn w:val="2"/>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6">
    <w:name w:val="代码段"/>
    <w:basedOn w:val="1"/>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Consolas" w:hAnsi="Consolas"/>
    </w:rPr>
  </w:style>
  <w:style w:type="paragraph" w:customStyle="1" w:styleId="7">
    <w:name w:val="样式2"/>
    <w:basedOn w:val="6"/>
    <w:qFormat/>
    <w:uiPriority w:val="0"/>
    <w:rPr>
      <w:rFonts w:ascii="Arial" w:hAnsi="Arial" w:eastAsia="微软雅黑" w:cs="宋体"/>
      <w:sz w:val="18"/>
      <w:lang w:val="en-US" w:eastAsia="zh-CN" w:bidi="ar-SA"/>
    </w:rPr>
  </w:style>
  <w:style w:type="paragraph" w:customStyle="1" w:styleId="8">
    <w:name w:val="样式3"/>
    <w:basedOn w:val="6"/>
    <w:qFormat/>
    <w:uiPriority w:val="0"/>
    <w:rPr>
      <w:rFonts w:ascii="Consolas" w:hAnsi="Consolas" w:eastAsia="微软雅黑" w:cs="宋体"/>
      <w:sz w:val="24"/>
      <w:lang w:val="en-US" w:eastAsia="zh-CN" w:bidi="ar-SA"/>
    </w:rPr>
  </w:style>
  <w:style w:type="paragraph" w:customStyle="1" w:styleId="9">
    <w:name w:val="样式4"/>
    <w:basedOn w:val="6"/>
    <w:next w:val="1"/>
    <w:uiPriority w:val="0"/>
    <w:pPr>
      <w:jc w:val="left"/>
    </w:pPr>
    <w:rPr>
      <w:rFonts w:cs="Times New Roman"/>
      <w:szCs w:val="22"/>
      <w:lang w:val="en-US" w:eastAsia="zh-CN"/>
    </w:rPr>
  </w:style>
  <w:style w:type="paragraph" w:customStyle="1" w:styleId="10">
    <w:name w:val="样式6"/>
    <w:basedOn w:val="6"/>
    <w:uiPriority w:val="0"/>
    <w:rPr>
      <w:rFonts w:cs="Times New Roman"/>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ciro</cp:lastModifiedBy>
  <dcterms:modified xsi:type="dcterms:W3CDTF">2017-05-15T00:59:06Z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