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0" w:leftChars="0" w:firstLine="420" w:firstLineChars="0"/>
        <w:jc w:val="both"/>
        <w:textAlignment w:val="auto"/>
        <w:outlineLvl w:val="9"/>
        <w:rPr>
          <w:rFonts w:hint="default" w:ascii="Open Sans" w:hAnsi="Open Sans" w:cs="Open Sans"/>
          <w:vertAlign w:val="baseline"/>
          <w:lang w:val="en-US" w:eastAsia="zh-CN"/>
        </w:rPr>
      </w:pPr>
      <w:r>
        <w:rPr>
          <w:rFonts w:hint="default" w:ascii="Open Sans" w:hAnsi="Open Sans" w:cs="Open Sans"/>
          <w:vertAlign w:val="baseline"/>
          <w:lang w:val="en-US" w:eastAsia="zh-CN"/>
        </w:rPr>
        <w:t>作为可与服务器交互数据的HTML元素的服务器端的标示，我们可以在服务器端根据其Name通过Request.Params取得元素提交的值。</w:t>
      </w:r>
      <w:r>
        <w:rPr>
          <w:rFonts w:hint="eastAsia" w:cs="Open Sans"/>
          <w:vertAlign w:val="baseline"/>
          <w:lang w:val="en-US" w:eastAsia="zh-CN"/>
        </w:rPr>
        <w:t>如果没有name属性，该表单元素的值就</w:t>
      </w:r>
      <w:r>
        <w:rPr>
          <w:rFonts w:hint="eastAsia" w:cs="Open Sans"/>
          <w:color w:val="FF0000"/>
          <w:vertAlign w:val="baseline"/>
          <w:lang w:val="en-US" w:eastAsia="zh-CN"/>
        </w:rPr>
        <w:t>不会</w:t>
      </w:r>
      <w:r>
        <w:rPr>
          <w:rFonts w:hint="eastAsia" w:cs="Open Sans"/>
          <w:vertAlign w:val="baseline"/>
          <w:lang w:val="en-US" w:eastAsia="zh-CN"/>
        </w:rPr>
        <w:t>被提交。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0" w:leftChars="0" w:firstLine="420" w:firstLineChars="0"/>
        <w:jc w:val="both"/>
        <w:textAlignment w:val="auto"/>
        <w:outlineLvl w:val="9"/>
        <w:rPr>
          <w:rFonts w:hint="default" w:ascii="Open Sans" w:hAnsi="Open Sans" w:cs="Open Sans"/>
          <w:vertAlign w:val="baseline"/>
          <w:lang w:val="en-US" w:eastAsia="zh-CN"/>
        </w:rPr>
      </w:pPr>
      <w:r>
        <w:rPr>
          <w:rFonts w:hint="eastAsia" w:cs="Open Sans"/>
          <w:vertAlign w:val="baseline"/>
          <w:lang w:val="en-US" w:eastAsia="zh-CN"/>
        </w:rPr>
        <w:t>根据n</w:t>
      </w:r>
      <w:r>
        <w:rPr>
          <w:rFonts w:hint="default" w:ascii="Open Sans" w:hAnsi="Open Sans" w:cs="Open Sans"/>
          <w:vertAlign w:val="baseline"/>
          <w:lang w:val="en-US" w:eastAsia="zh-CN"/>
        </w:rPr>
        <w:t>ame属性</w:t>
      </w:r>
      <w:r>
        <w:rPr>
          <w:rFonts w:hint="eastAsia" w:cs="Open Sans"/>
          <w:vertAlign w:val="baseline"/>
          <w:lang w:val="en-US" w:eastAsia="zh-CN"/>
        </w:rPr>
        <w:t>为</w:t>
      </w:r>
      <w:r>
        <w:rPr>
          <w:rFonts w:hint="default" w:ascii="Open Sans" w:hAnsi="Open Sans" w:cs="Open Sans"/>
          <w:vertAlign w:val="baseline"/>
          <w:lang w:val="en-US" w:eastAsia="zh-CN"/>
        </w:rPr>
        <w:t>&lt;input type="radio" &gt;分组，</w:t>
      </w:r>
      <w:r>
        <w:rPr>
          <w:rFonts w:hint="eastAsia" w:cs="Open Sans"/>
          <w:vertAlign w:val="baseline"/>
          <w:lang w:val="en-US" w:eastAsia="zh-CN"/>
        </w:rPr>
        <w:t>才能实现同</w:t>
      </w:r>
      <w:r>
        <w:rPr>
          <w:rFonts w:hint="default" w:ascii="Open Sans" w:hAnsi="Open Sans" w:cs="Open Sans"/>
          <w:vertAlign w:val="baseline"/>
          <w:lang w:val="en-US" w:eastAsia="zh-CN"/>
        </w:rPr>
        <w:t>一时间只能选中一个</w:t>
      </w:r>
      <w:r>
        <w:rPr>
          <w:rFonts w:hint="eastAsia" w:cs="Open Sans"/>
          <w:vertAlign w:val="baseline"/>
          <w:lang w:val="en-US" w:eastAsia="zh-CN"/>
        </w:rPr>
        <w:t>radio。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0" w:leftChars="0" w:firstLine="420" w:firstLineChars="0"/>
        <w:jc w:val="both"/>
        <w:textAlignment w:val="auto"/>
        <w:outlineLvl w:val="9"/>
        <w:rPr>
          <w:rFonts w:hint="default" w:ascii="Open Sans" w:hAnsi="Open Sans" w:cs="Open Sans"/>
          <w:vertAlign w:val="baseline"/>
          <w:lang w:val="en-US" w:eastAsia="zh-CN"/>
        </w:rPr>
      </w:pPr>
      <w:r>
        <w:rPr>
          <w:rFonts w:hint="default" w:ascii="Open Sans" w:hAnsi="Open Sans" w:cs="Open Sans"/>
          <w:vertAlign w:val="baseline"/>
          <w:lang w:val="en-US" w:eastAsia="zh-CN"/>
        </w:rPr>
        <w:t>&lt;a href="</w:t>
      </w:r>
      <w:r>
        <w:rPr>
          <w:rFonts w:hint="eastAsia" w:cs="Open Sans"/>
          <w:vertAlign w:val="baseline"/>
          <w:lang w:val="en-US" w:eastAsia="zh-CN"/>
        </w:rPr>
        <w:t xml:space="preserve"> </w:t>
      </w:r>
      <w:r>
        <w:rPr>
          <w:rFonts w:hint="default" w:ascii="Open Sans" w:hAnsi="Open Sans" w:cs="Open Sans"/>
          <w:vertAlign w:val="baseline"/>
          <w:lang w:val="en-US" w:eastAsia="zh-CN"/>
        </w:rPr>
        <w:t>"&gt;link&lt;/a&gt;</w:t>
      </w:r>
      <w:r>
        <w:rPr>
          <w:rFonts w:hint="eastAsia" w:cs="Open Sans"/>
          <w:vertAlign w:val="baseline"/>
          <w:lang w:val="en-US" w:eastAsia="zh-CN"/>
        </w:rPr>
        <w:t>是</w:t>
      </w:r>
      <w:r>
        <w:rPr>
          <w:rFonts w:hint="default" w:ascii="Open Sans" w:hAnsi="Open Sans" w:cs="Open Sans"/>
          <w:vertAlign w:val="baseline"/>
          <w:lang w:val="en-US" w:eastAsia="zh-CN"/>
        </w:rPr>
        <w:t>一个超链接，</w:t>
      </w:r>
      <w:r>
        <w:rPr>
          <w:rFonts w:hint="eastAsia" w:cs="Open Sans"/>
          <w:vertAlign w:val="baseline"/>
          <w:lang w:val="en-US" w:eastAsia="zh-CN"/>
        </w:rPr>
        <w:t>而</w:t>
      </w:r>
      <w:r>
        <w:rPr>
          <w:rFonts w:hint="default" w:ascii="Open Sans" w:hAnsi="Open Sans" w:cs="Open Sans"/>
          <w:vertAlign w:val="baseline"/>
          <w:lang w:val="en-US" w:eastAsia="zh-CN"/>
        </w:rPr>
        <w:t>&lt;a name="PageBottom"&gt;&lt;/a&gt;</w:t>
      </w:r>
      <w:r>
        <w:rPr>
          <w:rFonts w:hint="eastAsia" w:cs="Open Sans"/>
          <w:vertAlign w:val="baseline"/>
          <w:lang w:val="en-US" w:eastAsia="zh-CN"/>
        </w:rPr>
        <w:t>是</w:t>
      </w:r>
      <w:r>
        <w:rPr>
          <w:rFonts w:hint="default" w:ascii="Open Sans" w:hAnsi="Open Sans" w:cs="Open Sans"/>
          <w:vertAlign w:val="baseline"/>
          <w:lang w:val="en-US" w:eastAsia="zh-CN"/>
        </w:rPr>
        <w:t>一个页面锚点。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0" w:leftChars="0" w:firstLine="420" w:firstLineChars="0"/>
        <w:jc w:val="both"/>
        <w:textAlignment w:val="auto"/>
        <w:outlineLvl w:val="9"/>
        <w:rPr>
          <w:rFonts w:hint="default" w:ascii="Open Sans" w:hAnsi="Open Sans" w:cs="Open Sans"/>
          <w:vertAlign w:val="baseline"/>
          <w:lang w:val="en-US" w:eastAsia="zh-CN"/>
        </w:rPr>
      </w:pPr>
      <w:r>
        <w:rPr>
          <w:rFonts w:hint="default" w:ascii="Open Sans" w:hAnsi="Open Sans" w:cs="Open Sans"/>
          <w:vertAlign w:val="baseline"/>
          <w:lang w:val="en-US" w:eastAsia="zh-CN"/>
        </w:rPr>
        <w:t>作为对象的Identity，如Applet、Object、Embed等元素。比如在Applet对象实例中，我们将使用其Name来引用该对象。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0" w:leftChars="0" w:firstLine="420" w:firstLineChars="0"/>
        <w:jc w:val="both"/>
        <w:textAlignment w:val="auto"/>
        <w:outlineLvl w:val="9"/>
        <w:rPr>
          <w:rFonts w:hint="default" w:ascii="Open Sans" w:hAnsi="Open Sans" w:cs="Open Sans"/>
          <w:vertAlign w:val="baseline"/>
          <w:lang w:val="en-US" w:eastAsia="zh-CN"/>
        </w:rPr>
      </w:pPr>
      <w:r>
        <w:rPr>
          <w:rFonts w:hint="default" w:ascii="Open Sans" w:hAnsi="Open Sans" w:cs="Open Sans"/>
          <w:vertAlign w:val="baseline"/>
          <w:lang w:val="en-US" w:eastAsia="zh-CN"/>
        </w:rPr>
        <w:t>在IMG元素和MAP元素之间关联的时候，如果要定义IMG的热点区域，需要使用其属性usemap，使usemap="#name"(被关联的MAP元素的Name)。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0" w:leftChars="0" w:firstLine="420" w:firstLineChars="0"/>
        <w:jc w:val="both"/>
        <w:textAlignment w:val="auto"/>
        <w:outlineLvl w:val="9"/>
        <w:rPr>
          <w:rFonts w:hint="default" w:ascii="Open Sans" w:hAnsi="Open Sans" w:cs="Open Sans"/>
          <w:vertAlign w:val="baseline"/>
          <w:lang w:val="en-US" w:eastAsia="zh-CN"/>
        </w:rPr>
      </w:pPr>
      <w:r>
        <w:rPr>
          <w:rFonts w:hint="default" w:ascii="Open Sans" w:hAnsi="Open Sans" w:cs="Open Sans"/>
          <w:vertAlign w:val="baseline"/>
          <w:lang w:val="en-US" w:eastAsia="zh-CN"/>
        </w:rPr>
        <w:t>某些特定元素的属性，如attribute，meta和param。例如为Object定义参数&lt;PARAM NAME = "appletParameter" VALUE = "value"&gt;或Meta中&lt;META NAME = "Author" CONTENT = "Dave Raggett"&gt;。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0" w:leftChars="0" w:firstLine="480" w:firstLineChars="200"/>
        <w:jc w:val="both"/>
        <w:textAlignment w:val="auto"/>
        <w:outlineLvl w:val="9"/>
        <w:rPr>
          <w:rFonts w:hint="default" w:ascii="Open Sans" w:hAnsi="Open Sans" w:cs="Open Sans"/>
          <w:vertAlign w:val="baseline"/>
          <w:lang w:val="en-US" w:eastAsia="zh-CN"/>
        </w:rPr>
      </w:pPr>
      <w:r>
        <w:rPr>
          <w:rFonts w:hint="default" w:ascii="Open Sans" w:hAnsi="Open Sans" w:cs="Open Sans"/>
          <w:vertAlign w:val="baseline"/>
          <w:lang w:val="en-US" w:eastAsia="zh-CN"/>
        </w:rPr>
        <w:t>显然这些用途都不是ID</w:t>
      </w:r>
      <w:r>
        <w:rPr>
          <w:rFonts w:hint="eastAsia" w:cs="Open Sans"/>
          <w:vertAlign w:val="baseline"/>
          <w:lang w:val="en-US" w:eastAsia="zh-CN"/>
        </w:rPr>
        <w:t>可</w:t>
      </w:r>
      <w:r>
        <w:rPr>
          <w:rFonts w:hint="default" w:ascii="Open Sans" w:hAnsi="Open Sans" w:cs="Open Sans"/>
          <w:vertAlign w:val="baseline"/>
          <w:lang w:val="en-US" w:eastAsia="zh-CN"/>
        </w:rPr>
        <w:t>代替的，所以HTML元素的ID和Name的却别并不是身份证号码和姓名这样的区别，它们</w:t>
      </w:r>
      <w:r>
        <w:rPr>
          <w:rFonts w:hint="eastAsia" w:cs="Open Sans"/>
          <w:vertAlign w:val="baseline"/>
          <w:lang w:val="en-US" w:eastAsia="zh-CN"/>
        </w:rPr>
        <w:t>根</w:t>
      </w:r>
      <w:r>
        <w:rPr>
          <w:rFonts w:hint="default" w:ascii="Open Sans" w:hAnsi="Open Sans" w:cs="Open Sans"/>
          <w:vertAlign w:val="baseline"/>
          <w:lang w:val="en-US" w:eastAsia="zh-CN"/>
        </w:rPr>
        <w:t>本就是不同作用的东西。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0" w:leftChars="0" w:firstLine="0" w:firstLineChars="0"/>
        <w:jc w:val="both"/>
        <w:textAlignment w:val="auto"/>
        <w:outlineLvl w:val="9"/>
        <w:rPr>
          <w:rFonts w:hint="default" w:ascii="Open Sans" w:hAnsi="Open Sans" w:cs="Open Sans"/>
          <w:vertAlign w:val="baseline"/>
          <w:lang w:val="en-US" w:eastAsia="zh-CN"/>
        </w:rPr>
      </w:pPr>
      <w:r>
        <w:rPr>
          <w:rFonts w:hint="default" w:ascii="Open Sans" w:hAnsi="Open Sans" w:cs="Open Sans"/>
          <w:vertAlign w:val="baseline"/>
          <w:lang w:val="en-US" w:eastAsia="zh-CN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20" w:lineRule="atLeast"/>
        <w:ind w:left="0" w:leftChars="0" w:firstLine="0" w:firstLineChars="0"/>
        <w:jc w:val="both"/>
        <w:textAlignment w:val="auto"/>
        <w:outlineLvl w:val="9"/>
        <w:rPr>
          <w:rFonts w:hint="default" w:ascii="Open Sans" w:hAnsi="Open Sans" w:cs="Open Sans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57ED6B"/>
    <w:multiLevelType w:val="singleLevel"/>
    <w:tmpl w:val="6E57ED6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8691E"/>
    <w:rsid w:val="0C821BD0"/>
    <w:rsid w:val="0FFE5766"/>
    <w:rsid w:val="1EDE43DF"/>
    <w:rsid w:val="20503823"/>
    <w:rsid w:val="21A1669D"/>
    <w:rsid w:val="24520979"/>
    <w:rsid w:val="2B07098D"/>
    <w:rsid w:val="32D065DA"/>
    <w:rsid w:val="3EFE3348"/>
    <w:rsid w:val="4D7244A1"/>
    <w:rsid w:val="50671A2A"/>
    <w:rsid w:val="5481229F"/>
    <w:rsid w:val="591833B7"/>
    <w:rsid w:val="598B1440"/>
    <w:rsid w:val="5FBD3EC9"/>
    <w:rsid w:val="688F107C"/>
    <w:rsid w:val="6F4139D1"/>
    <w:rsid w:val="75EE71EA"/>
    <w:rsid w:val="7A160C6F"/>
    <w:rsid w:val="7EA20F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Lines="0" w:afterLines="0"/>
      <w:jc w:val="both"/>
    </w:pPr>
    <w:rPr>
      <w:rFonts w:hint="default" w:ascii="Open Sans" w:hAnsi="Open Sans" w:eastAsia="微软雅黑" w:cs="微软雅黑"/>
      <w:bCs/>
      <w:color w:val="000000" w:themeColor="text1"/>
      <w:kern w:val="0"/>
      <w:sz w:val="24"/>
      <w:szCs w:val="24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 w:afterLines="0" w:afterAutospacing="0"/>
      <w:ind w:left="1440" w:leftChars="700" w:rightChars="700"/>
    </w:p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6">
    <w:name w:val="代码块"/>
    <w:basedOn w:val="2"/>
    <w:qFormat/>
    <w:uiPriority w:val="0"/>
    <w:pPr>
      <w:pBdr>
        <w:top w:val="dashSmallGap" w:color="757070" w:themeColor="background2" w:themeShade="7F" w:sz="2" w:space="1"/>
        <w:left w:val="dashSmallGap" w:color="757070" w:themeColor="background2" w:themeShade="7F" w:sz="2" w:space="4"/>
        <w:bottom w:val="dashSmallGap" w:color="757070" w:themeColor="background2" w:themeShade="7F" w:sz="2" w:space="1"/>
        <w:right w:val="dashSmallGap" w:color="757070" w:themeColor="background2" w:themeShade="7F" w:sz="2" w:space="4"/>
      </w:pBdr>
      <w:shd w:val="clear" w:fill="E7E6E6" w:themeFill="background2"/>
    </w:pPr>
    <w:rPr>
      <w:rFonts w:ascii="Arial" w:hAnsi="Arial"/>
    </w:rPr>
  </w:style>
  <w:style w:type="paragraph" w:customStyle="1" w:styleId="7">
    <w:name w:val="代码段"/>
    <w:basedOn w:val="1"/>
    <w:qFormat/>
    <w:uiPriority w:val="0"/>
    <w:pPr>
      <w:pBdr>
        <w:top w:val="dashed" w:color="AEAAAA" w:themeColor="background2" w:themeShade="BF" w:sz="2" w:space="1"/>
        <w:left w:val="dashed" w:color="AEAAAA" w:themeColor="background2" w:themeShade="BF" w:sz="2" w:space="4"/>
        <w:bottom w:val="dashed" w:color="AEAAAA" w:themeColor="background2" w:themeShade="BF" w:sz="2" w:space="1"/>
        <w:right w:val="dashed" w:color="AEAAAA" w:themeColor="background2" w:themeShade="BF" w:sz="2" w:space="4"/>
      </w:pBdr>
      <w:shd w:val="clear" w:fill="E7E6E6" w:themeFill="background2"/>
    </w:pPr>
    <w:rPr>
      <w:rFonts w:ascii="Consolas" w:hAnsi="Consolas"/>
    </w:rPr>
  </w:style>
  <w:style w:type="paragraph" w:customStyle="1" w:styleId="8">
    <w:name w:val="样式2"/>
    <w:basedOn w:val="7"/>
    <w:qFormat/>
    <w:uiPriority w:val="0"/>
    <w:rPr>
      <w:rFonts w:ascii="Arial" w:hAnsi="Arial" w:eastAsia="微软雅黑" w:cs="宋体"/>
      <w:sz w:val="18"/>
      <w:lang w:val="en-US" w:eastAsia="zh-CN" w:bidi="ar-SA"/>
    </w:rPr>
  </w:style>
  <w:style w:type="paragraph" w:customStyle="1" w:styleId="9">
    <w:name w:val="样式3"/>
    <w:basedOn w:val="7"/>
    <w:qFormat/>
    <w:uiPriority w:val="0"/>
    <w:rPr>
      <w:rFonts w:ascii="Consolas" w:hAnsi="Consolas" w:eastAsia="微软雅黑" w:cs="宋体"/>
      <w:sz w:val="24"/>
      <w:lang w:val="en-US" w:eastAsia="zh-CN" w:bidi="ar-SA"/>
    </w:rPr>
  </w:style>
  <w:style w:type="paragraph" w:customStyle="1" w:styleId="10">
    <w:name w:val="样式4"/>
    <w:basedOn w:val="7"/>
    <w:next w:val="1"/>
    <w:qFormat/>
    <w:uiPriority w:val="0"/>
    <w:pPr>
      <w:jc w:val="left"/>
    </w:pPr>
    <w:rPr>
      <w:rFonts w:cs="Times New Roman"/>
      <w:szCs w:val="22"/>
      <w:lang w:val="en-US" w:eastAsia="zh-CN"/>
    </w:rPr>
  </w:style>
  <w:style w:type="paragraph" w:customStyle="1" w:styleId="11">
    <w:name w:val="样式6"/>
    <w:basedOn w:val="7"/>
    <w:qFormat/>
    <w:uiPriority w:val="0"/>
    <w:rPr>
      <w:rFonts w:cs="Times New Roman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WPS_1528167992</cp:lastModifiedBy>
  <dcterms:modified xsi:type="dcterms:W3CDTF">2018-07-09T02:51:52Z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