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arguments.callee是指向参数arguments对象的函数，在这里就是obj咯。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函数也是一个对象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callee 在函数的内部，表示当前函数的引用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callee 是 </w:t>
      </w:r>
      <w:r>
        <w:rPr>
          <w:rFonts w:hint="default"/>
          <w:szCs w:val="22"/>
          <w:lang w:val="en-US" w:eastAsia="zh-CN"/>
        </w:rPr>
        <w:t>arguments 对象的一个属性。它可以用于引用该函数的函数体内当前正在执行的函数。这在函数的名称是未知时很有用，例如在没有名称的函数表达式 (也称为“匿名函数”)内。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caller表示函数的调用者。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b/>
          <w:bCs/>
          <w:color w:val="FF0000"/>
          <w:lang w:val="en-US" w:eastAsia="zh-CN"/>
        </w:rPr>
        <w:t>function declaration</w:t>
      </w:r>
      <w:r>
        <w:rPr>
          <w:rFonts w:hint="eastAsia"/>
          <w:lang w:val="en-US" w:eastAsia="zh-CN"/>
        </w:rPr>
        <w:t xml:space="preserve"> defines a function with the specified parameters. You can also define functions using the </w:t>
      </w:r>
      <w:r>
        <w:rPr>
          <w:rFonts w:hint="eastAsia"/>
          <w:b/>
          <w:bCs/>
          <w:color w:val="FF0000"/>
          <w:lang w:val="en-US" w:eastAsia="zh-CN"/>
        </w:rPr>
        <w:t>Function constructor</w:t>
      </w:r>
      <w:r>
        <w:rPr>
          <w:rFonts w:hint="eastAsia"/>
          <w:lang w:val="en-US" w:eastAsia="zh-CN"/>
        </w:rPr>
        <w:t xml:space="preserve"> and a </w:t>
      </w:r>
      <w:r>
        <w:rPr>
          <w:rFonts w:hint="eastAsia"/>
          <w:b/>
          <w:bCs/>
          <w:color w:val="FF0000"/>
          <w:lang w:val="en-US" w:eastAsia="zh-CN"/>
        </w:rPr>
        <w:t>function expression</w:t>
      </w:r>
      <w:r>
        <w:rPr>
          <w:rFonts w:hint="eastAsia"/>
          <w:lang w:val="en-US" w:eastAsia="zh-CN"/>
        </w:rPr>
        <w:t>. A function created with a function declaration is a Function object and has all the properties, methods and behavior of Function objects.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hAnsi="微软雅黑" w:eastAsia="微软雅黑" w:cs="微软雅黑" w:asciiTheme="minorAscii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sz w:val="28"/>
                <w:szCs w:val="28"/>
                <w:lang w:val="en-US" w:eastAsia="zh-CN"/>
              </w:rPr>
              <w:t>function declaration</w:t>
            </w:r>
          </w:p>
        </w:tc>
        <w:tc>
          <w:tcPr>
            <w:tcW w:w="4261" w:type="dxa"/>
          </w:tcPr>
          <w:p>
            <w:pPr>
              <w:rPr>
                <w:rFonts w:hint="eastAsia" w:hAnsi="微软雅黑" w:eastAsia="微软雅黑" w:cs="微软雅黑" w:asciiTheme="minorAscii"/>
                <w:b/>
                <w:bCs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sz w:val="28"/>
                <w:szCs w:val="28"/>
                <w:lang w:val="en-US" w:eastAsia="zh-CN"/>
              </w:rPr>
              <w:t>function expression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function name ( [param, [, param, [..., param]]]) { [statements] }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var myFunction = function [name] ([param1 [,param2[, ..., paramN]]]) { statements};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 xml:space="preserve">Function declarations in JS are hoisting the function definition. You can use the function before you declared it. Note that function expression are not hoisted. </w:t>
            </w: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函数表达式不被提升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The function name can be </w:t>
            </w:r>
            <w:r>
              <w:rPr>
                <w:rFonts w:hint="eastAsia" w:asciiTheme="minorAscii"/>
                <w:b/>
                <w:bCs/>
                <w:color w:val="FF0000"/>
                <w:lang w:val="en-US" w:eastAsia="zh-CN"/>
              </w:rPr>
              <w:t>omit</w:t>
            </w:r>
            <w:r>
              <w:rPr>
                <w:rFonts w:hint="eastAsia" w:asciiTheme="minorAscii"/>
                <w:lang w:val="en-US" w:eastAsia="zh-CN"/>
              </w:rPr>
              <w:t>ted, in which case the function is anonymous. The name is only local to the function body.</w:t>
            </w:r>
          </w:p>
          <w:p>
            <w:pPr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for conditional creation use function expressions.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如果不声明函数名称，它肯定是表达式，声明的话要通过上下文来区分。如果是作为赋值表达式的一部分的话（或者当函数被grouping operator包装的时候），它就是函数表达式，如果被包含在一个函数体内，或者位于程序中，它就是函数声明。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var fn = new Function(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前面的都是形参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最后一个是函数体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全局变量：在最外层声明的变量，在哪里都可以使用。在函数内部，但是前面没有加var声明的变量也是全局变量。</w:t>
      </w:r>
      <w:r>
        <w:rPr>
          <w:rFonts w:hint="eastAsia"/>
          <w:color w:val="FF0000"/>
          <w:lang w:val="en-US" w:eastAsia="zh-CN"/>
        </w:rPr>
        <w:t>循环</w:t>
      </w:r>
      <w:r>
        <w:rPr>
          <w:rFonts w:hint="eastAsia"/>
          <w:lang w:val="en-US" w:eastAsia="zh-CN"/>
        </w:rPr>
        <w:t>内部定义的变量也是全局变量。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局部变量：在</w:t>
      </w:r>
      <w:r>
        <w:rPr>
          <w:rFonts w:hint="eastAsia"/>
          <w:color w:val="FF0000"/>
          <w:lang w:val="en-US" w:eastAsia="zh-CN"/>
        </w:rPr>
        <w:t>函数</w:t>
      </w:r>
      <w:r>
        <w:rPr>
          <w:rFonts w:hint="eastAsia"/>
          <w:lang w:val="en-US" w:eastAsia="zh-CN"/>
        </w:rPr>
        <w:t>内部声明的变量就是局部变量，只能在当前函数内部使用。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一个函数的形参在函数预解析的过程中，会</w:t>
      </w:r>
      <w:r>
        <w:rPr>
          <w:rFonts w:hint="eastAsia"/>
          <w:color w:val="FF0000"/>
          <w:lang w:val="en-US" w:eastAsia="zh-CN"/>
        </w:rPr>
        <w:t>自动</w:t>
      </w:r>
      <w:r>
        <w:rPr>
          <w:rFonts w:hint="eastAsia"/>
          <w:lang w:val="en-US" w:eastAsia="zh-CN"/>
        </w:rPr>
        <w:t>声明提升成一个局部变量，提升完毕后，会直接给这个局部变量赋实参的值，如果没有传实参，那么形参的值是undefined。在变量声明提升的过程中，如果当前作用域已经存在这个变量，那么什么都不做，相当于</w:t>
      </w:r>
      <w:r>
        <w:rPr>
          <w:rFonts w:hint="eastAsia"/>
          <w:color w:val="FF0000"/>
          <w:lang w:val="en-US" w:eastAsia="zh-CN"/>
        </w:rPr>
        <w:t>重复声明</w:t>
      </w:r>
      <w:r>
        <w:rPr>
          <w:rFonts w:hint="eastAsia"/>
          <w:lang w:val="en-US" w:eastAsia="zh-CN"/>
        </w:rPr>
        <w:t>。但是如果是同名函数的话，在提升过程中会把上面的函数替换掉。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预解析会</w:t>
      </w:r>
      <w:r>
        <w:rPr>
          <w:rFonts w:hint="eastAsia"/>
          <w:color w:val="FF0000"/>
          <w:lang w:val="en-US" w:eastAsia="zh-CN"/>
        </w:rPr>
        <w:t>提升var和function关键字</w:t>
      </w:r>
      <w:r>
        <w:rPr>
          <w:rFonts w:hint="eastAsia"/>
          <w:lang w:val="en-US" w:eastAsia="zh-CN"/>
        </w:rPr>
        <w:t>，同时提升function的函数体。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递归：函数自身调用自身的编程技巧。一定要注意结束条件，不然造成死循环。一般用来做标记的变量很多都是全局变量。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回调函数就是一个通过</w:t>
      </w:r>
      <w:r>
        <w:rPr>
          <w:rFonts w:hint="default"/>
          <w:szCs w:val="22"/>
          <w:lang w:val="en-US" w:eastAsia="zh-CN"/>
        </w:rPr>
        <w:fldChar w:fldCharType="begin"/>
      </w:r>
      <w:r>
        <w:rPr>
          <w:rFonts w:hint="default"/>
          <w:szCs w:val="22"/>
          <w:lang w:val="en-US" w:eastAsia="zh-CN"/>
        </w:rPr>
        <w:instrText xml:space="preserve"> HYPERLINK "https://baike.baidu.com/item/%E5%87%BD%E6%95%B0%E6%8C%87%E9%92%88/2674905" \t "https://baike.baidu.com/item/_blank" </w:instrText>
      </w:r>
      <w:r>
        <w:rPr>
          <w:rFonts w:hint="default"/>
          <w:szCs w:val="22"/>
          <w:lang w:val="en-US" w:eastAsia="zh-CN"/>
        </w:rPr>
        <w:fldChar w:fldCharType="separate"/>
      </w:r>
      <w:r>
        <w:rPr>
          <w:rFonts w:hint="default"/>
          <w:szCs w:val="22"/>
          <w:lang w:val="en-US" w:eastAsia="zh-CN"/>
        </w:rPr>
        <w:t>函数指针</w:t>
      </w:r>
      <w:r>
        <w:rPr>
          <w:rFonts w:hint="default"/>
          <w:szCs w:val="22"/>
          <w:lang w:val="en-US" w:eastAsia="zh-CN"/>
        </w:rPr>
        <w:fldChar w:fldCharType="end"/>
      </w:r>
      <w:r>
        <w:rPr>
          <w:rFonts w:hint="default"/>
          <w:szCs w:val="22"/>
          <w:lang w:val="en-US" w:eastAsia="zh-CN"/>
        </w:rPr>
        <w:t>调用的函数。如果你把函数的</w:t>
      </w:r>
      <w:r>
        <w:rPr>
          <w:rFonts w:hint="default"/>
          <w:szCs w:val="22"/>
          <w:lang w:val="en-US" w:eastAsia="zh-CN"/>
        </w:rPr>
        <w:fldChar w:fldCharType="begin"/>
      </w:r>
      <w:r>
        <w:rPr>
          <w:rFonts w:hint="default"/>
          <w:szCs w:val="22"/>
          <w:lang w:val="en-US" w:eastAsia="zh-CN"/>
        </w:rPr>
        <w:instrText xml:space="preserve"> HYPERLINK "https://baike.baidu.com/item/%E6%8C%87%E9%92%88/2878304" \t "https://baike.baidu.com/item/_blank" </w:instrText>
      </w:r>
      <w:r>
        <w:rPr>
          <w:rFonts w:hint="default"/>
          <w:szCs w:val="22"/>
          <w:lang w:val="en-US" w:eastAsia="zh-CN"/>
        </w:rPr>
        <w:fldChar w:fldCharType="separate"/>
      </w:r>
      <w:r>
        <w:rPr>
          <w:rFonts w:hint="default"/>
          <w:szCs w:val="22"/>
          <w:lang w:val="en-US" w:eastAsia="zh-CN"/>
        </w:rPr>
        <w:t>指针</w:t>
      </w:r>
      <w:r>
        <w:rPr>
          <w:rFonts w:hint="default"/>
          <w:szCs w:val="22"/>
          <w:lang w:val="en-US" w:eastAsia="zh-CN"/>
        </w:rPr>
        <w:fldChar w:fldCharType="end"/>
      </w:r>
      <w:r>
        <w:rPr>
          <w:rFonts w:hint="default"/>
          <w:szCs w:val="22"/>
          <w:lang w:val="en-US" w:eastAsia="zh-CN"/>
        </w:rPr>
        <w:t>（地址）</w:t>
      </w:r>
      <w:r>
        <w:rPr>
          <w:rFonts w:hint="default"/>
          <w:color w:val="FF0000"/>
          <w:szCs w:val="22"/>
          <w:lang w:val="en-US" w:eastAsia="zh-CN"/>
        </w:rPr>
        <w:t>作为</w:t>
      </w:r>
      <w:r>
        <w:rPr>
          <w:rFonts w:hint="default"/>
          <w:color w:val="FF0000"/>
          <w:szCs w:val="22"/>
          <w:lang w:val="en-US" w:eastAsia="zh-CN"/>
        </w:rPr>
        <w:fldChar w:fldCharType="begin"/>
      </w:r>
      <w:r>
        <w:rPr>
          <w:rFonts w:hint="default"/>
          <w:color w:val="FF0000"/>
          <w:szCs w:val="22"/>
          <w:lang w:val="en-US" w:eastAsia="zh-CN"/>
        </w:rPr>
        <w:instrText xml:space="preserve"> HYPERLINK "https://baike.baidu.com/item/%E5%8F%82%E6%95%B0%E4%BC%A0%E9%80%92/9019335" \t "https://baike.baidu.com/item/_blank" </w:instrText>
      </w:r>
      <w:r>
        <w:rPr>
          <w:rFonts w:hint="default"/>
          <w:color w:val="FF0000"/>
          <w:szCs w:val="22"/>
          <w:lang w:val="en-US" w:eastAsia="zh-CN"/>
        </w:rPr>
        <w:fldChar w:fldCharType="separate"/>
      </w:r>
      <w:r>
        <w:rPr>
          <w:rFonts w:hint="default"/>
          <w:color w:val="FF0000"/>
          <w:szCs w:val="22"/>
          <w:lang w:val="en-US" w:eastAsia="zh-CN"/>
        </w:rPr>
        <w:t>参数传递</w:t>
      </w:r>
      <w:r>
        <w:rPr>
          <w:rFonts w:hint="default"/>
          <w:color w:val="FF0000"/>
          <w:szCs w:val="22"/>
          <w:lang w:val="en-US" w:eastAsia="zh-CN"/>
        </w:rPr>
        <w:fldChar w:fldCharType="end"/>
      </w:r>
      <w:r>
        <w:rPr>
          <w:rFonts w:hint="default"/>
          <w:color w:val="FF0000"/>
          <w:szCs w:val="22"/>
          <w:lang w:val="en-US" w:eastAsia="zh-CN"/>
        </w:rPr>
        <w:t>给另一个函数</w:t>
      </w:r>
      <w:r>
        <w:rPr>
          <w:rFonts w:hint="default"/>
          <w:szCs w:val="22"/>
          <w:lang w:val="en-US" w:eastAsia="zh-CN"/>
        </w:rPr>
        <w:t>，当这个指针被用来调用其所指向的函数时，我们就说这是回调函数。回调函数不是由该函数的实现方直接调用，而是在特定的事件或条件发生时由另外的一方调用的，用于对该事件或条件进行响应。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键值对：key value pair</w:t>
      </w:r>
    </w:p>
    <w:p>
      <w:r>
        <w:rPr>
          <w:rFonts w:hint="eastAsia"/>
          <w:lang w:val="en-US" w:eastAsia="zh-CN"/>
        </w:rPr>
        <w:t>该数据结构的特点是以空间换时间，通过键查询值能够提高效率。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= 0; i&lt;= 5; i++) {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+i] = i;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中括号语法是通过传入字符串来查找属性名，而这个字符串可以通过编程来拼接，这样就很灵活了。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遍历对象：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key in object) {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console.log(object[key]);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fn.arguments 实参列表，只能在函数内部使用，通过这个属性可以获取每个实参的值；fn.length 形参个数；fn.name 函数名。</w:t>
      </w:r>
    </w:p>
    <w:p>
      <w:pPr>
        <w:pStyle w:val="4"/>
        <w:rPr>
          <w:rFonts w:hint="eastAsia" w:ascii="Arial" w:hAnsi="Arial" w:eastAsia="微软雅黑" w:cs="Times New Roman"/>
          <w:b w:val="0"/>
          <w:kern w:val="2"/>
          <w:sz w:val="24"/>
          <w:shd w:val="clear" w:color="auto" w:fill="auto"/>
          <w:lang w:val="en-US" w:eastAsia="zh-CN"/>
        </w:rPr>
      </w:pPr>
      <w:r>
        <w:rPr>
          <w:rFonts w:hint="eastAsia" w:cs="Times New Roman"/>
          <w:b w:val="0"/>
          <w:kern w:val="2"/>
          <w:sz w:val="24"/>
          <w:shd w:val="clear" w:color="auto" w:fill="auto"/>
          <w:lang w:val="en-US" w:eastAsia="zh-CN"/>
        </w:rPr>
        <w:t>u</w:t>
      </w:r>
      <w:r>
        <w:rPr>
          <w:rFonts w:hint="eastAsia" w:ascii="Arial" w:hAnsi="Arial" w:eastAsia="微软雅黑" w:cs="Times New Roman"/>
          <w:b w:val="0"/>
          <w:kern w:val="2"/>
          <w:sz w:val="24"/>
          <w:shd w:val="clear" w:color="auto" w:fill="auto"/>
          <w:lang w:val="en-US" w:eastAsia="zh-CN"/>
        </w:rPr>
        <w:t>ndefined表示</w:t>
      </w:r>
      <w:r>
        <w:rPr>
          <w:rFonts w:hint="eastAsia" w:cs="Times New Roman"/>
          <w:b w:val="0"/>
          <w:kern w:val="2"/>
          <w:sz w:val="24"/>
          <w:shd w:val="clear" w:color="auto" w:fill="auto"/>
          <w:lang w:val="en-US" w:eastAsia="zh-CN"/>
        </w:rPr>
        <w:t>“</w:t>
      </w:r>
      <w:r>
        <w:rPr>
          <w:rFonts w:hint="eastAsia" w:ascii="Arial" w:hAnsi="Arial" w:eastAsia="微软雅黑" w:cs="Times New Roman"/>
          <w:b w:val="0"/>
          <w:kern w:val="2"/>
          <w:sz w:val="24"/>
          <w:shd w:val="clear" w:color="auto" w:fill="auto"/>
          <w:lang w:val="en-US" w:eastAsia="zh-CN"/>
        </w:rPr>
        <w:t>缺少值</w:t>
      </w:r>
      <w:r>
        <w:rPr>
          <w:rFonts w:hint="eastAsia" w:cs="Times New Roman"/>
          <w:b w:val="0"/>
          <w:kern w:val="2"/>
          <w:sz w:val="24"/>
          <w:shd w:val="clear" w:color="auto" w:fill="auto"/>
          <w:lang w:val="en-US" w:eastAsia="zh-CN"/>
        </w:rPr>
        <w:t>”</w:t>
      </w:r>
      <w:r>
        <w:rPr>
          <w:rFonts w:hint="eastAsia" w:ascii="Arial" w:hAnsi="Arial" w:eastAsia="微软雅黑" w:cs="Times New Roman"/>
          <w:b w:val="0"/>
          <w:kern w:val="2"/>
          <w:sz w:val="24"/>
          <w:shd w:val="clear" w:color="auto" w:fill="auto"/>
          <w:lang w:val="en-US" w:eastAsia="zh-CN"/>
        </w:rPr>
        <w:t>，就是此处应该有一个值，但是还没有定义。</w:t>
      </w:r>
      <w:r>
        <w:rPr>
          <w:rFonts w:hint="default" w:ascii="Arial" w:hAnsi="Arial" w:eastAsia="微软雅黑" w:cs="Times New Roman"/>
          <w:b w:val="0"/>
          <w:kern w:val="2"/>
          <w:sz w:val="24"/>
          <w:shd w:val="clear" w:color="auto" w:fill="auto"/>
          <w:lang w:val="en-US" w:eastAsia="zh-CN"/>
        </w:rPr>
        <w:t>典型用法是：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声明变量但是未赋值；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声明了length，但是未给数组的项赋值；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函数如果没有返回值，默认返回undefined；所以console.log(fn</w:t>
      </w:r>
      <w:r>
        <w:rPr>
          <w:rFonts w:hint="eastAsia"/>
          <w:color w:val="FF0000"/>
          <w:lang w:val="en-US" w:eastAsia="zh-CN"/>
        </w:rPr>
        <w:t>()</w:t>
      </w:r>
      <w:r>
        <w:rPr>
          <w:rFonts w:hint="eastAsia"/>
          <w:lang w:val="en-US" w:eastAsia="zh-CN"/>
        </w:rPr>
        <w:t>);打印结果是undefined，console.log(fn); 打印的是函数体。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</w:t>
      </w:r>
      <w:r>
        <w:rPr>
          <w:rFonts w:hint="default" w:ascii="Arial" w:hAnsi="Arial" w:eastAsia="微软雅黑" w:cs="Times New Roman"/>
          <w:kern w:val="2"/>
          <w:sz w:val="24"/>
          <w:lang w:val="en-US" w:eastAsia="zh-CN"/>
        </w:rPr>
        <w:t>应该提供的参数没有提供</w:t>
      </w:r>
      <w:r>
        <w:rPr>
          <w:rFonts w:hint="eastAsia" w:cs="Times New Roman"/>
          <w:kern w:val="2"/>
          <w:sz w:val="24"/>
          <w:lang w:val="en-US" w:eastAsia="zh-CN"/>
        </w:rPr>
        <w:t>，也就是</w:t>
      </w:r>
      <w:r>
        <w:rPr>
          <w:rFonts w:hint="eastAsia"/>
          <w:lang w:val="en-US" w:eastAsia="zh-CN"/>
        </w:rPr>
        <w:t>形式参数没有接收到实际参数的值，那么它的值是undefined；如果传入的实参个数多于形参，那么多余的实参不起任何作用。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对象属性如果没有赋值，系统自动赋给它undefined；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重载</w:t>
      </w:r>
      <w:r>
        <w:rPr>
          <w:rFonts w:hint="eastAsia"/>
          <w:lang w:val="en-US" w:eastAsia="zh-CN"/>
        </w:rPr>
        <w:t>指的是函数名相同，但是函数参数和返回值不同。当调用这个函数时，会自动根据传入的参数个数去找到相匹配的函数去执行。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在传参数的时候，是把实参的值拷贝了一份赋值给形参，形式参数的改变，不会影响实际参数。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return statement </w:t>
      </w:r>
      <w:r>
        <w:rPr>
          <w:rFonts w:hint="eastAsia"/>
          <w:color w:val="FF0000"/>
          <w:lang w:val="en-US" w:eastAsia="zh-CN"/>
        </w:rPr>
        <w:t>ends function execution</w:t>
      </w:r>
      <w:r>
        <w:rPr>
          <w:rFonts w:hint="eastAsia"/>
          <w:color w:val="auto"/>
          <w:lang w:val="en-US" w:eastAsia="zh-CN"/>
        </w:rPr>
        <w:t xml:space="preserve"> and specifies a value to be returned to the function caller. if omitted, </w:t>
      </w:r>
      <w:r>
        <w:rPr>
          <w:rFonts w:hint="eastAsia"/>
          <w:color w:val="FF0000"/>
          <w:lang w:val="en-US" w:eastAsia="zh-CN"/>
        </w:rPr>
        <w:t xml:space="preserve">undefined </w:t>
      </w:r>
      <w:r>
        <w:rPr>
          <w:rFonts w:hint="eastAsia"/>
          <w:color w:val="auto"/>
          <w:lang w:val="en-US" w:eastAsia="zh-CN"/>
        </w:rPr>
        <w:t>is returned instead.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不管return的有没有值，它后面的代码都不会执行，遇到return函数就结束了。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JS没有重载，只要函数名相同，就认为是同一个函数，如果写了多个，后面的就会把前面的覆盖掉。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JS的特点：弱类型、单线程、面向对象。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F8：逐断点执行；F10：逐步执行；F11：进入函数内部。shift + F11跳出函数。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解析器有函数声明提升的功能。变量也可以提升，但只提升声明，不提升赋值。函数的提升也是只提升声明，只不过函数的声明就是那个函数体。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变量后面赋值的函数是没有名字的，这种函数叫匿名函数。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匿名函数的使用：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声明对象方法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立即执行函数：有的函数定义完成后，将来不需要再调用，只是现在执行一下即可</w:t>
      </w:r>
    </w:p>
    <w:p>
      <w:pPr>
        <w:pStyle w:val="14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function ( ) {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console.log(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a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); }</w:t>
      </w:r>
      <w:r>
        <w:rPr>
          <w:rFonts w:hint="eastAsia"/>
          <w:lang w:val="en-US" w:eastAsia="zh-CN"/>
        </w:rPr>
        <w:t xml:space="preserve"> ) ( 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函数的四种调用模式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函数模式：单独独立调用的就是函数。this表示全局对象</w:t>
      </w:r>
    </w:p>
    <w:p>
      <w:pPr>
        <w:pStyle w:val="14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function fn(){</w:t>
      </w:r>
    </w:p>
    <w:p>
      <w:pPr>
        <w:pStyle w:val="14"/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console.log(this);}</w:t>
      </w:r>
    </w:p>
    <w:p>
      <w:pPr>
        <w:pStyle w:val="14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fn();</w:t>
      </w:r>
      <w:r>
        <w:rPr>
          <w:rFonts w:hint="eastAsia" w:ascii="Consolas" w:hAnsi="Consolas" w:cs="Consolas"/>
          <w:lang w:val="en-US" w:eastAsia="zh-CN"/>
        </w:rPr>
        <w:t xml:space="preserve">                                        </w:t>
      </w:r>
      <w:r>
        <w:rPr>
          <w:rFonts w:hint="eastAsia" w:ascii="楷体" w:hAnsi="楷体" w:eastAsia="楷体" w:cs="楷体"/>
          <w:lang w:val="en-US" w:eastAsia="zh-CN"/>
        </w:rPr>
        <w:t>//打印结果</w:t>
      </w:r>
      <w:r>
        <w:rPr>
          <w:rFonts w:hint="eastAsia" w:ascii="Consolas" w:hAnsi="Consolas" w:cs="Consolas"/>
          <w:lang w:val="en-US" w:eastAsia="zh-CN"/>
        </w:rPr>
        <w:t>：window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方法模式：方法本身就是函数，但是方法不是单独独立的调用，而是通过一个对象引导调用。this表示引导方法的</w:t>
      </w:r>
      <w:r>
        <w:rPr>
          <w:rFonts w:hint="eastAsia"/>
          <w:color w:val="FF0000"/>
          <w:lang w:val="en-US" w:eastAsia="zh-CN"/>
        </w:rPr>
        <w:t>宿主对象</w:t>
      </w:r>
    </w:p>
    <w:p>
      <w:pPr>
        <w:pStyle w:val="14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obj.fn = function(){</w:t>
      </w:r>
    </w:p>
    <w:p>
      <w:pPr>
        <w:pStyle w:val="14"/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console.log(this)};</w:t>
      </w:r>
    </w:p>
    <w:p>
      <w:pPr>
        <w:pStyle w:val="14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obj.fn();</w:t>
      </w:r>
      <w:r>
        <w:rPr>
          <w:rFonts w:hint="eastAsia" w:ascii="Consolas" w:hAnsi="Consolas" w:cs="Consolas"/>
          <w:lang w:val="en-US" w:eastAsia="zh-CN"/>
        </w:rPr>
        <w:t xml:space="preserve">                                 </w:t>
      </w:r>
      <w:r>
        <w:rPr>
          <w:rFonts w:hint="eastAsia" w:ascii="楷体" w:hAnsi="楷体" w:eastAsia="楷体" w:cs="楷体"/>
          <w:lang w:val="en-US" w:eastAsia="zh-CN"/>
        </w:rPr>
        <w:t xml:space="preserve"> //打印结果</w:t>
      </w:r>
      <w:r>
        <w:rPr>
          <w:rFonts w:hint="eastAsia" w:ascii="Consolas" w:hAnsi="Consolas" w:cs="Consolas"/>
          <w:lang w:val="en-US" w:eastAsia="zh-CN"/>
        </w:rPr>
        <w:t>：Object 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特殊情况：</w:t>
      </w:r>
    </w:p>
    <w:p>
      <w:pPr>
        <w:pStyle w:val="14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var arr = [function fn()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{console.log(1);}];</w:t>
      </w:r>
    </w:p>
    <w:p>
      <w:pPr>
        <w:pStyle w:val="14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arr[0]();</w:t>
      </w:r>
      <w:r>
        <w:rPr>
          <w:rFonts w:hint="eastAsia" w:ascii="Consolas" w:hAnsi="Consolas" w:cs="Consolas"/>
          <w:lang w:val="en-US" w:eastAsia="zh-CN"/>
        </w:rPr>
        <w:t xml:space="preserve">       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//这种也属于方法调用，因为是通过arr找到的fn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构造器模式：用new引导。new是一个运算符，专门用来申请创建对象，创建出来的对象传递给构造函数的this</w:t>
      </w:r>
      <w:r>
        <w:rPr>
          <w:rFonts w:hint="default"/>
          <w:lang w:val="en-US" w:eastAsia="zh-CN"/>
        </w:rPr>
        <w:t>(this</w:t>
      </w:r>
      <w:r>
        <w:rPr>
          <w:rFonts w:hint="eastAsia"/>
          <w:lang w:val="en-US" w:eastAsia="zh-CN"/>
        </w:rPr>
        <w:t>指的就是new出来的实例对象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，利用构造函数对其进行初始化。</w:t>
      </w:r>
    </w:p>
    <w:p>
      <w:pPr>
        <w:numPr>
          <w:ilvl w:val="0"/>
          <w:numId w:val="4"/>
        </w:numPr>
        <w:ind w:left="420" w:leftChars="175" w:firstLine="60" w:firstLineChars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0"/>
          <w:numId w:val="5"/>
        </w:numPr>
        <w:ind w:left="420" w:leftChars="175" w:firstLine="780" w:firstLineChars="3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如果不写 return 语句, 那么构造函数默认返回 this (即省略return this)</w:t>
      </w:r>
    </w:p>
    <w:p>
      <w:pPr>
        <w:numPr>
          <w:ilvl w:val="0"/>
          <w:numId w:val="5"/>
        </w:numPr>
        <w:ind w:left="420" w:leftChars="175" w:firstLine="780" w:firstLineChars="3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如果在构造函数中写上 return 语句, 并紧跟基本类型( return num, return 1223 ). 则忽略返回数据</w:t>
      </w:r>
    </w:p>
    <w:p>
      <w:pPr>
        <w:numPr>
          <w:ilvl w:val="0"/>
          <w:numId w:val="5"/>
        </w:numPr>
        <w:ind w:left="420" w:leftChars="175" w:firstLine="780" w:firstLineChars="3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如果在构造函数中写上 return 语句, 并且紧跟引用类型, 那么构造函数返回该引用类型数据</w:t>
      </w:r>
    </w:p>
    <w:p>
      <w:pPr>
        <w:numPr>
          <w:ilvl w:val="0"/>
          <w:numId w:val="4"/>
        </w:numPr>
        <w:ind w:left="420" w:leftChars="175" w:firstLine="60" w:firstLineChars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如果调用构造函数的时候, 构造函数没有参数, 圆括号是可以省略的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 = new Person;</w:t>
      </w:r>
    </w:p>
    <w:p>
      <w:pPr>
        <w:numPr>
          <w:ilvl w:val="0"/>
          <w:numId w:val="4"/>
        </w:numPr>
        <w:ind w:left="420" w:leftChars="175" w:firstLine="60" w:firstLineChars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如果希望创建对象并直接调用其方法：( new Person () ).sayHello()</w:t>
      </w:r>
    </w:p>
    <w:p>
      <w:pPr>
        <w:numPr>
          <w:ilvl w:val="0"/>
          <w:numId w:val="6"/>
        </w:numPr>
        <w:ind w:left="425" w:leftChars="0" w:firstLine="53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可以省略调整结构性的圆括号：new Person().sayHello()</w:t>
      </w:r>
    </w:p>
    <w:p>
      <w:pPr>
        <w:numPr>
          <w:ilvl w:val="0"/>
          <w:numId w:val="6"/>
        </w:numPr>
        <w:ind w:left="425" w:leftChars="0" w:firstLine="53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如果想要省略构造函数的圆括号, 就必须添加结构性的圆括号：(new Person).sayHello()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上下文模式（这两种形式功能完全一样, 唯一不同的是参数的形式）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形式：</w:t>
      </w:r>
      <w:r>
        <w:rPr>
          <w:rFonts w:hint="eastAsia"/>
          <w:color w:val="auto"/>
          <w:lang w:val="en-US" w:eastAsia="zh-CN"/>
        </w:rPr>
        <w:t>函数名</w:t>
      </w:r>
      <w:r>
        <w:rPr>
          <w:rFonts w:hint="eastAsia"/>
          <w:lang w:val="en-US" w:eastAsia="zh-CN"/>
        </w:rPr>
        <w:t>.call( ... 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形式：函数名.apply( ... )，foo.apply( o )的好处在于不会</w:t>
      </w:r>
      <w:r>
        <w:rPr>
          <w:rFonts w:hint="eastAsia"/>
          <w:color w:val="FF0000"/>
          <w:lang w:val="en-US" w:eastAsia="zh-CN"/>
        </w:rPr>
        <w:t>污染</w:t>
      </w:r>
      <w:r>
        <w:rPr>
          <w:rFonts w:hint="eastAsia"/>
          <w:lang w:val="en-US" w:eastAsia="zh-CN"/>
        </w:rPr>
        <w:t>o对象。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和 apply如果第一个参数是null / underfined，this指向window；</w:t>
      </w:r>
    </w:p>
    <w:p>
      <w:pPr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call 和 apply如果第一个参数是基本数据类型，会自动将基本数据类型转换成对应的包装类型。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包装类型有三种：</w:t>
      </w:r>
    </w:p>
    <w:p>
      <w:pPr>
        <w:pStyle w:val="14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function fn(){}</w:t>
      </w:r>
    </w:p>
    <w:p>
      <w:pPr>
        <w:pStyle w:val="14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var str = “abc”;</w:t>
      </w:r>
    </w:p>
    <w:p>
      <w:pPr>
        <w:pStyle w:val="14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var str = new String(“abc”);</w:t>
      </w:r>
    </w:p>
    <w:p>
      <w:pPr>
        <w:pStyle w:val="14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str.f = fn;</w:t>
      </w:r>
    </w:p>
    <w:p>
      <w:pPr>
        <w:pStyle w:val="14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str.f();</w:t>
      </w:r>
    </w:p>
    <w:p>
      <w:pPr>
        <w:pStyle w:val="14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var num = new Number(123);</w:t>
      </w:r>
    </w:p>
    <w:p>
      <w:pPr>
        <w:pStyle w:val="14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var boolean = new Boolean(true);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为什么要有call和apply？</w:t>
      </w:r>
    </w:p>
    <w:p>
      <w:pPr>
        <w:pStyle w:val="14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var </w:t>
      </w:r>
      <w:r>
        <w:rPr>
          <w:rFonts w:hint="default" w:ascii="Consolas" w:hAnsi="Consolas" w:cs="Consolas"/>
          <w:color w:val="7030A0"/>
          <w:lang w:val="en-US" w:eastAsia="zh-CN"/>
        </w:rPr>
        <w:t>stu</w:t>
      </w:r>
      <w:r>
        <w:rPr>
          <w:rFonts w:hint="default" w:ascii="Consolas" w:hAnsi="Consolas" w:cs="Consolas"/>
          <w:lang w:val="en-US" w:eastAsia="zh-CN"/>
        </w:rPr>
        <w:t xml:space="preserve"> = {</w:t>
      </w:r>
    </w:p>
    <w:p>
      <w:pPr>
        <w:pStyle w:val="14"/>
        <w:bidi w:val="0"/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name: "Tom",</w:t>
      </w:r>
    </w:p>
    <w:p>
      <w:pPr>
        <w:pStyle w:val="14"/>
        <w:bidi w:val="0"/>
        <w:ind w:firstLine="420" w:firstLineChars="0"/>
        <w:rPr>
          <w:rFonts w:hint="default" w:ascii="Consolas" w:hAnsi="Consolas" w:cs="Consolas"/>
          <w:color w:val="FF0000"/>
        </w:rPr>
      </w:pPr>
      <w:r>
        <w:rPr>
          <w:rFonts w:hint="default" w:ascii="Consolas" w:hAnsi="Consolas" w:cs="Consolas"/>
          <w:color w:val="00B0F0"/>
          <w:lang w:val="en-US" w:eastAsia="zh-CN"/>
        </w:rPr>
        <w:t>introduce</w:t>
      </w:r>
      <w:r>
        <w:rPr>
          <w:rFonts w:hint="default" w:ascii="Consolas" w:hAnsi="Consolas" w:cs="Consolas"/>
          <w:lang w:val="en-US" w:eastAsia="zh-CN"/>
        </w:rPr>
        <w:t xml:space="preserve">: </w:t>
      </w:r>
      <w:r>
        <w:rPr>
          <w:rFonts w:hint="default" w:ascii="Consolas" w:hAnsi="Consolas" w:cs="Consolas"/>
          <w:color w:val="FF0000"/>
          <w:lang w:val="en-US" w:eastAsia="zh-CN"/>
        </w:rPr>
        <w:t>function() {</w:t>
      </w:r>
    </w:p>
    <w:p>
      <w:pPr>
        <w:pStyle w:val="14"/>
        <w:bidi w:val="0"/>
        <w:ind w:left="420" w:leftChars="0" w:firstLine="420" w:firstLineChars="0"/>
        <w:rPr>
          <w:rFonts w:hint="default" w:ascii="Consolas" w:hAnsi="Consolas" w:cs="Consolas"/>
          <w:color w:val="FF0000"/>
        </w:rPr>
      </w:pPr>
      <w:r>
        <w:rPr>
          <w:rFonts w:hint="default" w:ascii="Consolas" w:hAnsi="Consolas" w:cs="Consolas"/>
          <w:color w:val="FF0000"/>
          <w:lang w:val="en-US" w:eastAsia="zh-CN"/>
        </w:rPr>
        <w:t>console.log(this.name);</w:t>
      </w:r>
    </w:p>
    <w:p>
      <w:pPr>
        <w:pStyle w:val="14"/>
        <w:bidi w:val="0"/>
        <w:ind w:firstLine="420" w:firstLineChars="0"/>
        <w:rPr>
          <w:rFonts w:hint="default" w:ascii="Consolas" w:hAnsi="Consolas" w:cs="Consolas"/>
          <w:color w:val="FF0000"/>
        </w:rPr>
      </w:pPr>
      <w:r>
        <w:rPr>
          <w:rFonts w:hint="default" w:ascii="Consolas" w:hAnsi="Consolas" w:cs="Consolas"/>
          <w:color w:val="FF0000"/>
          <w:lang w:val="en-US" w:eastAsia="zh-CN"/>
        </w:rPr>
        <w:t>}</w:t>
      </w:r>
    </w:p>
    <w:p>
      <w:pPr>
        <w:pStyle w:val="14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pStyle w:val="14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var btn = document.querySelector("button");</w:t>
      </w:r>
    </w:p>
    <w:p>
      <w:pPr>
        <w:pStyle w:val="14"/>
        <w:bidi w:val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 w:eastAsia="zh-CN"/>
        </w:rPr>
        <w:t xml:space="preserve">btn.addEventListener("click", </w:t>
      </w:r>
      <w:r>
        <w:rPr>
          <w:rFonts w:hint="default" w:ascii="Consolas" w:hAnsi="Consolas" w:cs="Consolas"/>
          <w:color w:val="FF0000"/>
          <w:lang w:val="en-US" w:eastAsia="zh-CN"/>
        </w:rPr>
        <w:t>stu.introduce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打印结果是空，为什么不是Tom呢？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因为当点击按钮的时候，</w:t>
      </w:r>
      <w:r>
        <w:rPr>
          <w:rFonts w:hint="default" w:ascii="Consolas" w:hAnsi="Consolas" w:cs="Consolas"/>
          <w:color w:val="FF0000"/>
          <w:lang w:val="en-US" w:eastAsia="zh-CN"/>
        </w:rPr>
        <w:t>function</w:t>
      </w:r>
      <w:r>
        <w:rPr>
          <w:rFonts w:hint="eastAsia"/>
          <w:lang w:val="en-US" w:eastAsia="zh-CN"/>
        </w:rPr>
        <w:t>是btn调用的，所以</w:t>
      </w:r>
      <w:r>
        <w:rPr>
          <w:rFonts w:hint="default" w:ascii="Consolas" w:hAnsi="Consolas" w:cs="Consolas"/>
          <w:color w:val="FF0000"/>
          <w:lang w:val="en-US" w:eastAsia="zh-CN"/>
        </w:rPr>
        <w:t>function</w:t>
      </w:r>
      <w:r>
        <w:rPr>
          <w:rFonts w:hint="eastAsia" w:ascii="Consolas" w:hAnsi="Consolas" w:cs="Consolas"/>
          <w:color w:val="auto"/>
          <w:lang w:val="en-US" w:eastAsia="zh-CN"/>
        </w:rPr>
        <w:t>中</w:t>
      </w:r>
      <w:r>
        <w:rPr>
          <w:rFonts w:hint="eastAsia"/>
          <w:lang w:val="en-US" w:eastAsia="zh-CN"/>
        </w:rPr>
        <w:t>的this自然指向btn，而btn是没有name属性的，所以打印空。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addEventListener</w:t>
      </w:r>
      <w:r>
        <w:rPr>
          <w:rFonts w:hint="eastAsia" w:ascii="Consolas" w:hAnsi="Consolas" w:cs="Consolas"/>
          <w:lang w:val="en-US" w:eastAsia="zh-CN"/>
        </w:rPr>
        <w:t>行等价于：</w:t>
      </w:r>
    </w:p>
    <w:p>
      <w:pPr>
        <w:pStyle w:val="14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btn.onclick = </w:t>
      </w:r>
      <w:r>
        <w:rPr>
          <w:rFonts w:hint="default" w:ascii="Consolas" w:hAnsi="Consolas" w:cs="Consolas"/>
          <w:color w:val="FF0000"/>
          <w:lang w:val="en-US" w:eastAsia="zh-CN"/>
        </w:rPr>
        <w:t>stu.introduce</w:t>
      </w:r>
      <w:r>
        <w:rPr>
          <w:rFonts w:hint="default" w:ascii="Consolas" w:hAnsi="Consolas" w:cs="Consolas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怎样才能打印出</w:t>
      </w:r>
      <w:r>
        <w:rPr>
          <w:rFonts w:hint="eastAsia"/>
          <w:lang w:val="en-US" w:eastAsia="zh-CN"/>
        </w:rPr>
        <w:t>Tom呢？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有两种方法：</w:t>
      </w:r>
    </w:p>
    <w:p>
      <w:pPr>
        <w:numPr>
          <w:ilvl w:val="0"/>
          <w:numId w:val="8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</w:t>
      </w:r>
      <w:r>
        <w:rPr>
          <w:rFonts w:hint="default" w:ascii="Consolas" w:hAnsi="Consolas" w:cs="Consolas"/>
          <w:lang w:val="en-US" w:eastAsia="zh-CN"/>
        </w:rPr>
        <w:t>addEventListener</w:t>
      </w:r>
      <w:r>
        <w:rPr>
          <w:rFonts w:hint="eastAsia" w:ascii="Consolas" w:hAnsi="Consolas" w:cs="Consolas"/>
          <w:lang w:val="en-US" w:eastAsia="zh-CN"/>
        </w:rPr>
        <w:t>注掉，加上以下代码：</w:t>
      </w:r>
    </w:p>
    <w:p>
      <w:pPr>
        <w:pStyle w:val="13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btn.onclick = </w:t>
      </w:r>
      <w:r>
        <w:rPr>
          <w:rFonts w:hint="default" w:ascii="Consolas" w:hAnsi="Consolas" w:cs="Consolas"/>
          <w:color w:val="00B050"/>
          <w:lang w:val="en-US" w:eastAsia="zh-CN"/>
        </w:rPr>
        <w:t>function</w:t>
      </w:r>
      <w:r>
        <w:rPr>
          <w:rFonts w:hint="default" w:ascii="Consolas" w:hAnsi="Consolas" w:cs="Consolas"/>
          <w:lang w:val="en-US" w:eastAsia="zh-CN"/>
        </w:rPr>
        <w:t>() {</w:t>
      </w:r>
    </w:p>
    <w:p>
      <w:pPr>
        <w:pStyle w:val="13"/>
        <w:bidi w:val="0"/>
        <w:ind w:left="1680" w:leftChars="700"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color w:val="7030A0"/>
          <w:lang w:val="en-US" w:eastAsia="zh-CN"/>
        </w:rPr>
        <w:t>stu</w:t>
      </w:r>
      <w:r>
        <w:rPr>
          <w:rFonts w:hint="default" w:ascii="Consolas" w:hAnsi="Consolas" w:cs="Consolas"/>
          <w:lang w:val="en-US" w:eastAsia="zh-CN"/>
        </w:rPr>
        <w:t>.</w:t>
      </w:r>
      <w:r>
        <w:rPr>
          <w:rFonts w:hint="default" w:ascii="Consolas" w:hAnsi="Consolas" w:cs="Consolas"/>
          <w:color w:val="00B0F0"/>
          <w:lang w:val="en-US" w:eastAsia="zh-CN"/>
        </w:rPr>
        <w:t>introduce</w:t>
      </w:r>
      <w:r>
        <w:rPr>
          <w:rFonts w:hint="default" w:ascii="Consolas" w:hAnsi="Consolas" w:cs="Consolas"/>
          <w:lang w:val="en-US" w:eastAsia="zh-CN"/>
        </w:rPr>
        <w:t>();</w:t>
      </w:r>
    </w:p>
    <w:p>
      <w:pPr>
        <w:pStyle w:val="13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color w:val="00B050"/>
          <w:lang w:val="en-US" w:eastAsia="zh-CN"/>
        </w:rPr>
        <w:t>function</w:t>
      </w:r>
      <w:r>
        <w:rPr>
          <w:rFonts w:hint="eastAsia"/>
          <w:lang w:val="en-US" w:eastAsia="zh-CN"/>
        </w:rPr>
        <w:t>是由</w:t>
      </w:r>
      <w:r>
        <w:rPr>
          <w:rFonts w:hint="default" w:ascii="Consolas" w:hAnsi="Consolas" w:cs="Consolas"/>
          <w:lang w:val="en-US" w:eastAsia="zh-CN"/>
        </w:rPr>
        <w:t>btn</w:t>
      </w:r>
      <w:r>
        <w:rPr>
          <w:rFonts w:hint="eastAsia" w:ascii="Consolas" w:hAnsi="Consolas" w:cs="Consolas"/>
          <w:lang w:val="en-US" w:eastAsia="zh-CN"/>
        </w:rPr>
        <w:t>调用的，而</w:t>
      </w:r>
      <w:r>
        <w:rPr>
          <w:rFonts w:hint="default" w:ascii="Consolas" w:hAnsi="Consolas" w:cs="Consolas"/>
          <w:color w:val="00B0F0"/>
          <w:lang w:val="en-US" w:eastAsia="zh-CN"/>
        </w:rPr>
        <w:t>introduce</w:t>
      </w:r>
      <w:r>
        <w:rPr>
          <w:rFonts w:hint="eastAsia" w:ascii="Consolas" w:hAnsi="Consolas" w:cs="Consolas"/>
          <w:lang w:val="en-US" w:eastAsia="zh-CN"/>
        </w:rPr>
        <w:t>是</w:t>
      </w:r>
      <w:r>
        <w:rPr>
          <w:rFonts w:hint="eastAsia" w:ascii="Consolas" w:hAnsi="Consolas" w:cs="Consolas"/>
          <w:color w:val="7030A0"/>
          <w:lang w:val="en-US" w:eastAsia="zh-CN"/>
        </w:rPr>
        <w:t>stu</w:t>
      </w:r>
      <w:r>
        <w:rPr>
          <w:rFonts w:hint="eastAsia" w:ascii="Consolas" w:hAnsi="Consolas" w:cs="Consolas"/>
          <w:lang w:val="en-US" w:eastAsia="zh-CN"/>
        </w:rPr>
        <w:t>调用的，所以this自然指的是</w:t>
      </w:r>
      <w:r>
        <w:rPr>
          <w:rFonts w:hint="eastAsia" w:ascii="Consolas" w:hAnsi="Consolas" w:cs="Consolas"/>
          <w:color w:val="7030A0"/>
          <w:lang w:val="en-US" w:eastAsia="zh-CN"/>
        </w:rPr>
        <w:t>stu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8"/>
        </w:numPr>
        <w:ind w:left="0" w:leftChars="0" w:firstLine="480" w:firstLineChars="20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直接改变</w:t>
      </w:r>
      <w:r>
        <w:rPr>
          <w:rFonts w:hint="default" w:ascii="Consolas" w:hAnsi="Consolas" w:cs="Consolas"/>
          <w:color w:val="FF0000"/>
          <w:lang w:val="en-US" w:eastAsia="zh-CN"/>
        </w:rPr>
        <w:t>stu.introduce</w:t>
      </w:r>
      <w:r>
        <w:rPr>
          <w:rFonts w:hint="eastAsia" w:ascii="Consolas" w:hAnsi="Consolas" w:cs="Consolas"/>
          <w:lang w:val="en-US" w:eastAsia="zh-CN"/>
        </w:rPr>
        <w:t>的指向：</w:t>
      </w:r>
    </w:p>
    <w:p>
      <w:pPr>
        <w:pStyle w:val="14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btn.onclick = </w:t>
      </w:r>
      <w:r>
        <w:rPr>
          <w:rFonts w:hint="default" w:ascii="Consolas" w:hAnsi="Consolas" w:cs="Consolas"/>
          <w:color w:val="FF0000"/>
          <w:lang w:val="en-US" w:eastAsia="zh-CN"/>
        </w:rPr>
        <w:t>stu.introduce</w:t>
      </w:r>
      <w:r>
        <w:rPr>
          <w:rFonts w:hint="default" w:ascii="Consolas" w:hAnsi="Consolas" w:cs="Consolas"/>
          <w:lang w:val="en-US" w:eastAsia="zh-CN"/>
        </w:rPr>
        <w:t>.bind(</w:t>
      </w:r>
      <w:r>
        <w:rPr>
          <w:rFonts w:hint="default" w:ascii="Consolas" w:hAnsi="Consolas" w:cs="Consolas"/>
          <w:color w:val="7030A0"/>
          <w:lang w:val="en-US" w:eastAsia="zh-CN"/>
        </w:rPr>
        <w:t>stu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详解：</w:t>
      </w:r>
    </w:p>
    <w:p>
      <w:pPr>
        <w:pStyle w:val="14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var foo = </w:t>
      </w:r>
      <w:r>
        <w:rPr>
          <w:rFonts w:hint="eastAsia" w:ascii="Consolas" w:hAnsi="Consolas" w:cs="Consolas"/>
          <w:lang w:val="en-US" w:eastAsia="zh-CN"/>
        </w:rPr>
        <w:t>fn</w:t>
      </w:r>
      <w:r>
        <w:rPr>
          <w:rFonts w:hint="default" w:ascii="Consolas" w:hAnsi="Consolas" w:cs="Consolas"/>
          <w:lang w:val="en-US" w:eastAsia="zh-CN"/>
        </w:rPr>
        <w:t>.bind(person);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bind的作用是复制fn，并把fn中的this永远指向</w:t>
      </w:r>
      <w:r>
        <w:rPr>
          <w:rFonts w:hint="default" w:ascii="Consolas" w:hAnsi="Consolas" w:cs="Consolas"/>
          <w:lang w:val="en-US" w:eastAsia="zh-CN"/>
        </w:rPr>
        <w:t>person</w:t>
      </w:r>
      <w:r>
        <w:rPr>
          <w:rFonts w:hint="eastAsia" w:ascii="Consolas" w:hAnsi="Consolas" w:cs="Consolas"/>
          <w:lang w:val="en-US" w:eastAsia="zh-CN"/>
        </w:rPr>
        <w:t>，然后返回该复制品。foo中的this和</w:t>
      </w:r>
      <w:r>
        <w:rPr>
          <w:rFonts w:hint="default" w:ascii="Consolas" w:hAnsi="Consolas" w:cs="Consolas"/>
          <w:lang w:val="en-US" w:eastAsia="zh-CN"/>
        </w:rPr>
        <w:t>person</w:t>
      </w:r>
      <w:r>
        <w:rPr>
          <w:rFonts w:hint="eastAsia" w:ascii="Consolas" w:hAnsi="Consolas" w:cs="Consolas"/>
          <w:lang w:val="en-US" w:eastAsia="zh-CN"/>
        </w:rPr>
        <w:t>永远绑定在一起。而fn中的this仍然是谁调它就指向谁，并没有和谁绑定。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面试题解析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方法模式</w:t>
      </w:r>
    </w:p>
    <w:p>
      <w:pPr>
        <w:pStyle w:val="14"/>
        <w:rPr>
          <w:rFonts w:hint="eastAsia" w:asciiTheme="minorAscii"/>
          <w:color w:val="FF0000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var length = 10; 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//定义一个全局变量</w:t>
      </w: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length</w:t>
      </w: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，这个变量亦即</w:t>
      </w: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window</w:t>
      </w: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的一个属性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function fn() {</w:t>
      </w:r>
    </w:p>
    <w:p>
      <w:pPr>
        <w:pStyle w:val="14"/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console.log( this.length );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var obj = {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length: 5,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method: function ( fn ) {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fn();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arguments[ 0 ]();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}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};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obj.method( fn, 1 );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预解析：先提升变量和函数体;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执行代码：分别给变量赋值；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执行最后一行：通过obj用点语法调用</w:t>
      </w:r>
      <w:r>
        <w:rPr>
          <w:rFonts w:hint="eastAsia" w:asciiTheme="minorAscii"/>
          <w:lang w:val="en-US" w:eastAsia="zh-CN"/>
        </w:rPr>
        <w:t>method方法，method先调用fn，此时是函数调用，所以this指的是window，而window正好有length属性，属性值是10；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Ascii"/>
          <w:lang w:val="en-US" w:eastAsia="zh-CN"/>
        </w:rPr>
        <w:t>arguments是参数对象，里面放的是传入的实参，arguments[ 0 ]取到的是第一个实参fn，然后调用fn，此fn不是单独独立调用的，而是通过arguments对象找到的，所以属于方法调用，this指的是调用它的宿主对象arguments，而arguments.length是2（因为只有两个参数）。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构造器模式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function Foo () {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lang w:val="en-US" w:eastAsia="zh-CN"/>
        </w:rPr>
        <w:t>//声明一个函数</w:t>
      </w:r>
    </w:p>
    <w:p>
      <w:pPr>
        <w:pStyle w:val="14"/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getName = function(){ alert(1); };</w:t>
      </w:r>
    </w:p>
    <w:p>
      <w:pPr>
        <w:pStyle w:val="14"/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return this;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function getName () { 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lang w:val="en-US" w:eastAsia="zh-CN"/>
        </w:rPr>
        <w:t>//声明一个函数</w:t>
      </w:r>
    </w:p>
    <w:p>
      <w:pPr>
        <w:pStyle w:val="14"/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alert(5); 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Foo.getName = function() { alert(2); };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lang w:val="en-US" w:eastAsia="zh-CN"/>
        </w:rPr>
        <w:t>//</w:t>
      </w: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foo</w: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>也</w:t>
      </w:r>
      <w:r>
        <w:rPr>
          <w:rFonts w:hint="eastAsia" w:ascii="楷体" w:hAnsi="楷体" w:eastAsia="楷体" w:cs="楷体"/>
          <w:color w:val="FF0000"/>
          <w:lang w:val="en-US" w:eastAsia="zh-CN"/>
        </w:rPr>
        <w:t>是个对象，为它添加</w:t>
      </w: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getName</w:t>
      </w:r>
      <w:r>
        <w:rPr>
          <w:rFonts w:hint="eastAsia" w:ascii="楷体" w:hAnsi="楷体" w:eastAsia="楷体" w:cs="楷体"/>
          <w:color w:val="FF0000"/>
          <w:lang w:val="en-US" w:eastAsia="zh-CN"/>
        </w:rPr>
        <w:t>方法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Foo.prototype.getName = function(){ alert(3); }; </w: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>//为foo的原型属性添加方法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getName = function(){ alert(4); }; 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>//覆盖alert(5)；</w:t>
      </w:r>
    </w:p>
    <w:p>
      <w:pPr>
        <w:pStyle w:val="14"/>
        <w:rPr>
          <w:rFonts w:hint="eastAsia" w:asciiTheme="minorAscii"/>
          <w:lang w:val="en-US" w:eastAsia="zh-CN"/>
        </w:rPr>
      </w:pP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Foo.getName();            // = 2 </w: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 xml:space="preserve">方法调用 </w:t>
      </w:r>
      <w:r>
        <w:rPr>
          <w:rFonts w:hint="eastAsia" w:asciiTheme="minorAscii"/>
          <w:lang w:val="en-US" w:eastAsia="zh-CN"/>
        </w:rPr>
        <w:t xml:space="preserve"> 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getName();                // = 4 </w: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>函数调用</w:t>
      </w:r>
    </w:p>
    <w:p>
      <w:pPr>
        <w:pStyle w:val="14"/>
        <w:rPr>
          <w:rFonts w:hint="eastAsia" w:ascii="Times New Roman" w:hAnsi="Times New Roman" w:eastAsia="楷体" w:cs="Times New Roman"/>
          <w:color w:val="FF0000"/>
          <w:lang w:val="en-US" w:eastAsia="zh-CN"/>
        </w:rPr>
      </w:pPr>
      <w:r>
        <w:rPr>
          <w:rFonts w:hint="eastAsia" w:asciiTheme="minorAscii"/>
          <w:lang w:val="en-US" w:eastAsia="zh-CN"/>
        </w:rPr>
        <w:t>Foo().getName();           // = 1</w:t>
      </w:r>
      <w:r>
        <w:rPr>
          <w:rFonts w:hint="default" w:asciiTheme="minorAscii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>调用</w:t>
      </w: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foo</w: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>，做了两件事：重新给getName赋值alert(1)；返回window，然后window调用getName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getName();                // = 1       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new Foo.getName();         // = 2 </w: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>Foo.getName()会alert(2)，如果没有参数，构造函数后的圆括号可以省略，但是要写成(new Foo).getName();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new Foo().getName();        // = 3 </w: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>new Foo()会创建出一个实例，构造函数中并没有为this绑定任何属性或方法，所以new出来的对象什么也接收不到，只好到原型属性中去找。</w:t>
      </w:r>
    </w:p>
    <w:p>
      <w:pPr>
        <w:pStyle w:val="1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new new Foo().getName();    // =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借用构造方法实现继承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function Person ( name, age, gender 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this.name = name;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this.age = age;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this.gender = gender;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function Student ( name, age, gender, course 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Person.call( this, name, age, gender 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this.course = course;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var p = new Student ( 'jim', 19, 'male', '前端'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41961"/>
    <w:multiLevelType w:val="singleLevel"/>
    <w:tmpl w:val="FDB4196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58368E8A"/>
    <w:multiLevelType w:val="singleLevel"/>
    <w:tmpl w:val="58368E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369C87"/>
    <w:multiLevelType w:val="singleLevel"/>
    <w:tmpl w:val="58369C8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952D21"/>
    <w:multiLevelType w:val="singleLevel"/>
    <w:tmpl w:val="58952D2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953E68"/>
    <w:multiLevelType w:val="singleLevel"/>
    <w:tmpl w:val="58953E6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953E7F"/>
    <w:multiLevelType w:val="singleLevel"/>
    <w:tmpl w:val="58953E7F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955269"/>
    <w:multiLevelType w:val="singleLevel"/>
    <w:tmpl w:val="58955269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895796B"/>
    <w:multiLevelType w:val="singleLevel"/>
    <w:tmpl w:val="5895796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95D663"/>
    <w:multiLevelType w:val="singleLevel"/>
    <w:tmpl w:val="5895D66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895D77A"/>
    <w:multiLevelType w:val="singleLevel"/>
    <w:tmpl w:val="5895D77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50B81"/>
    <w:rsid w:val="04932EBF"/>
    <w:rsid w:val="05F042B4"/>
    <w:rsid w:val="06EC5A5B"/>
    <w:rsid w:val="076D16E3"/>
    <w:rsid w:val="088E6D25"/>
    <w:rsid w:val="089A6E28"/>
    <w:rsid w:val="0C821BD0"/>
    <w:rsid w:val="0EEE6876"/>
    <w:rsid w:val="0F1B10E8"/>
    <w:rsid w:val="0FA81B81"/>
    <w:rsid w:val="0FFE5766"/>
    <w:rsid w:val="11137106"/>
    <w:rsid w:val="13350CDC"/>
    <w:rsid w:val="15026AF2"/>
    <w:rsid w:val="154341A1"/>
    <w:rsid w:val="167052E4"/>
    <w:rsid w:val="167F604F"/>
    <w:rsid w:val="169E7DEB"/>
    <w:rsid w:val="16EE4E4C"/>
    <w:rsid w:val="184C13D8"/>
    <w:rsid w:val="1A3C5772"/>
    <w:rsid w:val="1B386301"/>
    <w:rsid w:val="1B510A30"/>
    <w:rsid w:val="1C8138CA"/>
    <w:rsid w:val="1D9D5A26"/>
    <w:rsid w:val="1E2D01BD"/>
    <w:rsid w:val="1FF11BFE"/>
    <w:rsid w:val="2392550E"/>
    <w:rsid w:val="241C75FA"/>
    <w:rsid w:val="24520979"/>
    <w:rsid w:val="24DB1B0B"/>
    <w:rsid w:val="273E2F67"/>
    <w:rsid w:val="27CE4D56"/>
    <w:rsid w:val="285642E5"/>
    <w:rsid w:val="2A2C34F3"/>
    <w:rsid w:val="2ADB2992"/>
    <w:rsid w:val="2B6D347A"/>
    <w:rsid w:val="2BAD79D1"/>
    <w:rsid w:val="2D99722E"/>
    <w:rsid w:val="2E961411"/>
    <w:rsid w:val="2F1D454F"/>
    <w:rsid w:val="31613363"/>
    <w:rsid w:val="32D065DA"/>
    <w:rsid w:val="37672EEB"/>
    <w:rsid w:val="37AD30A7"/>
    <w:rsid w:val="380D4FA5"/>
    <w:rsid w:val="381B74E7"/>
    <w:rsid w:val="397A3166"/>
    <w:rsid w:val="3A1A2511"/>
    <w:rsid w:val="3C0B4A87"/>
    <w:rsid w:val="406A705A"/>
    <w:rsid w:val="40A038B4"/>
    <w:rsid w:val="418B0022"/>
    <w:rsid w:val="423F4A9F"/>
    <w:rsid w:val="42C060A5"/>
    <w:rsid w:val="44BC65E8"/>
    <w:rsid w:val="44ED5A27"/>
    <w:rsid w:val="46B3139E"/>
    <w:rsid w:val="474E7045"/>
    <w:rsid w:val="47F869CD"/>
    <w:rsid w:val="483C11EB"/>
    <w:rsid w:val="49A67CCA"/>
    <w:rsid w:val="49D967C9"/>
    <w:rsid w:val="4AA23824"/>
    <w:rsid w:val="4B053431"/>
    <w:rsid w:val="4B6D19F8"/>
    <w:rsid w:val="4BE87646"/>
    <w:rsid w:val="4CD33775"/>
    <w:rsid w:val="4D4A282A"/>
    <w:rsid w:val="4D7244A1"/>
    <w:rsid w:val="4F2442D1"/>
    <w:rsid w:val="4F654E2A"/>
    <w:rsid w:val="4F870656"/>
    <w:rsid w:val="4FB95686"/>
    <w:rsid w:val="500F0BAD"/>
    <w:rsid w:val="50155F10"/>
    <w:rsid w:val="50671A2A"/>
    <w:rsid w:val="53285949"/>
    <w:rsid w:val="565E7571"/>
    <w:rsid w:val="56BC7B59"/>
    <w:rsid w:val="57CC2CEF"/>
    <w:rsid w:val="581B23A1"/>
    <w:rsid w:val="587549BD"/>
    <w:rsid w:val="58946BCE"/>
    <w:rsid w:val="58D43F6C"/>
    <w:rsid w:val="595A33C3"/>
    <w:rsid w:val="5AA821FA"/>
    <w:rsid w:val="5C5F337A"/>
    <w:rsid w:val="5E234925"/>
    <w:rsid w:val="620E646C"/>
    <w:rsid w:val="62983525"/>
    <w:rsid w:val="63760142"/>
    <w:rsid w:val="655C0530"/>
    <w:rsid w:val="66812459"/>
    <w:rsid w:val="6707143A"/>
    <w:rsid w:val="6791097E"/>
    <w:rsid w:val="68515A5E"/>
    <w:rsid w:val="6C4E7478"/>
    <w:rsid w:val="6DE529D0"/>
    <w:rsid w:val="6DEC0549"/>
    <w:rsid w:val="6E0D0E16"/>
    <w:rsid w:val="722D6560"/>
    <w:rsid w:val="7269612C"/>
    <w:rsid w:val="738F734C"/>
    <w:rsid w:val="7480562D"/>
    <w:rsid w:val="75F649F1"/>
    <w:rsid w:val="76CD03E3"/>
    <w:rsid w:val="779B1617"/>
    <w:rsid w:val="789E687A"/>
    <w:rsid w:val="78FE5AD6"/>
    <w:rsid w:val="795162B3"/>
    <w:rsid w:val="79BA1F24"/>
    <w:rsid w:val="79D95B3B"/>
    <w:rsid w:val="7A160C6F"/>
    <w:rsid w:val="7B395FE9"/>
    <w:rsid w:val="7C387115"/>
    <w:rsid w:val="7C8E786A"/>
    <w:rsid w:val="7CBF2A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代码块"/>
    <w:basedOn w:val="5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4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2019-03-28T12:33:39Z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