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2005年，Adaptive Path公司的Jesse James Garrent发明了Ajax这个词，用于概括异步加载页面内容的技术。传统的网页（不使用 Ajax）如果需要更新内容，必须重载整个网页页面。使用Ajax只更新页面的一小部分。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Ajax技术的核心是XMLHttpRequest对象，它充当着浏览器的脚本（客户端）与服务器之间的中间人的角色。以往的请求都由浏览器发出，而JavaScript通过这个对象可以自己发送请求，同时也自己处理响应。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微软的Outlook Web Access 应用了 Ajax 技术，并取得了成功。2005 年初，许多事件使得 Ajax 被大众所接受。Google 在它著名的交互应用程序中使用了异步通讯，如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"https://baike.baidu.com/item/Google" \t "https://baike.baidu.com/item/ajax/_blank"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Google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、Google 地图、Google 搜索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857885</wp:posOffset>
                </wp:positionV>
                <wp:extent cx="374650" cy="3486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5pt;margin-top:67.55pt;height:27.45pt;width:29.5pt;z-index:251700224;mso-width-relative:page;mso-height-relative:page;" filled="f" stroked="f" coordsize="21600,21600" o:gfxdata="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kt4Pb&#10;AAAACwEAAA8AAAAAAAAAAQAgAAAAIgAAAGRycy9kb3ducmV2LnhtbFBLAQIUABQAAAAIAIdO4kBI&#10;qKcq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864235</wp:posOffset>
                </wp:positionV>
                <wp:extent cx="374650" cy="3486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5pt;margin-top:68.05pt;height:27.45pt;width:29.5pt;z-index:251685888;mso-width-relative:page;mso-height-relative:page;" filled="f" stroked="f" coordsize="21600,21600" o:gfxdata="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JMpGtsA&#10;AAALAQAADwAAAAAAAAABACAAAAAiAAAAZHJzL2Rvd25yZXYueG1sUEsBAhQAFAAAAAgAh07iQOcv&#10;k8gcAgAAGQQAAA4AAAAAAAAAAQAgAAAAK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394335</wp:posOffset>
                </wp:positionV>
                <wp:extent cx="374650" cy="3486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15pt;margin-top:31.05pt;height:27.45pt;width:29.5pt;z-index:251671552;mso-width-relative:page;mso-height-relative:page;" filled="f" stroked="f" coordsize="21600,21600" o:gfxdata="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UDdo2gAA&#10;AAoBAAAPAAAAAAAAAAEAIAAAACIAAABkcnMvZG93bnJldi54bWxQSwECFAAUAAAACACHTuJAvVBQ&#10;IBwCAAAZBAAADgAAAAAAAAABACAAAAAp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387985</wp:posOffset>
                </wp:positionV>
                <wp:extent cx="374650" cy="3486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7155" y="5423535"/>
                          <a:ext cx="37465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5pt;margin-top:30.55pt;height:27.45pt;width:29.5pt;z-index:251664384;mso-width-relative:page;mso-height-relative:page;" filled="f" stroked="f" coordsize="21600,21600" o:gfxdata="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5pq0J2gAAAAoBAAAPAAAAAAAAAAEAIAAAACIAAABkcnMvZG93bnJldi54bWxQSwEC&#10;FAAUAAAACACHTuJAO1vMISsCAAAj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743585</wp:posOffset>
                </wp:positionV>
                <wp:extent cx="2203450" cy="254000"/>
                <wp:effectExtent l="0" t="48895" r="6350" b="527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254000"/>
                          <a:chOff x="7040" y="9134"/>
                          <a:chExt cx="3470" cy="400"/>
                        </a:xfrm>
                      </wpg:grpSpPr>
                      <wps:wsp>
                        <wps:cNvPr id="5" name="直接箭头连接符 5"/>
                        <wps:cNvCnPr/>
                        <wps:spPr>
                          <a:xfrm>
                            <a:off x="7040" y="9144"/>
                            <a:ext cx="11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9320" y="9134"/>
                            <a:ext cx="11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9310" y="9524"/>
                            <a:ext cx="1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7060" y="9534"/>
                            <a:ext cx="1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15pt;margin-top:58.55pt;height:20pt;width:173.5pt;z-index:251701248;mso-width-relative:page;mso-height-relative:page;" coordorigin="7040,9134" coordsize="3470,400" o:gfxdata="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nj6CYdgAAAALAQAADwAA&#10;AAAAAAABACAAAAAiAAAAZHJzL2Rvd25yZXYueG1sUEsBAhQAFAAAAAgAh07iQMrKqqjBAgAA4QoA&#10;AA4AAAAAAAAAAQAgAAAAJwEAAGRycy9lMm9Eb2MueG1sUEsFBgAAAAAGAAYAWQEAAFoGAAAAAA==&#10;">
                <o:lock v:ext="edit" aspectratio="f"/>
                <v:shape id="_x0000_s1026" o:spid="_x0000_s1026" o:spt="32" type="#_x0000_t32" style="position:absolute;left:7040;top:9144;height:0;width:1190;" filled="f" stroked="t" coordsize="21600,21600" o:gfxdata="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2md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320;top:9134;height:0;width:1190;" filled="f" stroked="t" coordsize="21600,21600" o:gfxdata="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fOA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310;top:9524;flip:x;height:0;width:1120;" filled="f" stroked="t" coordsize="21600,21600" o:gfxdata="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9Kf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60;top:9534;flip:x;height:0;width:1120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1340485" cy="1234440"/>
            <wp:effectExtent l="0" t="0" r="5715" b="10160"/>
            <wp:docPr id="1" name="图片 1" descr="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o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609600" cy="887095"/>
            <wp:effectExtent l="0" t="0" r="0" b="1905"/>
            <wp:docPr id="2" name="图片 2" descr="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02105" cy="1367155"/>
            <wp:effectExtent l="0" t="0" r="10795" b="4445"/>
            <wp:docPr id="3" name="图片 3" descr="U334P4T426D263581F16470DT2013111110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334P4T426D263581F16470DT201311111051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老板让秘书把小李叫过来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老板继续准备自己的演讲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秘书通知小李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小李跟着秘书赶快跑过来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秘书告诉老板小李到了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小李给老板汇报工作</w:t>
      </w:r>
    </w:p>
    <w:p>
      <w:pPr>
        <w:rPr>
          <w:lang w:val="en-US"/>
        </w:rPr>
      </w:pPr>
      <w:r>
        <w:rPr>
          <w:rFonts w:hint="default"/>
          <w:lang w:val="en-US" w:eastAsia="zh-CN"/>
        </w:rPr>
        <w:t>使用Ajax发送请求需要如下几步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1" w:type="dxa"/>
          </w:tcPr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btn.onclick = function(){</w:t>
            </w:r>
          </w:p>
        </w:tc>
        <w:tc>
          <w:tcPr>
            <w:tcW w:w="3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1" w:type="dxa"/>
          </w:tcPr>
          <w:p>
            <w:pPr>
              <w:pStyle w:val="9"/>
              <w:ind w:left="24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var xhr = </w:t>
            </w:r>
            <w:r>
              <w:rPr>
                <w:rFonts w:hint="default"/>
                <w:color w:val="FF0000"/>
                <w:lang w:val="en-US" w:eastAsia="zh-CN"/>
              </w:rPr>
              <w:t xml:space="preserve">new </w:t>
            </w:r>
            <w:r>
              <w:rPr>
                <w:rFonts w:hint="default"/>
                <w:lang w:val="en-US" w:eastAsia="zh-CN"/>
              </w:rPr>
              <w:t>XMLHttpRequest();</w:t>
            </w:r>
          </w:p>
        </w:tc>
        <w:tc>
          <w:tcPr>
            <w:tcW w:w="3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创建XMLHttpRequest对象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1" w:type="dxa"/>
          </w:tcPr>
          <w:p>
            <w:pPr>
              <w:pStyle w:val="9"/>
              <w:ind w:left="240" w:leftChars="1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xhr.</w:t>
            </w:r>
            <w:r>
              <w:rPr>
                <w:rFonts w:hint="default"/>
                <w:color w:val="FF0000"/>
                <w:lang w:val="en-US" w:eastAsia="zh-CN"/>
              </w:rPr>
              <w:t>open</w:t>
            </w:r>
            <w:r>
              <w:rPr>
                <w:rFonts w:hint="default"/>
                <w:lang w:val="en-US" w:eastAsia="zh-CN"/>
              </w:rPr>
              <w:t>('get',</w:t>
            </w: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default"/>
                <w:lang w:val="en-US" w:eastAsia="zh-CN"/>
              </w:rPr>
              <w:t>);</w:t>
            </w:r>
          </w:p>
        </w:tc>
        <w:tc>
          <w:tcPr>
            <w:tcW w:w="3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准备发送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1" w:type="dxa"/>
          </w:tcPr>
          <w:p>
            <w:pPr>
              <w:pStyle w:val="9"/>
              <w:ind w:firstLine="24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xhr.</w:t>
            </w:r>
            <w:r>
              <w:rPr>
                <w:rFonts w:hint="default"/>
                <w:color w:val="FF0000"/>
                <w:lang w:val="en-US" w:eastAsia="zh-CN"/>
              </w:rPr>
              <w:t>send</w:t>
            </w:r>
            <w:r>
              <w:rPr>
                <w:rFonts w:hint="default"/>
                <w:lang w:val="en-US" w:eastAsia="zh-CN"/>
              </w:rPr>
              <w:t>(null);</w:t>
            </w:r>
          </w:p>
        </w:tc>
        <w:tc>
          <w:tcPr>
            <w:tcW w:w="3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执行发送动作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1" w:type="dxa"/>
          </w:tcPr>
          <w:p>
            <w:pPr>
              <w:pStyle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xhr.onreadystatechange = function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(){</w:t>
            </w:r>
          </w:p>
          <w:p>
            <w:pPr>
              <w:pStyle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if(xhr.readyState == 4){</w:t>
            </w:r>
          </w:p>
          <w:p>
            <w:pPr>
              <w:pStyle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if(xhr.status == 200){</w:t>
            </w:r>
          </w:p>
          <w:p>
            <w:pPr>
              <w:pStyle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...js代码</w:t>
            </w:r>
          </w:p>
          <w:p>
            <w:pPr>
              <w:pStyle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</w:t>
            </w:r>
          </w:p>
          <w:p>
            <w:pPr>
              <w:pStyle w:val="9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9"/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322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指定回调函数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4代表数据已经解析完成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200代表响应成功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404代表没有找到请求的资源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Open Sans" w:hAnsi="Open Sans" w:eastAsia="微软雅黑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Open Sans" w:hAnsi="Open Sans" w:eastAsia="微软雅黑"/>
          <w:sz w:val="24"/>
        </w:rPr>
      </w:pPr>
      <w:r>
        <w:rPr>
          <w:rFonts w:hint="eastAsia" w:ascii="Open Sans" w:hAnsi="Open Sans" w:eastAsia="微软雅黑"/>
          <w:sz w:val="24"/>
        </w:rPr>
        <w:t>JQuery插件开发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JQuery有大量的插件，官方支持的有上千种。非官方的就更多了。基本上能碰到的需求所对应的插件已经非常成熟了，不用自己开发。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Open Sans" w:hAnsi="Open Sans" w:eastAsia="微软雅黑"/>
          <w:sz w:val="24"/>
        </w:rPr>
      </w:pPr>
      <w:r>
        <w:rPr>
          <w:rFonts w:hint="eastAsia" w:ascii="Open Sans" w:hAnsi="Open Sans" w:eastAsia="微软雅黑"/>
          <w:sz w:val="24"/>
        </w:rPr>
        <w:t>JQuery常用API拓展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Open Sans" w:hAnsi="Open Sans" w:eastAsia="微软雅黑"/>
                <w:sz w:val="21"/>
                <w:szCs w:val="21"/>
                <w:lang w:eastAsia="zh-CN"/>
              </w:rPr>
              <w:t>$.trim(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str</w:t>
            </w:r>
            <w:r>
              <w:rPr>
                <w:rFonts w:hint="eastAsia" w:ascii="Open Sans" w:hAnsi="Open Sans" w:eastAsia="微软雅黑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Open Sans" w:hAnsi="Open Sans" w:eastAsia="微软雅黑"/>
                <w:sz w:val="21"/>
                <w:szCs w:val="21"/>
                <w:lang w:eastAsia="zh-CN"/>
              </w:rPr>
              <w:t>删除字符串前后的换页、换行、制表、回车、空格等字符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40" w:hanging="210" w:hangingChars="100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Open Sans" w:hAnsi="Open Sans" w:eastAsia="微软雅黑"/>
                <w:sz w:val="21"/>
                <w:szCs w:val="21"/>
                <w:lang w:val="en-US" w:eastAsia="zh-CN"/>
              </w:rPr>
              <w:t>$.each(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arr,function(i, v) {}</w:t>
            </w:r>
            <w:r>
              <w:rPr>
                <w:rFonts w:hint="eastAsia" w:ascii="Open Sans" w:hAnsi="Open Sans" w:eastAsia="微软雅黑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遍历数组和节点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$.parseJSON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将JSON格式的字符串转成JS对象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$.inArray()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$.toArray()</w:t>
            </w:r>
          </w:p>
        </w:tc>
        <w:tc>
          <w:tcPr>
            <w:tcW w:w="5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Open Sans" w:hAnsi="Open Sans" w:eastAsia="微软雅黑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 w:ascii="Open Sans" w:hAnsi="Open Sans" w:eastAsia="微软雅黑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转JSON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用JQuery的方式转JSON字符串，必须保证JSON是标准格式，所有的键都要用引号括起来。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从后台取到数据，动态生成表格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ascii="Open Sans" w:hAnsi="Open Sans" w:eastAsia="微软雅黑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 w:ascii="Open Sans" w:hAnsi="Open Sans" w:eastAsia="微软雅黑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14C49"/>
    <w:multiLevelType w:val="singleLevel"/>
    <w:tmpl w:val="C5314C4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3B18AC9"/>
    <w:multiLevelType w:val="singleLevel"/>
    <w:tmpl w:val="53B18AC9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9E7854"/>
    <w:multiLevelType w:val="singleLevel"/>
    <w:tmpl w:val="559E78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61476"/>
    <w:rsid w:val="06C50E10"/>
    <w:rsid w:val="0BE20045"/>
    <w:rsid w:val="0C4838E7"/>
    <w:rsid w:val="0C821BD0"/>
    <w:rsid w:val="0EDC4C21"/>
    <w:rsid w:val="0F9938A3"/>
    <w:rsid w:val="0FFE5766"/>
    <w:rsid w:val="12BA2921"/>
    <w:rsid w:val="167F670F"/>
    <w:rsid w:val="1A7C0E14"/>
    <w:rsid w:val="1C8A1FD8"/>
    <w:rsid w:val="20503823"/>
    <w:rsid w:val="20B82988"/>
    <w:rsid w:val="21A1669D"/>
    <w:rsid w:val="24520979"/>
    <w:rsid w:val="265413BF"/>
    <w:rsid w:val="29647CEC"/>
    <w:rsid w:val="2B07098D"/>
    <w:rsid w:val="31586150"/>
    <w:rsid w:val="32D065DA"/>
    <w:rsid w:val="3DEF175A"/>
    <w:rsid w:val="3EFE3348"/>
    <w:rsid w:val="40E7619E"/>
    <w:rsid w:val="487F0321"/>
    <w:rsid w:val="4AED729E"/>
    <w:rsid w:val="4D7244A1"/>
    <w:rsid w:val="4E916640"/>
    <w:rsid w:val="50493AB4"/>
    <w:rsid w:val="50671A2A"/>
    <w:rsid w:val="52D51062"/>
    <w:rsid w:val="5481229F"/>
    <w:rsid w:val="57113DBB"/>
    <w:rsid w:val="585D3B76"/>
    <w:rsid w:val="591833B7"/>
    <w:rsid w:val="598B1440"/>
    <w:rsid w:val="5FBD3EC9"/>
    <w:rsid w:val="606E6914"/>
    <w:rsid w:val="66340DD4"/>
    <w:rsid w:val="688F107C"/>
    <w:rsid w:val="69312BDF"/>
    <w:rsid w:val="6AB54E4D"/>
    <w:rsid w:val="6CA8479E"/>
    <w:rsid w:val="6CF92C2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Open Sans" w:hAnsi="Open Sans" w:eastAsia="微软雅黑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2018-08-01T04:34:39Z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