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ind w:firstLine="480" w:firstLineChars="200"/>
        <w:textAlignment w:val="auto"/>
        <w:outlineLvl w:val="9"/>
        <w:rPr>
          <w:rFonts w:hint="eastAsia"/>
          <w:lang w:val="en-US" w:eastAsia="zh-CN"/>
        </w:rPr>
      </w:pPr>
    </w:p>
    <w:p>
      <w:pPr>
        <w:keepNext w:val="0"/>
        <w:keepLines w:val="0"/>
        <w:pageBreakBefore w:val="0"/>
        <w:widowControl/>
        <w:numPr>
          <w:ilvl w:val="0"/>
          <w:numId w:val="2"/>
        </w:numPr>
        <w:kinsoku/>
        <w:wordWrap/>
        <w:overflowPunct/>
        <w:topLinePunct w:val="0"/>
        <w:autoSpaceDE/>
        <w:autoSpaceDN/>
        <w:bidi w:val="0"/>
        <w:adjustRightInd/>
        <w:snapToGrid/>
        <w:ind w:left="0" w:leftChars="0" w:firstLine="420" w:firstLineChars="0"/>
        <w:textAlignment w:val="auto"/>
        <w:outlineLvl w:val="9"/>
        <w:rPr>
          <w:rFonts w:hint="eastAsia"/>
          <w:lang w:val="en-US" w:eastAsia="zh-CN"/>
        </w:rPr>
      </w:pPr>
      <w:r>
        <w:rPr>
          <w:rFonts w:hint="eastAsia"/>
          <w:lang w:val="en-US" w:eastAsia="zh-CN"/>
        </w:rPr>
        <w:t>物理像素（</w:t>
      </w:r>
      <w:r>
        <w:rPr>
          <w:rFonts w:hint="default"/>
          <w:lang w:val="en-US" w:eastAsia="zh-CN"/>
        </w:rPr>
        <w:t>physical pixel</w:t>
      </w:r>
      <w:r>
        <w:rPr>
          <w:rFonts w:hint="eastAsia"/>
          <w:lang w:val="en-US" w:eastAsia="zh-CN"/>
        </w:rPr>
        <w:t>）</w:t>
      </w:r>
    </w:p>
    <w:p>
      <w:pPr>
        <w:keepNext w:val="0"/>
        <w:keepLines w:val="0"/>
        <w:pageBreakBefore w:val="0"/>
        <w:widowControl/>
        <w:numPr>
          <w:ilvl w:val="0"/>
          <w:numId w:val="0"/>
        </w:numPr>
        <w:kinsoku/>
        <w:wordWrap/>
        <w:overflowPunct/>
        <w:topLinePunct w:val="0"/>
        <w:autoSpaceDE/>
        <w:autoSpaceDN/>
        <w:bidi w:val="0"/>
        <w:adjustRightInd/>
        <w:snapToGrid/>
        <w:ind w:leftChars="0" w:firstLine="480" w:firstLineChars="200"/>
        <w:textAlignment w:val="auto"/>
        <w:outlineLvl w:val="9"/>
        <w:rPr>
          <w:rFonts w:hint="eastAsia"/>
          <w:lang w:val="en-US" w:eastAsia="zh-CN"/>
        </w:rPr>
      </w:pPr>
      <w:r>
        <w:rPr>
          <w:rFonts w:hint="eastAsia"/>
          <w:lang w:val="en-US" w:eastAsia="zh-CN"/>
        </w:rPr>
        <w:t>又称设备像素（device pixels）显示屏幕的最小物理单位，屏幕是由一颗颗我们肉眼难以看到的小颗粒组成的，每个dp包含自己的颜色、亮度。</w:t>
      </w:r>
    </w:p>
    <w:p>
      <w:pPr>
        <w:keepNext w:val="0"/>
        <w:keepLines w:val="0"/>
        <w:pageBreakBefore w:val="0"/>
        <w:widowControl/>
        <w:numPr>
          <w:ilvl w:val="0"/>
          <w:numId w:val="2"/>
        </w:numPr>
        <w:kinsoku/>
        <w:wordWrap/>
        <w:overflowPunct/>
        <w:topLinePunct w:val="0"/>
        <w:autoSpaceDE/>
        <w:autoSpaceDN/>
        <w:bidi w:val="0"/>
        <w:adjustRightInd/>
        <w:snapToGrid/>
        <w:ind w:left="0" w:leftChars="0" w:firstLine="420" w:firstLineChars="0"/>
        <w:textAlignment w:val="auto"/>
        <w:outlineLvl w:val="9"/>
        <w:rPr>
          <w:rFonts w:hint="eastAsia"/>
          <w:lang w:val="en-US" w:eastAsia="zh-CN"/>
        </w:rPr>
      </w:pPr>
      <w:r>
        <w:rPr>
          <w:rFonts w:hint="eastAsia"/>
          <w:lang w:val="en-US" w:eastAsia="zh-CN"/>
        </w:rPr>
        <w:t>CSS像素</w:t>
      </w:r>
    </w:p>
    <w:p>
      <w:pPr>
        <w:keepNext w:val="0"/>
        <w:keepLines w:val="0"/>
        <w:pageBreakBefore w:val="0"/>
        <w:widowControl/>
        <w:numPr>
          <w:ilvl w:val="0"/>
          <w:numId w:val="0"/>
        </w:numPr>
        <w:kinsoku/>
        <w:wordWrap/>
        <w:overflowPunct/>
        <w:topLinePunct w:val="0"/>
        <w:autoSpaceDE/>
        <w:autoSpaceDN/>
        <w:bidi w:val="0"/>
        <w:adjustRightInd/>
        <w:snapToGrid/>
        <w:ind w:leftChars="0" w:firstLine="480" w:firstLineChars="200"/>
        <w:textAlignment w:val="auto"/>
        <w:outlineLvl w:val="9"/>
        <w:rPr>
          <w:rFonts w:hint="default"/>
          <w:lang w:val="en-US" w:eastAsia="zh-CN"/>
        </w:rPr>
      </w:pPr>
      <w:r>
        <w:rPr>
          <w:rFonts w:hint="default"/>
          <w:lang w:val="en-US" w:eastAsia="zh-CN"/>
        </w:rPr>
        <w:t>是Web编程的概念</w:t>
      </w:r>
      <w:r>
        <w:rPr>
          <w:rFonts w:hint="eastAsia"/>
          <w:lang w:val="en-US" w:eastAsia="zh-CN"/>
        </w:rPr>
        <w:t>，一种虚拟像素，</w:t>
      </w:r>
      <w:r>
        <w:rPr>
          <w:rFonts w:hint="default"/>
          <w:lang w:val="en-US" w:eastAsia="zh-CN"/>
        </w:rPr>
        <w:t>用于逻辑上衡量像素的单位。</w:t>
      </w:r>
    </w:p>
    <w:p>
      <w:pPr>
        <w:keepNext w:val="0"/>
        <w:keepLines w:val="0"/>
        <w:pageBreakBefore w:val="0"/>
        <w:widowControl/>
        <w:numPr>
          <w:ilvl w:val="0"/>
          <w:numId w:val="0"/>
        </w:numPr>
        <w:kinsoku/>
        <w:wordWrap/>
        <w:overflowPunct/>
        <w:topLinePunct w:val="0"/>
        <w:autoSpaceDE/>
        <w:autoSpaceDN/>
        <w:bidi w:val="0"/>
        <w:adjustRightInd/>
        <w:snapToGrid/>
        <w:ind w:leftChars="0" w:firstLine="480" w:firstLineChars="200"/>
        <w:textAlignment w:val="auto"/>
        <w:outlineLvl w:val="9"/>
        <w:rPr>
          <w:rFonts w:hint="eastAsia"/>
          <w:lang w:val="en-US" w:eastAsia="zh-CN"/>
        </w:rPr>
      </w:pPr>
      <w:r>
        <w:rPr>
          <w:rFonts w:hint="default"/>
          <w:lang w:val="en-US" w:eastAsia="zh-CN"/>
        </w:rPr>
        <w:t>在android机中CSS 像素不叫</w:t>
      </w:r>
      <w:r>
        <w:rPr>
          <w:rFonts w:hint="eastAsia"/>
          <w:lang w:val="en-US" w:eastAsia="zh-CN"/>
        </w:rPr>
        <w:t>“</w:t>
      </w:r>
      <w:r>
        <w:rPr>
          <w:rFonts w:hint="default"/>
          <w:lang w:val="en-US" w:eastAsia="zh-CN"/>
        </w:rPr>
        <w:t>CSS 像素</w:t>
      </w:r>
      <w:r>
        <w:rPr>
          <w:rFonts w:hint="eastAsia"/>
          <w:lang w:val="en-US" w:eastAsia="zh-CN"/>
        </w:rPr>
        <w:t>”</w:t>
      </w:r>
      <w:r>
        <w:rPr>
          <w:rFonts w:hint="default"/>
          <w:lang w:val="en-US" w:eastAsia="zh-CN"/>
        </w:rPr>
        <w:t>而是叫</w:t>
      </w:r>
      <w:r>
        <w:rPr>
          <w:rFonts w:hint="eastAsia"/>
          <w:lang w:val="en-US" w:eastAsia="zh-CN"/>
        </w:rPr>
        <w:t>“</w:t>
      </w:r>
      <w:r>
        <w:rPr>
          <w:rFonts w:hint="default"/>
          <w:lang w:val="en-US" w:eastAsia="zh-CN"/>
        </w:rPr>
        <w:t>设备独立像素</w:t>
      </w:r>
      <w:r>
        <w:rPr>
          <w:rFonts w:hint="eastAsia"/>
          <w:lang w:val="en-US" w:eastAsia="zh-CN"/>
        </w:rPr>
        <w:t>”。</w:t>
      </w:r>
    </w:p>
    <w:p>
      <w:pPr>
        <w:keepNext w:val="0"/>
        <w:keepLines w:val="0"/>
        <w:pageBreakBefore w:val="0"/>
        <w:widowControl/>
        <w:numPr>
          <w:ilvl w:val="0"/>
          <w:numId w:val="3"/>
        </w:numPr>
        <w:kinsoku/>
        <w:wordWrap/>
        <w:overflowPunct/>
        <w:topLinePunct w:val="0"/>
        <w:autoSpaceDE/>
        <w:autoSpaceDN/>
        <w:bidi w:val="0"/>
        <w:adjustRightInd/>
        <w:snapToGrid/>
        <w:ind w:left="480" w:leftChars="200" w:firstLine="0" w:firstLineChars="0"/>
        <w:textAlignment w:val="auto"/>
        <w:outlineLvl w:val="9"/>
        <w:rPr>
          <w:rFonts w:hint="eastAsia"/>
          <w:lang w:val="en-US" w:eastAsia="zh-CN"/>
        </w:rPr>
      </w:pPr>
      <w:r>
        <w:rPr>
          <w:rFonts w:hint="eastAsia"/>
          <w:b/>
          <w:bCs/>
          <w:lang w:val="en-US" w:eastAsia="zh-CN"/>
        </w:rPr>
        <w:t>设备独立像素</w:t>
      </w:r>
      <w:r>
        <w:rPr>
          <w:rFonts w:hint="eastAsia"/>
          <w:lang w:val="en-US" w:eastAsia="zh-CN"/>
        </w:rPr>
        <w:t>（</w:t>
      </w:r>
      <w:r>
        <w:rPr>
          <w:rFonts w:hint="default"/>
          <w:lang w:val="en-US" w:eastAsia="zh-CN"/>
        </w:rPr>
        <w:t>device-independent pixels</w:t>
      </w:r>
      <w:r>
        <w:rPr>
          <w:rFonts w:hint="eastAsia"/>
          <w:lang w:val="en-US" w:eastAsia="zh-CN"/>
        </w:rPr>
        <w:t xml:space="preserve"> / </w:t>
      </w:r>
      <w:r>
        <w:rPr>
          <w:rFonts w:hint="default"/>
          <w:lang w:val="en-US" w:eastAsia="zh-CN"/>
        </w:rPr>
        <w:t>density-independent pixel</w:t>
      </w:r>
      <w:r>
        <w:rPr>
          <w:rFonts w:hint="eastAsia"/>
          <w:lang w:val="en-US" w:eastAsia="zh-CN"/>
        </w:rPr>
        <w:t>）</w:t>
      </w:r>
    </w:p>
    <w:p>
      <w:pPr>
        <w:keepNext w:val="0"/>
        <w:keepLines w:val="0"/>
        <w:pageBreakBefore w:val="0"/>
        <w:widowControl/>
        <w:numPr>
          <w:ilvl w:val="0"/>
          <w:numId w:val="0"/>
        </w:numPr>
        <w:kinsoku/>
        <w:wordWrap/>
        <w:overflowPunct/>
        <w:topLinePunct w:val="0"/>
        <w:autoSpaceDE/>
        <w:autoSpaceDN/>
        <w:bidi w:val="0"/>
        <w:adjustRightInd/>
        <w:snapToGrid/>
        <w:ind w:leftChars="0" w:firstLine="480" w:firstLineChars="200"/>
        <w:textAlignment w:val="auto"/>
        <w:outlineLvl w:val="9"/>
        <w:rPr>
          <w:rFonts w:hint="default"/>
          <w:lang w:val="en-US" w:eastAsia="zh-CN"/>
        </w:rPr>
      </w:pPr>
      <w:r>
        <w:rPr>
          <w:rFonts w:hint="eastAsia"/>
          <w:lang w:val="en-US" w:eastAsia="zh-CN"/>
        </w:rPr>
        <w:t>dips的</w:t>
      </w:r>
      <w:r>
        <w:rPr>
          <w:rFonts w:hint="default"/>
          <w:lang w:val="en-US" w:eastAsia="zh-CN"/>
        </w:rPr>
        <w:t>单位是dp</w:t>
      </w:r>
      <w:r>
        <w:rPr>
          <w:rFonts w:hint="eastAsia"/>
          <w:lang w:val="en-US" w:eastAsia="zh-CN"/>
        </w:rPr>
        <w:t>，</w:t>
      </w:r>
      <w:r>
        <w:rPr>
          <w:rFonts w:hint="default"/>
          <w:lang w:val="en-US" w:eastAsia="zh-CN"/>
        </w:rPr>
        <w:t>独立于设备的用于逻辑上衡量像素的单位。</w:t>
      </w:r>
    </w:p>
    <w:p>
      <w:pPr>
        <w:keepNext w:val="0"/>
        <w:keepLines w:val="0"/>
        <w:pageBreakBefore w:val="0"/>
        <w:widowControl/>
        <w:numPr>
          <w:ilvl w:val="0"/>
          <w:numId w:val="0"/>
        </w:numPr>
        <w:kinsoku/>
        <w:wordWrap/>
        <w:overflowPunct/>
        <w:topLinePunct w:val="0"/>
        <w:autoSpaceDE/>
        <w:autoSpaceDN/>
        <w:bidi w:val="0"/>
        <w:adjustRightInd/>
        <w:snapToGrid/>
        <w:ind w:leftChars="0" w:firstLine="480" w:firstLineChars="200"/>
        <w:textAlignment w:val="auto"/>
        <w:outlineLvl w:val="9"/>
        <w:rPr>
          <w:rFonts w:hint="eastAsia"/>
          <w:lang w:val="en-US" w:eastAsia="zh-CN"/>
        </w:rPr>
      </w:pPr>
      <w:r>
        <w:rPr>
          <w:rFonts w:hint="default"/>
          <w:lang w:val="en-US" w:eastAsia="zh-CN"/>
        </w:rPr>
        <w:t xml:space="preserve">A device-independent pixel (also: density-independent pixel, dip, dp) is a physical unit of measurement based on a coordinate system held by a computer and represents an abstraction of a pixel for use by an application that an underlying system then converts to </w:t>
      </w:r>
      <w:r>
        <w:rPr>
          <w:rFonts w:hint="default"/>
          <w:color w:val="FF0000"/>
          <w:lang w:val="en-US" w:eastAsia="zh-CN"/>
        </w:rPr>
        <w:t>physical pixels</w:t>
      </w:r>
      <w:r>
        <w:rPr>
          <w:rFonts w:hint="default"/>
          <w:lang w:val="en-US" w:eastAsia="zh-CN"/>
        </w:rPr>
        <w:t>.</w:t>
      </w:r>
      <w:r>
        <w:rPr>
          <w:rFonts w:hint="eastAsia"/>
          <w:lang w:val="en-US" w:eastAsia="zh-CN"/>
        </w:rPr>
        <w:t xml:space="preserve"> </w:t>
      </w:r>
    </w:p>
    <w:p>
      <w:pPr>
        <w:keepNext w:val="0"/>
        <w:keepLines w:val="0"/>
        <w:pageBreakBefore w:val="0"/>
        <w:widowControl/>
        <w:numPr>
          <w:ilvl w:val="0"/>
          <w:numId w:val="0"/>
        </w:numPr>
        <w:kinsoku/>
        <w:wordWrap/>
        <w:overflowPunct/>
        <w:topLinePunct w:val="0"/>
        <w:autoSpaceDE/>
        <w:autoSpaceDN/>
        <w:bidi w:val="0"/>
        <w:adjustRightInd/>
        <w:snapToGrid/>
        <w:ind w:leftChars="0" w:firstLine="480" w:firstLineChars="200"/>
        <w:textAlignment w:val="auto"/>
        <w:outlineLvl w:val="9"/>
        <w:rPr>
          <w:rFonts w:hint="default"/>
          <w:lang w:val="en-US" w:eastAsia="zh-CN"/>
        </w:rPr>
      </w:pPr>
      <w:r>
        <w:rPr>
          <w:rFonts w:hint="eastAsia"/>
          <w:lang w:val="en-US" w:eastAsia="zh-CN"/>
        </w:rPr>
        <w:t xml:space="preserve">A typical use is to allow mobile device software to scale the display of information and user interaction to different screen sizes. The abstraction allows an application to work in pixels as a measurement, while the underlying graphics system converts the abstract pixel measurements of the application into </w:t>
      </w:r>
      <w:r>
        <w:rPr>
          <w:rFonts w:hint="eastAsia"/>
          <w:color w:val="FF0000"/>
          <w:lang w:val="en-US" w:eastAsia="zh-CN"/>
        </w:rPr>
        <w:t xml:space="preserve">real </w:t>
      </w:r>
      <w:r>
        <w:rPr>
          <w:rFonts w:hint="eastAsia"/>
          <w:lang w:val="en-US" w:eastAsia="zh-CN"/>
        </w:rPr>
        <w:t>pixel measurements appropriate to the particular device. (From Wiki)</w:t>
      </w:r>
    </w:p>
    <w:p>
      <w:pPr>
        <w:keepNext w:val="0"/>
        <w:keepLines w:val="0"/>
        <w:pageBreakBefore w:val="0"/>
        <w:widowControl/>
        <w:numPr>
          <w:ilvl w:val="0"/>
          <w:numId w:val="3"/>
        </w:numPr>
        <w:kinsoku/>
        <w:wordWrap/>
        <w:overflowPunct/>
        <w:topLinePunct w:val="0"/>
        <w:autoSpaceDE/>
        <w:autoSpaceDN/>
        <w:bidi w:val="0"/>
        <w:adjustRightInd/>
        <w:snapToGrid/>
        <w:ind w:left="480" w:leftChars="200" w:firstLine="0" w:firstLineChars="0"/>
        <w:textAlignment w:val="auto"/>
        <w:outlineLvl w:val="9"/>
        <w:rPr>
          <w:rFonts w:hint="default"/>
          <w:lang w:val="en-US" w:eastAsia="zh-CN"/>
        </w:rPr>
      </w:pPr>
      <w:r>
        <w:rPr>
          <w:rStyle w:val="6"/>
          <w:rFonts w:hint="eastAsia" w:ascii="微软雅黑" w:hAnsi="微软雅黑" w:eastAsia="微软雅黑" w:cs="微软雅黑"/>
          <w:b/>
          <w:i w:val="0"/>
          <w:caps w:val="0"/>
          <w:color w:val="333333"/>
          <w:spacing w:val="0"/>
          <w:sz w:val="24"/>
          <w:szCs w:val="24"/>
          <w:shd w:val="clear" w:fill="FFFFFF"/>
        </w:rPr>
        <w:t>设备像素比</w:t>
      </w:r>
      <w:r>
        <w:rPr>
          <w:rStyle w:val="6"/>
          <w:rFonts w:hint="eastAsia" w:ascii="微软雅黑" w:hAnsi="微软雅黑" w:cs="微软雅黑"/>
          <w:b/>
          <w:i w:val="0"/>
          <w:caps w:val="0"/>
          <w:color w:val="333333"/>
          <w:spacing w:val="0"/>
          <w:sz w:val="24"/>
          <w:szCs w:val="24"/>
          <w:shd w:val="clear" w:fill="FFFFFF"/>
          <w:lang w:val="en-US" w:eastAsia="zh-CN"/>
        </w:rPr>
        <w:t xml:space="preserve"> </w:t>
      </w:r>
      <w:r>
        <w:rPr>
          <w:rStyle w:val="6"/>
          <w:rFonts w:hint="eastAsia" w:ascii="微软雅黑" w:hAnsi="微软雅黑" w:eastAsia="微软雅黑" w:cs="微软雅黑"/>
          <w:b/>
          <w:i w:val="0"/>
          <w:caps w:val="0"/>
          <w:color w:val="333333"/>
          <w:spacing w:val="0"/>
          <w:sz w:val="24"/>
          <w:szCs w:val="24"/>
          <w:shd w:val="clear" w:fill="FFFFFF"/>
        </w:rPr>
        <w:t>(device pixel ratio)</w:t>
      </w:r>
      <w:r>
        <w:rPr>
          <w:rStyle w:val="6"/>
          <w:rFonts w:hint="eastAsia" w:ascii="微软雅黑" w:hAnsi="微软雅黑" w:cs="微软雅黑"/>
          <w:b/>
          <w:i w:val="0"/>
          <w:caps w:val="0"/>
          <w:color w:val="333333"/>
          <w:spacing w:val="0"/>
          <w:sz w:val="24"/>
          <w:szCs w:val="24"/>
          <w:shd w:val="clear" w:fill="FFFFFF"/>
          <w:lang w:val="en-US" w:eastAsia="zh-CN"/>
        </w:rPr>
        <w:t xml:space="preserve"> </w:t>
      </w:r>
      <w:r>
        <w:rPr>
          <w:rStyle w:val="6"/>
          <w:rFonts w:hint="eastAsia" w:ascii="微软雅黑" w:hAnsi="微软雅黑" w:eastAsia="微软雅黑" w:cs="微软雅黑"/>
          <w:b/>
          <w:i w:val="0"/>
          <w:caps w:val="0"/>
          <w:color w:val="333333"/>
          <w:spacing w:val="0"/>
          <w:sz w:val="24"/>
          <w:szCs w:val="24"/>
          <w:shd w:val="clear" w:fill="FFFFFF"/>
        </w:rPr>
        <w:t>简称DPR</w:t>
      </w:r>
    </w:p>
    <w:p>
      <w:pPr>
        <w:keepNext w:val="0"/>
        <w:keepLines w:val="0"/>
        <w:pageBreakBefore w:val="0"/>
        <w:widowControl/>
        <w:numPr>
          <w:ilvl w:val="0"/>
          <w:numId w:val="0"/>
        </w:numPr>
        <w:kinsoku/>
        <w:wordWrap/>
        <w:overflowPunct/>
        <w:topLinePunct w:val="0"/>
        <w:autoSpaceDE/>
        <w:autoSpaceDN/>
        <w:bidi w:val="0"/>
        <w:adjustRightInd/>
        <w:snapToGrid/>
        <w:ind w:leftChars="0" w:firstLine="480" w:firstLineChars="200"/>
        <w:textAlignment w:val="auto"/>
        <w:outlineLvl w:val="9"/>
        <w:rPr>
          <w:rFonts w:hint="eastAsia" w:ascii="微软雅黑" w:hAnsi="微软雅黑" w:eastAsia="微软雅黑" w:cs="微软雅黑"/>
          <w:b w:val="0"/>
          <w:i w:val="0"/>
          <w:caps w:val="0"/>
          <w:color w:val="auto"/>
          <w:spacing w:val="0"/>
          <w:sz w:val="24"/>
          <w:szCs w:val="24"/>
        </w:rPr>
      </w:pPr>
      <w:r>
        <w:rPr>
          <w:rFonts w:hint="eastAsia"/>
          <w:color w:val="auto"/>
          <w:lang w:val="en-US" w:eastAsia="zh-CN"/>
        </w:rPr>
        <w:t>DPR = 设备像素 / 设备独立像素 // 在同一方向上</w:t>
      </w:r>
    </w:p>
    <w:p>
      <w:pPr>
        <w:keepNext w:val="0"/>
        <w:keepLines w:val="0"/>
        <w:pageBreakBefore w:val="0"/>
        <w:widowControl/>
        <w:kinsoku/>
        <w:wordWrap/>
        <w:overflowPunct/>
        <w:topLinePunct w:val="0"/>
        <w:autoSpaceDE/>
        <w:autoSpaceDN/>
        <w:bidi w:val="0"/>
        <w:adjustRightInd/>
        <w:snapToGrid/>
        <w:ind w:left="0" w:leftChars="0" w:firstLine="480" w:firstLineChars="200"/>
        <w:textAlignment w:val="auto"/>
        <w:outlineLvl w:val="9"/>
        <w:rPr>
          <w:rFonts w:hint="eastAsia" w:ascii="微软雅黑" w:hAnsi="微软雅黑" w:eastAsia="微软雅黑" w:cs="微软雅黑"/>
          <w:b w:val="0"/>
          <w:i w:val="0"/>
          <w:caps w:val="0"/>
          <w:color w:val="auto"/>
          <w:spacing w:val="0"/>
          <w:sz w:val="24"/>
          <w:szCs w:val="24"/>
          <w:shd w:val="clear" w:fill="FFFFFF"/>
        </w:rPr>
      </w:pPr>
      <w:r>
        <w:rPr>
          <w:rFonts w:hint="eastAsia" w:ascii="微软雅黑" w:hAnsi="微软雅黑" w:eastAsia="微软雅黑" w:cs="微软雅黑"/>
          <w:b w:val="0"/>
          <w:i w:val="0"/>
          <w:caps w:val="0"/>
          <w:color w:val="auto"/>
          <w:spacing w:val="0"/>
          <w:sz w:val="24"/>
          <w:szCs w:val="24"/>
          <w:shd w:val="clear" w:fill="FFFFFF"/>
        </w:rPr>
        <w:t>电脑屏幕上的DPR是1，但是手机却不同，可能是2，也可能是3。获取设备DPR的方法还是有的：</w:t>
      </w:r>
    </w:p>
    <w:p>
      <w:pPr>
        <w:keepNext w:val="0"/>
        <w:keepLines w:val="0"/>
        <w:pageBreakBefore w:val="0"/>
        <w:widowControl/>
        <w:numPr>
          <w:ilvl w:val="0"/>
          <w:numId w:val="4"/>
        </w:numPr>
        <w:kinsoku/>
        <w:wordWrap/>
        <w:overflowPunct/>
        <w:topLinePunct w:val="0"/>
        <w:autoSpaceDE/>
        <w:autoSpaceDN/>
        <w:bidi w:val="0"/>
        <w:adjustRightInd/>
        <w:snapToGrid/>
        <w:ind w:left="0" w:leftChars="0" w:firstLine="480" w:firstLineChars="200"/>
        <w:textAlignment w:val="auto"/>
        <w:outlineLvl w:val="9"/>
        <w:rPr>
          <w:rFonts w:hint="eastAsia" w:ascii="微软雅黑" w:hAnsi="微软雅黑" w:eastAsia="微软雅黑" w:cs="微软雅黑"/>
          <w:color w:val="auto"/>
          <w:sz w:val="24"/>
          <w:szCs w:val="24"/>
        </w:rPr>
      </w:pPr>
      <w:r>
        <w:rPr>
          <w:rFonts w:hint="eastAsia" w:ascii="微软雅黑" w:hAnsi="微软雅黑" w:eastAsia="微软雅黑" w:cs="微软雅黑"/>
          <w:b w:val="0"/>
          <w:i w:val="0"/>
          <w:caps w:val="0"/>
          <w:color w:val="auto"/>
          <w:spacing w:val="0"/>
          <w:sz w:val="24"/>
          <w:szCs w:val="24"/>
          <w:shd w:val="clear" w:fill="FFFFFF"/>
        </w:rPr>
        <w:t>在JavaScript中，通过</w:t>
      </w:r>
      <w:r>
        <w:rPr>
          <w:rStyle w:val="7"/>
          <w:rFonts w:hint="eastAsia" w:ascii="微软雅黑" w:hAnsi="微软雅黑" w:eastAsia="微软雅黑" w:cs="微软雅黑"/>
          <w:b w:val="0"/>
          <w:i w:val="0"/>
          <w:caps w:val="0"/>
          <w:color w:val="auto"/>
          <w:spacing w:val="0"/>
          <w:sz w:val="24"/>
          <w:szCs w:val="24"/>
          <w:shd w:val="clear" w:fill="F9F2F4"/>
        </w:rPr>
        <w:t>window.devicePixelRatio</w:t>
      </w:r>
      <w:r>
        <w:rPr>
          <w:rFonts w:hint="eastAsia" w:ascii="微软雅黑" w:hAnsi="微软雅黑" w:eastAsia="微软雅黑" w:cs="微软雅黑"/>
          <w:b w:val="0"/>
          <w:i w:val="0"/>
          <w:caps w:val="0"/>
          <w:color w:val="auto"/>
          <w:spacing w:val="0"/>
          <w:sz w:val="24"/>
          <w:szCs w:val="24"/>
          <w:shd w:val="clear" w:fill="FFFFFF"/>
        </w:rPr>
        <w:t>来获取</w:t>
      </w:r>
    </w:p>
    <w:p>
      <w:pPr>
        <w:keepNext w:val="0"/>
        <w:keepLines w:val="0"/>
        <w:pageBreakBefore w:val="0"/>
        <w:widowControl/>
        <w:numPr>
          <w:ilvl w:val="0"/>
          <w:numId w:val="4"/>
        </w:numPr>
        <w:kinsoku/>
        <w:wordWrap/>
        <w:overflowPunct/>
        <w:topLinePunct w:val="0"/>
        <w:autoSpaceDE/>
        <w:autoSpaceDN/>
        <w:bidi w:val="0"/>
        <w:adjustRightInd/>
        <w:snapToGrid/>
        <w:ind w:left="0" w:leftChars="0" w:firstLine="480" w:firstLineChars="200"/>
        <w:textAlignment w:val="auto"/>
        <w:outlineLvl w:val="9"/>
        <w:rPr>
          <w:rFonts w:hint="eastAsia" w:ascii="微软雅黑" w:hAnsi="微软雅黑" w:eastAsia="微软雅黑" w:cs="微软雅黑"/>
          <w:color w:val="auto"/>
          <w:sz w:val="24"/>
          <w:szCs w:val="24"/>
        </w:rPr>
      </w:pPr>
      <w:r>
        <w:rPr>
          <w:rFonts w:hint="eastAsia" w:ascii="微软雅黑" w:hAnsi="微软雅黑" w:cs="微软雅黑"/>
          <w:b w:val="0"/>
          <w:i w:val="0"/>
          <w:caps w:val="0"/>
          <w:color w:val="auto"/>
          <w:spacing w:val="0"/>
          <w:sz w:val="24"/>
          <w:szCs w:val="24"/>
          <w:shd w:val="clear" w:fill="FFFFFF"/>
          <w:lang w:val="en-US" w:eastAsia="zh-CN"/>
        </w:rPr>
        <w:t>在</w:t>
      </w:r>
      <w:r>
        <w:rPr>
          <w:rFonts w:hint="eastAsia" w:ascii="微软雅黑" w:hAnsi="微软雅黑" w:eastAsia="微软雅黑" w:cs="微软雅黑"/>
          <w:b w:val="0"/>
          <w:i w:val="0"/>
          <w:caps w:val="0"/>
          <w:color w:val="auto"/>
          <w:spacing w:val="0"/>
          <w:sz w:val="24"/>
          <w:szCs w:val="24"/>
          <w:shd w:val="clear" w:fill="FFFFFF"/>
        </w:rPr>
        <w:t>css中，可以通过</w:t>
      </w:r>
      <w:r>
        <w:rPr>
          <w:rStyle w:val="7"/>
          <w:rFonts w:hint="eastAsia" w:ascii="微软雅黑" w:hAnsi="微软雅黑" w:eastAsia="微软雅黑" w:cs="微软雅黑"/>
          <w:b w:val="0"/>
          <w:i w:val="0"/>
          <w:caps w:val="0"/>
          <w:color w:val="auto"/>
          <w:spacing w:val="0"/>
          <w:sz w:val="24"/>
          <w:szCs w:val="24"/>
          <w:shd w:val="clear" w:fill="F9F2F4"/>
        </w:rPr>
        <w:t>-webkit-device-pixel-ratio</w:t>
      </w:r>
      <w:r>
        <w:rPr>
          <w:rFonts w:hint="eastAsia" w:ascii="微软雅黑" w:hAnsi="微软雅黑" w:eastAsia="微软雅黑" w:cs="微软雅黑"/>
          <w:b w:val="0"/>
          <w:i w:val="0"/>
          <w:caps w:val="0"/>
          <w:color w:val="auto"/>
          <w:spacing w:val="0"/>
          <w:sz w:val="24"/>
          <w:szCs w:val="24"/>
          <w:shd w:val="clear" w:fill="FFFFFF"/>
        </w:rPr>
        <w:t>，</w:t>
      </w:r>
      <w:r>
        <w:rPr>
          <w:rStyle w:val="7"/>
          <w:rFonts w:hint="eastAsia" w:ascii="微软雅黑" w:hAnsi="微软雅黑" w:eastAsia="微软雅黑" w:cs="微软雅黑"/>
          <w:b w:val="0"/>
          <w:i w:val="0"/>
          <w:caps w:val="0"/>
          <w:color w:val="auto"/>
          <w:spacing w:val="0"/>
          <w:sz w:val="24"/>
          <w:szCs w:val="24"/>
          <w:shd w:val="clear" w:fill="F9F2F4"/>
        </w:rPr>
        <w:t>-webkit-min-device-pixel-ratio</w:t>
      </w:r>
      <w:r>
        <w:rPr>
          <w:rFonts w:hint="eastAsia" w:ascii="微软雅黑" w:hAnsi="微软雅黑" w:eastAsia="微软雅黑" w:cs="微软雅黑"/>
          <w:b w:val="0"/>
          <w:i w:val="0"/>
          <w:caps w:val="0"/>
          <w:color w:val="auto"/>
          <w:spacing w:val="0"/>
          <w:sz w:val="24"/>
          <w:szCs w:val="24"/>
          <w:shd w:val="clear" w:fill="FFFFFF"/>
        </w:rPr>
        <w:t>和</w:t>
      </w:r>
      <w:r>
        <w:rPr>
          <w:rStyle w:val="15"/>
          <w:rFonts w:hint="eastAsia" w:ascii="微软雅黑" w:hAnsi="微软雅黑" w:eastAsia="微软雅黑" w:cs="微软雅黑"/>
          <w:b w:val="0"/>
          <w:i w:val="0"/>
          <w:caps w:val="0"/>
          <w:color w:val="auto"/>
          <w:spacing w:val="0"/>
          <w:sz w:val="24"/>
          <w:szCs w:val="24"/>
          <w:shd w:val="clear" w:fill="FFFFFF"/>
        </w:rPr>
        <w:t> </w:t>
      </w:r>
      <w:r>
        <w:rPr>
          <w:rStyle w:val="7"/>
          <w:rFonts w:hint="eastAsia" w:ascii="微软雅黑" w:hAnsi="微软雅黑" w:eastAsia="微软雅黑" w:cs="微软雅黑"/>
          <w:b w:val="0"/>
          <w:i w:val="0"/>
          <w:caps w:val="0"/>
          <w:color w:val="auto"/>
          <w:spacing w:val="0"/>
          <w:sz w:val="24"/>
          <w:szCs w:val="24"/>
          <w:shd w:val="clear" w:fill="F9F2F4"/>
        </w:rPr>
        <w:t>-webkit-max-device-pixel-ratio</w:t>
      </w:r>
      <w:r>
        <w:rPr>
          <w:rFonts w:hint="eastAsia" w:ascii="微软雅黑" w:hAnsi="微软雅黑" w:eastAsia="微软雅黑" w:cs="微软雅黑"/>
          <w:b w:val="0"/>
          <w:i w:val="0"/>
          <w:caps w:val="0"/>
          <w:color w:val="auto"/>
          <w:spacing w:val="0"/>
          <w:sz w:val="24"/>
          <w:szCs w:val="24"/>
          <w:shd w:val="clear" w:fill="FFFFFF"/>
        </w:rPr>
        <w:t>进行媒体查询</w:t>
      </w:r>
      <w:r>
        <w:rPr>
          <w:rFonts w:hint="eastAsia" w:ascii="微软雅黑" w:hAnsi="微软雅黑" w:cs="微软雅黑"/>
          <w:b w:val="0"/>
          <w:i w:val="0"/>
          <w:caps w:val="0"/>
          <w:color w:val="auto"/>
          <w:spacing w:val="0"/>
          <w:sz w:val="24"/>
          <w:szCs w:val="24"/>
          <w:shd w:val="clear" w:fill="FFFFFF"/>
          <w:lang w:eastAsia="zh-CN"/>
        </w:rPr>
        <w:t>。</w:t>
      </w:r>
    </w:p>
    <w:p>
      <w:pPr>
        <w:keepNext w:val="0"/>
        <w:keepLines w:val="0"/>
        <w:pageBreakBefore w:val="0"/>
        <w:widowControl/>
        <w:numPr>
          <w:ilvl w:val="0"/>
          <w:numId w:val="0"/>
        </w:numPr>
        <w:kinsoku/>
        <w:wordWrap/>
        <w:overflowPunct/>
        <w:topLinePunct w:val="0"/>
        <w:autoSpaceDE/>
        <w:autoSpaceDN/>
        <w:bidi w:val="0"/>
        <w:adjustRightInd/>
        <w:snapToGrid/>
        <w:ind w:leftChars="0" w:firstLine="480" w:firstLineChars="200"/>
        <w:textAlignment w:val="auto"/>
        <w:outlineLvl w:val="9"/>
        <w:rPr>
          <w:rFonts w:hint="default"/>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ind w:leftChars="200" w:firstLine="480" w:firstLineChars="200"/>
        <w:textAlignment w:val="auto"/>
        <w:outlineLvl w:val="9"/>
        <w:rPr>
          <w:rFonts w:hint="default"/>
          <w:lang w:val="en-US" w:eastAsia="zh-CN"/>
        </w:rPr>
      </w:pPr>
    </w:p>
    <w:p>
      <w:pPr>
        <w:keepNext w:val="0"/>
        <w:keepLines w:val="0"/>
        <w:pageBreakBefore w:val="0"/>
        <w:widowControl/>
        <w:numPr>
          <w:ilvl w:val="0"/>
          <w:numId w:val="3"/>
        </w:numPr>
        <w:kinsoku/>
        <w:wordWrap/>
        <w:overflowPunct/>
        <w:topLinePunct w:val="0"/>
        <w:autoSpaceDE/>
        <w:autoSpaceDN/>
        <w:bidi w:val="0"/>
        <w:adjustRightInd/>
        <w:snapToGrid/>
        <w:ind w:left="480" w:leftChars="200" w:firstLine="0" w:firstLineChars="0"/>
        <w:textAlignment w:val="auto"/>
        <w:outlineLvl w:val="9"/>
        <w:rPr>
          <w:rFonts w:hint="default"/>
          <w:lang w:val="en-US" w:eastAsia="zh-CN"/>
        </w:rPr>
      </w:pPr>
      <w:r>
        <w:rPr>
          <w:rFonts w:hint="eastAsia"/>
          <w:lang w:val="en-US" w:eastAsia="zh-CN"/>
        </w:rPr>
        <w:t xml:space="preserve">PPI（device </w:t>
      </w:r>
      <w:r>
        <w:rPr>
          <w:rFonts w:hint="default"/>
          <w:b/>
          <w:bCs/>
          <w:lang w:val="en-US" w:eastAsia="zh-CN"/>
        </w:rPr>
        <w:t>p</w:t>
      </w:r>
      <w:r>
        <w:rPr>
          <w:rFonts w:hint="default"/>
          <w:lang w:val="en-US" w:eastAsia="zh-CN"/>
        </w:rPr>
        <w:t xml:space="preserve">ixel </w:t>
      </w:r>
      <w:r>
        <w:rPr>
          <w:rFonts w:hint="default"/>
          <w:b/>
          <w:bCs/>
          <w:lang w:val="en-US" w:eastAsia="zh-CN"/>
        </w:rPr>
        <w:t>p</w:t>
      </w:r>
      <w:r>
        <w:rPr>
          <w:rFonts w:hint="default"/>
          <w:lang w:val="en-US" w:eastAsia="zh-CN"/>
        </w:rPr>
        <w:t xml:space="preserve">er </w:t>
      </w:r>
      <w:r>
        <w:rPr>
          <w:rFonts w:hint="default"/>
          <w:b/>
          <w:bCs/>
          <w:lang w:val="en-US" w:eastAsia="zh-CN"/>
        </w:rPr>
        <w:t>i</w:t>
      </w:r>
      <w:r>
        <w:rPr>
          <w:rFonts w:hint="default"/>
          <w:lang w:val="en-US" w:eastAsia="zh-CN"/>
        </w:rPr>
        <w:t>nch</w:t>
      </w:r>
      <w:r>
        <w:rPr>
          <w:rFonts w:hint="eastAsia"/>
          <w:lang w:val="en-US" w:eastAsia="zh-CN"/>
        </w:rPr>
        <w:t>）每英寸有多少个物理像素</w:t>
      </w:r>
    </w:p>
    <w:p>
      <w:pPr>
        <w:keepNext w:val="0"/>
        <w:keepLines w:val="0"/>
        <w:pageBreakBefore w:val="0"/>
        <w:widowControl/>
        <w:kinsoku/>
        <w:wordWrap/>
        <w:overflowPunct/>
        <w:topLinePunct w:val="0"/>
        <w:autoSpaceDE/>
        <w:autoSpaceDN/>
        <w:bidi w:val="0"/>
        <w:adjustRightInd/>
        <w:snapToGrid/>
        <w:ind w:left="0" w:leftChars="0" w:firstLine="480" w:firstLineChars="200"/>
        <w:textAlignment w:val="auto"/>
        <w:outlineLvl w:val="9"/>
        <w:rPr>
          <w:rFonts w:hint="eastAsia"/>
          <w:lang w:val="en-US" w:eastAsia="zh-CN"/>
        </w:rPr>
      </w:pPr>
      <w:r>
        <w:rPr>
          <w:rFonts w:hint="eastAsia"/>
          <w:lang w:val="en-US" w:eastAsia="zh-CN"/>
        </w:rPr>
        <w:t>先算出手机屏幕的对角线等效像素，然后除以对角线的尺寸。</w:t>
      </w:r>
    </w:p>
    <w:p>
      <w:pPr>
        <w:keepNext w:val="0"/>
        <w:keepLines w:val="0"/>
        <w:pageBreakBefore w:val="0"/>
        <w:widowControl/>
        <w:kinsoku/>
        <w:wordWrap/>
        <w:overflowPunct/>
        <w:topLinePunct w:val="0"/>
        <w:autoSpaceDE/>
        <w:autoSpaceDN/>
        <w:bidi w:val="0"/>
        <w:adjustRightInd/>
        <w:snapToGrid/>
        <w:ind w:left="0" w:leftChars="0" w:firstLine="480" w:firstLineChars="200"/>
        <w:textAlignment w:val="auto"/>
        <w:outlineLvl w:val="9"/>
        <w:rPr>
          <w:rFonts w:hint="eastAsia"/>
          <w:lang w:val="en-US" w:eastAsia="zh-CN"/>
        </w:rPr>
      </w:pPr>
      <w:r>
        <w:rPr>
          <w:rFonts w:hint="default"/>
          <w:lang w:val="en-US" w:eastAsia="zh-CN"/>
        </w:rPr>
        <w:t>PPI</w:t>
      </w:r>
      <w:r>
        <w:rPr>
          <w:rFonts w:hint="eastAsia"/>
          <w:lang w:val="en-US" w:eastAsia="zh-CN"/>
        </w:rPr>
        <w:t>也</w:t>
      </w:r>
      <w:r>
        <w:rPr>
          <w:rFonts w:hint="default"/>
          <w:lang w:val="en-US" w:eastAsia="zh-CN"/>
        </w:rPr>
        <w:t>就是像素密度（pixel density）。PPI的值越高，画质越好，越细腻，看起来更有逼格。</w:t>
      </w:r>
    </w:p>
    <w:p>
      <w:pPr>
        <w:keepNext w:val="0"/>
        <w:keepLines w:val="0"/>
        <w:pageBreakBefore w:val="0"/>
        <w:widowControl/>
        <w:kinsoku/>
        <w:wordWrap/>
        <w:overflowPunct/>
        <w:topLinePunct w:val="0"/>
        <w:autoSpaceDE/>
        <w:autoSpaceDN/>
        <w:bidi w:val="0"/>
        <w:adjustRightInd/>
        <w:snapToGrid/>
        <w:ind w:firstLine="480" w:firstLineChars="200"/>
        <w:textAlignment w:val="auto"/>
        <w:outlineLvl w:val="9"/>
        <w:rPr>
          <w:rFonts w:hint="default"/>
          <w:lang w:val="en-US" w:eastAsia="zh-CN"/>
        </w:rPr>
      </w:pPr>
      <w:r>
        <w:rPr>
          <w:rFonts w:hint="eastAsia"/>
          <w:lang w:val="en-US" w:eastAsia="zh-CN"/>
        </w:rPr>
        <w:t>不同的PPI对应着一个</w:t>
      </w:r>
      <w:r>
        <w:rPr>
          <w:rFonts w:hint="eastAsia"/>
          <w:b/>
          <w:bCs/>
          <w:color w:val="FF0000"/>
          <w:lang w:val="en-US" w:eastAsia="zh-CN"/>
        </w:rPr>
        <w:t>特定的缩放比</w:t>
      </w:r>
      <w:r>
        <w:rPr>
          <w:rFonts w:hint="eastAsia"/>
          <w:lang w:val="en-US" w:eastAsia="zh-CN"/>
        </w:rPr>
        <w:t>，把一个宽度为320px的页面放到iphone(width = 640px)中，它竟然是满屏的，因为页面被默认放大了两倍。</w:t>
      </w:r>
    </w:p>
    <w:p>
      <w:pPr>
        <w:keepNext w:val="0"/>
        <w:keepLines w:val="0"/>
        <w:pageBreakBefore w:val="0"/>
        <w:widowControl/>
        <w:numPr>
          <w:ilvl w:val="0"/>
          <w:numId w:val="2"/>
        </w:numPr>
        <w:kinsoku/>
        <w:wordWrap/>
        <w:overflowPunct/>
        <w:topLinePunct w:val="0"/>
        <w:autoSpaceDE/>
        <w:autoSpaceDN/>
        <w:bidi w:val="0"/>
        <w:adjustRightInd/>
        <w:snapToGrid/>
        <w:ind w:left="0" w:leftChars="0" w:firstLine="420" w:firstLineChars="0"/>
        <w:textAlignment w:val="auto"/>
        <w:outlineLvl w:val="9"/>
        <w:rPr>
          <w:rFonts w:hint="default"/>
          <w:lang w:val="en-US" w:eastAsia="zh-CN"/>
        </w:rPr>
      </w:pPr>
      <w:r>
        <w:rPr>
          <w:rFonts w:hint="eastAsia"/>
          <w:lang w:val="en-US" w:eastAsia="zh-CN"/>
        </w:rPr>
        <w:t>视窗</w:t>
      </w:r>
    </w:p>
    <w:p>
      <w:pPr>
        <w:keepNext w:val="0"/>
        <w:keepLines w:val="0"/>
        <w:pageBreakBefore w:val="0"/>
        <w:widowControl/>
        <w:kinsoku/>
        <w:wordWrap/>
        <w:overflowPunct/>
        <w:topLinePunct w:val="0"/>
        <w:autoSpaceDE/>
        <w:autoSpaceDN/>
        <w:bidi w:val="0"/>
        <w:adjustRightInd/>
        <w:snapToGrid/>
        <w:ind w:left="0" w:leftChars="0" w:firstLine="480" w:firstLineChars="200"/>
        <w:textAlignment w:val="auto"/>
        <w:outlineLvl w:val="9"/>
        <w:rPr>
          <w:rFonts w:hint="default"/>
          <w:lang w:val="en-US" w:eastAsia="zh-CN"/>
        </w:rPr>
      </w:pPr>
      <w:r>
        <w:rPr>
          <w:rFonts w:hint="default"/>
          <w:lang w:val="en-US" w:eastAsia="zh-CN"/>
        </w:rPr>
        <w:t>In virtual desktops, the viewport is the visible portion of a 2D area which is larger than the visualization device.</w:t>
      </w:r>
    </w:p>
    <w:p>
      <w:pPr>
        <w:keepNext w:val="0"/>
        <w:keepLines w:val="0"/>
        <w:pageBreakBefore w:val="0"/>
        <w:widowControl/>
        <w:kinsoku/>
        <w:wordWrap/>
        <w:overflowPunct/>
        <w:topLinePunct w:val="0"/>
        <w:autoSpaceDE/>
        <w:autoSpaceDN/>
        <w:bidi w:val="0"/>
        <w:adjustRightInd/>
        <w:snapToGrid/>
        <w:ind w:left="0" w:leftChars="0" w:firstLine="480" w:firstLineChars="200"/>
        <w:textAlignment w:val="auto"/>
        <w:outlineLvl w:val="9"/>
        <w:rPr>
          <w:rFonts w:hint="default"/>
          <w:lang w:val="en-US" w:eastAsia="zh-CN"/>
        </w:rPr>
      </w:pPr>
      <w:r>
        <w:rPr>
          <w:rFonts w:hint="default"/>
          <w:lang w:val="en-US" w:eastAsia="zh-CN"/>
        </w:rPr>
        <w:t>In web browsers, the viewport is the visible portion of the entire document. If the document is larger than the viewport, the user can shift the viewport around by scrolling.</w:t>
      </w:r>
      <w:r>
        <w:rPr>
          <w:rFonts w:hint="eastAsia"/>
          <w:lang w:val="en-US" w:eastAsia="zh-CN"/>
        </w:rPr>
        <w:t xml:space="preserve"> (From Wiki)</w:t>
      </w:r>
    </w:p>
    <w:p>
      <w:pPr>
        <w:keepNext w:val="0"/>
        <w:keepLines w:val="0"/>
        <w:pageBreakBefore w:val="0"/>
        <w:widowControl/>
        <w:kinsoku/>
        <w:wordWrap/>
        <w:overflowPunct/>
        <w:topLinePunct w:val="0"/>
        <w:autoSpaceDE/>
        <w:autoSpaceDN/>
        <w:bidi w:val="0"/>
        <w:adjustRightInd/>
        <w:snapToGrid/>
        <w:ind w:left="0" w:leftChars="0" w:firstLine="480" w:firstLineChars="200"/>
        <w:textAlignment w:val="auto"/>
        <w:outlineLvl w:val="9"/>
        <w:rPr>
          <w:rFonts w:hint="default"/>
          <w:lang w:val="en-US" w:eastAsia="zh-CN"/>
        </w:rPr>
      </w:pPr>
    </w:p>
    <w:p>
      <w:pPr>
        <w:keepNext w:val="0"/>
        <w:keepLines w:val="0"/>
        <w:pageBreakBefore w:val="0"/>
        <w:widowControl/>
        <w:numPr>
          <w:ilvl w:val="0"/>
          <w:numId w:val="5"/>
        </w:numPr>
        <w:kinsoku/>
        <w:wordWrap/>
        <w:overflowPunct/>
        <w:topLinePunct w:val="0"/>
        <w:autoSpaceDE/>
        <w:autoSpaceDN/>
        <w:bidi w:val="0"/>
        <w:adjustRightInd/>
        <w:snapToGrid/>
        <w:ind w:left="0" w:leftChars="0" w:firstLine="420" w:firstLineChars="0"/>
        <w:textAlignment w:val="auto"/>
        <w:outlineLvl w:val="9"/>
        <w:rPr>
          <w:rFonts w:hint="default"/>
          <w:lang w:val="en-US" w:eastAsia="zh-CN"/>
        </w:rPr>
      </w:pPr>
      <w:r>
        <w:rPr>
          <w:rFonts w:hint="default"/>
          <w:lang w:val="en-US" w:eastAsia="zh-CN"/>
        </w:rPr>
        <w:t>视觉视窗</w:t>
      </w:r>
    </w:p>
    <w:p>
      <w:pPr>
        <w:keepNext w:val="0"/>
        <w:keepLines w:val="0"/>
        <w:pageBreakBefore w:val="0"/>
        <w:widowControl/>
        <w:numPr>
          <w:ilvl w:val="0"/>
          <w:numId w:val="0"/>
        </w:numPr>
        <w:kinsoku/>
        <w:wordWrap/>
        <w:overflowPunct/>
        <w:topLinePunct w:val="0"/>
        <w:autoSpaceDE/>
        <w:autoSpaceDN/>
        <w:bidi w:val="0"/>
        <w:adjustRightInd/>
        <w:snapToGrid/>
        <w:ind w:leftChars="0" w:firstLine="480" w:firstLineChars="200"/>
        <w:textAlignment w:val="auto"/>
        <w:outlineLvl w:val="9"/>
        <w:rPr>
          <w:rFonts w:hint="default"/>
          <w:lang w:val="en-US" w:eastAsia="zh-CN"/>
        </w:rPr>
      </w:pPr>
      <w:r>
        <w:rPr>
          <w:rFonts w:hint="default"/>
          <w:lang w:val="en-US" w:eastAsia="zh-CN"/>
        </w:rPr>
        <w:t>就是设备的</w:t>
      </w:r>
      <w:r>
        <w:rPr>
          <w:rFonts w:hint="default"/>
          <w:b w:val="0"/>
          <w:bCs w:val="0"/>
          <w:color w:val="FF0000"/>
          <w:lang w:val="en-US" w:eastAsia="zh-CN"/>
        </w:rPr>
        <w:t>屏幕</w:t>
      </w:r>
      <w:r>
        <w:rPr>
          <w:rFonts w:hint="default"/>
          <w:lang w:val="en-US" w:eastAsia="zh-CN"/>
        </w:rPr>
        <w:t>区域，换句话说就是用户通过屏幕所看到的页面内容。</w:t>
      </w:r>
    </w:p>
    <w:p>
      <w:pPr>
        <w:keepNext w:val="0"/>
        <w:keepLines w:val="0"/>
        <w:pageBreakBefore w:val="0"/>
        <w:widowControl/>
        <w:numPr>
          <w:ilvl w:val="0"/>
          <w:numId w:val="5"/>
        </w:numPr>
        <w:kinsoku/>
        <w:wordWrap/>
        <w:overflowPunct/>
        <w:topLinePunct w:val="0"/>
        <w:autoSpaceDE/>
        <w:autoSpaceDN/>
        <w:bidi w:val="0"/>
        <w:adjustRightInd/>
        <w:snapToGrid/>
        <w:ind w:left="0" w:leftChars="0" w:firstLine="420" w:firstLineChars="0"/>
        <w:textAlignment w:val="auto"/>
        <w:outlineLvl w:val="9"/>
        <w:rPr>
          <w:rFonts w:hint="default"/>
          <w:lang w:val="en-US" w:eastAsia="zh-CN"/>
        </w:rPr>
      </w:pPr>
      <w:r>
        <w:rPr>
          <w:rFonts w:hint="default"/>
          <w:lang w:val="en-US" w:eastAsia="zh-CN"/>
        </w:rPr>
        <w:t>布局视窗</w:t>
      </w:r>
    </w:p>
    <w:p>
      <w:pPr>
        <w:keepNext w:val="0"/>
        <w:keepLines w:val="0"/>
        <w:pageBreakBefore w:val="0"/>
        <w:widowControl/>
        <w:numPr>
          <w:ilvl w:val="0"/>
          <w:numId w:val="0"/>
        </w:numPr>
        <w:kinsoku/>
        <w:wordWrap/>
        <w:overflowPunct/>
        <w:topLinePunct w:val="0"/>
        <w:autoSpaceDE/>
        <w:autoSpaceDN/>
        <w:bidi w:val="0"/>
        <w:adjustRightInd/>
        <w:snapToGrid/>
        <w:ind w:leftChars="0" w:firstLine="480" w:firstLineChars="200"/>
        <w:textAlignment w:val="auto"/>
        <w:outlineLvl w:val="9"/>
        <w:rPr>
          <w:rFonts w:ascii="宋体" w:hAnsi="宋体" w:eastAsia="宋体" w:cs="宋体"/>
          <w:sz w:val="24"/>
          <w:szCs w:val="24"/>
        </w:rPr>
      </w:pPr>
      <w:r>
        <w:rPr>
          <w:rFonts w:hint="default"/>
          <w:lang w:val="en-US" w:eastAsia="zh-CN"/>
        </w:rPr>
        <w:t>它是为了解决PC 端网站在移动端显示不佳的</w:t>
      </w:r>
      <w:r>
        <w:rPr>
          <w:rFonts w:hint="eastAsia"/>
          <w:lang w:val="en-US" w:eastAsia="zh-CN"/>
        </w:rPr>
        <w:t>问题</w:t>
      </w:r>
      <w:r>
        <w:rPr>
          <w:rFonts w:hint="default"/>
          <w:lang w:val="en-US" w:eastAsia="zh-CN"/>
        </w:rPr>
        <w:t>。布局视窗通常比设备屏幕宽得多，一般</w:t>
      </w:r>
      <w:r>
        <w:rPr>
          <w:rFonts w:hint="eastAsia"/>
          <w:lang w:val="en-US" w:eastAsia="zh-CN"/>
        </w:rPr>
        <w:t>默认</w:t>
      </w:r>
      <w:r>
        <w:rPr>
          <w:rFonts w:hint="default"/>
          <w:lang w:val="en-US" w:eastAsia="zh-CN"/>
        </w:rPr>
        <w:t>为980px</w:t>
      </w:r>
      <w:r>
        <w:rPr>
          <w:rFonts w:hint="eastAsia"/>
          <w:lang w:val="en-US" w:eastAsia="zh-CN"/>
        </w:rPr>
        <w:t>。手机浏览器要显示PC页面默认做了两件事，先把页面渲染在</w:t>
      </w:r>
      <w:r>
        <w:rPr>
          <w:rFonts w:hint="eastAsia"/>
          <w:color w:val="FF0000"/>
          <w:lang w:val="en-US" w:eastAsia="zh-CN"/>
        </w:rPr>
        <w:t>980px</w:t>
      </w:r>
      <w:r>
        <w:rPr>
          <w:rFonts w:hint="eastAsia"/>
          <w:lang w:val="en-US" w:eastAsia="zh-CN"/>
        </w:rPr>
        <w:t>的layout viewport中，然后通过缩放在手机屏幕上展示，让用户看到页面全貌。</w:t>
      </w:r>
    </w:p>
    <w:p>
      <w:pPr>
        <w:keepNext w:val="0"/>
        <w:keepLines w:val="0"/>
        <w:pageBreakBefore w:val="0"/>
        <w:widowControl/>
        <w:kinsoku/>
        <w:wordWrap/>
        <w:overflowPunct/>
        <w:topLinePunct w:val="0"/>
        <w:autoSpaceDE/>
        <w:autoSpaceDN/>
        <w:bidi w:val="0"/>
        <w:adjustRightInd/>
        <w:snapToGrid/>
        <w:ind w:left="0" w:leftChars="0" w:firstLine="480" w:firstLineChars="200"/>
        <w:textAlignment w:val="auto"/>
        <w:outlineLvl w:val="9"/>
        <w:rPr>
          <w:rFonts w:hint="eastAsia"/>
          <w:lang w:val="en-US" w:eastAsia="zh-CN"/>
        </w:rPr>
      </w:pPr>
      <w:r>
        <w:rPr>
          <w:rFonts w:ascii="宋体" w:hAnsi="宋体" w:eastAsia="宋体" w:cs="宋体"/>
          <w:sz w:val="24"/>
          <w:szCs w:val="24"/>
        </w:rPr>
        <w:drawing>
          <wp:inline distT="0" distB="0" distL="114300" distR="114300">
            <wp:extent cx="2299970" cy="1826260"/>
            <wp:effectExtent l="0" t="0" r="11430" b="254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rcRect l="5240" t="6510" r="1827" b="6886"/>
                    <a:stretch>
                      <a:fillRect/>
                    </a:stretch>
                  </pic:blipFill>
                  <pic:spPr>
                    <a:xfrm>
                      <a:off x="0" y="0"/>
                      <a:ext cx="2299970" cy="1826260"/>
                    </a:xfrm>
                    <a:prstGeom prst="rect">
                      <a:avLst/>
                    </a:prstGeom>
                    <a:noFill/>
                    <a:ln w="9525">
                      <a:noFill/>
                    </a:ln>
                  </pic:spPr>
                </pic:pic>
              </a:graphicData>
            </a:graphic>
          </wp:inline>
        </w:drawing>
      </w:r>
    </w:p>
    <w:p>
      <w:pPr>
        <w:keepNext w:val="0"/>
        <w:keepLines w:val="0"/>
        <w:pageBreakBefore w:val="0"/>
        <w:widowControl/>
        <w:numPr>
          <w:ilvl w:val="0"/>
          <w:numId w:val="5"/>
        </w:numPr>
        <w:kinsoku/>
        <w:wordWrap/>
        <w:overflowPunct/>
        <w:topLinePunct w:val="0"/>
        <w:autoSpaceDE/>
        <w:autoSpaceDN/>
        <w:bidi w:val="0"/>
        <w:adjustRightInd/>
        <w:snapToGrid/>
        <w:ind w:left="0" w:leftChars="0" w:firstLine="420" w:firstLineChars="0"/>
        <w:textAlignment w:val="auto"/>
        <w:outlineLvl w:val="9"/>
        <w:rPr>
          <w:rFonts w:hint="default"/>
          <w:lang w:val="en-US" w:eastAsia="zh-CN"/>
        </w:rPr>
      </w:pPr>
      <w:r>
        <w:rPr>
          <w:rFonts w:hint="default"/>
          <w:lang w:val="en-US" w:eastAsia="zh-CN"/>
        </w:rPr>
        <w:t>理想视窗</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20" w:right="20" w:firstLine="0"/>
        <w:rPr>
          <w:rFonts w:hint="eastAsia" w:ascii="微软雅黑" w:hAnsi="微软雅黑" w:eastAsia="微软雅黑" w:cs="微软雅黑"/>
          <w:b/>
          <w:bCs w:val="0"/>
          <w:sz w:val="24"/>
          <w:szCs w:val="24"/>
        </w:rPr>
      </w:pPr>
      <w:r>
        <w:rPr>
          <w:rFonts w:hint="default" w:ascii="Times New Roman" w:hAnsi="Times New Roman" w:eastAsia="微软雅黑" w:cs="微软雅黑"/>
          <w:color w:val="000000" w:themeColor="text1"/>
          <w:kern w:val="0"/>
          <w:sz w:val="24"/>
          <w:szCs w:val="22"/>
          <w:lang w:val="en-US" w:eastAsia="zh-CN" w:bidi="ar-SA"/>
          <w14:textFill>
            <w14:solidFill>
              <w14:schemeClr w14:val="tx1"/>
            </w14:solidFill>
          </w14:textFill>
        </w:rPr>
        <w:t>就是变了尺寸的布局视窗。理想视窗就是把布局视窗调整到合适的状态，让页面有最好的效果，这也是它名字的由来。</w:t>
      </w:r>
    </w:p>
    <w:p>
      <w:pPr>
        <w:pStyle w:val="10"/>
        <w:spacing w:line="360" w:lineRule="auto"/>
        <w:ind w:left="0" w:leftChars="0" w:firstLine="0" w:firstLineChars="0"/>
        <w:rPr>
          <w:rFonts w:hint="default" w:ascii="Consolas" w:hAnsi="Consolas" w:cs="Consolas"/>
        </w:rPr>
      </w:pPr>
      <w:r>
        <w:rPr>
          <w:rFonts w:hint="default" w:ascii="Consolas" w:hAnsi="Consolas" w:cs="Consolas"/>
        </w:rPr>
        <w:t>&lt;meta name="</w:t>
      </w:r>
      <w:r>
        <w:rPr>
          <w:rFonts w:hint="default" w:ascii="Consolas" w:hAnsi="Consolas" w:cs="Consolas"/>
          <w:color w:val="FF0000"/>
        </w:rPr>
        <w:t>viewport</w:t>
      </w:r>
      <w:r>
        <w:rPr>
          <w:rFonts w:hint="default" w:ascii="Consolas" w:hAnsi="Consolas" w:cs="Consolas"/>
        </w:rPr>
        <w:t>" content="width=640"&gt;</w:t>
      </w:r>
      <w:r>
        <w:rPr>
          <w:rFonts w:hint="eastAsia" w:ascii="Consolas" w:hAnsi="Consolas" w:cs="Consolas"/>
          <w:lang w:val="en-US" w:eastAsia="zh-CN"/>
        </w:rPr>
        <w:t xml:space="preserve">  //这是在设置布局视口</w:t>
      </w:r>
    </w:p>
    <w:p>
      <w:pPr>
        <w:rPr>
          <w:rFonts w:hint="eastAsia"/>
          <w:lang w:val="en-US" w:eastAsia="zh-CN"/>
        </w:rPr>
      </w:pPr>
      <w:r>
        <w:rPr>
          <w:rStyle w:val="6"/>
          <w:rFonts w:hint="eastAsia" w:ascii="微软雅黑" w:hAnsi="微软雅黑" w:cs="微软雅黑"/>
          <w:b w:val="0"/>
          <w:bCs/>
          <w:i w:val="0"/>
          <w:caps w:val="0"/>
          <w:color w:val="333333"/>
          <w:spacing w:val="0"/>
          <w:sz w:val="21"/>
          <w:szCs w:val="21"/>
          <w:shd w:val="clear" w:fill="FFFFFF"/>
          <w:lang w:val="en-US" w:eastAsia="zh-CN"/>
        </w:rPr>
        <w:t>媒体查询查的也是布局视口，</w:t>
      </w:r>
      <w:r>
        <w:rPr>
          <w:rStyle w:val="7"/>
          <w:rFonts w:hint="default" w:ascii="Consolas" w:hAnsi="Consolas" w:eastAsia="Source Code Pro" w:cs="Consolas"/>
          <w:b w:val="0"/>
          <w:i w:val="0"/>
          <w:caps w:val="0"/>
          <w:color w:val="C7254E"/>
          <w:spacing w:val="0"/>
          <w:sz w:val="19"/>
          <w:szCs w:val="19"/>
          <w:shd w:val="clear" w:fill="F9F2F4"/>
        </w:rPr>
        <w:t>document.documentElement.clientWidth/Height</w:t>
      </w:r>
      <w:r>
        <w:rPr>
          <w:rFonts w:hint="eastAsia" w:ascii="微软雅黑" w:hAnsi="微软雅黑" w:eastAsia="微软雅黑" w:cs="微软雅黑"/>
          <w:b w:val="0"/>
          <w:i w:val="0"/>
          <w:caps w:val="0"/>
          <w:color w:val="333333"/>
          <w:spacing w:val="0"/>
          <w:sz w:val="21"/>
          <w:szCs w:val="21"/>
          <w:shd w:val="clear" w:fill="FFFFFF"/>
        </w:rPr>
        <w:t>返回布局视口的尺寸</w:t>
      </w:r>
      <w:r>
        <w:rPr>
          <w:rFonts w:hint="eastAsia" w:ascii="微软雅黑" w:hAnsi="微软雅黑" w:cs="微软雅黑"/>
          <w:b w:val="0"/>
          <w:i w:val="0"/>
          <w:caps w:val="0"/>
          <w:color w:val="333333"/>
          <w:spacing w:val="0"/>
          <w:sz w:val="21"/>
          <w:szCs w:val="21"/>
          <w:shd w:val="clear" w:fill="FFFFFF"/>
          <w:lang w:eastAsia="zh-CN"/>
        </w:rPr>
        <w:t>，</w:t>
      </w:r>
      <w:r>
        <w:rPr>
          <w:rStyle w:val="7"/>
          <w:rFonts w:hint="default" w:ascii="Consolas" w:hAnsi="Consolas" w:eastAsia="Source Code Pro" w:cs="Consolas"/>
          <w:b w:val="0"/>
          <w:i w:val="0"/>
          <w:caps w:val="0"/>
          <w:color w:val="C7254E"/>
          <w:spacing w:val="0"/>
          <w:sz w:val="19"/>
          <w:szCs w:val="19"/>
          <w:shd w:val="clear" w:fill="F9F2F4"/>
        </w:rPr>
        <w:t>window.innerWidth/Height</w:t>
      </w:r>
      <w:r>
        <w:rPr>
          <w:rFonts w:hint="eastAsia" w:ascii="微软雅黑" w:hAnsi="微软雅黑" w:eastAsia="微软雅黑" w:cs="微软雅黑"/>
          <w:b w:val="0"/>
          <w:i w:val="0"/>
          <w:caps w:val="0"/>
          <w:color w:val="333333"/>
          <w:spacing w:val="0"/>
          <w:sz w:val="21"/>
          <w:szCs w:val="21"/>
          <w:shd w:val="clear" w:fill="FFFFFF"/>
        </w:rPr>
        <w:t>返回视觉视口的尺寸</w:t>
      </w:r>
      <w:r>
        <w:rPr>
          <w:rFonts w:hint="eastAsia" w:ascii="Helvetica Neue" w:hAnsi="Helvetica Neue" w:eastAsia="宋体" w:cs="Helvetica Neue"/>
          <w:b w:val="0"/>
          <w:i w:val="0"/>
          <w:caps w:val="0"/>
          <w:color w:val="333333"/>
          <w:spacing w:val="0"/>
          <w:sz w:val="21"/>
          <w:szCs w:val="21"/>
          <w:shd w:val="clear" w:fill="FFFFFF"/>
          <w:lang w:eastAsia="zh-CN"/>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20" w:right="20" w:firstLine="0"/>
        <w:rPr>
          <w:rFonts w:hint="default" w:ascii="Times New Roman" w:hAnsi="Times New Roman" w:eastAsia="微软雅黑" w:cs="微软雅黑"/>
          <w:color w:val="000000" w:themeColor="text1"/>
          <w:kern w:val="0"/>
          <w:sz w:val="24"/>
          <w:szCs w:val="22"/>
          <w:lang w:val="en-US" w:eastAsia="zh-CN" w:bidi="ar-SA"/>
          <w14:textFill>
            <w14:solidFill>
              <w14:schemeClr w14:val="tx1"/>
            </w14:solidFill>
          </w14:textFill>
        </w:rPr>
      </w:pPr>
      <w:r>
        <w:rPr>
          <w:rFonts w:hint="default" w:ascii="Times New Roman" w:hAnsi="Times New Roman" w:eastAsia="微软雅黑" w:cs="微软雅黑"/>
          <w:color w:val="000000" w:themeColor="text1"/>
          <w:kern w:val="0"/>
          <w:sz w:val="24"/>
          <w:szCs w:val="22"/>
          <w:lang w:val="en-US" w:eastAsia="zh-CN" w:bidi="ar-SA"/>
          <w14:textFill>
            <w14:solidFill>
              <w14:schemeClr w14:val="tx1"/>
            </w14:solidFill>
          </w14:textFill>
        </w:rPr>
        <w:t>设置了理想视窗用户就不再需要对页面进行缩放，因为浏览器已经帮你把页面调整到最佳的显示状态了。</w:t>
      </w:r>
      <w:bookmarkStart w:id="0" w:name="_GoBack"/>
      <w:bookmarkEnd w:id="0"/>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20" w:right="20" w:firstLine="0"/>
        <w:rPr>
          <w:rFonts w:hint="default" w:ascii="Times New Roman" w:hAnsi="Times New Roman" w:eastAsia="微软雅黑" w:cs="微软雅黑"/>
          <w:color w:val="000000" w:themeColor="text1"/>
          <w:kern w:val="0"/>
          <w:sz w:val="24"/>
          <w:szCs w:val="22"/>
          <w:lang w:val="en-US" w:eastAsia="zh-CN" w:bidi="ar-SA"/>
          <w14:textFill>
            <w14:solidFill>
              <w14:schemeClr w14:val="tx1"/>
            </w14:solidFill>
          </w14:textFill>
        </w:rPr>
      </w:pPr>
      <w:r>
        <w:rPr>
          <w:rFonts w:hint="default" w:ascii="Times New Roman" w:hAnsi="Times New Roman" w:eastAsia="微软雅黑" w:cs="微软雅黑"/>
          <w:color w:val="000000" w:themeColor="text1"/>
          <w:kern w:val="0"/>
          <w:sz w:val="24"/>
          <w:szCs w:val="22"/>
          <w:lang w:val="en-US" w:eastAsia="zh-CN" w:bidi="ar-SA"/>
          <w14:textFill>
            <w14:solidFill>
              <w14:schemeClr w14:val="tx1"/>
            </w14:solidFill>
          </w14:textFill>
        </w:rPr>
        <w:t>当然，如果网站没有作响应式处理的</w:t>
      </w:r>
      <w:r>
        <w:rPr>
          <w:rFonts w:hint="eastAsia" w:cs="微软雅黑"/>
          <w:color w:val="000000" w:themeColor="text1"/>
          <w:kern w:val="0"/>
          <w:sz w:val="24"/>
          <w:szCs w:val="22"/>
          <w:lang w:val="en-US" w:eastAsia="zh-CN" w:bidi="ar-SA"/>
          <w14:textFill>
            <w14:solidFill>
              <w14:schemeClr w14:val="tx1"/>
            </w14:solidFill>
          </w14:textFill>
        </w:rPr>
        <w:t>话，</w:t>
      </w:r>
      <w:r>
        <w:rPr>
          <w:rFonts w:hint="default" w:ascii="Times New Roman" w:hAnsi="Times New Roman" w:eastAsia="微软雅黑" w:cs="微软雅黑"/>
          <w:color w:val="000000" w:themeColor="text1"/>
          <w:kern w:val="0"/>
          <w:sz w:val="24"/>
          <w:szCs w:val="22"/>
          <w:lang w:val="en-US" w:eastAsia="zh-CN" w:bidi="ar-SA"/>
          <w14:textFill>
            <w14:solidFill>
              <w14:schemeClr w14:val="tx1"/>
            </w14:solidFill>
          </w14:textFill>
        </w:rPr>
        <w:t>虽然布局视窗已经调整到最佳显示状态，</w:t>
      </w:r>
      <w:r>
        <w:rPr>
          <w:rFonts w:hint="eastAsia" w:cs="微软雅黑"/>
          <w:color w:val="000000" w:themeColor="text1"/>
          <w:kern w:val="0"/>
          <w:sz w:val="24"/>
          <w:szCs w:val="22"/>
          <w:lang w:val="en-US" w:eastAsia="zh-CN" w:bidi="ar-SA"/>
          <w14:textFill>
            <w14:solidFill>
              <w14:schemeClr w14:val="tx1"/>
            </w14:solidFill>
          </w14:textFill>
        </w:rPr>
        <w:t>但</w:t>
      </w:r>
      <w:r>
        <w:rPr>
          <w:rFonts w:hint="default" w:ascii="Times New Roman" w:hAnsi="Times New Roman" w:eastAsia="微软雅黑" w:cs="微软雅黑"/>
          <w:color w:val="000000" w:themeColor="text1"/>
          <w:kern w:val="0"/>
          <w:sz w:val="24"/>
          <w:szCs w:val="22"/>
          <w:lang w:val="en-US" w:eastAsia="zh-CN" w:bidi="ar-SA"/>
          <w14:textFill>
            <w14:solidFill>
              <w14:schemeClr w14:val="tx1"/>
            </w14:solidFill>
          </w14:textFill>
        </w:rPr>
        <w:t>整个页面都压缩到理想视窗大小了，内容基本都看不清。</w:t>
      </w:r>
    </w:p>
    <w:p>
      <w:pPr>
        <w:keepNext w:val="0"/>
        <w:keepLines w:val="0"/>
        <w:pageBreakBefore w:val="0"/>
        <w:widowControl/>
        <w:kinsoku/>
        <w:wordWrap/>
        <w:overflowPunct/>
        <w:topLinePunct w:val="0"/>
        <w:autoSpaceDE/>
        <w:autoSpaceDN/>
        <w:bidi w:val="0"/>
        <w:adjustRightInd/>
        <w:snapToGrid/>
        <w:ind w:firstLine="480" w:firstLineChars="200"/>
        <w:textAlignment w:val="auto"/>
        <w:outlineLvl w:val="9"/>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roman"/>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modern"/>
    <w:pitch w:val="default"/>
    <w:sig w:usb0="E00006FF" w:usb1="0000FCFF" w:usb2="00000001" w:usb3="00000000" w:csb0="6000019F" w:csb1="DFD70000"/>
  </w:font>
  <w:font w:name="Source Code Pro">
    <w:altName w:val="Segoe Print"/>
    <w:panose1 w:val="00000000000000000000"/>
    <w:charset w:val="00"/>
    <w:family w:val="auto"/>
    <w:pitch w:val="default"/>
    <w:sig w:usb0="00000000" w:usb1="00000000" w:usb2="00000000" w:usb3="00000000" w:csb0="00000000"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D3C1248"/>
    <w:multiLevelType w:val="singleLevel"/>
    <w:tmpl w:val="9D3C1248"/>
    <w:lvl w:ilvl="0" w:tentative="0">
      <w:start w:val="1"/>
      <w:numFmt w:val="chineseCounting"/>
      <w:suff w:val="nothing"/>
      <w:lvlText w:val="（%1）"/>
      <w:lvlJc w:val="left"/>
      <w:pPr>
        <w:ind w:left="0" w:firstLine="420"/>
      </w:pPr>
      <w:rPr>
        <w:rFonts w:hint="eastAsia"/>
      </w:rPr>
    </w:lvl>
  </w:abstractNum>
  <w:abstractNum w:abstractNumId="1">
    <w:nsid w:val="9DF26053"/>
    <w:multiLevelType w:val="singleLevel"/>
    <w:tmpl w:val="9DF26053"/>
    <w:lvl w:ilvl="0" w:tentative="0">
      <w:start w:val="1"/>
      <w:numFmt w:val="chineseCounting"/>
      <w:suff w:val="nothing"/>
      <w:lvlText w:val="%1、"/>
      <w:lvlJc w:val="left"/>
      <w:pPr>
        <w:ind w:left="0" w:firstLine="420"/>
      </w:pPr>
      <w:rPr>
        <w:rFonts w:hint="eastAsia"/>
      </w:rPr>
    </w:lvl>
  </w:abstractNum>
  <w:abstractNum w:abstractNumId="2">
    <w:nsid w:val="DCED6A26"/>
    <w:multiLevelType w:val="singleLevel"/>
    <w:tmpl w:val="DCED6A26"/>
    <w:lvl w:ilvl="0" w:tentative="0">
      <w:start w:val="1"/>
      <w:numFmt w:val="decimalEnclosedCircleChinese"/>
      <w:suff w:val="nothing"/>
      <w:lvlText w:val="%1　"/>
      <w:lvlJc w:val="left"/>
      <w:pPr>
        <w:ind w:left="0" w:firstLine="400"/>
      </w:pPr>
      <w:rPr>
        <w:rFonts w:hint="eastAsia"/>
      </w:rPr>
    </w:lvl>
  </w:abstractNum>
  <w:abstractNum w:abstractNumId="3">
    <w:nsid w:val="083BE9C8"/>
    <w:multiLevelType w:val="singleLevel"/>
    <w:tmpl w:val="083BE9C8"/>
    <w:lvl w:ilvl="0" w:tentative="0">
      <w:start w:val="1"/>
      <w:numFmt w:val="chineseCounting"/>
      <w:suff w:val="nothing"/>
      <w:lvlText w:val="（%1）"/>
      <w:lvlJc w:val="left"/>
      <w:pPr>
        <w:ind w:left="0" w:firstLine="420"/>
      </w:pPr>
      <w:rPr>
        <w:rFonts w:hint="eastAsia"/>
      </w:rPr>
    </w:lvl>
  </w:abstractNum>
  <w:abstractNum w:abstractNumId="4">
    <w:nsid w:val="534E312E"/>
    <w:multiLevelType w:val="multilevel"/>
    <w:tmpl w:val="534E312E"/>
    <w:lvl w:ilvl="0" w:tentative="0">
      <w:start w:val="1"/>
      <w:numFmt w:val="decimal"/>
      <w:suff w:val="nothing"/>
      <w:lvlText w:val="第%1章"/>
      <w:lvlJc w:val="left"/>
      <w:pPr>
        <w:tabs>
          <w:tab w:val="left" w:pos="0"/>
        </w:tabs>
        <w:ind w:left="425" w:hanging="425"/>
      </w:pPr>
      <w:rPr>
        <w:rFonts w:hint="default" w:ascii="宋体" w:hAnsi="宋体" w:eastAsia="宋体"/>
        <w:b/>
        <w:bCs/>
        <w:kern w:val="44"/>
        <w:sz w:val="44"/>
      </w:rPr>
    </w:lvl>
    <w:lvl w:ilvl="1" w:tentative="0">
      <w:start w:val="1"/>
      <w:numFmt w:val="decimal"/>
      <w:lvlText w:val="%1.%2"/>
      <w:lvlJc w:val="left"/>
      <w:pPr>
        <w:tabs>
          <w:tab w:val="left" w:pos="567"/>
        </w:tabs>
        <w:ind w:left="567" w:hanging="567"/>
      </w:pPr>
      <w:rPr>
        <w:rFonts w:hint="eastAsia"/>
      </w:rPr>
    </w:lvl>
    <w:lvl w:ilvl="2" w:tentative="0">
      <w:start w:val="1"/>
      <w:numFmt w:val="decimal"/>
      <w:pStyle w:val="2"/>
      <w:lvlText w:val="%1.%2.%3"/>
      <w:lvlJc w:val="left"/>
      <w:pPr>
        <w:tabs>
          <w:tab w:val="left" w:pos="709"/>
        </w:tabs>
        <w:ind w:left="709" w:hanging="709"/>
      </w:pPr>
      <w:rPr>
        <w:rFonts w:hint="default"/>
      </w:rPr>
    </w:lvl>
    <w:lvl w:ilvl="3" w:tentative="0">
      <w:start w:val="1"/>
      <w:numFmt w:val="decimal"/>
      <w:lvlText w:val="%1.%2.%3.%4."/>
      <w:lvlJc w:val="left"/>
      <w:pPr>
        <w:tabs>
          <w:tab w:val="left" w:pos="851"/>
        </w:tabs>
        <w:ind w:left="851" w:hanging="851"/>
      </w:pPr>
      <w:rPr>
        <w:rFonts w:hint="eastAsia"/>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32329E"/>
    <w:rsid w:val="08AA1AB5"/>
    <w:rsid w:val="0C821BD0"/>
    <w:rsid w:val="0DB10298"/>
    <w:rsid w:val="0FBF7715"/>
    <w:rsid w:val="0FFE5766"/>
    <w:rsid w:val="1AAB368F"/>
    <w:rsid w:val="1BED0D90"/>
    <w:rsid w:val="1D2F6E92"/>
    <w:rsid w:val="20503823"/>
    <w:rsid w:val="21A1669D"/>
    <w:rsid w:val="24520979"/>
    <w:rsid w:val="26687101"/>
    <w:rsid w:val="29E93FD5"/>
    <w:rsid w:val="2B07098D"/>
    <w:rsid w:val="2BE24177"/>
    <w:rsid w:val="2CF157CA"/>
    <w:rsid w:val="32D065DA"/>
    <w:rsid w:val="3C7E3351"/>
    <w:rsid w:val="3EFE3348"/>
    <w:rsid w:val="46211A46"/>
    <w:rsid w:val="46A56614"/>
    <w:rsid w:val="4D7244A1"/>
    <w:rsid w:val="50671A2A"/>
    <w:rsid w:val="51B3752E"/>
    <w:rsid w:val="5481229F"/>
    <w:rsid w:val="591833B7"/>
    <w:rsid w:val="598B1440"/>
    <w:rsid w:val="5EC07116"/>
    <w:rsid w:val="5FBD3EC9"/>
    <w:rsid w:val="60231896"/>
    <w:rsid w:val="64C7227C"/>
    <w:rsid w:val="65FD0618"/>
    <w:rsid w:val="66E61A47"/>
    <w:rsid w:val="68A60647"/>
    <w:rsid w:val="69021D0C"/>
    <w:rsid w:val="6A026F83"/>
    <w:rsid w:val="6E1E6F4A"/>
    <w:rsid w:val="6F4139D1"/>
    <w:rsid w:val="705231B0"/>
    <w:rsid w:val="75EE71EA"/>
    <w:rsid w:val="762568C2"/>
    <w:rsid w:val="76697DCE"/>
    <w:rsid w:val="7A160C6F"/>
    <w:rsid w:val="7EA20FA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ind w:firstLine="880" w:firstLineChars="200"/>
    </w:pPr>
    <w:rPr>
      <w:rFonts w:ascii="Times New Roman" w:hAnsi="Times New Roman" w:eastAsia="微软雅黑" w:cs="微软雅黑"/>
      <w:color w:val="000000" w:themeColor="text1"/>
      <w:sz w:val="24"/>
      <w:szCs w:val="22"/>
      <w:lang w:val="en-US" w:eastAsia="zh-CN" w:bidi="ar-SA"/>
      <w14:textFill>
        <w14:solidFill>
          <w14:schemeClr w14:val="tx1"/>
        </w14:solidFill>
      </w14:textFill>
    </w:rPr>
  </w:style>
  <w:style w:type="paragraph" w:styleId="2">
    <w:name w:val="heading 3"/>
    <w:basedOn w:val="1"/>
    <w:next w:val="1"/>
    <w:unhideWhenUsed/>
    <w:qFormat/>
    <w:uiPriority w:val="0"/>
    <w:pPr>
      <w:keepNext/>
      <w:keepLines/>
      <w:numPr>
        <w:ilvl w:val="2"/>
        <w:numId w:val="1"/>
      </w:numPr>
      <w:spacing w:before="260" w:beforeLines="0" w:after="260" w:afterLines="0" w:line="413" w:lineRule="auto"/>
      <w:ind w:hanging="709" w:firstLineChars="0"/>
      <w:outlineLvl w:val="2"/>
    </w:pPr>
    <w:rPr>
      <w:rFonts w:ascii="Times New Roman" w:hAnsi="Times New Roman" w:eastAsia="黑体"/>
      <w:b/>
      <w:bCs/>
      <w:szCs w:val="32"/>
    </w:rPr>
  </w:style>
  <w:style w:type="character" w:default="1" w:styleId="5">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3">
    <w:name w:val="Block Text"/>
    <w:basedOn w:val="1"/>
    <w:qFormat/>
    <w:uiPriority w:val="0"/>
    <w:pPr>
      <w:spacing w:after="120" w:afterLines="0" w:afterAutospacing="0"/>
      <w:ind w:left="1440" w:leftChars="700" w:rightChars="700"/>
    </w:p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TML Code"/>
    <w:basedOn w:val="5"/>
    <w:qFormat/>
    <w:uiPriority w:val="0"/>
    <w:rPr>
      <w:rFonts w:ascii="Courier New" w:hAnsi="Courier New"/>
      <w:sz w:val="20"/>
    </w:rPr>
  </w:style>
  <w:style w:type="paragraph" w:customStyle="1" w:styleId="9">
    <w:name w:val="代码块"/>
    <w:basedOn w:val="3"/>
    <w:uiPriority w:val="0"/>
    <w:pPr>
      <w:pBdr>
        <w:top w:val="dashSmallGap" w:color="757070" w:themeColor="background2" w:themeShade="7F" w:sz="2" w:space="1"/>
        <w:left w:val="dashSmallGap" w:color="757070" w:themeColor="background2" w:themeShade="7F" w:sz="2" w:space="4"/>
        <w:bottom w:val="dashSmallGap" w:color="757070" w:themeColor="background2" w:themeShade="7F" w:sz="2" w:space="1"/>
        <w:right w:val="dashSmallGap" w:color="757070" w:themeColor="background2" w:themeShade="7F" w:sz="2" w:space="4"/>
      </w:pBdr>
      <w:shd w:val="clear" w:fill="E7E6E6" w:themeFill="background2"/>
    </w:pPr>
    <w:rPr>
      <w:rFonts w:ascii="Arial" w:hAnsi="Arial"/>
    </w:rPr>
  </w:style>
  <w:style w:type="paragraph" w:customStyle="1" w:styleId="10">
    <w:name w:val="代码段"/>
    <w:basedOn w:val="1"/>
    <w:qFormat/>
    <w:uiPriority w:val="0"/>
    <w:pPr>
      <w:pBdr>
        <w:top w:val="dashed" w:color="AEAAAA" w:themeColor="background2" w:themeShade="BF" w:sz="2" w:space="1"/>
        <w:left w:val="dashed" w:color="AEAAAA" w:themeColor="background2" w:themeShade="BF" w:sz="2" w:space="4"/>
        <w:bottom w:val="dashed" w:color="AEAAAA" w:themeColor="background2" w:themeShade="BF" w:sz="2" w:space="1"/>
        <w:right w:val="dashed" w:color="AEAAAA" w:themeColor="background2" w:themeShade="BF" w:sz="2" w:space="4"/>
      </w:pBdr>
      <w:shd w:val="clear" w:fill="E7E6E6" w:themeFill="background2"/>
    </w:pPr>
    <w:rPr>
      <w:rFonts w:ascii="Consolas" w:hAnsi="Consolas"/>
    </w:rPr>
  </w:style>
  <w:style w:type="paragraph" w:customStyle="1" w:styleId="11">
    <w:name w:val="样式2"/>
    <w:basedOn w:val="10"/>
    <w:qFormat/>
    <w:uiPriority w:val="0"/>
    <w:rPr>
      <w:rFonts w:ascii="Arial" w:hAnsi="Arial" w:eastAsia="微软雅黑" w:cs="宋体"/>
      <w:sz w:val="18"/>
      <w:lang w:val="en-US" w:eastAsia="zh-CN" w:bidi="ar-SA"/>
    </w:rPr>
  </w:style>
  <w:style w:type="paragraph" w:customStyle="1" w:styleId="12">
    <w:name w:val="样式3"/>
    <w:basedOn w:val="10"/>
    <w:qFormat/>
    <w:uiPriority w:val="0"/>
    <w:rPr>
      <w:rFonts w:ascii="Consolas" w:hAnsi="Consolas" w:eastAsia="微软雅黑" w:cs="宋体"/>
      <w:sz w:val="24"/>
      <w:lang w:val="en-US" w:eastAsia="zh-CN" w:bidi="ar-SA"/>
    </w:rPr>
  </w:style>
  <w:style w:type="paragraph" w:customStyle="1" w:styleId="13">
    <w:name w:val="样式4"/>
    <w:basedOn w:val="10"/>
    <w:next w:val="1"/>
    <w:qFormat/>
    <w:uiPriority w:val="0"/>
    <w:pPr>
      <w:jc w:val="left"/>
    </w:pPr>
    <w:rPr>
      <w:rFonts w:cs="Times New Roman"/>
      <w:szCs w:val="22"/>
      <w:lang w:val="en-US" w:eastAsia="zh-CN"/>
    </w:rPr>
  </w:style>
  <w:style w:type="paragraph" w:customStyle="1" w:styleId="14">
    <w:name w:val="样式6"/>
    <w:basedOn w:val="10"/>
    <w:qFormat/>
    <w:uiPriority w:val="0"/>
    <w:rPr>
      <w:rFonts w:cs="Times New Roman"/>
      <w:lang w:val="en-US" w:eastAsia="zh-CN"/>
    </w:rPr>
  </w:style>
  <w:style w:type="character" w:customStyle="1" w:styleId="15">
    <w:name w:val="apple-converted-space"/>
    <w:basedOn w:val="5"/>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4</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WPS_1528167992</cp:lastModifiedBy>
  <dcterms:modified xsi:type="dcterms:W3CDTF">2018-06-09T09:40:30Z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