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:在编辑代码时经常会出现需要跳转到引用文件或者变量定义的地方，HBuilder提供了一个非常好用的代码追踪功能，只需要按住Ctrl+鼠标左键即可实现追踪。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Alt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转到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Alt+括号、引号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Shift转移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Shift+回车是&lt;br/&gt;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shift+空格是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Ctrl操作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Ctrl+D是删除行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Ctrl+F2是重构命名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输入small不提示，语法库是不是不全？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默认没有预置small代码块，你也可以在代码块弹出界面点右下角的编辑图标，进行代码块的补充修改。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另外可以使用emmet（ZenCoding）语法，这个没有提示，但敲完small，按tab，就会自动生成标签。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</w:t>
      </w:r>
      <w:r>
        <w:rPr>
          <w:rStyle w:val="4"/>
          <w:rFonts w:hint="eastAsia" w:ascii="微软雅黑" w:hAnsi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编辑器怎么实现分栏？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左右分栏实现：鼠标点着编辑器选项卡往最右边拖动即可实现左右分栏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上下分栏实现：鼠标点着编辑器选项卡往最下边拖动即可实现上下分栏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Q: 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有没有快速比较两个文件差异的办法？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比较两个文档的方法是，在项目管理器按ctrl选两个文件，点右键，选比较对象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Q: </w:t>
      </w: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我安装了SVN插件为什么我找不到SVN的功能？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A:跟eclipse的svn插件用法是一样的。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在工具-插件安装中选择svn插件安装，安装完毕后，按提示重启HBuilder。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在菜单文件-导入里，选择从svn中检出项目，配置svn地址。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在项目管理器中点右键-版本管理，里面有svn的各种提交、更新等命令。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为什么不能手机预览？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A:WEB项目不可以手机预览页面。只有移动APP才可以。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确定项目是移动APP后,确保移动设备插好数据线并连接到电脑。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如果是iOS设备,请确保电脑安装有itunes,如果是Android,请确定手机驱动已经安装。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此时在HBuilder下方的状态栏也会提示手机已连接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然后点运行,选择对应的设备即可。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如果你只是想预览web项目，那么在菜单工具-&gt;高级选项-&gt;HBuilder-&gt;web服务器-&gt;内建服务器里，选择一个内网ip，比如192.xxx，然后手机通过wifi连入这台机器，即可预览。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Q:如何修改使用浏览器预览时,地址栏显示的IP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A:依次点击工具-选项-HBuilder-Web服务器-内建服务器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可修改内建服务器的IP地址为127.0.0.1或本机网卡IP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内建服务器不可以运行PHP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需要重启HBuilder才生效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Q:真机联调的Development图标如何去掉？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A:真机联调仅是为了制作手机APP，调试完毕后,需要将资源打包制作成为APP。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如果是为了在手机浏览器上使用的WEB应用，还是应该使用手机浏览器来访问。HBuilder内置的web服务器地址配成192.168等内网地址，手机wifi连入，即可访问。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更改HBuilder内置的web服务器地址请点击菜单工具-选项，展开左边的HBuilder-web服务器-内建服务器，在右边更改地址，需要重启HBuilder才生效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Q:不能在收起代码的情况下复制粘贴收起的代码？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A:复制折叠的代码，选择时需要多选择一个换行符。然后再复制。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Q:没有黑色主题吗？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A:在菜单工具-视觉主题设置-高级设置里有各种主题，兼容eclipse的其他主题方案。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另外小小提示下，使用黑色伤眼。激发视紫红质、消耗维生素A、还容易引发暗适应和晕眩。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绿柔主题是认真的研究了色彩心理学和生理学后制作的环保主题。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参见这里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Q:如何调整编码?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A:HBuilder1.7以前版本在资源管理中对着文件点右键，点属性（快捷键是Alt+Enter）。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在文件编码处选其他，选择或输入你需要的编码，比如GBK。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1.8以上的版本可以在文件-&gt;其他编码方式打开,选择需要的编码即可。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Q:启动太慢？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A:HBuilder一般启动时6秒左右可以进入完整操作状态。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HBuilder还是属于IDE而不是文本编辑器，速度比文本编辑器慢是肯定的。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这两者最大的区别就是是否有AST语法树和WEB语法解析引擎，就是说HBuilder知道你写的是什么，按下点知道该出什么，写的对不对。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包括重构变量命名和转到定义，这些都是因为有语法树和解析引擎。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拥有最全的web语法库和最强的语法解析引擎，这个也是HBuilder的核心优势。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算是一种取舍吧，启动时慢几秒，但启动后写代码快的可不是差几秒了。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Q:速度慢、内存占用高?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A:速度我们一直在优化，请更新新版再试试。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HBuilder毕竟是IDE，功能比文本编辑器多非常多，执行的也自然会慢点。但机器性能若足够，也可以正常使用。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比如vara=document.getElementById("a1");。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在a后输入点的时候，HBuilder要扫描a到底是什么，超链接？canvas？输入框？然后才会给予用户最准确的提示。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这种计算都需要在按下键盘的很短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"http://www.rouwen.net/tag768" \t "C:/Users/ciro/Desktop/_blank"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u w:val="single"/>
          <w:shd w:val="clear" w:fill="FFFFFF"/>
        </w:rPr>
        <w:t>时间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内完成，想不卡还是很有挑战。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文本编辑器没有这些功能，所以不卡。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当然，在机器性能好时，HBuilder写代码要远爽于文本编辑器；但机器性能不好时...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影响性能的一些要素，可帮助你用的更快。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1、如果有固态硬盘，把HBuilder和工程代码都放到固态盘上；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2、同时打开的项目不要太多，把不用的项目点右键关闭，这样HBuilder就不扫描这些项目了，后台资源会释放不少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3、编辑大文档时慎用语法验证器，语法验证器较易引发卡顿，可以在工具-语法验证器设置里关闭。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4、编辑大文档时，最好关闭大纲的实时同步功能。大文档的大纲结构会很多，每次移动光标实时计算大纲的位置会有点慢。可以在需要定位时再点一下同步。大纲实时同步在大纲的右上角的下拉菜单里。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5、清理无用的js框架。Js框架文件都比较大且结构复杂，扫描框架比较费时。不用的框架就移出项目。另如果不在意框架的扫描提示，也可以把框架移除扫描清单，这样就不扫描这个文件了。对文件点右键-构建-移除构建目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6、windowssearchindex和dropxbox等工具也会监控磁盘，当项目文件目录被他们监控时，磁盘IO会比较高。在新建项目时会明显卡。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7、有时HBuilder占用的内存释放不及时，可以使用360加速器等工具回收一些内存。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Q:升级失败或长时间无响应？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A:如果装过其他eclipse插件，其升级服务器可能连不上而导致报错。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此时在工具-插件安装-手动安装eclipse插件-可用软件站点，取消其他插件的升级地址。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重新点击帮助-检查新版本即可。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Q:HBuilder必须联网使用吗？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A:HBuilder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"http://www.rouwen.net/tags.php?/%E7%AC%AC%E4%B8%80%E6%AC%A1/" \t "C:/Users/ciro/Desktop/_blank"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u w:val="single"/>
          <w:shd w:val="clear" w:fill="FFFFFF"/>
        </w:rPr>
        <w:t>第一次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使用时要联网验证，以后可脱线使用。。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如果不方便联网，可以第一次使用手机做代理临时登录验证一下，以后就可以脱线使用了。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但是没有网络时，有些依赖网络的功能不能使用，比如不能使用云服务创建移动APP，不能制作移动APP。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Q:你们会把这个工具做成eclipse的插件发布么？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A:无法变成eclipse插件。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HBuilder里面有4种编程语言，除了java，还有c、HTML、ruby。单纯的java满足不了我们的需求。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另外HBuilder的核心定位就是做最好的HTML5编辑器，而非最好的所有编辑器。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倒是如果大家愿意的话，可以给HBuilder装其他语言的插件。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Q:PHP怎么运行?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A:HBuilder自带的web服务器是不能解析php的。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如果想解析php，需要自己安装php服务器，比如Apache。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安装好后，在HBuilder的工具-选项-web服务器中点新建外部web服务器，配置地址和参数，保存后重启HBuilder。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然后点运行即可。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Q:PHP怎么不高亮不提示？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A:PHP的语法高亮需要安装PHP插件。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在工具-插件安装中，可以安装AptanaPHP插件。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如果确定安装了php插件，那么在工具-选项，搜索文件关联，在里面配置php文件和PHPEditor的关联。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也可以在项目管理器里对文件点右键，打开方式，里面选PHPEditor。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Q:PHP插件安装失败了？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A:关闭PHP文件。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在帮助-关于我们-安装细节里，卸载PHP插件，重启。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然后在工具-插件安装里装php插件。再重启。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如仍有问题，请再联系我们。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Q:我怎么使用HBuilder编辑JSP、ASP或.vm文件中的HTML代码部分？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A:HBuilder有很多文件编辑器。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右键点击文件-打开方式，可以看到所有编辑器。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很多不常用的文件后缀名其实都可以通过HTML编辑器打开。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D2E5B"/>
    <w:rsid w:val="0A9A0BB2"/>
    <w:rsid w:val="0C821BD0"/>
    <w:rsid w:val="0FFE5766"/>
    <w:rsid w:val="13D54372"/>
    <w:rsid w:val="1EAB2293"/>
    <w:rsid w:val="24520979"/>
    <w:rsid w:val="246900AC"/>
    <w:rsid w:val="270D0D9D"/>
    <w:rsid w:val="30520B8F"/>
    <w:rsid w:val="32D065DA"/>
    <w:rsid w:val="377F4312"/>
    <w:rsid w:val="4D7244A1"/>
    <w:rsid w:val="50671A2A"/>
    <w:rsid w:val="612D2BB1"/>
    <w:rsid w:val="64BC7CD9"/>
    <w:rsid w:val="7A160C6F"/>
    <w:rsid w:val="7EA20F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微软雅黑" w:cs="微软雅黑"/>
      <w:color w:val="000000" w:themeColor="text1"/>
      <w:sz w:val="24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代码块"/>
    <w:basedOn w:val="2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9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2016-12-29T06:42:07Z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