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6C9F" w14:textId="77777777" w:rsidR="003104A4" w:rsidRDefault="00961846">
      <w:pPr>
        <w:spacing w:before="87"/>
        <w:ind w:left="160"/>
        <w:rPr>
          <w:i/>
          <w:sz w:val="20"/>
        </w:rPr>
      </w:pPr>
      <w:r>
        <w:rPr>
          <w:i/>
          <w:sz w:val="20"/>
        </w:rPr>
        <w:t>SQL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Relational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Databases,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Project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</w:p>
    <w:p w14:paraId="40066CA0" w14:textId="77777777" w:rsidR="003104A4" w:rsidRDefault="003104A4">
      <w:pPr>
        <w:pStyle w:val="BodyText"/>
        <w:rPr>
          <w:i/>
        </w:rPr>
      </w:pPr>
    </w:p>
    <w:p w14:paraId="40066CA1" w14:textId="77777777" w:rsidR="003104A4" w:rsidRDefault="003104A4">
      <w:pPr>
        <w:pStyle w:val="BodyText"/>
        <w:rPr>
          <w:i/>
        </w:rPr>
      </w:pPr>
    </w:p>
    <w:p w14:paraId="40066CA2" w14:textId="77777777" w:rsidR="003104A4" w:rsidRDefault="003104A4">
      <w:pPr>
        <w:pStyle w:val="BodyText"/>
        <w:rPr>
          <w:i/>
        </w:rPr>
      </w:pPr>
    </w:p>
    <w:p w14:paraId="40066CA3" w14:textId="77777777" w:rsidR="003104A4" w:rsidRDefault="003104A4">
      <w:pPr>
        <w:pStyle w:val="BodyText"/>
        <w:spacing w:before="6"/>
        <w:rPr>
          <w:i/>
          <w:sz w:val="34"/>
        </w:rPr>
      </w:pPr>
    </w:p>
    <w:p w14:paraId="40066CA4" w14:textId="375D97C2" w:rsidR="003104A4" w:rsidRDefault="00961846">
      <w:pPr>
        <w:pStyle w:val="Title"/>
      </w:pPr>
      <w:r>
        <w:t>Project</w:t>
      </w:r>
      <w:r>
        <w:rPr>
          <w:spacing w:val="134"/>
        </w:rPr>
        <w:t xml:space="preserve"> </w:t>
      </w:r>
      <w:r w:rsidR="00206758">
        <w:t>Excelsior</w:t>
      </w:r>
    </w:p>
    <w:p w14:paraId="40066CA5" w14:textId="77777777" w:rsidR="003104A4" w:rsidRDefault="003104A4">
      <w:pPr>
        <w:pStyle w:val="BodyText"/>
        <w:rPr>
          <w:b/>
          <w:sz w:val="72"/>
        </w:rPr>
      </w:pPr>
    </w:p>
    <w:p w14:paraId="40066CA6" w14:textId="3D4E1BFB" w:rsidR="003104A4" w:rsidRDefault="00206758">
      <w:pPr>
        <w:ind w:left="181" w:right="361"/>
        <w:jc w:val="center"/>
        <w:rPr>
          <w:b/>
          <w:sz w:val="24"/>
        </w:rPr>
      </w:pPr>
      <w:r>
        <w:rPr>
          <w:b/>
          <w:sz w:val="24"/>
        </w:rPr>
        <w:t xml:space="preserve">Florian Kenner - </w:t>
      </w:r>
      <w:r w:rsidR="00C363B4">
        <w:rPr>
          <w:b/>
          <w:sz w:val="24"/>
        </w:rPr>
        <w:t>22208397</w:t>
      </w:r>
    </w:p>
    <w:p w14:paraId="40066CA7" w14:textId="43BA867B" w:rsidR="003104A4" w:rsidRDefault="00961846">
      <w:pPr>
        <w:pStyle w:val="BodyText"/>
        <w:spacing w:before="2"/>
        <w:ind w:left="400" w:right="143"/>
        <w:jc w:val="center"/>
      </w:pPr>
      <w:r>
        <w:t>(</w:t>
      </w:r>
      <w:r w:rsidR="00C363B4">
        <w:t>Florian.Kenner@ucdconnect.ie</w:t>
      </w:r>
      <w:r>
        <w:t>)</w:t>
      </w:r>
    </w:p>
    <w:p w14:paraId="40066CA8" w14:textId="77777777" w:rsidR="003104A4" w:rsidRDefault="003104A4">
      <w:pPr>
        <w:pStyle w:val="BodyText"/>
        <w:rPr>
          <w:sz w:val="28"/>
        </w:rPr>
      </w:pPr>
    </w:p>
    <w:p w14:paraId="40066CA9" w14:textId="77777777" w:rsidR="003104A4" w:rsidRDefault="00961846">
      <w:pPr>
        <w:pStyle w:val="BodyText"/>
        <w:spacing w:before="235"/>
        <w:ind w:left="400" w:right="360"/>
        <w:jc w:val="center"/>
      </w:pP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splash page image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[optional]</w:t>
      </w:r>
    </w:p>
    <w:p w14:paraId="40066CAA" w14:textId="77777777" w:rsidR="003104A4" w:rsidRDefault="003104A4">
      <w:pPr>
        <w:pStyle w:val="BodyText"/>
        <w:rPr>
          <w:sz w:val="28"/>
        </w:rPr>
      </w:pPr>
    </w:p>
    <w:p w14:paraId="40066CAB" w14:textId="77777777" w:rsidR="003104A4" w:rsidRDefault="00961846">
      <w:pPr>
        <w:pStyle w:val="BodyText"/>
        <w:spacing w:before="230"/>
        <w:ind w:left="160" w:right="308"/>
      </w:pPr>
      <w:r>
        <w:t>Use</w:t>
      </w:r>
      <w:r>
        <w:rPr>
          <w:spacing w:val="-2"/>
        </w:rPr>
        <w:t xml:space="preserve"> </w:t>
      </w:r>
      <w:r>
        <w:rPr>
          <w:i/>
        </w:rPr>
        <w:t>LaTeX</w:t>
      </w:r>
      <w:r>
        <w:rPr>
          <w:i/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font/style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here</w:t>
      </w:r>
      <w:r>
        <w:rPr>
          <w:spacing w:val="-49"/>
        </w:rPr>
        <w:t xml:space="preserve"> </w:t>
      </w:r>
      <w:r>
        <w:t>(1.5</w:t>
      </w:r>
      <w:r>
        <w:rPr>
          <w:spacing w:val="-2"/>
        </w:rPr>
        <w:t xml:space="preserve"> </w:t>
      </w:r>
      <w:r>
        <w:t>spacing,</w:t>
      </w:r>
      <w:r>
        <w:rPr>
          <w:spacing w:val="-1"/>
        </w:rPr>
        <w:t xml:space="preserve"> </w:t>
      </w:r>
      <w:r>
        <w:t>12-point</w:t>
      </w:r>
      <w:r>
        <w:rPr>
          <w:spacing w:val="-1"/>
        </w:rPr>
        <w:t xml:space="preserve"> </w:t>
      </w:r>
      <w:r>
        <w:t>font for</w:t>
      </w:r>
      <w:r>
        <w:rPr>
          <w:spacing w:val="-1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etc.).</w:t>
      </w:r>
    </w:p>
    <w:p w14:paraId="40066CAC" w14:textId="77777777" w:rsidR="003104A4" w:rsidRDefault="003104A4">
      <w:pPr>
        <w:pStyle w:val="BodyText"/>
        <w:spacing w:before="1"/>
      </w:pPr>
    </w:p>
    <w:p w14:paraId="40066CAD" w14:textId="77777777" w:rsidR="003104A4" w:rsidRDefault="00961846">
      <w:pPr>
        <w:pStyle w:val="BodyText"/>
        <w:ind w:left="160" w:right="308"/>
      </w:pPr>
      <w:r>
        <w:t>Be sure to submit a PDF (not a .DOC file) as your report. Overall, it will be about</w:t>
      </w:r>
      <w:r>
        <w:rPr>
          <w:spacing w:val="-51"/>
        </w:rPr>
        <w:t xml:space="preserve"> </w:t>
      </w:r>
      <w:r>
        <w:rPr>
          <w:b/>
        </w:rPr>
        <w:t>25-30 pages</w:t>
      </w:r>
      <w:r>
        <w:t>, including diagrams and screenshots. A significant portion of the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should be textual. Do not</w:t>
      </w:r>
      <w:r>
        <w:rPr>
          <w:spacing w:val="-1"/>
        </w:rPr>
        <w:t xml:space="preserve"> </w:t>
      </w:r>
      <w:r>
        <w:t xml:space="preserve">rely on images </w:t>
      </w:r>
      <w:r>
        <w:t>to write</w:t>
      </w:r>
      <w:r>
        <w:rPr>
          <w:spacing w:val="-1"/>
        </w:rPr>
        <w:t xml:space="preserve"> </w:t>
      </w:r>
      <w:r>
        <w:t>your report for you.</w:t>
      </w:r>
    </w:p>
    <w:p w14:paraId="40066CAE" w14:textId="77777777" w:rsidR="003104A4" w:rsidRDefault="003104A4">
      <w:pPr>
        <w:pStyle w:val="BodyText"/>
        <w:spacing w:before="2"/>
      </w:pPr>
    </w:p>
    <w:p w14:paraId="40066CAF" w14:textId="77777777" w:rsidR="003104A4" w:rsidRDefault="00961846">
      <w:pPr>
        <w:pStyle w:val="BodyText"/>
        <w:ind w:left="160" w:right="308"/>
      </w:pPr>
      <w:r>
        <w:rPr>
          <w:b/>
        </w:rPr>
        <w:t>Remember</w:t>
      </w:r>
      <w:r>
        <w:t>, your project this year concerns a database for a food laboratory.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workings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processes</w:t>
      </w:r>
      <w:r>
        <w:rPr>
          <w:spacing w:val="-50"/>
        </w:rPr>
        <w:t xml:space="preserve"> </w:t>
      </w:r>
      <w:r>
        <w:t>within the laboratory. As such, identify the place of the database in t</w:t>
      </w:r>
      <w:r>
        <w:t>he overall</w:t>
      </w:r>
      <w:r>
        <w:rPr>
          <w:spacing w:val="1"/>
        </w:rPr>
        <w:t xml:space="preserve"> </w:t>
      </w:r>
      <w:r>
        <w:t>laboratory,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level.</w:t>
      </w:r>
    </w:p>
    <w:p w14:paraId="40066CB0" w14:textId="77777777" w:rsidR="003104A4" w:rsidRDefault="003104A4">
      <w:pPr>
        <w:pStyle w:val="BodyText"/>
        <w:spacing w:before="2"/>
      </w:pPr>
    </w:p>
    <w:p w14:paraId="40066CB1" w14:textId="77777777" w:rsidR="003104A4" w:rsidRDefault="00961846">
      <w:pPr>
        <w:pStyle w:val="BodyText"/>
        <w:spacing w:line="237" w:lineRule="auto"/>
        <w:ind w:left="160"/>
      </w:pPr>
      <w:r>
        <w:rPr>
          <w:b/>
        </w:rPr>
        <w:t>What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submit</w:t>
      </w:r>
      <w:r>
        <w:t>: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PDF,</w:t>
      </w:r>
      <w:r>
        <w:rPr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your database constructs and test your queries.</w:t>
      </w:r>
    </w:p>
    <w:p w14:paraId="40066CB2" w14:textId="77777777" w:rsidR="003104A4" w:rsidRDefault="003104A4">
      <w:pPr>
        <w:spacing w:line="237" w:lineRule="auto"/>
        <w:sectPr w:rsidR="003104A4">
          <w:footerReference w:type="default" r:id="rId8"/>
          <w:type w:val="continuous"/>
          <w:pgSz w:w="11900" w:h="16840"/>
          <w:pgMar w:top="620" w:right="1680" w:bottom="280" w:left="1640" w:header="720" w:footer="720" w:gutter="0"/>
          <w:cols w:space="720"/>
        </w:sectPr>
      </w:pPr>
    </w:p>
    <w:p w14:paraId="40066CB3" w14:textId="77777777" w:rsidR="003104A4" w:rsidRDefault="00961846">
      <w:pPr>
        <w:pStyle w:val="Heading1"/>
        <w:spacing w:before="78"/>
        <w:ind w:left="160" w:firstLine="0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14:paraId="40066CB4" w14:textId="77777777" w:rsidR="003104A4" w:rsidRDefault="003104A4">
      <w:pPr>
        <w:pStyle w:val="BodyText"/>
        <w:rPr>
          <w:b/>
          <w:sz w:val="20"/>
        </w:rPr>
      </w:pPr>
    </w:p>
    <w:p w14:paraId="40066CB5" w14:textId="77777777" w:rsidR="003104A4" w:rsidRDefault="003104A4">
      <w:pPr>
        <w:pStyle w:val="BodyText"/>
        <w:rPr>
          <w:b/>
          <w:sz w:val="20"/>
        </w:rPr>
      </w:pPr>
    </w:p>
    <w:p w14:paraId="40066CB6" w14:textId="77777777" w:rsidR="003104A4" w:rsidRDefault="003104A4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3"/>
        <w:gridCol w:w="1768"/>
        <w:gridCol w:w="4795"/>
        <w:gridCol w:w="489"/>
      </w:tblGrid>
      <w:tr w:rsidR="003104A4" w14:paraId="40066CBB" w14:textId="77777777">
        <w:trPr>
          <w:trHeight w:val="411"/>
        </w:trPr>
        <w:tc>
          <w:tcPr>
            <w:tcW w:w="1103" w:type="dxa"/>
          </w:tcPr>
          <w:p w14:paraId="40066CB7" w14:textId="77777777" w:rsidR="003104A4" w:rsidRDefault="00961846">
            <w:pPr>
              <w:pStyle w:val="TableParagraph"/>
              <w:spacing w:before="0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</w:p>
        </w:tc>
        <w:tc>
          <w:tcPr>
            <w:tcW w:w="1768" w:type="dxa"/>
          </w:tcPr>
          <w:p w14:paraId="40066CB8" w14:textId="77777777" w:rsidR="003104A4" w:rsidRDefault="00961846">
            <w:pPr>
              <w:pStyle w:val="TableParagraph"/>
              <w:spacing w:before="0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B9" w14:textId="77777777" w:rsidR="003104A4" w:rsidRDefault="00961846">
            <w:pPr>
              <w:pStyle w:val="TableParagraph"/>
              <w:spacing w:before="0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BA" w14:textId="77777777" w:rsidR="003104A4" w:rsidRDefault="00961846">
            <w:pPr>
              <w:pStyle w:val="TableParagraph"/>
              <w:spacing w:before="0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04A4" w14:paraId="40066CC0" w14:textId="77777777">
        <w:trPr>
          <w:trHeight w:val="542"/>
        </w:trPr>
        <w:tc>
          <w:tcPr>
            <w:tcW w:w="1103" w:type="dxa"/>
          </w:tcPr>
          <w:p w14:paraId="40066CBC" w14:textId="77777777" w:rsidR="003104A4" w:rsidRDefault="0096184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</w:p>
        </w:tc>
        <w:tc>
          <w:tcPr>
            <w:tcW w:w="1768" w:type="dxa"/>
          </w:tcPr>
          <w:p w14:paraId="40066CBD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BE" w14:textId="77777777" w:rsidR="003104A4" w:rsidRDefault="0096184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BF" w14:textId="77777777" w:rsidR="003104A4" w:rsidRDefault="00961846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104A4" w14:paraId="40066CC5" w14:textId="77777777">
        <w:trPr>
          <w:trHeight w:val="542"/>
        </w:trPr>
        <w:tc>
          <w:tcPr>
            <w:tcW w:w="1103" w:type="dxa"/>
          </w:tcPr>
          <w:p w14:paraId="40066CC1" w14:textId="77777777" w:rsidR="003104A4" w:rsidRDefault="0096184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</w:p>
        </w:tc>
        <w:tc>
          <w:tcPr>
            <w:tcW w:w="1768" w:type="dxa"/>
          </w:tcPr>
          <w:p w14:paraId="40066CC2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C3" w14:textId="77777777" w:rsidR="003104A4" w:rsidRDefault="0096184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C4" w14:textId="77777777" w:rsidR="003104A4" w:rsidRDefault="00961846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104A4" w14:paraId="40066CCA" w14:textId="77777777">
        <w:trPr>
          <w:trHeight w:val="542"/>
        </w:trPr>
        <w:tc>
          <w:tcPr>
            <w:tcW w:w="1103" w:type="dxa"/>
          </w:tcPr>
          <w:p w14:paraId="40066CC6" w14:textId="77777777" w:rsidR="003104A4" w:rsidRDefault="0096184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</w:p>
        </w:tc>
        <w:tc>
          <w:tcPr>
            <w:tcW w:w="1768" w:type="dxa"/>
          </w:tcPr>
          <w:p w14:paraId="40066CC7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C8" w14:textId="77777777" w:rsidR="003104A4" w:rsidRDefault="0096184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C9" w14:textId="77777777" w:rsidR="003104A4" w:rsidRDefault="00961846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104A4" w14:paraId="40066CCF" w14:textId="77777777">
        <w:trPr>
          <w:trHeight w:val="542"/>
        </w:trPr>
        <w:tc>
          <w:tcPr>
            <w:tcW w:w="1103" w:type="dxa"/>
          </w:tcPr>
          <w:p w14:paraId="40066CCB" w14:textId="77777777" w:rsidR="003104A4" w:rsidRDefault="0096184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</w:p>
        </w:tc>
        <w:tc>
          <w:tcPr>
            <w:tcW w:w="1768" w:type="dxa"/>
          </w:tcPr>
          <w:p w14:paraId="40066CCC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CD" w14:textId="77777777" w:rsidR="003104A4" w:rsidRDefault="0096184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CE" w14:textId="77777777" w:rsidR="003104A4" w:rsidRDefault="00961846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104A4" w14:paraId="40066CD4" w14:textId="77777777">
        <w:trPr>
          <w:trHeight w:val="542"/>
        </w:trPr>
        <w:tc>
          <w:tcPr>
            <w:tcW w:w="1103" w:type="dxa"/>
          </w:tcPr>
          <w:p w14:paraId="40066CD0" w14:textId="77777777" w:rsidR="003104A4" w:rsidRDefault="0096184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</w:p>
        </w:tc>
        <w:tc>
          <w:tcPr>
            <w:tcW w:w="1768" w:type="dxa"/>
          </w:tcPr>
          <w:p w14:paraId="40066CD1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D2" w14:textId="77777777" w:rsidR="003104A4" w:rsidRDefault="0096184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D3" w14:textId="77777777" w:rsidR="003104A4" w:rsidRDefault="00961846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104A4" w14:paraId="40066CD9" w14:textId="77777777">
        <w:trPr>
          <w:trHeight w:val="411"/>
        </w:trPr>
        <w:tc>
          <w:tcPr>
            <w:tcW w:w="1103" w:type="dxa"/>
          </w:tcPr>
          <w:p w14:paraId="40066CD5" w14:textId="77777777" w:rsidR="003104A4" w:rsidRDefault="00961846">
            <w:pPr>
              <w:pStyle w:val="TableParagraph"/>
              <w:spacing w:line="261" w:lineRule="exact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</w:p>
        </w:tc>
        <w:tc>
          <w:tcPr>
            <w:tcW w:w="1768" w:type="dxa"/>
          </w:tcPr>
          <w:p w14:paraId="40066CD6" w14:textId="77777777" w:rsidR="003104A4" w:rsidRDefault="00961846">
            <w:pPr>
              <w:pStyle w:val="TableParagraph"/>
              <w:spacing w:line="261" w:lineRule="exact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D7" w14:textId="77777777" w:rsidR="003104A4" w:rsidRDefault="00961846">
            <w:pPr>
              <w:pStyle w:val="TableParagraph"/>
              <w:spacing w:line="261" w:lineRule="exact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D8" w14:textId="77777777" w:rsidR="003104A4" w:rsidRDefault="00961846">
            <w:pPr>
              <w:pStyle w:val="TableParagraph"/>
              <w:spacing w:line="261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40066CDA" w14:textId="77777777" w:rsidR="003104A4" w:rsidRDefault="003104A4">
      <w:pPr>
        <w:pStyle w:val="BodyText"/>
        <w:rPr>
          <w:b/>
          <w:sz w:val="20"/>
        </w:rPr>
      </w:pPr>
    </w:p>
    <w:p w14:paraId="40066CDB" w14:textId="77777777" w:rsidR="003104A4" w:rsidRDefault="003104A4">
      <w:pPr>
        <w:pStyle w:val="BodyText"/>
        <w:rPr>
          <w:b/>
          <w:sz w:val="20"/>
        </w:rPr>
      </w:pPr>
    </w:p>
    <w:p w14:paraId="40066CDC" w14:textId="77777777" w:rsidR="003104A4" w:rsidRDefault="003104A4">
      <w:pPr>
        <w:pStyle w:val="BodyText"/>
        <w:rPr>
          <w:b/>
          <w:sz w:val="20"/>
        </w:rPr>
      </w:pPr>
    </w:p>
    <w:p w14:paraId="40066CDD" w14:textId="77777777" w:rsidR="003104A4" w:rsidRDefault="003104A4">
      <w:pPr>
        <w:pStyle w:val="BodyText"/>
        <w:rPr>
          <w:b/>
          <w:sz w:val="20"/>
        </w:rPr>
      </w:pPr>
    </w:p>
    <w:p w14:paraId="40066CDE" w14:textId="77777777" w:rsidR="003104A4" w:rsidRDefault="003104A4">
      <w:pPr>
        <w:pStyle w:val="BodyText"/>
        <w:rPr>
          <w:b/>
          <w:sz w:val="20"/>
        </w:rPr>
      </w:pPr>
    </w:p>
    <w:p w14:paraId="40066CDF" w14:textId="77777777" w:rsidR="003104A4" w:rsidRDefault="003104A4">
      <w:pPr>
        <w:pStyle w:val="BodyText"/>
        <w:rPr>
          <w:b/>
          <w:sz w:val="20"/>
        </w:rPr>
      </w:pPr>
    </w:p>
    <w:p w14:paraId="40066CE0" w14:textId="77777777" w:rsidR="003104A4" w:rsidRDefault="003104A4">
      <w:pPr>
        <w:pStyle w:val="BodyText"/>
        <w:rPr>
          <w:b/>
          <w:sz w:val="20"/>
        </w:rPr>
      </w:pPr>
    </w:p>
    <w:p w14:paraId="40066CE1" w14:textId="77777777" w:rsidR="003104A4" w:rsidRDefault="003104A4">
      <w:pPr>
        <w:pStyle w:val="BodyText"/>
        <w:rPr>
          <w:b/>
          <w:sz w:val="20"/>
        </w:rPr>
      </w:pPr>
    </w:p>
    <w:p w14:paraId="40066CE2" w14:textId="77777777" w:rsidR="003104A4" w:rsidRDefault="003104A4">
      <w:pPr>
        <w:pStyle w:val="BodyText"/>
        <w:rPr>
          <w:b/>
          <w:sz w:val="20"/>
        </w:rPr>
      </w:pPr>
    </w:p>
    <w:p w14:paraId="40066CE3" w14:textId="77777777" w:rsidR="003104A4" w:rsidRDefault="003104A4">
      <w:pPr>
        <w:pStyle w:val="BodyText"/>
        <w:rPr>
          <w:b/>
          <w:sz w:val="20"/>
        </w:rPr>
      </w:pPr>
    </w:p>
    <w:p w14:paraId="40066CE4" w14:textId="77777777" w:rsidR="003104A4" w:rsidRDefault="003104A4">
      <w:pPr>
        <w:pStyle w:val="BodyText"/>
        <w:rPr>
          <w:b/>
          <w:sz w:val="20"/>
        </w:rPr>
      </w:pPr>
    </w:p>
    <w:p w14:paraId="40066CE5" w14:textId="77777777" w:rsidR="003104A4" w:rsidRDefault="003104A4">
      <w:pPr>
        <w:pStyle w:val="BodyText"/>
        <w:rPr>
          <w:b/>
          <w:sz w:val="20"/>
        </w:rPr>
      </w:pPr>
    </w:p>
    <w:p w14:paraId="40066CE6" w14:textId="77777777" w:rsidR="003104A4" w:rsidRDefault="003104A4">
      <w:pPr>
        <w:pStyle w:val="BodyText"/>
        <w:rPr>
          <w:b/>
          <w:sz w:val="20"/>
        </w:rPr>
      </w:pPr>
    </w:p>
    <w:p w14:paraId="40066CE7" w14:textId="77777777" w:rsidR="003104A4" w:rsidRDefault="003104A4">
      <w:pPr>
        <w:pStyle w:val="BodyText"/>
        <w:rPr>
          <w:b/>
          <w:sz w:val="20"/>
        </w:rPr>
      </w:pPr>
    </w:p>
    <w:p w14:paraId="40066CE8" w14:textId="77777777" w:rsidR="003104A4" w:rsidRDefault="003104A4">
      <w:pPr>
        <w:pStyle w:val="BodyText"/>
        <w:rPr>
          <w:b/>
          <w:sz w:val="20"/>
        </w:rPr>
      </w:pPr>
    </w:p>
    <w:p w14:paraId="40066CE9" w14:textId="77777777" w:rsidR="003104A4" w:rsidRDefault="003104A4">
      <w:pPr>
        <w:pStyle w:val="BodyText"/>
        <w:rPr>
          <w:b/>
          <w:sz w:val="20"/>
        </w:rPr>
      </w:pPr>
    </w:p>
    <w:p w14:paraId="40066CEA" w14:textId="77777777" w:rsidR="003104A4" w:rsidRDefault="003104A4">
      <w:pPr>
        <w:pStyle w:val="BodyText"/>
        <w:rPr>
          <w:b/>
          <w:sz w:val="20"/>
        </w:rPr>
      </w:pPr>
    </w:p>
    <w:p w14:paraId="40066CEB" w14:textId="77777777" w:rsidR="003104A4" w:rsidRDefault="003104A4">
      <w:pPr>
        <w:pStyle w:val="BodyText"/>
        <w:rPr>
          <w:b/>
          <w:sz w:val="20"/>
        </w:rPr>
      </w:pPr>
    </w:p>
    <w:p w14:paraId="40066CEC" w14:textId="77777777" w:rsidR="003104A4" w:rsidRDefault="003104A4">
      <w:pPr>
        <w:pStyle w:val="BodyText"/>
        <w:rPr>
          <w:b/>
          <w:sz w:val="20"/>
        </w:rPr>
      </w:pPr>
    </w:p>
    <w:p w14:paraId="40066CED" w14:textId="77777777" w:rsidR="003104A4" w:rsidRDefault="003104A4">
      <w:pPr>
        <w:pStyle w:val="BodyText"/>
        <w:rPr>
          <w:b/>
          <w:sz w:val="20"/>
        </w:rPr>
      </w:pPr>
    </w:p>
    <w:p w14:paraId="40066CEE" w14:textId="77777777" w:rsidR="003104A4" w:rsidRDefault="003104A4">
      <w:pPr>
        <w:pStyle w:val="BodyText"/>
        <w:rPr>
          <w:b/>
          <w:sz w:val="20"/>
        </w:rPr>
      </w:pPr>
    </w:p>
    <w:p w14:paraId="40066CEF" w14:textId="77777777" w:rsidR="003104A4" w:rsidRDefault="003104A4">
      <w:pPr>
        <w:pStyle w:val="BodyText"/>
        <w:rPr>
          <w:b/>
          <w:sz w:val="20"/>
        </w:rPr>
      </w:pPr>
    </w:p>
    <w:p w14:paraId="40066CF0" w14:textId="77777777" w:rsidR="003104A4" w:rsidRDefault="003104A4">
      <w:pPr>
        <w:pStyle w:val="BodyText"/>
        <w:rPr>
          <w:b/>
          <w:sz w:val="20"/>
        </w:rPr>
      </w:pPr>
    </w:p>
    <w:p w14:paraId="40066CF1" w14:textId="77777777" w:rsidR="003104A4" w:rsidRDefault="003104A4">
      <w:pPr>
        <w:pStyle w:val="BodyText"/>
        <w:rPr>
          <w:b/>
          <w:sz w:val="20"/>
        </w:rPr>
      </w:pPr>
    </w:p>
    <w:p w14:paraId="40066CF2" w14:textId="77777777" w:rsidR="003104A4" w:rsidRDefault="003104A4">
      <w:pPr>
        <w:pStyle w:val="BodyText"/>
        <w:rPr>
          <w:b/>
          <w:sz w:val="20"/>
        </w:rPr>
      </w:pPr>
    </w:p>
    <w:p w14:paraId="40066CF3" w14:textId="77777777" w:rsidR="003104A4" w:rsidRDefault="003104A4">
      <w:pPr>
        <w:pStyle w:val="BodyText"/>
        <w:rPr>
          <w:b/>
          <w:sz w:val="20"/>
        </w:rPr>
      </w:pPr>
    </w:p>
    <w:p w14:paraId="40066CF4" w14:textId="77777777" w:rsidR="003104A4" w:rsidRDefault="003104A4">
      <w:pPr>
        <w:pStyle w:val="BodyText"/>
        <w:rPr>
          <w:b/>
          <w:sz w:val="20"/>
        </w:rPr>
      </w:pPr>
    </w:p>
    <w:p w14:paraId="40066CF5" w14:textId="77777777" w:rsidR="003104A4" w:rsidRDefault="003104A4">
      <w:pPr>
        <w:pStyle w:val="BodyText"/>
        <w:rPr>
          <w:b/>
          <w:sz w:val="20"/>
        </w:rPr>
      </w:pPr>
    </w:p>
    <w:p w14:paraId="40066CF6" w14:textId="77777777" w:rsidR="003104A4" w:rsidRDefault="003104A4">
      <w:pPr>
        <w:pStyle w:val="BodyText"/>
        <w:rPr>
          <w:b/>
          <w:sz w:val="20"/>
        </w:rPr>
      </w:pPr>
    </w:p>
    <w:p w14:paraId="40066CF7" w14:textId="77777777" w:rsidR="003104A4" w:rsidRDefault="003104A4">
      <w:pPr>
        <w:pStyle w:val="BodyText"/>
        <w:rPr>
          <w:b/>
          <w:sz w:val="20"/>
        </w:rPr>
      </w:pPr>
    </w:p>
    <w:p w14:paraId="40066CF8" w14:textId="77777777" w:rsidR="003104A4" w:rsidRDefault="003104A4">
      <w:pPr>
        <w:pStyle w:val="BodyText"/>
        <w:rPr>
          <w:b/>
          <w:sz w:val="20"/>
        </w:rPr>
      </w:pPr>
    </w:p>
    <w:p w14:paraId="40066CF9" w14:textId="77777777" w:rsidR="003104A4" w:rsidRDefault="003104A4">
      <w:pPr>
        <w:pStyle w:val="BodyText"/>
        <w:rPr>
          <w:b/>
          <w:sz w:val="20"/>
        </w:rPr>
      </w:pPr>
    </w:p>
    <w:p w14:paraId="40066CFA" w14:textId="77777777" w:rsidR="003104A4" w:rsidRDefault="003104A4">
      <w:pPr>
        <w:pStyle w:val="BodyText"/>
        <w:rPr>
          <w:b/>
          <w:sz w:val="20"/>
        </w:rPr>
      </w:pPr>
    </w:p>
    <w:p w14:paraId="40066CFB" w14:textId="77777777" w:rsidR="003104A4" w:rsidRDefault="003104A4">
      <w:pPr>
        <w:pStyle w:val="BodyText"/>
        <w:rPr>
          <w:b/>
          <w:sz w:val="20"/>
        </w:rPr>
      </w:pPr>
    </w:p>
    <w:p w14:paraId="40066CFC" w14:textId="77777777" w:rsidR="003104A4" w:rsidRDefault="003104A4">
      <w:pPr>
        <w:pStyle w:val="BodyText"/>
        <w:rPr>
          <w:b/>
          <w:sz w:val="20"/>
        </w:rPr>
      </w:pPr>
    </w:p>
    <w:p w14:paraId="40066CFD" w14:textId="77777777" w:rsidR="003104A4" w:rsidRDefault="003104A4">
      <w:pPr>
        <w:pStyle w:val="BodyText"/>
        <w:rPr>
          <w:b/>
          <w:sz w:val="20"/>
        </w:rPr>
      </w:pPr>
    </w:p>
    <w:p w14:paraId="40066CFE" w14:textId="77777777" w:rsidR="003104A4" w:rsidRDefault="003104A4">
      <w:pPr>
        <w:pStyle w:val="BodyText"/>
        <w:rPr>
          <w:b/>
          <w:sz w:val="20"/>
        </w:rPr>
      </w:pPr>
    </w:p>
    <w:p w14:paraId="40066CFF" w14:textId="77777777" w:rsidR="003104A4" w:rsidRDefault="003104A4">
      <w:pPr>
        <w:pStyle w:val="BodyText"/>
        <w:rPr>
          <w:b/>
          <w:sz w:val="20"/>
        </w:rPr>
      </w:pPr>
    </w:p>
    <w:p w14:paraId="40066D00" w14:textId="77777777" w:rsidR="003104A4" w:rsidRDefault="003104A4">
      <w:pPr>
        <w:pStyle w:val="BodyText"/>
        <w:rPr>
          <w:b/>
          <w:sz w:val="20"/>
        </w:rPr>
      </w:pPr>
    </w:p>
    <w:p w14:paraId="40066D01" w14:textId="77777777" w:rsidR="003104A4" w:rsidRDefault="003104A4">
      <w:pPr>
        <w:pStyle w:val="BodyText"/>
        <w:rPr>
          <w:b/>
          <w:sz w:val="20"/>
        </w:rPr>
      </w:pPr>
    </w:p>
    <w:p w14:paraId="40066D05" w14:textId="6CA94B98" w:rsidR="003104A4" w:rsidRDefault="003104A4" w:rsidP="00BB2B5E">
      <w:pPr>
        <w:ind w:right="361"/>
        <w:rPr>
          <w:sz w:val="18"/>
        </w:rPr>
        <w:sectPr w:rsidR="003104A4">
          <w:pgSz w:w="11900" w:h="16840"/>
          <w:pgMar w:top="1360" w:right="1680" w:bottom="280" w:left="1640" w:header="720" w:footer="720" w:gutter="0"/>
          <w:cols w:space="720"/>
        </w:sectPr>
      </w:pPr>
    </w:p>
    <w:p w14:paraId="40066D06" w14:textId="77777777" w:rsidR="003104A4" w:rsidRDefault="00961846">
      <w:pPr>
        <w:pStyle w:val="Heading1"/>
        <w:spacing w:before="78"/>
        <w:ind w:left="160" w:firstLine="0"/>
      </w:pPr>
      <w:r>
        <w:lastRenderedPageBreak/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p w14:paraId="40066D07" w14:textId="77777777" w:rsidR="003104A4" w:rsidRDefault="003104A4">
      <w:pPr>
        <w:pStyle w:val="BodyText"/>
        <w:rPr>
          <w:b/>
          <w:sz w:val="20"/>
        </w:rPr>
      </w:pPr>
    </w:p>
    <w:p w14:paraId="40066D08" w14:textId="77777777" w:rsidR="003104A4" w:rsidRDefault="003104A4">
      <w:pPr>
        <w:pStyle w:val="BodyText"/>
        <w:rPr>
          <w:b/>
          <w:sz w:val="20"/>
        </w:rPr>
      </w:pPr>
    </w:p>
    <w:p w14:paraId="40066D09" w14:textId="77777777" w:rsidR="003104A4" w:rsidRDefault="003104A4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1740"/>
        <w:gridCol w:w="4910"/>
        <w:gridCol w:w="488"/>
      </w:tblGrid>
      <w:tr w:rsidR="003104A4" w14:paraId="40066D0E" w14:textId="77777777">
        <w:trPr>
          <w:trHeight w:val="411"/>
        </w:trPr>
        <w:tc>
          <w:tcPr>
            <w:tcW w:w="1016" w:type="dxa"/>
          </w:tcPr>
          <w:p w14:paraId="40066D0A" w14:textId="77777777" w:rsidR="003104A4" w:rsidRDefault="00961846">
            <w:pPr>
              <w:pStyle w:val="TableParagraph"/>
              <w:spacing w:before="0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1:</w:t>
            </w:r>
          </w:p>
        </w:tc>
        <w:tc>
          <w:tcPr>
            <w:tcW w:w="1740" w:type="dxa"/>
          </w:tcPr>
          <w:p w14:paraId="40066D0B" w14:textId="77777777" w:rsidR="003104A4" w:rsidRDefault="00961846">
            <w:pPr>
              <w:pStyle w:val="TableParagraph"/>
              <w:spacing w:before="0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0C" w14:textId="77777777" w:rsidR="003104A4" w:rsidRDefault="00961846">
            <w:pPr>
              <w:pStyle w:val="TableParagraph"/>
              <w:spacing w:before="0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0D" w14:textId="77777777" w:rsidR="003104A4" w:rsidRDefault="00961846">
            <w:pPr>
              <w:pStyle w:val="TableParagraph"/>
              <w:spacing w:before="0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04A4" w14:paraId="40066D13" w14:textId="77777777">
        <w:trPr>
          <w:trHeight w:val="542"/>
        </w:trPr>
        <w:tc>
          <w:tcPr>
            <w:tcW w:w="1016" w:type="dxa"/>
          </w:tcPr>
          <w:p w14:paraId="40066D0F" w14:textId="77777777" w:rsidR="003104A4" w:rsidRDefault="00961846">
            <w:pPr>
              <w:pStyle w:val="TableParagraph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2:</w:t>
            </w:r>
          </w:p>
        </w:tc>
        <w:tc>
          <w:tcPr>
            <w:tcW w:w="1740" w:type="dxa"/>
          </w:tcPr>
          <w:p w14:paraId="40066D10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11" w14:textId="77777777" w:rsidR="003104A4" w:rsidRDefault="00961846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12" w14:textId="77777777" w:rsidR="003104A4" w:rsidRDefault="00961846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104A4" w14:paraId="40066D18" w14:textId="77777777">
        <w:trPr>
          <w:trHeight w:val="542"/>
        </w:trPr>
        <w:tc>
          <w:tcPr>
            <w:tcW w:w="1016" w:type="dxa"/>
          </w:tcPr>
          <w:p w14:paraId="40066D14" w14:textId="77777777" w:rsidR="003104A4" w:rsidRDefault="00961846">
            <w:pPr>
              <w:pStyle w:val="TableParagraph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3:</w:t>
            </w:r>
          </w:p>
        </w:tc>
        <w:tc>
          <w:tcPr>
            <w:tcW w:w="1740" w:type="dxa"/>
          </w:tcPr>
          <w:p w14:paraId="40066D15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16" w14:textId="77777777" w:rsidR="003104A4" w:rsidRDefault="00961846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17" w14:textId="77777777" w:rsidR="003104A4" w:rsidRDefault="00961846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104A4" w14:paraId="40066D1D" w14:textId="77777777">
        <w:trPr>
          <w:trHeight w:val="542"/>
        </w:trPr>
        <w:tc>
          <w:tcPr>
            <w:tcW w:w="1016" w:type="dxa"/>
          </w:tcPr>
          <w:p w14:paraId="40066D19" w14:textId="77777777" w:rsidR="003104A4" w:rsidRDefault="00961846">
            <w:pPr>
              <w:pStyle w:val="TableParagraph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4:</w:t>
            </w:r>
          </w:p>
        </w:tc>
        <w:tc>
          <w:tcPr>
            <w:tcW w:w="1740" w:type="dxa"/>
          </w:tcPr>
          <w:p w14:paraId="40066D1A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1B" w14:textId="77777777" w:rsidR="003104A4" w:rsidRDefault="00961846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1C" w14:textId="77777777" w:rsidR="003104A4" w:rsidRDefault="00961846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104A4" w14:paraId="40066D22" w14:textId="77777777">
        <w:trPr>
          <w:trHeight w:val="542"/>
        </w:trPr>
        <w:tc>
          <w:tcPr>
            <w:tcW w:w="1016" w:type="dxa"/>
          </w:tcPr>
          <w:p w14:paraId="40066D1E" w14:textId="77777777" w:rsidR="003104A4" w:rsidRDefault="00961846">
            <w:pPr>
              <w:pStyle w:val="TableParagraph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5:</w:t>
            </w:r>
          </w:p>
        </w:tc>
        <w:tc>
          <w:tcPr>
            <w:tcW w:w="1740" w:type="dxa"/>
          </w:tcPr>
          <w:p w14:paraId="40066D1F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20" w14:textId="77777777" w:rsidR="003104A4" w:rsidRDefault="00961846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21" w14:textId="77777777" w:rsidR="003104A4" w:rsidRDefault="00961846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104A4" w14:paraId="40066D27" w14:textId="77777777">
        <w:trPr>
          <w:trHeight w:val="411"/>
        </w:trPr>
        <w:tc>
          <w:tcPr>
            <w:tcW w:w="1016" w:type="dxa"/>
          </w:tcPr>
          <w:p w14:paraId="40066D23" w14:textId="77777777" w:rsidR="003104A4" w:rsidRDefault="00961846">
            <w:pPr>
              <w:pStyle w:val="TableParagraph"/>
              <w:spacing w:line="261" w:lineRule="exact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6:</w:t>
            </w:r>
          </w:p>
        </w:tc>
        <w:tc>
          <w:tcPr>
            <w:tcW w:w="1740" w:type="dxa"/>
          </w:tcPr>
          <w:p w14:paraId="40066D24" w14:textId="77777777" w:rsidR="003104A4" w:rsidRDefault="00961846">
            <w:pPr>
              <w:pStyle w:val="TableParagraph"/>
              <w:spacing w:line="261" w:lineRule="exact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25" w14:textId="77777777" w:rsidR="003104A4" w:rsidRDefault="00961846">
            <w:pPr>
              <w:pStyle w:val="TableParagraph"/>
              <w:spacing w:line="261" w:lineRule="exact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26" w14:textId="77777777" w:rsidR="003104A4" w:rsidRDefault="00961846">
            <w:pPr>
              <w:pStyle w:val="TableParagraph"/>
              <w:spacing w:line="26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40066D28" w14:textId="77777777" w:rsidR="003104A4" w:rsidRDefault="003104A4">
      <w:pPr>
        <w:pStyle w:val="BodyText"/>
        <w:rPr>
          <w:b/>
          <w:sz w:val="20"/>
        </w:rPr>
      </w:pPr>
    </w:p>
    <w:p w14:paraId="40066D55" w14:textId="6CE0E513" w:rsidR="003104A4" w:rsidRDefault="003104A4" w:rsidP="00BB2B5E">
      <w:pPr>
        <w:spacing w:before="103"/>
        <w:ind w:right="360"/>
        <w:rPr>
          <w:sz w:val="18"/>
        </w:rPr>
        <w:sectPr w:rsidR="003104A4">
          <w:pgSz w:w="11900" w:h="16840"/>
          <w:pgMar w:top="1360" w:right="1680" w:bottom="280" w:left="1640" w:header="720" w:footer="720" w:gutter="0"/>
          <w:cols w:space="720"/>
        </w:sectPr>
      </w:pPr>
    </w:p>
    <w:p w14:paraId="40066D59" w14:textId="459594B7" w:rsidR="003104A4" w:rsidRDefault="00961846" w:rsidP="00BB2B5E">
      <w:pPr>
        <w:pStyle w:val="Heading1"/>
        <w:numPr>
          <w:ilvl w:val="0"/>
          <w:numId w:val="3"/>
        </w:numPr>
      </w:pPr>
      <w:r w:rsidRPr="00BB2B5E">
        <w:lastRenderedPageBreak/>
        <w:t>Introduction</w:t>
      </w:r>
    </w:p>
    <w:p w14:paraId="3E19E84C" w14:textId="07782EF2" w:rsidR="00BA7AAD" w:rsidRDefault="00BA7AAD" w:rsidP="00745193">
      <w:pPr>
        <w:pStyle w:val="BodyText"/>
        <w:spacing w:before="286" w:line="360" w:lineRule="auto"/>
        <w:ind w:right="116"/>
        <w:jc w:val="both"/>
      </w:pPr>
      <w:r>
        <w:t xml:space="preserve">The following </w:t>
      </w:r>
      <w:r w:rsidR="005248CA">
        <w:t xml:space="preserve">project </w:t>
      </w:r>
      <w:r w:rsidR="00BB34BF">
        <w:t xml:space="preserve">embodies my vision for </w:t>
      </w:r>
      <w:r w:rsidR="004740DC">
        <w:t xml:space="preserve">the database of the comic retailer excelsior. </w:t>
      </w:r>
      <w:r w:rsidR="00F71DA0">
        <w:t>The comic book industry relies on physical items,</w:t>
      </w:r>
      <w:r w:rsidR="006B52E7">
        <w:t xml:space="preserve"> which have so far mostly been displayed on physical storefronts and sold </w:t>
      </w:r>
      <w:r w:rsidR="002E1B17">
        <w:t>in stores</w:t>
      </w:r>
      <w:r w:rsidR="005873F2">
        <w:t>.</w:t>
      </w:r>
      <w:r w:rsidR="002E1B17">
        <w:t xml:space="preserve"> </w:t>
      </w:r>
      <w:r w:rsidR="00C438AE">
        <w:t xml:space="preserve">The tradition and history of this domain </w:t>
      </w:r>
      <w:r w:rsidR="0076477B">
        <w:t>must</w:t>
      </w:r>
      <w:r w:rsidR="00C438AE">
        <w:t xml:space="preserve"> be adapted </w:t>
      </w:r>
      <w:r w:rsidR="0076477B">
        <w:t xml:space="preserve">modern demands, in example online retailing. The heart of each online retailer is its underlying database system, which </w:t>
      </w:r>
      <w:r w:rsidR="005A61DA">
        <w:t>determines how the sold goods are being viewed,</w:t>
      </w:r>
      <w:r w:rsidR="007B0265">
        <w:t xml:space="preserve"> which aspects are emphasized and how all parts of the business come together</w:t>
      </w:r>
      <w:r w:rsidR="0076477B">
        <w:t>.</w:t>
      </w:r>
      <w:r w:rsidR="007B0265">
        <w:t xml:space="preserve"> </w:t>
      </w:r>
      <w:r w:rsidR="005F59A6">
        <w:t>The</w:t>
      </w:r>
      <w:r w:rsidR="002434E3">
        <w:t xml:space="preserve"> </w:t>
      </w:r>
      <w:r w:rsidR="005F59A6">
        <w:t xml:space="preserve">main </w:t>
      </w:r>
      <w:r w:rsidR="00D82716">
        <w:t xml:space="preserve">technical </w:t>
      </w:r>
      <w:r w:rsidR="002434E3">
        <w:t xml:space="preserve">part of my vision </w:t>
      </w:r>
      <w:r w:rsidR="005F59A6">
        <w:t xml:space="preserve">is </w:t>
      </w:r>
      <w:r w:rsidR="008F7608">
        <w:t xml:space="preserve">being as close to reality as possible when </w:t>
      </w:r>
      <w:r w:rsidR="005F59A6">
        <w:t xml:space="preserve">making design and implementation choices. </w:t>
      </w:r>
      <w:r w:rsidR="00815805">
        <w:t xml:space="preserve">The project should be lean, yet complex enough to </w:t>
      </w:r>
      <w:r w:rsidR="00FA6CB0">
        <w:t>consider</w:t>
      </w:r>
      <w:r w:rsidR="00DB581D">
        <w:t xml:space="preserve"> the peculiarities </w:t>
      </w:r>
      <w:r w:rsidR="003D4F1F">
        <w:t xml:space="preserve">and </w:t>
      </w:r>
      <w:r w:rsidR="003D4F1F" w:rsidRPr="003D4F1F">
        <w:t>subtleties</w:t>
      </w:r>
      <w:r w:rsidR="003D4F1F">
        <w:t xml:space="preserve"> </w:t>
      </w:r>
      <w:r w:rsidR="00DB581D">
        <w:t>of comic collecting and selling so</w:t>
      </w:r>
      <w:r w:rsidR="00974A04">
        <w:t xml:space="preserve"> that every comic enthusiast would be satisfied with this design. </w:t>
      </w:r>
      <w:r w:rsidR="004E24F6">
        <w:t>Furthermore,</w:t>
      </w:r>
      <w:r w:rsidR="00B10CEF">
        <w:t xml:space="preserve"> the database should meet </w:t>
      </w:r>
      <w:r w:rsidR="005764F3">
        <w:t>all technical criteria</w:t>
      </w:r>
      <w:r w:rsidR="000C2435">
        <w:t xml:space="preserve"> to be performant, </w:t>
      </w:r>
      <w:r w:rsidR="004E24F6">
        <w:t xml:space="preserve">non-redundant and scalable. </w:t>
      </w:r>
    </w:p>
    <w:p w14:paraId="5A9BEDCB" w14:textId="77777777" w:rsidR="00B931E1" w:rsidRDefault="00243BAA" w:rsidP="00745193">
      <w:pPr>
        <w:pStyle w:val="BodyText"/>
        <w:spacing w:before="286" w:line="360" w:lineRule="auto"/>
        <w:ind w:right="116"/>
        <w:jc w:val="both"/>
      </w:pPr>
      <w:r>
        <w:t xml:space="preserve">Comic books have become far more than simple </w:t>
      </w:r>
      <w:r w:rsidR="00AD4F41">
        <w:t xml:space="preserve">entertainment products, which get read once and forgotten afterwards. Comic books have turned into collectables which </w:t>
      </w:r>
      <w:r w:rsidR="00582702">
        <w:t xml:space="preserve">carry both emotional </w:t>
      </w:r>
      <w:r w:rsidR="00BF7F4A">
        <w:t>and financial value. There are</w:t>
      </w:r>
      <w:r w:rsidR="00AD7920">
        <w:t xml:space="preserve"> single</w:t>
      </w:r>
      <w:r w:rsidR="00BF7F4A">
        <w:t xml:space="preserve"> very valuable </w:t>
      </w:r>
      <w:r w:rsidR="00AD7920">
        <w:t xml:space="preserve">pieces </w:t>
      </w:r>
      <w:r w:rsidR="009E5A28">
        <w:t xml:space="preserve">which got produced only a few times many years ago and </w:t>
      </w:r>
      <w:r w:rsidR="00D62DEE">
        <w:t xml:space="preserve">even fewer which survived until today. At the same time there are many </w:t>
      </w:r>
      <w:r w:rsidR="00BD1AF8">
        <w:t xml:space="preserve">editions produces and sold today in </w:t>
      </w:r>
      <w:r w:rsidR="00254E79">
        <w:t xml:space="preserve">large quantities. The difficult job of a comic retailer is to satisfy all these different target groups </w:t>
      </w:r>
      <w:r w:rsidR="00505524">
        <w:t>with their different needs</w:t>
      </w:r>
      <w:r w:rsidR="003532AF">
        <w:t xml:space="preserve"> and demands. </w:t>
      </w:r>
      <w:r w:rsidR="0071384D">
        <w:t xml:space="preserve">Numerous </w:t>
      </w:r>
      <w:r w:rsidR="00916E62">
        <w:t xml:space="preserve">traits are shared </w:t>
      </w:r>
      <w:r w:rsidR="003F7AB8">
        <w:t xml:space="preserve">by all comics. These can be differentiated </w:t>
      </w:r>
      <w:r w:rsidR="0078492E">
        <w:t xml:space="preserve">on the abstract level </w:t>
      </w:r>
      <w:r w:rsidR="00EF3888">
        <w:t xml:space="preserve">of a comic book </w:t>
      </w:r>
      <w:r w:rsidR="002A416F">
        <w:t xml:space="preserve">batch </w:t>
      </w:r>
      <w:r w:rsidR="00EF3888">
        <w:t xml:space="preserve">and the level of each </w:t>
      </w:r>
      <w:r w:rsidR="002A416F">
        <w:t xml:space="preserve">physical copy. </w:t>
      </w:r>
      <w:r w:rsidR="003F5096">
        <w:t xml:space="preserve">On the abstract level, each comic book has a title, </w:t>
      </w:r>
      <w:r w:rsidR="005E2591">
        <w:t xml:space="preserve">publisher, release date and so on. Each physical copy has a condition, which </w:t>
      </w:r>
      <w:r w:rsidR="00D2413C">
        <w:t>is rated by a uniform evaluation system, a</w:t>
      </w:r>
      <w:r w:rsidR="00AF0972">
        <w:t xml:space="preserve"> buying and selling</w:t>
      </w:r>
      <w:r w:rsidR="00D2413C">
        <w:t xml:space="preserve"> price</w:t>
      </w:r>
      <w:r w:rsidR="002645E8">
        <w:t xml:space="preserve">, </w:t>
      </w:r>
      <w:proofErr w:type="gramStart"/>
      <w:r w:rsidR="002645E8">
        <w:t>etc..</w:t>
      </w:r>
      <w:proofErr w:type="gramEnd"/>
      <w:r w:rsidR="002645E8">
        <w:t xml:space="preserve"> The customer </w:t>
      </w:r>
      <w:r w:rsidR="00AF0972">
        <w:t>must</w:t>
      </w:r>
      <w:r w:rsidR="002645E8">
        <w:t xml:space="preserve"> be provided </w:t>
      </w:r>
      <w:r w:rsidR="00CC5629">
        <w:t>with all relevant information so that he can make a</w:t>
      </w:r>
      <w:r w:rsidR="00491D89">
        <w:t>n educated buying decision and is satisfied in the long term.</w:t>
      </w:r>
      <w:r w:rsidR="00615A08">
        <w:t xml:space="preserve"> </w:t>
      </w:r>
      <w:r w:rsidR="00615A08" w:rsidRPr="00615A08">
        <w:t>The intended application of the project is</w:t>
      </w:r>
      <w:r w:rsidR="00615A08">
        <w:t xml:space="preserve"> therefore</w:t>
      </w:r>
      <w:r w:rsidR="00615A08" w:rsidRPr="00615A08">
        <w:t xml:space="preserve"> providing a database which stores all information of the comic book</w:t>
      </w:r>
      <w:r w:rsidR="001D679D">
        <w:t>s</w:t>
      </w:r>
      <w:r w:rsidR="00615A08" w:rsidRPr="00615A08">
        <w:t xml:space="preserve"> the retailer excelsior sells</w:t>
      </w:r>
      <w:r w:rsidR="00A932FB">
        <w:t xml:space="preserve"> on which a website can be built</w:t>
      </w:r>
      <w:r w:rsidR="00615A08" w:rsidRPr="00615A08">
        <w:t>.</w:t>
      </w:r>
    </w:p>
    <w:p w14:paraId="14037683" w14:textId="2AFE75D1" w:rsidR="00D8481C" w:rsidRDefault="00D8481C" w:rsidP="00745193">
      <w:pPr>
        <w:pStyle w:val="BodyText"/>
        <w:spacing w:before="286" w:line="360" w:lineRule="auto"/>
        <w:ind w:right="116"/>
        <w:jc w:val="both"/>
      </w:pPr>
      <w:r>
        <w:t xml:space="preserve">From a technical perspective, the different abstractions </w:t>
      </w:r>
      <w:r w:rsidR="00D21DE9">
        <w:t xml:space="preserve">of the data </w:t>
      </w:r>
      <w:proofErr w:type="gramStart"/>
      <w:r w:rsidR="00D21DE9">
        <w:t>have to</w:t>
      </w:r>
      <w:proofErr w:type="gramEnd"/>
      <w:r w:rsidR="00D21DE9">
        <w:t xml:space="preserve"> be considered when designing the database</w:t>
      </w:r>
      <w:r w:rsidR="00DA525E">
        <w:t xml:space="preserve">. </w:t>
      </w:r>
      <w:r w:rsidR="00056912">
        <w:t xml:space="preserve">It can be expected that the </w:t>
      </w:r>
      <w:r w:rsidR="00056912">
        <w:tab/>
      </w:r>
      <w:r w:rsidR="00260945">
        <w:t xml:space="preserve">stress on the database will be low at the beginning but </w:t>
      </w:r>
      <w:r w:rsidR="00E36D5F">
        <w:t xml:space="preserve">may grow over time, but it’s not to be </w:t>
      </w:r>
      <w:r w:rsidR="00E36D5F">
        <w:lastRenderedPageBreak/>
        <w:t xml:space="preserve">expected </w:t>
      </w:r>
      <w:r w:rsidR="004F4E90">
        <w:t xml:space="preserve">to enter the domain of big data. The database stores so far only textual information, meaning </w:t>
      </w:r>
      <w:r w:rsidR="00545C98">
        <w:t xml:space="preserve">no pictures </w:t>
      </w:r>
      <w:r w:rsidR="00A932FB">
        <w:t>or</w:t>
      </w:r>
      <w:r w:rsidR="00545C98">
        <w:t xml:space="preserve"> videos</w:t>
      </w:r>
      <w:r w:rsidR="00A932FB">
        <w:t>.</w:t>
      </w:r>
      <w:r w:rsidR="00545C98">
        <w:t xml:space="preserve"> </w:t>
      </w:r>
      <w:r w:rsidR="00A932FB">
        <w:t>T</w:t>
      </w:r>
      <w:r w:rsidR="00545C98">
        <w:t xml:space="preserve">here </w:t>
      </w:r>
      <w:r w:rsidR="00A932FB">
        <w:t xml:space="preserve">won’t be an </w:t>
      </w:r>
      <w:r w:rsidR="00B92A8D">
        <w:t xml:space="preserve">ingoing stream of telemetry data for example </w:t>
      </w:r>
      <w:r w:rsidR="002B767C">
        <w:t xml:space="preserve">which fills up our database. Still, the database </w:t>
      </w:r>
      <w:r w:rsidR="00FA4F29">
        <w:t xml:space="preserve">must </w:t>
      </w:r>
      <w:r w:rsidR="002B767C">
        <w:t xml:space="preserve">be able to handle </w:t>
      </w:r>
      <w:r w:rsidR="00FA4F29">
        <w:t xml:space="preserve">increasing traffic through </w:t>
      </w:r>
      <w:r w:rsidR="00935605">
        <w:t xml:space="preserve">website visitors and deliver results in a short time to provide a </w:t>
      </w:r>
      <w:r w:rsidR="00BA6E5D">
        <w:t>satisfying user experience.</w:t>
      </w:r>
    </w:p>
    <w:p w14:paraId="262B9241" w14:textId="5D1485F6" w:rsidR="007742CA" w:rsidRDefault="00B931E1" w:rsidP="00745193">
      <w:pPr>
        <w:pStyle w:val="BodyText"/>
        <w:spacing w:before="286" w:line="360" w:lineRule="auto"/>
        <w:ind w:right="116"/>
        <w:jc w:val="both"/>
      </w:pPr>
      <w:r>
        <w:t xml:space="preserve">The </w:t>
      </w:r>
      <w:r w:rsidR="00462D53">
        <w:t xml:space="preserve">scope of this project is providing a useful solution for dealing with all the data concerning the </w:t>
      </w:r>
      <w:r w:rsidR="00CF5837">
        <w:t xml:space="preserve">stock of excelsior. This means keeping track of the current inventory of comics and providing the additional information an enthusiast needs. This </w:t>
      </w:r>
      <w:r w:rsidR="00397A36">
        <w:t xml:space="preserve">additional information </w:t>
      </w:r>
      <w:r w:rsidR="00333DA6">
        <w:t>to what series a single comic issue belongs,</w:t>
      </w:r>
      <w:r w:rsidR="00993FDD">
        <w:t xml:space="preserve"> who published this series,</w:t>
      </w:r>
      <w:r w:rsidR="00333DA6">
        <w:t xml:space="preserve"> which character </w:t>
      </w:r>
      <w:r w:rsidR="0077108E">
        <w:t>appears in a comic book</w:t>
      </w:r>
      <w:r w:rsidR="00993FDD">
        <w:t xml:space="preserve"> and</w:t>
      </w:r>
      <w:r w:rsidR="0077108E">
        <w:t xml:space="preserve"> who worked on </w:t>
      </w:r>
      <w:r w:rsidR="00923820">
        <w:t>a comic book</w:t>
      </w:r>
      <w:r w:rsidR="00993FDD">
        <w:t xml:space="preserve">. </w:t>
      </w:r>
      <w:proofErr w:type="gramStart"/>
      <w:r w:rsidR="00F673FA">
        <w:t>Also</w:t>
      </w:r>
      <w:proofErr w:type="gramEnd"/>
      <w:r w:rsidR="00F673FA">
        <w:t xml:space="preserve"> all above mentioned relevant information of a single copy must be stored, such as the buying price, the selling price, the condition</w:t>
      </w:r>
      <w:r w:rsidR="00CE52D0">
        <w:t xml:space="preserve"> and the format, meaning the cover size and material. </w:t>
      </w:r>
      <w:r w:rsidR="00150B41">
        <w:t xml:space="preserve">On top of that, the database should keep track of all customer information </w:t>
      </w:r>
      <w:r w:rsidR="00B85F55">
        <w:t>such as the name</w:t>
      </w:r>
      <w:r w:rsidR="00FE60FA">
        <w:t xml:space="preserve">, date of birth and address. These two parts </w:t>
      </w:r>
      <w:r w:rsidR="00375CA2">
        <w:t xml:space="preserve">must be brought together to keep track of inventory changes to document previous purchases. </w:t>
      </w:r>
      <w:r w:rsidR="00127055">
        <w:t xml:space="preserve">The basis for two more functions on possible the way of a customer </w:t>
      </w:r>
      <w:r w:rsidR="00DF2E93">
        <w:t xml:space="preserve">to buying a comic book should be provided with database foundations, a </w:t>
      </w:r>
      <w:proofErr w:type="spellStart"/>
      <w:r w:rsidR="00C62CB2">
        <w:t>wishlist</w:t>
      </w:r>
      <w:proofErr w:type="spellEnd"/>
      <w:r w:rsidR="00C62CB2">
        <w:t xml:space="preserve"> and a shopping cart. </w:t>
      </w:r>
      <w:r w:rsidR="002B5AE6">
        <w:t xml:space="preserve">Most customers are familiar with such functionalities from other online retailers and </w:t>
      </w:r>
      <w:r w:rsidR="003621B1">
        <w:t>may therefore miss those in the online shop of excelsior if absent.</w:t>
      </w:r>
      <w:r w:rsidR="006C4CD4">
        <w:t xml:space="preserve"> Not part of the scope of this project </w:t>
      </w:r>
      <w:r w:rsidR="00EB410E">
        <w:t xml:space="preserve">is keeping track of logistic business information such as the </w:t>
      </w:r>
      <w:r w:rsidR="006B7021">
        <w:t xml:space="preserve">physical </w:t>
      </w:r>
      <w:r w:rsidR="00EB410E">
        <w:t>storage of comics</w:t>
      </w:r>
      <w:r w:rsidR="006B7021">
        <w:t xml:space="preserve">, the buying process of comics before they appear in our </w:t>
      </w:r>
      <w:r w:rsidR="007841C7">
        <w:t xml:space="preserve">inventory and the shipping process. </w:t>
      </w:r>
      <w:r w:rsidR="008C1146">
        <w:t>Also,</w:t>
      </w:r>
      <w:r w:rsidR="007841C7">
        <w:t xml:space="preserve"> no information regarding the payment except the prices should be stored. </w:t>
      </w:r>
    </w:p>
    <w:p w14:paraId="54340412" w14:textId="77777777" w:rsidR="008C1146" w:rsidRDefault="008C1146" w:rsidP="008C1146">
      <w:pPr>
        <w:pStyle w:val="BodyText"/>
        <w:spacing w:before="286" w:line="360" w:lineRule="auto"/>
        <w:ind w:left="160" w:right="116"/>
        <w:jc w:val="both"/>
      </w:pPr>
    </w:p>
    <w:p w14:paraId="40094741" w14:textId="77777777" w:rsidR="008C1146" w:rsidRDefault="008C1146" w:rsidP="008C1146">
      <w:pPr>
        <w:pStyle w:val="BodyText"/>
        <w:spacing w:before="286" w:line="360" w:lineRule="auto"/>
        <w:ind w:left="160" w:right="116"/>
        <w:jc w:val="both"/>
      </w:pPr>
    </w:p>
    <w:p w14:paraId="647CA450" w14:textId="77777777" w:rsidR="008C1146" w:rsidRDefault="008C1146" w:rsidP="008C1146">
      <w:pPr>
        <w:pStyle w:val="BodyText"/>
        <w:spacing w:before="286" w:line="360" w:lineRule="auto"/>
        <w:ind w:left="160" w:right="116"/>
        <w:jc w:val="both"/>
      </w:pPr>
    </w:p>
    <w:p w14:paraId="6DD24495" w14:textId="77777777" w:rsidR="008C1146" w:rsidRDefault="008C1146" w:rsidP="008C1146">
      <w:pPr>
        <w:pStyle w:val="BodyText"/>
        <w:spacing w:before="286" w:line="360" w:lineRule="auto"/>
        <w:ind w:left="160" w:right="116"/>
        <w:jc w:val="both"/>
        <w:rPr>
          <w:lang w:val="de-DE"/>
        </w:rPr>
      </w:pPr>
    </w:p>
    <w:p w14:paraId="40066D5C" w14:textId="77777777" w:rsidR="003104A4" w:rsidRDefault="00961846">
      <w:pPr>
        <w:pStyle w:val="Heading1"/>
        <w:numPr>
          <w:ilvl w:val="0"/>
          <w:numId w:val="1"/>
        </w:numPr>
        <w:tabs>
          <w:tab w:val="left" w:pos="453"/>
        </w:tabs>
      </w:pPr>
      <w:r>
        <w:t>Database</w:t>
      </w:r>
      <w:r>
        <w:rPr>
          <w:spacing w:val="-4"/>
        </w:rPr>
        <w:t xml:space="preserve"> </w:t>
      </w:r>
      <w:r>
        <w:t>Plan: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Schematic</w:t>
      </w:r>
      <w:r>
        <w:rPr>
          <w:spacing w:val="-3"/>
        </w:rPr>
        <w:t xml:space="preserve"> </w:t>
      </w:r>
      <w:r>
        <w:t>View</w:t>
      </w:r>
    </w:p>
    <w:p w14:paraId="40066D5D" w14:textId="77777777" w:rsidR="003104A4" w:rsidRDefault="00961846">
      <w:pPr>
        <w:pStyle w:val="BodyText"/>
        <w:spacing w:before="286" w:line="360" w:lineRule="auto"/>
        <w:ind w:left="160" w:right="117"/>
        <w:jc w:val="both"/>
      </w:pPr>
      <w:r>
        <w:t xml:space="preserve">In this section offer a </w:t>
      </w:r>
      <w:r>
        <w:t>high-level view of the database and its design. State what</w:t>
      </w:r>
      <w:r>
        <w:rPr>
          <w:spacing w:val="1"/>
        </w:rPr>
        <w:t xml:space="preserve"> </w:t>
      </w:r>
      <w:r>
        <w:t xml:space="preserve">you </w:t>
      </w:r>
      <w:r>
        <w:lastRenderedPageBreak/>
        <w:t>think the principal entities are, as well as their main attributes and the key</w:t>
      </w:r>
      <w:r>
        <w:rPr>
          <w:spacing w:val="1"/>
        </w:rPr>
        <w:t xml:space="preserve"> </w:t>
      </w:r>
      <w:r>
        <w:t>relations that connect them. Provide an E-R diagram (entities and tables) that</w:t>
      </w:r>
      <w:r>
        <w:rPr>
          <w:spacing w:val="1"/>
        </w:rPr>
        <w:t xml:space="preserve"> </w:t>
      </w:r>
      <w:r>
        <w:t>illustrates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plan.</w:t>
      </w:r>
      <w:r>
        <w:rPr>
          <w:spacing w:val="-2"/>
        </w:rPr>
        <w:t xml:space="preserve"> </w:t>
      </w:r>
      <w:r>
        <w:t>Motivate your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another.</w:t>
      </w:r>
    </w:p>
    <w:p w14:paraId="40066D5E" w14:textId="77777777" w:rsidR="003104A4" w:rsidRDefault="003104A4">
      <w:pPr>
        <w:pStyle w:val="BodyText"/>
        <w:spacing w:before="1"/>
        <w:rPr>
          <w:sz w:val="41"/>
        </w:rPr>
      </w:pPr>
    </w:p>
    <w:p w14:paraId="40066D5F" w14:textId="77777777" w:rsidR="003104A4" w:rsidRDefault="00961846">
      <w:pPr>
        <w:pStyle w:val="Heading1"/>
        <w:numPr>
          <w:ilvl w:val="0"/>
          <w:numId w:val="1"/>
        </w:numPr>
        <w:tabs>
          <w:tab w:val="left" w:pos="453"/>
        </w:tabs>
      </w:pPr>
      <w:r>
        <w:t>Database</w:t>
      </w:r>
      <w:r>
        <w:rPr>
          <w:spacing w:val="-5"/>
        </w:rPr>
        <w:t xml:space="preserve"> </w:t>
      </w:r>
      <w:r>
        <w:t>Structure: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Normalized</w:t>
      </w:r>
      <w:r>
        <w:rPr>
          <w:spacing w:val="-4"/>
        </w:rPr>
        <w:t xml:space="preserve"> </w:t>
      </w:r>
      <w:r>
        <w:t>View</w:t>
      </w:r>
    </w:p>
    <w:p w14:paraId="40066D60" w14:textId="77777777" w:rsidR="003104A4" w:rsidRDefault="00961846">
      <w:pPr>
        <w:pStyle w:val="BodyText"/>
        <w:spacing w:before="281" w:line="360" w:lineRule="auto"/>
        <w:ind w:left="160" w:right="118"/>
        <w:jc w:val="both"/>
      </w:pPr>
      <w:r>
        <w:t>Describe the main tables in your database and the role played by each. Show that</w:t>
      </w:r>
      <w:r>
        <w:rPr>
          <w:spacing w:val="-50"/>
        </w:rPr>
        <w:t xml:space="preserve"> </w:t>
      </w:r>
      <w:r>
        <w:t>your database meets the definitions of 1NF, 2NF and 3NF normal forms. Is your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also in BCNF normal form? If</w:t>
      </w:r>
      <w:r>
        <w:rPr>
          <w:spacing w:val="-1"/>
        </w:rPr>
        <w:t xml:space="preserve"> </w:t>
      </w:r>
      <w:r>
        <w:t>so, explain how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why.</w:t>
      </w:r>
    </w:p>
    <w:p w14:paraId="40066D61" w14:textId="77777777" w:rsidR="003104A4" w:rsidRDefault="003104A4">
      <w:pPr>
        <w:pStyle w:val="BodyText"/>
        <w:spacing w:before="1"/>
        <w:rPr>
          <w:sz w:val="41"/>
        </w:rPr>
      </w:pPr>
    </w:p>
    <w:p w14:paraId="40066D62" w14:textId="77777777" w:rsidR="003104A4" w:rsidRDefault="00961846">
      <w:pPr>
        <w:pStyle w:val="Heading1"/>
        <w:numPr>
          <w:ilvl w:val="0"/>
          <w:numId w:val="1"/>
        </w:numPr>
        <w:tabs>
          <w:tab w:val="left" w:pos="453"/>
        </w:tabs>
      </w:pPr>
      <w:r>
        <w:t>Database</w:t>
      </w:r>
      <w:r>
        <w:rPr>
          <w:spacing w:val="-4"/>
        </w:rPr>
        <w:t xml:space="preserve"> </w:t>
      </w:r>
      <w:r>
        <w:t>Views</w:t>
      </w:r>
    </w:p>
    <w:p w14:paraId="40066D63" w14:textId="77777777" w:rsidR="003104A4" w:rsidRDefault="00961846">
      <w:pPr>
        <w:pStyle w:val="BodyText"/>
        <w:spacing w:before="281" w:line="360" w:lineRule="auto"/>
        <w:ind w:left="160" w:right="117"/>
        <w:jc w:val="both"/>
      </w:pPr>
      <w:r>
        <w:t>What views do you provide onto your database? Justify each and define them</w:t>
      </w:r>
      <w:r>
        <w:rPr>
          <w:spacing w:val="1"/>
        </w:rPr>
        <w:t xml:space="preserve"> </w:t>
      </w:r>
      <w:r>
        <w:t>here. Explain what each view is supposed to provide, and to whom it provides it.</w:t>
      </w:r>
      <w:r>
        <w:rPr>
          <w:spacing w:val="1"/>
        </w:rPr>
        <w:t xml:space="preserve"> </w:t>
      </w:r>
      <w:r>
        <w:t>Is it wise or necess</w:t>
      </w:r>
      <w:r>
        <w:t>ary to represent a certain relation as an SQL view? Be sure to</w:t>
      </w:r>
      <w:r>
        <w:rPr>
          <w:spacing w:val="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your views (about</w:t>
      </w:r>
      <w:r>
        <w:rPr>
          <w:spacing w:val="-1"/>
        </w:rPr>
        <w:t xml:space="preserve"> </w:t>
      </w:r>
      <w:r>
        <w:t>4 would be</w:t>
      </w:r>
      <w:r>
        <w:rPr>
          <w:spacing w:val="-1"/>
        </w:rPr>
        <w:t xml:space="preserve"> </w:t>
      </w:r>
      <w:r>
        <w:t>sufficient)</w:t>
      </w:r>
      <w:r>
        <w:rPr>
          <w:spacing w:val="-1"/>
        </w:rPr>
        <w:t xml:space="preserve"> </w:t>
      </w:r>
      <w:r>
        <w:t>and give 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use.</w:t>
      </w:r>
    </w:p>
    <w:p w14:paraId="40066D64" w14:textId="77777777" w:rsidR="003104A4" w:rsidRDefault="003104A4">
      <w:pPr>
        <w:pStyle w:val="BodyText"/>
        <w:spacing w:before="1"/>
        <w:rPr>
          <w:sz w:val="41"/>
        </w:rPr>
      </w:pPr>
    </w:p>
    <w:p w14:paraId="40066D65" w14:textId="77777777" w:rsidR="003104A4" w:rsidRDefault="00961846">
      <w:pPr>
        <w:pStyle w:val="Heading1"/>
        <w:numPr>
          <w:ilvl w:val="0"/>
          <w:numId w:val="1"/>
        </w:numPr>
        <w:tabs>
          <w:tab w:val="left" w:pos="453"/>
        </w:tabs>
      </w:pPr>
      <w:r>
        <w:t>Procedural</w:t>
      </w:r>
      <w:r>
        <w:rPr>
          <w:spacing w:val="-5"/>
        </w:rPr>
        <w:t xml:space="preserve"> </w:t>
      </w:r>
      <w:r>
        <w:t>Elements</w:t>
      </w:r>
    </w:p>
    <w:p w14:paraId="40066D66" w14:textId="77777777" w:rsidR="003104A4" w:rsidRDefault="00961846">
      <w:pPr>
        <w:pStyle w:val="BodyText"/>
        <w:spacing w:before="286" w:line="360" w:lineRule="auto"/>
        <w:ind w:left="160" w:right="114"/>
        <w:jc w:val="both"/>
      </w:pPr>
      <w:r>
        <w:t>Does your design employ procedural extras such as database triggers (in PL/SQL</w:t>
      </w:r>
      <w:r>
        <w:rPr>
          <w:spacing w:val="-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format)?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motivate</w:t>
      </w:r>
      <w:r>
        <w:rPr>
          <w:spacing w:val="1"/>
        </w:rPr>
        <w:t xml:space="preserve"> </w:t>
      </w:r>
      <w:r>
        <w:t>each.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-50"/>
        </w:rPr>
        <w:t xml:space="preserve"> </w:t>
      </w:r>
      <w:r>
        <w:t>design does not contain procedural extras, explain why, and say how you were</w:t>
      </w:r>
      <w:r>
        <w:rPr>
          <w:spacing w:val="1"/>
        </w:rPr>
        <w:t xml:space="preserve"> </w:t>
      </w:r>
      <w:r>
        <w:t>able to do without these additions. Most projects have some scope for procedural</w:t>
      </w:r>
      <w:r>
        <w:rPr>
          <w:spacing w:val="-50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(about 4 would be su</w:t>
      </w:r>
      <w:r>
        <w:t>fficient here).</w:t>
      </w:r>
    </w:p>
    <w:p w14:paraId="40066D67" w14:textId="77777777" w:rsidR="003104A4" w:rsidRDefault="003104A4">
      <w:pPr>
        <w:spacing w:line="360" w:lineRule="auto"/>
        <w:jc w:val="both"/>
        <w:sectPr w:rsidR="003104A4" w:rsidSect="00C04592">
          <w:pgSz w:w="1190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40066D68" w14:textId="77777777" w:rsidR="003104A4" w:rsidRDefault="00961846">
      <w:pPr>
        <w:pStyle w:val="Heading1"/>
        <w:numPr>
          <w:ilvl w:val="0"/>
          <w:numId w:val="1"/>
        </w:numPr>
        <w:tabs>
          <w:tab w:val="left" w:pos="453"/>
        </w:tabs>
        <w:spacing w:before="82"/>
      </w:pPr>
      <w:r>
        <w:lastRenderedPageBreak/>
        <w:t>Example</w:t>
      </w:r>
      <w:r>
        <w:rPr>
          <w:spacing w:val="-4"/>
        </w:rPr>
        <w:t xml:space="preserve"> </w:t>
      </w:r>
      <w:r>
        <w:t>Queries: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t>Action</w:t>
      </w:r>
    </w:p>
    <w:p w14:paraId="40066D69" w14:textId="77777777" w:rsidR="003104A4" w:rsidRDefault="00961846">
      <w:pPr>
        <w:pStyle w:val="BodyText"/>
        <w:spacing w:before="286" w:line="360" w:lineRule="auto"/>
        <w:ind w:left="160" w:right="115"/>
        <w:jc w:val="both"/>
      </w:pPr>
      <w:r>
        <w:t>Your database will provide a structure for the data in an application and a means</w:t>
      </w:r>
      <w:r>
        <w:rPr>
          <w:spacing w:val="-50"/>
        </w:rPr>
        <w:t xml:space="preserve"> </w:t>
      </w:r>
      <w:r>
        <w:t>of accessing and viewing that data. In this section show us the database in action,</w:t>
      </w:r>
      <w:r>
        <w:rPr>
          <w:spacing w:val="-50"/>
        </w:rPr>
        <w:t xml:space="preserve"> </w:t>
      </w:r>
      <w:r>
        <w:t xml:space="preserve">by providing </w:t>
      </w:r>
      <w:r>
        <w:t>sample queries and their outputs (please do not provide large data</w:t>
      </w:r>
      <w:r>
        <w:rPr>
          <w:spacing w:val="1"/>
        </w:rPr>
        <w:t xml:space="preserve"> </w:t>
      </w:r>
      <w:r>
        <w:t>sets as outputs; summarize as appropriate). Provide specific queries to test on</w:t>
      </w:r>
      <w:r>
        <w:rPr>
          <w:spacing w:val="1"/>
        </w:rPr>
        <w:t xml:space="preserve"> </w:t>
      </w:r>
      <w:r>
        <w:t>your database and tell us what those queries provide to the application. Use your</w:t>
      </w:r>
      <w:r>
        <w:rPr>
          <w:spacing w:val="-50"/>
        </w:rPr>
        <w:t xml:space="preserve"> </w:t>
      </w:r>
      <w:r>
        <w:t>existing database as the ba</w:t>
      </w:r>
      <w:r>
        <w:t>sis for your queries. If a query makes reference to any</w:t>
      </w:r>
      <w:r>
        <w:rPr>
          <w:spacing w:val="1"/>
        </w:rPr>
        <w:t xml:space="preserve"> </w:t>
      </w:r>
      <w:r>
        <w:t>additional</w:t>
      </w:r>
      <w:r>
        <w:rPr>
          <w:spacing w:val="-1"/>
        </w:rPr>
        <w:t xml:space="preserve"> </w:t>
      </w:r>
      <w:proofErr w:type="gramStart"/>
      <w:r>
        <w:t>tables</w:t>
      </w:r>
      <w:proofErr w:type="gramEnd"/>
      <w:r>
        <w:t xml:space="preserve"> then provide example rows of</w:t>
      </w:r>
      <w:r>
        <w:rPr>
          <w:spacing w:val="-2"/>
        </w:rPr>
        <w:t xml:space="preserve"> </w:t>
      </w:r>
      <w:r>
        <w:t>this table in section 3.</w:t>
      </w:r>
    </w:p>
    <w:p w14:paraId="40066D6A" w14:textId="77777777" w:rsidR="003104A4" w:rsidRDefault="00961846">
      <w:pPr>
        <w:pStyle w:val="BodyText"/>
        <w:spacing w:before="118" w:line="360" w:lineRule="auto"/>
        <w:ind w:left="160" w:right="117"/>
        <w:jc w:val="both"/>
      </w:pPr>
      <w:r>
        <w:t>You may use screenshots here but do not overfill your report with screenshots.</w:t>
      </w:r>
      <w:r>
        <w:rPr>
          <w:spacing w:val="1"/>
        </w:rPr>
        <w:t xml:space="preserve"> </w:t>
      </w:r>
      <w:r>
        <w:t>Ensure that there is a cohesive argument expresse</w:t>
      </w:r>
      <w:r>
        <w:t>d in the text of the report and</w:t>
      </w:r>
      <w:r>
        <w:rPr>
          <w:spacing w:val="1"/>
        </w:rPr>
        <w:t xml:space="preserve"> </w:t>
      </w:r>
      <w:r>
        <w:t>that it is not simply a bag of diagrams and queries and screenshots. When you</w:t>
      </w:r>
      <w:r>
        <w:rPr>
          <w:spacing w:val="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images, make sure they</w:t>
      </w:r>
      <w:r>
        <w:rPr>
          <w:spacing w:val="-1"/>
        </w:rPr>
        <w:t xml:space="preserve"> </w:t>
      </w:r>
      <w:r>
        <w:t xml:space="preserve">are readable and </w:t>
      </w:r>
      <w:proofErr w:type="gramStart"/>
      <w:r>
        <w:t>actually</w:t>
      </w:r>
      <w:r>
        <w:rPr>
          <w:spacing w:val="-1"/>
        </w:rPr>
        <w:t xml:space="preserve"> </w:t>
      </w:r>
      <w:r>
        <w:t>add</w:t>
      </w:r>
      <w:proofErr w:type="gramEnd"/>
      <w:r>
        <w:t xml:space="preserve"> to the discussion.</w:t>
      </w:r>
    </w:p>
    <w:p w14:paraId="40066D6B" w14:textId="77777777" w:rsidR="003104A4" w:rsidRDefault="003104A4">
      <w:pPr>
        <w:pStyle w:val="BodyText"/>
        <w:spacing w:before="1"/>
        <w:rPr>
          <w:sz w:val="41"/>
        </w:rPr>
      </w:pPr>
    </w:p>
    <w:p w14:paraId="40066D6C" w14:textId="77777777" w:rsidR="003104A4" w:rsidRDefault="00961846">
      <w:pPr>
        <w:pStyle w:val="Heading1"/>
        <w:numPr>
          <w:ilvl w:val="0"/>
          <w:numId w:val="1"/>
        </w:numPr>
        <w:tabs>
          <w:tab w:val="left" w:pos="453"/>
        </w:tabs>
      </w:pPr>
      <w:r>
        <w:t>Conclusions</w:t>
      </w:r>
    </w:p>
    <w:p w14:paraId="40066D6D" w14:textId="77777777" w:rsidR="003104A4" w:rsidRDefault="00961846">
      <w:pPr>
        <w:pStyle w:val="BodyText"/>
        <w:spacing w:before="281" w:line="360" w:lineRule="auto"/>
        <w:ind w:left="160" w:right="118"/>
        <w:jc w:val="both"/>
      </w:pPr>
      <w:r>
        <w:t>Provide any concluding thoughts here. How might you b</w:t>
      </w:r>
      <w:r>
        <w:t>uild on this work for the</w:t>
      </w:r>
      <w:r>
        <w:rPr>
          <w:spacing w:val="1"/>
        </w:rPr>
        <w:t xml:space="preserve"> </w:t>
      </w:r>
      <w:r>
        <w:t>future?</w:t>
      </w:r>
      <w:r>
        <w:rPr>
          <w:spacing w:val="-1"/>
        </w:rPr>
        <w:t xml:space="preserve"> </w:t>
      </w:r>
      <w:r>
        <w:t>How might your database support</w:t>
      </w:r>
      <w:r>
        <w:rPr>
          <w:spacing w:val="-1"/>
        </w:rPr>
        <w:t xml:space="preserve"> </w:t>
      </w:r>
      <w:r>
        <w:t>future developments?</w:t>
      </w:r>
    </w:p>
    <w:p w14:paraId="40066D6E" w14:textId="77777777" w:rsidR="003104A4" w:rsidRDefault="003104A4">
      <w:pPr>
        <w:pStyle w:val="BodyText"/>
        <w:rPr>
          <w:sz w:val="41"/>
        </w:rPr>
      </w:pPr>
    </w:p>
    <w:p w14:paraId="40066D6F" w14:textId="77777777" w:rsidR="003104A4" w:rsidRDefault="00961846">
      <w:pPr>
        <w:pStyle w:val="Heading1"/>
        <w:ind w:left="160" w:firstLine="0"/>
      </w:pPr>
      <w:r>
        <w:t>Acknowledgements</w:t>
      </w:r>
    </w:p>
    <w:p w14:paraId="40066D70" w14:textId="77777777" w:rsidR="003104A4" w:rsidRDefault="00961846">
      <w:pPr>
        <w:pStyle w:val="BodyText"/>
        <w:spacing w:before="286" w:line="360" w:lineRule="auto"/>
        <w:ind w:left="160" w:right="117"/>
        <w:jc w:val="both"/>
      </w:pPr>
      <w:r>
        <w:t>Name check any person who helped you with this work. Acknowledge that the</w:t>
      </w:r>
      <w:r>
        <w:rPr>
          <w:spacing w:val="1"/>
        </w:rPr>
        <w:t xml:space="preserve"> </w:t>
      </w:r>
      <w:r>
        <w:t xml:space="preserve">work is entirely your own, and that every sentence in this report was </w:t>
      </w:r>
      <w:r>
        <w:t>written by</w:t>
      </w:r>
      <w:r>
        <w:rPr>
          <w:spacing w:val="1"/>
        </w:rPr>
        <w:t xml:space="preserve"> </w:t>
      </w:r>
      <w:r>
        <w:t xml:space="preserve">you and </w:t>
      </w:r>
      <w:proofErr w:type="gramStart"/>
      <w:r>
        <w:t>you</w:t>
      </w:r>
      <w:proofErr w:type="gramEnd"/>
      <w:r>
        <w:t xml:space="preserve"> alone. If you wish to quote another person or piece of work, place</w:t>
      </w:r>
      <w:r>
        <w:rPr>
          <w:spacing w:val="1"/>
        </w:rPr>
        <w:t xml:space="preserve"> </w:t>
      </w:r>
      <w:r>
        <w:t>the quoted work in quotation marks and cite the author inline. Plagiarism is a</w:t>
      </w:r>
      <w:r>
        <w:rPr>
          <w:spacing w:val="1"/>
        </w:rPr>
        <w:t xml:space="preserve"> </w:t>
      </w:r>
      <w:r>
        <w:t>very serious infraction that must be dealt with severely. Avoid any ambiguity on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</w:t>
      </w:r>
      <w:r>
        <w:t>oint by</w:t>
      </w:r>
      <w:r>
        <w:rPr>
          <w:spacing w:val="-1"/>
        </w:rPr>
        <w:t xml:space="preserve"> </w:t>
      </w:r>
      <w:r>
        <w:t>citing things</w:t>
      </w:r>
      <w:r>
        <w:rPr>
          <w:spacing w:val="-1"/>
        </w:rPr>
        <w:t xml:space="preserve"> </w:t>
      </w:r>
      <w:r>
        <w:t>carefully!</w:t>
      </w:r>
    </w:p>
    <w:p w14:paraId="40066D71" w14:textId="77777777" w:rsidR="003104A4" w:rsidRDefault="003104A4">
      <w:pPr>
        <w:pStyle w:val="BodyText"/>
        <w:rPr>
          <w:sz w:val="28"/>
        </w:rPr>
      </w:pPr>
    </w:p>
    <w:p w14:paraId="40066D72" w14:textId="77777777" w:rsidR="003104A4" w:rsidRDefault="003104A4">
      <w:pPr>
        <w:pStyle w:val="BodyText"/>
        <w:spacing w:before="3"/>
        <w:rPr>
          <w:sz w:val="28"/>
        </w:rPr>
      </w:pPr>
    </w:p>
    <w:p w14:paraId="40066D73" w14:textId="77777777" w:rsidR="003104A4" w:rsidRDefault="00961846">
      <w:pPr>
        <w:pStyle w:val="Heading1"/>
        <w:spacing w:before="1"/>
        <w:ind w:left="160" w:firstLine="0"/>
      </w:pPr>
      <w:r>
        <w:t>References</w:t>
      </w:r>
    </w:p>
    <w:p w14:paraId="40066D74" w14:textId="77777777" w:rsidR="003104A4" w:rsidRDefault="00961846">
      <w:pPr>
        <w:pStyle w:val="BodyText"/>
        <w:spacing w:before="285" w:line="360" w:lineRule="auto"/>
        <w:ind w:left="160" w:right="302"/>
      </w:pPr>
      <w:r>
        <w:t>List any bibliographical citations here [for people and work that you quote/cite</w:t>
      </w:r>
      <w:r>
        <w:rPr>
          <w:spacing w:val="-5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main text 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report; please do include meaningful citations]</w:t>
      </w:r>
    </w:p>
    <w:p w14:paraId="40066D75" w14:textId="77777777" w:rsidR="003104A4" w:rsidRDefault="003104A4">
      <w:pPr>
        <w:pStyle w:val="BodyText"/>
        <w:rPr>
          <w:sz w:val="20"/>
        </w:rPr>
      </w:pPr>
    </w:p>
    <w:p w14:paraId="40066D76" w14:textId="77777777" w:rsidR="003104A4" w:rsidRDefault="003104A4">
      <w:pPr>
        <w:pStyle w:val="BodyText"/>
        <w:rPr>
          <w:sz w:val="20"/>
        </w:rPr>
      </w:pPr>
    </w:p>
    <w:p w14:paraId="40066D77" w14:textId="77777777" w:rsidR="003104A4" w:rsidRDefault="003104A4">
      <w:pPr>
        <w:pStyle w:val="BodyText"/>
        <w:rPr>
          <w:sz w:val="20"/>
        </w:rPr>
      </w:pPr>
    </w:p>
    <w:p w14:paraId="40066D78" w14:textId="77777777" w:rsidR="003104A4" w:rsidRDefault="003104A4">
      <w:pPr>
        <w:pStyle w:val="BodyText"/>
        <w:rPr>
          <w:sz w:val="20"/>
        </w:rPr>
      </w:pPr>
    </w:p>
    <w:p w14:paraId="40066D79" w14:textId="77777777" w:rsidR="003104A4" w:rsidRDefault="003104A4">
      <w:pPr>
        <w:pStyle w:val="BodyText"/>
        <w:spacing w:before="9"/>
        <w:rPr>
          <w:sz w:val="26"/>
        </w:rPr>
      </w:pPr>
    </w:p>
    <w:p w14:paraId="40066D7A" w14:textId="77777777" w:rsidR="003104A4" w:rsidRDefault="00961846">
      <w:pPr>
        <w:spacing w:before="102"/>
        <w:ind w:left="39"/>
        <w:jc w:val="center"/>
        <w:rPr>
          <w:sz w:val="18"/>
        </w:rPr>
      </w:pPr>
      <w:r>
        <w:rPr>
          <w:w w:val="101"/>
          <w:sz w:val="18"/>
        </w:rPr>
        <w:t>2</w:t>
      </w:r>
    </w:p>
    <w:sectPr w:rsidR="003104A4">
      <w:pgSz w:w="11900" w:h="16840"/>
      <w:pgMar w:top="1360" w:right="168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83D3" w14:textId="77777777" w:rsidR="00B03DB6" w:rsidRDefault="00B03DB6" w:rsidP="00B931E1">
      <w:r>
        <w:separator/>
      </w:r>
    </w:p>
  </w:endnote>
  <w:endnote w:type="continuationSeparator" w:id="0">
    <w:p w14:paraId="455CDADD" w14:textId="77777777" w:rsidR="00B03DB6" w:rsidRDefault="00B03DB6" w:rsidP="00B93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84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B8430" w14:textId="4778B8B8" w:rsidR="00BB2B5E" w:rsidRDefault="00BB2B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AF6511" w14:textId="77777777" w:rsidR="008C1146" w:rsidRDefault="008C1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4ACE7" w14:textId="77777777" w:rsidR="00B03DB6" w:rsidRDefault="00B03DB6" w:rsidP="00B931E1">
      <w:r>
        <w:separator/>
      </w:r>
    </w:p>
  </w:footnote>
  <w:footnote w:type="continuationSeparator" w:id="0">
    <w:p w14:paraId="4FA09C17" w14:textId="77777777" w:rsidR="00B03DB6" w:rsidRDefault="00B03DB6" w:rsidP="00B93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87E4A"/>
    <w:multiLevelType w:val="hybridMultilevel"/>
    <w:tmpl w:val="14381E7C"/>
    <w:lvl w:ilvl="0" w:tplc="22CA1E2E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9" w:hanging="360"/>
      </w:pPr>
    </w:lvl>
    <w:lvl w:ilvl="2" w:tplc="0809001B" w:tentative="1">
      <w:start w:val="1"/>
      <w:numFmt w:val="lowerRoman"/>
      <w:lvlText w:val="%3."/>
      <w:lvlJc w:val="right"/>
      <w:pPr>
        <w:ind w:left="1959" w:hanging="180"/>
      </w:pPr>
    </w:lvl>
    <w:lvl w:ilvl="3" w:tplc="0809000F" w:tentative="1">
      <w:start w:val="1"/>
      <w:numFmt w:val="decimal"/>
      <w:lvlText w:val="%4."/>
      <w:lvlJc w:val="left"/>
      <w:pPr>
        <w:ind w:left="2679" w:hanging="360"/>
      </w:pPr>
    </w:lvl>
    <w:lvl w:ilvl="4" w:tplc="08090019" w:tentative="1">
      <w:start w:val="1"/>
      <w:numFmt w:val="lowerLetter"/>
      <w:lvlText w:val="%5."/>
      <w:lvlJc w:val="left"/>
      <w:pPr>
        <w:ind w:left="3399" w:hanging="360"/>
      </w:pPr>
    </w:lvl>
    <w:lvl w:ilvl="5" w:tplc="0809001B" w:tentative="1">
      <w:start w:val="1"/>
      <w:numFmt w:val="lowerRoman"/>
      <w:lvlText w:val="%6."/>
      <w:lvlJc w:val="right"/>
      <w:pPr>
        <w:ind w:left="4119" w:hanging="180"/>
      </w:pPr>
    </w:lvl>
    <w:lvl w:ilvl="6" w:tplc="0809000F" w:tentative="1">
      <w:start w:val="1"/>
      <w:numFmt w:val="decimal"/>
      <w:lvlText w:val="%7."/>
      <w:lvlJc w:val="left"/>
      <w:pPr>
        <w:ind w:left="4839" w:hanging="360"/>
      </w:pPr>
    </w:lvl>
    <w:lvl w:ilvl="7" w:tplc="08090019" w:tentative="1">
      <w:start w:val="1"/>
      <w:numFmt w:val="lowerLetter"/>
      <w:lvlText w:val="%8."/>
      <w:lvlJc w:val="left"/>
      <w:pPr>
        <w:ind w:left="5559" w:hanging="360"/>
      </w:pPr>
    </w:lvl>
    <w:lvl w:ilvl="8" w:tplc="080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1" w15:restartNumberingAfterBreak="0">
    <w:nsid w:val="51810205"/>
    <w:multiLevelType w:val="hybridMultilevel"/>
    <w:tmpl w:val="2F402DC6"/>
    <w:lvl w:ilvl="0" w:tplc="703A01FE">
      <w:start w:val="1"/>
      <w:numFmt w:val="decimal"/>
      <w:lvlText w:val="%1."/>
      <w:lvlJc w:val="left"/>
      <w:pPr>
        <w:ind w:left="452" w:hanging="293"/>
      </w:pPr>
      <w:rPr>
        <w:rFonts w:ascii="Cambria" w:eastAsia="Cambria" w:hAnsi="Cambria" w:cs="Cambria" w:hint="default"/>
        <w:b/>
        <w:bCs/>
        <w:w w:val="99"/>
        <w:sz w:val="28"/>
        <w:szCs w:val="28"/>
        <w:lang w:val="en-US" w:eastAsia="en-US" w:bidi="ar-SA"/>
      </w:rPr>
    </w:lvl>
    <w:lvl w:ilvl="1" w:tplc="D5D4C14A">
      <w:numFmt w:val="bullet"/>
      <w:lvlText w:val="•"/>
      <w:lvlJc w:val="left"/>
      <w:pPr>
        <w:ind w:left="1272" w:hanging="293"/>
      </w:pPr>
      <w:rPr>
        <w:rFonts w:hint="default"/>
        <w:lang w:val="en-US" w:eastAsia="en-US" w:bidi="ar-SA"/>
      </w:rPr>
    </w:lvl>
    <w:lvl w:ilvl="2" w:tplc="D23E5492">
      <w:numFmt w:val="bullet"/>
      <w:lvlText w:val="•"/>
      <w:lvlJc w:val="left"/>
      <w:pPr>
        <w:ind w:left="2084" w:hanging="293"/>
      </w:pPr>
      <w:rPr>
        <w:rFonts w:hint="default"/>
        <w:lang w:val="en-US" w:eastAsia="en-US" w:bidi="ar-SA"/>
      </w:rPr>
    </w:lvl>
    <w:lvl w:ilvl="3" w:tplc="EFB0D73E">
      <w:numFmt w:val="bullet"/>
      <w:lvlText w:val="•"/>
      <w:lvlJc w:val="left"/>
      <w:pPr>
        <w:ind w:left="2896" w:hanging="293"/>
      </w:pPr>
      <w:rPr>
        <w:rFonts w:hint="default"/>
        <w:lang w:val="en-US" w:eastAsia="en-US" w:bidi="ar-SA"/>
      </w:rPr>
    </w:lvl>
    <w:lvl w:ilvl="4" w:tplc="F4CCBFF8">
      <w:numFmt w:val="bullet"/>
      <w:lvlText w:val="•"/>
      <w:lvlJc w:val="left"/>
      <w:pPr>
        <w:ind w:left="3708" w:hanging="293"/>
      </w:pPr>
      <w:rPr>
        <w:rFonts w:hint="default"/>
        <w:lang w:val="en-US" w:eastAsia="en-US" w:bidi="ar-SA"/>
      </w:rPr>
    </w:lvl>
    <w:lvl w:ilvl="5" w:tplc="4704FA98">
      <w:numFmt w:val="bullet"/>
      <w:lvlText w:val="•"/>
      <w:lvlJc w:val="left"/>
      <w:pPr>
        <w:ind w:left="4520" w:hanging="293"/>
      </w:pPr>
      <w:rPr>
        <w:rFonts w:hint="default"/>
        <w:lang w:val="en-US" w:eastAsia="en-US" w:bidi="ar-SA"/>
      </w:rPr>
    </w:lvl>
    <w:lvl w:ilvl="6" w:tplc="2DF0CF14">
      <w:numFmt w:val="bullet"/>
      <w:lvlText w:val="•"/>
      <w:lvlJc w:val="left"/>
      <w:pPr>
        <w:ind w:left="5332" w:hanging="293"/>
      </w:pPr>
      <w:rPr>
        <w:rFonts w:hint="default"/>
        <w:lang w:val="en-US" w:eastAsia="en-US" w:bidi="ar-SA"/>
      </w:rPr>
    </w:lvl>
    <w:lvl w:ilvl="7" w:tplc="EA80CD2A">
      <w:numFmt w:val="bullet"/>
      <w:lvlText w:val="•"/>
      <w:lvlJc w:val="left"/>
      <w:pPr>
        <w:ind w:left="6144" w:hanging="293"/>
      </w:pPr>
      <w:rPr>
        <w:rFonts w:hint="default"/>
        <w:lang w:val="en-US" w:eastAsia="en-US" w:bidi="ar-SA"/>
      </w:rPr>
    </w:lvl>
    <w:lvl w:ilvl="8" w:tplc="82A6AAFA">
      <w:numFmt w:val="bullet"/>
      <w:lvlText w:val="•"/>
      <w:lvlJc w:val="left"/>
      <w:pPr>
        <w:ind w:left="6956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6DD96050"/>
    <w:multiLevelType w:val="hybridMultilevel"/>
    <w:tmpl w:val="E6EA2B8E"/>
    <w:lvl w:ilvl="0" w:tplc="6DC23580">
      <w:numFmt w:val="bullet"/>
      <w:lvlText w:val="-"/>
      <w:lvlJc w:val="left"/>
      <w:pPr>
        <w:ind w:left="52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022173123">
    <w:abstractNumId w:val="1"/>
  </w:num>
  <w:num w:numId="2" w16cid:durableId="1343430158">
    <w:abstractNumId w:val="2"/>
  </w:num>
  <w:num w:numId="3" w16cid:durableId="161533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04A4"/>
    <w:rsid w:val="00056912"/>
    <w:rsid w:val="000C2435"/>
    <w:rsid w:val="00113985"/>
    <w:rsid w:val="00117E9D"/>
    <w:rsid w:val="00127055"/>
    <w:rsid w:val="00150B41"/>
    <w:rsid w:val="001D679D"/>
    <w:rsid w:val="00206758"/>
    <w:rsid w:val="002434E3"/>
    <w:rsid w:val="00243BAA"/>
    <w:rsid w:val="00254E79"/>
    <w:rsid w:val="00260945"/>
    <w:rsid w:val="002645E8"/>
    <w:rsid w:val="002A416F"/>
    <w:rsid w:val="002B5AE6"/>
    <w:rsid w:val="002B767C"/>
    <w:rsid w:val="002E1B17"/>
    <w:rsid w:val="003104A4"/>
    <w:rsid w:val="00333DA6"/>
    <w:rsid w:val="003532AF"/>
    <w:rsid w:val="003621B1"/>
    <w:rsid w:val="00375CA2"/>
    <w:rsid w:val="00377C57"/>
    <w:rsid w:val="00397A36"/>
    <w:rsid w:val="003D4F1F"/>
    <w:rsid w:val="003F5096"/>
    <w:rsid w:val="003F7AB8"/>
    <w:rsid w:val="00440C8D"/>
    <w:rsid w:val="00462D53"/>
    <w:rsid w:val="004740DC"/>
    <w:rsid w:val="00491D89"/>
    <w:rsid w:val="004E24F6"/>
    <w:rsid w:val="004F0AAD"/>
    <w:rsid w:val="004F4E90"/>
    <w:rsid w:val="00505524"/>
    <w:rsid w:val="005248CA"/>
    <w:rsid w:val="00545C98"/>
    <w:rsid w:val="00570482"/>
    <w:rsid w:val="005764F3"/>
    <w:rsid w:val="00582702"/>
    <w:rsid w:val="005830B3"/>
    <w:rsid w:val="005873F2"/>
    <w:rsid w:val="005A61DA"/>
    <w:rsid w:val="005B50A4"/>
    <w:rsid w:val="005E2591"/>
    <w:rsid w:val="005F59A6"/>
    <w:rsid w:val="00615A08"/>
    <w:rsid w:val="00616D7A"/>
    <w:rsid w:val="00662241"/>
    <w:rsid w:val="00673C3E"/>
    <w:rsid w:val="006B52E7"/>
    <w:rsid w:val="006B7021"/>
    <w:rsid w:val="006C4CD4"/>
    <w:rsid w:val="00702579"/>
    <w:rsid w:val="0071384D"/>
    <w:rsid w:val="00745193"/>
    <w:rsid w:val="00757EEF"/>
    <w:rsid w:val="0076477B"/>
    <w:rsid w:val="0077108E"/>
    <w:rsid w:val="007742CA"/>
    <w:rsid w:val="007841C7"/>
    <w:rsid w:val="0078492E"/>
    <w:rsid w:val="007A6701"/>
    <w:rsid w:val="007B0265"/>
    <w:rsid w:val="007B7197"/>
    <w:rsid w:val="00815805"/>
    <w:rsid w:val="00827C9F"/>
    <w:rsid w:val="008C1146"/>
    <w:rsid w:val="008E02BF"/>
    <w:rsid w:val="008F7608"/>
    <w:rsid w:val="00916E62"/>
    <w:rsid w:val="00922B21"/>
    <w:rsid w:val="00923820"/>
    <w:rsid w:val="00935605"/>
    <w:rsid w:val="00961846"/>
    <w:rsid w:val="00974A04"/>
    <w:rsid w:val="00993FDD"/>
    <w:rsid w:val="009A091B"/>
    <w:rsid w:val="009E5A28"/>
    <w:rsid w:val="00A5096A"/>
    <w:rsid w:val="00A70E8E"/>
    <w:rsid w:val="00A932FB"/>
    <w:rsid w:val="00AD4F41"/>
    <w:rsid w:val="00AD7920"/>
    <w:rsid w:val="00AF0972"/>
    <w:rsid w:val="00B03DB6"/>
    <w:rsid w:val="00B068C4"/>
    <w:rsid w:val="00B10CEF"/>
    <w:rsid w:val="00B12EFD"/>
    <w:rsid w:val="00B85F55"/>
    <w:rsid w:val="00B92A8D"/>
    <w:rsid w:val="00B931E1"/>
    <w:rsid w:val="00B973FA"/>
    <w:rsid w:val="00BA6E5D"/>
    <w:rsid w:val="00BA7AAD"/>
    <w:rsid w:val="00BB2B5E"/>
    <w:rsid w:val="00BB34BF"/>
    <w:rsid w:val="00BD1AF8"/>
    <w:rsid w:val="00BF7F4A"/>
    <w:rsid w:val="00C04592"/>
    <w:rsid w:val="00C363B4"/>
    <w:rsid w:val="00C438AE"/>
    <w:rsid w:val="00C62CB2"/>
    <w:rsid w:val="00CC5629"/>
    <w:rsid w:val="00CE52D0"/>
    <w:rsid w:val="00CF5837"/>
    <w:rsid w:val="00D21DE9"/>
    <w:rsid w:val="00D2413C"/>
    <w:rsid w:val="00D62DEE"/>
    <w:rsid w:val="00D82716"/>
    <w:rsid w:val="00D8481C"/>
    <w:rsid w:val="00DA525E"/>
    <w:rsid w:val="00DB581D"/>
    <w:rsid w:val="00DF2E93"/>
    <w:rsid w:val="00E36D5F"/>
    <w:rsid w:val="00EA09F8"/>
    <w:rsid w:val="00EB410E"/>
    <w:rsid w:val="00EE707D"/>
    <w:rsid w:val="00EF3888"/>
    <w:rsid w:val="00F673FA"/>
    <w:rsid w:val="00F71DA0"/>
    <w:rsid w:val="00FA4F29"/>
    <w:rsid w:val="00FA6CB0"/>
    <w:rsid w:val="00FB357A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6C9F"/>
  <w15:docId w15:val="{A1D7D558-ABDE-45DE-A349-7BCA20F6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52" w:hanging="29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0" w:right="361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452" w:hanging="293"/>
    </w:pPr>
  </w:style>
  <w:style w:type="paragraph" w:customStyle="1" w:styleId="TableParagraph">
    <w:name w:val="Table Paragraph"/>
    <w:basedOn w:val="Normal"/>
    <w:uiPriority w:val="1"/>
    <w:qFormat/>
    <w:pPr>
      <w:spacing w:before="130"/>
    </w:pPr>
  </w:style>
  <w:style w:type="paragraph" w:styleId="Header">
    <w:name w:val="header"/>
    <w:basedOn w:val="Normal"/>
    <w:link w:val="HeaderChar"/>
    <w:uiPriority w:val="99"/>
    <w:unhideWhenUsed/>
    <w:rsid w:val="00B931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1E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931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1E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A8BD-5C49-4CE0-96DF-467CDA88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1361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 2023</dc:title>
  <dc:creator>Tony Veale</dc:creator>
  <cp:lastModifiedBy>Kenner, Florian (DualStudy)</cp:lastModifiedBy>
  <cp:revision>2</cp:revision>
  <dcterms:created xsi:type="dcterms:W3CDTF">2023-04-30T11:57:00Z</dcterms:created>
  <dcterms:modified xsi:type="dcterms:W3CDTF">2023-04-30T11:57:00Z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Word</vt:lpwstr>
  </property>
  <property fmtid="{D5CDD505-2E9C-101B-9397-08002B2CF9AE}" pid="4" name="LastSaved">
    <vt:filetime>2023-04-29T00:00:00Z</vt:filetime>
  </property>
</Properties>
</file>