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5cw29aqroi1" w:id="0"/>
      <w:bookmarkEnd w:id="0"/>
      <w:r w:rsidDel="00000000" w:rsidR="00000000" w:rsidRPr="00000000">
        <w:rPr>
          <w:rtl w:val="0"/>
        </w:rPr>
        <w:t xml:space="preserve">Cash House Buyers 4 You — Site Updates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Sami (Developer) </w:t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Jagger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2026 </w:t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60–90 minutes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Hey Sami,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Quick package of updates for cashhousebuyers4you.com. Total work is ~60–90 minutes, all surgical — no design changes, no rebuilds. Five files in this package, full task list below. Read the </w:t>
      </w:r>
      <w:r w:rsidDel="00000000" w:rsidR="00000000" w:rsidRPr="00000000">
        <w:rPr>
          <w:b w:val="1"/>
          <w:bCs w:val="1"/>
          <w:rtl w:val="0"/>
        </w:rPr>
        <w:t xml:space="preserve">Quick Context</w:t>
      </w:r>
      <w:r w:rsidDel="00000000" w:rsidR="00000000" w:rsidRPr="00000000">
        <w:rPr>
          <w:rtl w:val="0"/>
        </w:rPr>
        <w:t xml:space="preserve"> section first to save yourself pings, then work through the tasks in order.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0iu4c60cey2" w:id="1"/>
      <w:bookmarkEnd w:id="1"/>
      <w:r w:rsidDel="00000000" w:rsidR="00000000" w:rsidRPr="00000000">
        <w:rPr>
          <w:rtl w:val="0"/>
        </w:rPr>
        <w:t xml:space="preserve">Quick context (read first)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Form submission destination.</w:t>
      </w:r>
      <w:r w:rsidDel="00000000" w:rsidR="00000000" w:rsidRPr="00000000">
        <w:rPr>
          <w:rtl w:val="0"/>
        </w:rPr>
        <w:t xml:space="preserve"> Wire the new Hernando + Pasco forms to the same destination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/atlanta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 post to today. Same setup, same target. The 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attributes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seller-lead-hernando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seller-lead-pasco</w:t>
      </w:r>
      <w:r w:rsidDel="00000000" w:rsidR="00000000" w:rsidRPr="00000000">
        <w:rPr>
          <w:rtl w:val="0"/>
        </w:rPr>
        <w:t xml:space="preserve"> so you can tell them apart in the inbox.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Search Console + Bing tokens.</w:t>
      </w:r>
      <w:r w:rsidDel="00000000" w:rsidR="00000000" w:rsidRPr="00000000">
        <w:rPr>
          <w:rtl w:val="0"/>
        </w:rPr>
        <w:t xml:space="preserve"> Leave the placeholder 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REPLACE_WITH_YOUR_GSC_TOKEN</w:t>
      </w:r>
      <w:r w:rsidDel="00000000" w:rsidR="00000000" w:rsidRPr="00000000">
        <w:rPr>
          <w:rtl w:val="0"/>
        </w:rPr>
        <w:t xml:space="preserve"> etc.) as-is in the meta tags. I'll handle GSC + Bing verification myself once you push. Just don't strip the meta tags.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Mockup banners.</w:t>
      </w:r>
      <w:r w:rsidDel="00000000" w:rsidR="00000000" w:rsidRPr="00000000">
        <w:rPr>
          <w:rtl w:val="0"/>
        </w:rPr>
        <w:t xml:space="preserve"> The black "● Mockup — [market]" pill in the bottom-right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/atlanta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  <w:t xml:space="preserve"> — those were dev markers, right? OK to delete. Confirm if I'm wrong about the intent.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Pasco testimonial.</w:t>
      </w:r>
      <w:r w:rsidDel="00000000" w:rsidR="00000000" w:rsidRPr="00000000">
        <w:rPr>
          <w:rtl w:val="0"/>
        </w:rPr>
        <w:t xml:space="preserve"> I left a placeholder testimonial on the new Pasco page (Linda's Sun West story, marked in an HTML comment). Leave for now — I'll send a real Pasco closing to swap in once we have one.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/florida</w:t>
      </w:r>
      <w:r w:rsidDel="00000000" w:rsidR="00000000" w:rsidRPr="00000000">
        <w:rPr>
          <w:b w:val="1"/>
          <w:bCs w:val="1"/>
          <w:rtl w:val="0"/>
        </w:rPr>
        <w:t xml:space="preserve"> for this round.</w:t>
      </w:r>
      <w:r w:rsidDel="00000000" w:rsidR="00000000" w:rsidRPr="00000000">
        <w:rPr>
          <w:rtl w:val="0"/>
        </w:rPr>
        <w:t xml:space="preserve"> Don't touch beyond the phone-number swap. We'll decide later whether to trim it to a regional roll-up or 301 it after the new county pages are indexed.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w7q8oljc7aj" w:id="2"/>
      <w:bookmarkEnd w:id="2"/>
      <w:r w:rsidDel="00000000" w:rsidR="00000000" w:rsidRPr="00000000">
        <w:rPr>
          <w:rtl w:val="0"/>
        </w:rPr>
        <w:t xml:space="preserve">TL;DR — three things need to happen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2 brand-new pages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/hernando-county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/pasco-county</w:t>
      </w:r>
      <w:r w:rsidDel="00000000" w:rsidR="00000000" w:rsidRPr="00000000">
        <w:rPr>
          <w:rtl w:val="0"/>
        </w:rPr>
        <w:t xml:space="preserve">. Files attached.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phone numbers</w:t>
      </w:r>
      <w:r w:rsidDel="00000000" w:rsidR="00000000" w:rsidRPr="00000000">
        <w:rPr>
          <w:rtl w:val="0"/>
        </w:rPr>
        <w:t xml:space="preserve"> on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  <w:t xml:space="preserve"> pages — see table below.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FAQ sections</w:t>
      </w:r>
      <w:r w:rsidDel="00000000" w:rsidR="00000000" w:rsidRPr="00000000">
        <w:rPr>
          <w:rtl w:val="0"/>
        </w:rPr>
        <w:t xml:space="preserve"> to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/atlanta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 pages — paste-in snippets attached.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ytbfj37ez72" w:id="3"/>
      <w:bookmarkEnd w:id="3"/>
      <w:r w:rsidDel="00000000" w:rsidR="00000000" w:rsidRPr="00000000">
        <w:rPr>
          <w:rtl w:val="0"/>
        </w:rPr>
        <w:t xml:space="preserve">Files included in this package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do with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SAMI_INSTRUCTIONS.md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landing_hernando_county.html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cashhousebuyers4you.com/hernando-county</w:t>
            </w:r>
            <w:r w:rsidDel="00000000" w:rsidR="00000000" w:rsidRPr="00000000">
              <w:rPr>
                <w:rtl w:val="0"/>
              </w:rPr>
              <w:t xml:space="preserve"> (new page)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landing_pasco_county.html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cashhousebuyers4you.com/pasco-county</w:t>
            </w:r>
            <w:r w:rsidDel="00000000" w:rsidR="00000000" w:rsidRPr="00000000">
              <w:rPr>
                <w:rtl w:val="0"/>
              </w:rPr>
              <w:t xml:space="preserve"> (new page)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faq_atlanta.html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Paste-in snippets for existing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/atlanta</w:t>
            </w:r>
            <w:r w:rsidDel="00000000" w:rsidR="00000000" w:rsidRPr="00000000">
              <w:rPr>
                <w:rtl w:val="0"/>
              </w:rPr>
              <w:t xml:space="preserve"> page (3 blocks)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faq_tulsa.html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Paste-in snippets for existing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/tulsa</w:t>
            </w:r>
            <w:r w:rsidDel="00000000" w:rsidR="00000000" w:rsidRPr="00000000">
              <w:rPr>
                <w:rtl w:val="0"/>
              </w:rPr>
              <w:t xml:space="preserve"> page (3 blocks)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ucwqbasyty2" w:id="4"/>
      <w:bookmarkEnd w:id="4"/>
      <w:r w:rsidDel="00000000" w:rsidR="00000000" w:rsidRPr="00000000">
        <w:rPr>
          <w:rtl w:val="0"/>
        </w:rPr>
        <w:t xml:space="preserve">Phone Number Reference Table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Phone (live)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tel: 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/atlanta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(470) 486-6600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change</w:t>
            </w:r>
            <w:r w:rsidDel="00000000" w:rsidR="00000000" w:rsidRPr="00000000">
              <w:rPr>
                <w:rtl w:val="0"/>
              </w:rPr>
              <w:t xml:space="preserve"> — keep as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+14704866600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/tulsa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(866) 883-3769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(918) 948-6255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+19189486255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(866) 883-3769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(352) 722-5848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+13527225848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/hernando-county</w:t>
            </w:r>
            <w:r w:rsidDel="00000000" w:rsidR="00000000" w:rsidRPr="00000000">
              <w:rPr>
                <w:rtl w:val="0"/>
              </w:rPr>
              <w:t xml:space="preserve"> (new)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(352) 722-5848</w:t>
            </w:r>
            <w:r w:rsidDel="00000000" w:rsidR="00000000" w:rsidRPr="00000000">
              <w:rPr>
                <w:rtl w:val="0"/>
              </w:rPr>
              <w:t xml:space="preserve"> (already in file)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+13527225848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/pasco-county</w:t>
            </w:r>
            <w:r w:rsidDel="00000000" w:rsidR="00000000" w:rsidRPr="00000000">
              <w:rPr>
                <w:rtl w:val="0"/>
              </w:rPr>
              <w:t xml:space="preserve"> (new)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(727) 428-7440</w:t>
            </w:r>
            <w:r w:rsidDel="00000000" w:rsidR="00000000" w:rsidRPr="00000000">
              <w:rPr>
                <w:rtl w:val="0"/>
              </w:rPr>
              <w:t xml:space="preserve"> (already in file)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+17274287440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per-county phone strategy:</w:t>
      </w:r>
      <w:r w:rsidDel="00000000" w:rsidR="00000000" w:rsidRPr="00000000">
        <w:rPr>
          <w:rtl w:val="0"/>
        </w:rPr>
        <w:t xml:space="preserve"> Hernando + the regional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  <w:t xml:space="preserve"> page share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(352) 722-5848</w:t>
      </w:r>
      <w:r w:rsidDel="00000000" w:rsidR="00000000" w:rsidRPr="00000000">
        <w:rPr>
          <w:rtl w:val="0"/>
        </w:rPr>
        <w:t xml:space="preserve"> (352 = Hernando's native area code). Pasco has its own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(727) 428-7440</w:t>
      </w:r>
      <w:r w:rsidDel="00000000" w:rsidR="00000000" w:rsidRPr="00000000">
        <w:rPr>
          <w:rtl w:val="0"/>
        </w:rPr>
        <w:t xml:space="preserve"> (727 = west Pasco / NPR / Port Richey area code). This gives both county GMB profiles unique phone numbers, which is what Google's local algorithm rewards.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Tulsa is "calls only" — no SMS. Don't add any text-message functionality (e.g., "text us" buttons) tied to that line. Standard click-to-call on the 918 is fine.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bzjkcur6h7tj" w:id="5"/>
      <w:bookmarkEnd w:id="5"/>
      <w:r w:rsidDel="00000000" w:rsidR="00000000" w:rsidRPr="00000000">
        <w:rPr>
          <w:rtl w:val="0"/>
        </w:rPr>
        <w:t xml:space="preserve">TASK 1 —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/hernando-county</w:t>
      </w:r>
      <w:r w:rsidDel="00000000" w:rsidR="00000000" w:rsidRPr="00000000">
        <w:rPr>
          <w:rtl w:val="0"/>
        </w:rPr>
        <w:t xml:space="preserve"> (new page)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Upload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landing_hernando_county.html</w:t>
      </w:r>
      <w:r w:rsidDel="00000000" w:rsidR="00000000" w:rsidRPr="00000000">
        <w:rPr>
          <w:rtl w:val="0"/>
        </w:rPr>
        <w:t xml:space="preserve"> to a new route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cashhousebuyers4you.com/hernando-county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phone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(352) 722-5848</w:t>
      </w:r>
      <w:r w:rsidDel="00000000" w:rsidR="00000000" w:rsidRPr="00000000">
        <w:rPr>
          <w:rtl w:val="0"/>
        </w:rPr>
        <w:t xml:space="preserve"> is already baked in. Don't change anything in the file — just deploy it as-is.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Form fields it captures</w:t>
      </w:r>
      <w:r w:rsidDel="00000000" w:rsidR="00000000" w:rsidRPr="00000000">
        <w:rPr>
          <w:rtl w:val="0"/>
        </w:rPr>
        <w:t xml:space="preserve"> (per Jagger's request):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Property address (required)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Name (required)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Phone (required)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(required)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Match the hosting setup of the existing market pages.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/ submission target: same destination as the other market forms. Form name attribute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seller-lead-hernando</w:t>
      </w:r>
      <w:r w:rsidDel="00000000" w:rsidR="00000000" w:rsidRPr="00000000">
        <w:rPr>
          <w:rtl w:val="0"/>
        </w:rPr>
        <w:t xml:space="preserve"> so it's distinguishable in the inbox.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form currently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method='POST'</w:t>
      </w:r>
      <w:r w:rsidDel="00000000" w:rsidR="00000000" w:rsidRPr="00000000">
        <w:rPr>
          <w:rtl w:val="0"/>
        </w:rPr>
        <w:t xml:space="preserve"> with no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. 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to whatever your existing forms use.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sfr1mac9o9rf" w:id="6"/>
      <w:bookmarkEnd w:id="6"/>
      <w:r w:rsidDel="00000000" w:rsidR="00000000" w:rsidRPr="00000000">
        <w:rPr>
          <w:rtl w:val="0"/>
        </w:rPr>
        <w:t xml:space="preserve">TASK 2 —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/pasco-county</w:t>
      </w:r>
      <w:r w:rsidDel="00000000" w:rsidR="00000000" w:rsidRPr="00000000">
        <w:rPr>
          <w:rtl w:val="0"/>
        </w:rPr>
        <w:t xml:space="preserve"> (new page)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Upload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landing_pasco_county.html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cashhousebuyers4you.com/pasco-county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Same process as Hernando. Phone is already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(727) 428-7440</w:t>
      </w:r>
      <w:r w:rsidDel="00000000" w:rsidR="00000000" w:rsidRPr="00000000">
        <w:rPr>
          <w:rtl w:val="0"/>
        </w:rPr>
        <w:t xml:space="preserve"> in the file (Pasco-dedicated CallRail line). Form is identical (4 fields).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One thing to note in this file:</w:t>
      </w:r>
      <w:r w:rsidDel="00000000" w:rsidR="00000000" w:rsidRPr="00000000">
        <w:rPr>
          <w:rtl w:val="0"/>
        </w:rPr>
        <w:t xml:space="preserve"> The testimonial in the "Real Pasco County seller" section is a placeholder (Linda's Sun West story). It's marked with an HTML comment. Leave as-is for now — Jagger will send a real Pasco-county verified-seller quote later to swap in.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Form name attribute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seller-lead-pasco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rveib2n6jwk8" w:id="7"/>
      <w:bookmarkEnd w:id="7"/>
      <w:r w:rsidDel="00000000" w:rsidR="00000000" w:rsidRPr="00000000">
        <w:rPr>
          <w:rtl w:val="0"/>
        </w:rPr>
        <w:t xml:space="preserve">TASK 3 — Update phone numbers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Replace all instances of the toll-free number with the new 918 tracked number.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cqw07we1srtc" w:id="8"/>
      <w:bookmarkEnd w:id="8"/>
      <w:r w:rsidDel="00000000" w:rsidR="00000000" w:rsidRPr="00000000">
        <w:rPr>
          <w:rtl w:val="0"/>
        </w:rPr>
        <w:t xml:space="preserve">Find-and-replace (do BOTH of these — strings are different):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(866) 883-3769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(918) 948-6255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+18668833769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+19189486255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oeyxkv9rq2v" w:id="9"/>
      <w:bookmarkEnd w:id="9"/>
      <w:r w:rsidDel="00000000" w:rsidR="00000000" w:rsidRPr="00000000">
        <w:rPr>
          <w:rtl w:val="0"/>
        </w:rPr>
        <w:t xml:space="preserve">Locations the number appears (verify all 5 got swapped):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&lt;meta name="description"&gt;</w:t>
      </w:r>
      <w:r w:rsidDel="00000000" w:rsidR="00000000" w:rsidRPr="00000000">
        <w:rPr>
          <w:rtl w:val="0"/>
        </w:rPr>
        <w:t xml:space="preserve"> — ends with "Call (866) 883-3769."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 type="application/ld+json"&gt;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"telephone":"+18668833769"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&lt;header&gt;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&lt;a href="tel:..." class="phone-btn"&gt;</w:t>
      </w:r>
      <w:r w:rsidDel="00000000" w:rsidR="00000000" w:rsidRPr="00000000">
        <w:rPr>
          <w:rtl w:val="0"/>
        </w:rPr>
        <w:t xml:space="preserve"> — both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tel:</w:t>
      </w:r>
      <w:r w:rsidDel="00000000" w:rsidR="00000000" w:rsidRPr="00000000">
        <w:rPr>
          <w:rtl w:val="0"/>
        </w:rPr>
        <w:t xml:space="preserve"> link AND the visible text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Foreclosure card in situations grid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&lt;a href="tel:..."&gt;…&lt;/a&gt; ASAP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&lt;section class="final-cta"&gt;</w:t>
      </w:r>
      <w:r w:rsidDel="00000000" w:rsidR="00000000" w:rsidRPr="00000000">
        <w:rPr>
          <w:rtl w:val="0"/>
        </w:rPr>
        <w:t xml:space="preserve"> — final CTA button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After replace, do one more pass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/find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866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8833769</w:t>
      </w:r>
      <w:r w:rsidDel="00000000" w:rsidR="00000000" w:rsidRPr="00000000">
        <w:rPr>
          <w:rtl w:val="0"/>
        </w:rPr>
        <w:t xml:space="preserve"> to make sure nothing was missed.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szl5rg56aycn" w:id="10"/>
      <w:bookmarkEnd w:id="10"/>
      <w:r w:rsidDel="00000000" w:rsidR="00000000" w:rsidRPr="00000000">
        <w:rPr>
          <w:rtl w:val="0"/>
        </w:rPr>
        <w:t xml:space="preserve">Also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 — fix the schema address bug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current Tulsa page has an Atlanta address inside its LocalBusiness JSON-LD: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"address":{"@type":"PostalAddress","streetAddress":"6595 Roswell Road Suite G2287","addressLocality":"Atlanta","addressRegion":"GA","postalCode":"30328","addressCountry":"US"}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This is hurting Tulsa's local SEO — Google reads it as "this Tulsa page is in Atlanta." </w:t>
      </w:r>
      <w:r w:rsidDel="00000000" w:rsidR="00000000" w:rsidRPr="00000000">
        <w:rPr>
          <w:b w:val="1"/>
          <w:bCs w:val="1"/>
          <w:rtl w:val="0"/>
        </w:rPr>
        <w:t xml:space="preserve">Delete the entire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"address":{...}</w:t>
      </w:r>
      <w:r w:rsidDel="00000000" w:rsidR="00000000" w:rsidRPr="00000000">
        <w:rPr>
          <w:b w:val="1"/>
          <w:bCs w:val="1"/>
          <w:rtl w:val="0"/>
        </w:rPr>
        <w:t xml:space="preserve"> field</w:t>
      </w:r>
      <w:r w:rsidDel="00000000" w:rsidR="00000000" w:rsidRPr="00000000">
        <w:rPr>
          <w:rtl w:val="0"/>
        </w:rPr>
        <w:t xml:space="preserve"> from the Tulsa LocalBusiness JSON-LD.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areaServed</w:t>
      </w:r>
      <w:r w:rsidDel="00000000" w:rsidR="00000000" w:rsidRPr="00000000">
        <w:rPr>
          <w:rtl w:val="0"/>
        </w:rPr>
        <w:t xml:space="preserve">. The new Hernando + Pasco pages already work this way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field,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areaServed</w:t>
      </w:r>
      <w:r w:rsidDel="00000000" w:rsidR="00000000" w:rsidRPr="00000000">
        <w:rPr>
          <w:rtl w:val="0"/>
        </w:rPr>
        <w:t xml:space="preserve">) — Tulsa should match.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After the change, the Tulsa LocalBusiness JSON-LD should look like: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"@context":"https://schema.org",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"@type":"LocalBusiness",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"name":"Cash House Buyers 4 You — Tulsa",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"telephone":"+19189486255",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"email":"info@cashhousebuyers4you.com",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"areaServed":["Tulsa","Broken Arrow","Jenks","Bixby","Owasso","Sand Springs","Sapulpa"],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"priceRange":"$$"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wvqjtjfu55zm" w:id="11"/>
      <w:bookmarkEnd w:id="11"/>
      <w:r w:rsidDel="00000000" w:rsidR="00000000" w:rsidRPr="00000000">
        <w:rPr>
          <w:rtl w:val="0"/>
        </w:rPr>
        <w:t xml:space="preserve">Also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 — add a phone field to the form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Currently the form only collects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property_address</w:t>
      </w:r>
      <w:r w:rsidDel="00000000" w:rsidR="00000000" w:rsidRPr="00000000">
        <w:rPr>
          <w:rtl w:val="0"/>
        </w:rPr>
        <w:t xml:space="preserve">. Add a phone field below the address input: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&lt;input type="tel" name="phone" placeholder="Phone number" required /&gt;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Without this, leads come in with only an address — no way to call them back if they don't reply to email.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p4pq4m61tq1h" w:id="12"/>
      <w:bookmarkEnd w:id="12"/>
      <w:r w:rsidDel="00000000" w:rsidR="00000000" w:rsidRPr="00000000">
        <w:rPr>
          <w:rtl w:val="0"/>
        </w:rPr>
        <w:t xml:space="preserve">TASK 4 — Update phone numbers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Same pattern as Tulsa. Find-and-replace with the FL number: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(866) 883-3769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(352) 722-5848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+18668833769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+13527225848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Same 5 locations to verify.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yhhzqfhwp2n9" w:id="13"/>
      <w:bookmarkEnd w:id="13"/>
      <w:r w:rsidDel="00000000" w:rsidR="00000000" w:rsidRPr="00000000">
        <w:rPr>
          <w:rtl w:val="0"/>
        </w:rPr>
        <w:t xml:space="preserve">Also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  <w:t xml:space="preserve"> — add phone field to form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Same as Tulsa —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type="tel" name="phone" placeholder="Phone number" required /&gt;</w:t>
      </w:r>
      <w:r w:rsidDel="00000000" w:rsidR="00000000" w:rsidRPr="00000000">
        <w:rPr>
          <w:rtl w:val="0"/>
        </w:rPr>
        <w:t xml:space="preserve"> below the address input.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f7nvfa8f5de0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  <w:t xml:space="preserve"> long-term decision (Jagger will pick later)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Now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/hernando-county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/pasco-county</w:t>
      </w:r>
      <w:r w:rsidDel="00000000" w:rsidR="00000000" w:rsidRPr="00000000">
        <w:rPr>
          <w:rtl w:val="0"/>
        </w:rPr>
        <w:t xml:space="preserve"> exist as dedicated per-county pages,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  <w:t xml:space="preserve"> may eventually become a regional roll-up or get redirected. Don't touch it further this round beyond the phone + form updates above.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g0ov0a7zr4w7" w:id="15"/>
      <w:bookmarkEnd w:id="15"/>
      <w:r w:rsidDel="00000000" w:rsidR="00000000" w:rsidRPr="00000000">
        <w:rPr>
          <w:rtl w:val="0"/>
        </w:rPr>
        <w:t xml:space="preserve">TASK 5 — Paste FAQ section into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faq_atlanta.html</w:t>
      </w:r>
      <w:r w:rsidDel="00000000" w:rsidR="00000000" w:rsidRPr="00000000">
        <w:rPr>
          <w:rtl w:val="0"/>
        </w:rPr>
        <w:t xml:space="preserve">. The file has 3 paste-in blocks. Each is clearly labeled in HTML comments showing where it goes.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6q9v8yx4czm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1 → paste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Find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type="application/ld+json"&gt;</w:t>
      </w:r>
      <w:r w:rsidDel="00000000" w:rsidR="00000000" w:rsidRPr="00000000">
        <w:rPr>
          <w:rtl w:val="0"/>
        </w:rPr>
        <w:t xml:space="preserve"> block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/atlanta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(the LocalBusiness one). Paste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JSON-LD script block immediately after it.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9l58khduamx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2 → paste into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block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existing /atlanta page has one big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block. Paste the new CSS rules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.faq-section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.faq-list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.faq-item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.faq-item 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.faq-item .answer</w:t>
      </w:r>
      <w:r w:rsidDel="00000000" w:rsidR="00000000" w:rsidRPr="00000000">
        <w:rPr>
          <w:rtl w:val="0"/>
        </w:rPr>
        <w:t xml:space="preserve">) anywhere inside that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— order doesn't matter, the rules don't conflict with anything.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a8x3y63rd8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3 → paste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class="final-cta"&gt;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Find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class="final-cta"&gt;</w:t>
      </w:r>
      <w:r w:rsidDel="00000000" w:rsidR="00000000" w:rsidRPr="00000000">
        <w:rPr>
          <w:rtl w:val="0"/>
        </w:rPr>
        <w:t xml:space="preserve"> block (the red CTA strip near the bottom of the page). Paste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class="faq-section"&gt;</w:t>
      </w:r>
      <w:r w:rsidDel="00000000" w:rsidR="00000000" w:rsidRPr="00000000">
        <w:rPr>
          <w:rtl w:val="0"/>
        </w:rPr>
        <w:t xml:space="preserve"> block IMMEDIATELY BEFORE it.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paste, the page flow becomes: situations → process-compact → </w:t>
      </w:r>
      <w:r w:rsidDel="00000000" w:rsidR="00000000" w:rsidRPr="00000000">
        <w:rPr>
          <w:b w:val="1"/>
          <w:bCs w:val="1"/>
          <w:rtl w:val="0"/>
        </w:rPr>
        <w:t xml:space="preserve">NEW FAQ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final-cta → footer.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6mj5g1devfob" w:id="19"/>
      <w:bookmarkEnd w:id="19"/>
      <w:r w:rsidDel="00000000" w:rsidR="00000000" w:rsidRPr="00000000">
        <w:rPr>
          <w:rtl w:val="0"/>
        </w:rPr>
        <w:t xml:space="preserve">TASK 6 — Paste FAQ section into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Same process as Atlanta,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faq_tulsa.html</w:t>
      </w:r>
      <w:r w:rsidDel="00000000" w:rsidR="00000000" w:rsidRPr="00000000">
        <w:rPr>
          <w:rtl w:val="0"/>
        </w:rPr>
        <w:t xml:space="preserve">. Same 3 blocks, same locations.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Tulsa FAQ contains a foundation/red-clay question and an Oklahoma HB 3664 wholesaler-disclosure compliance question that are specific to that market.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lnik93o765rg" w:id="20"/>
      <w:bookmarkEnd w:id="20"/>
      <w:r w:rsidDel="00000000" w:rsidR="00000000" w:rsidRPr="00000000">
        <w:rPr>
          <w:rtl w:val="0"/>
        </w:rPr>
        <w:t xml:space="preserve">TASK 7 — Other quick fixes (5 minutes)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9ng8snqf0j6l" w:id="21"/>
      <w:bookmarkEnd w:id="21"/>
      <w:r w:rsidDel="00000000" w:rsidR="00000000" w:rsidRPr="00000000">
        <w:rPr>
          <w:rtl w:val="0"/>
        </w:rPr>
        <w:t xml:space="preserve">Remove "Mockup" banner from production pages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/atlanta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  <w:t xml:space="preserve"> pages each show a black pill in the bottom-right corner that says "● Mockup — Tulsa, OK" (or similar). Real visitors see this. Delete: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.mockup-banner { ... }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element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&lt;div class="mockup-banner"&gt;&lt;span&gt;●&lt;/span&gt; Mockup — ...&lt;/div&gt;</w:t>
      </w:r>
      <w:r w:rsidDel="00000000" w:rsidR="00000000" w:rsidRPr="00000000">
        <w:rPr>
          <w:rtl w:val="0"/>
        </w:rPr>
        <w:t xml:space="preserve"> near the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new Hernando + Pasco pages don't have this — they're already clean.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252bcigpxjyi" w:id="22"/>
      <w:bookmarkEnd w:id="22"/>
      <w:r w:rsidDel="00000000" w:rsidR="00000000" w:rsidRPr="00000000">
        <w:rPr>
          <w:rtl w:val="0"/>
        </w:rPr>
        <w:t xml:space="preserve">Verification tokens — leave as-is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 every page's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you'll see: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&lt;meta name="google-site-verification" content="REPLACE_WITH_YOUR_GSC_TOKEN" /&gt;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&lt;meta name="msvalidate.01" content="REPLACE_WITH_YOUR_BING_TOKEN" /&gt;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PASTE_GOOGLE_SEARCH_CONSOLE_TOKEN</w:t>
      </w:r>
      <w:r w:rsidDel="00000000" w:rsidR="00000000" w:rsidRPr="00000000">
        <w:rPr>
          <w:rtl w:val="0"/>
        </w:rPr>
        <w:t xml:space="preserve"> on the older pages.) </w:t>
      </w:r>
      <w:r w:rsidDel="00000000" w:rsidR="00000000" w:rsidRPr="00000000">
        <w:rPr>
          <w:b w:val="1"/>
          <w:bCs w:val="1"/>
          <w:rtl w:val="0"/>
        </w:rPr>
        <w:t xml:space="preserve">Leave the placeholders as they are — Jagger will handle Google Search Console + Bing Webmaster Tools verification himself after you push.</w:t>
      </w:r>
      <w:r w:rsidDel="00000000" w:rsidR="00000000" w:rsidRPr="00000000">
        <w:rPr>
          <w:rtl w:val="0"/>
        </w:rPr>
        <w:t xml:space="preserve"> Don't strip the meta tags entirely (he needs them in place to paste real tokens later).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l5cpg1rnmevh" w:id="23"/>
      <w:bookmarkEnd w:id="23"/>
      <w:r w:rsidDel="00000000" w:rsidR="00000000" w:rsidRPr="00000000">
        <w:rPr>
          <w:rtl w:val="0"/>
        </w:rPr>
        <w:t xml:space="preserve">Update the footer "Where We Buy" links on all existing pages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Existing pages 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/atlanta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/seattle</w:t>
      </w:r>
      <w:r w:rsidDel="00000000" w:rsidR="00000000" w:rsidRPr="00000000">
        <w:rPr>
          <w:rtl w:val="0"/>
        </w:rPr>
        <w:t xml:space="preserve">. After this update, the FL links should change to the two new county pages. Find this block in the footer: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&lt;div class="footer-col"&gt;&lt;h4&gt;Where We Buy&lt;/h4&gt;&lt;ul&gt;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&lt;li&gt;&lt;a href='/atlanta'&gt;Atlanta, GA&lt;/a&gt;&lt;/li&gt;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&lt;li&gt;&lt;a href='/tulsa'&gt;Tulsa, OK&lt;/a&gt;&lt;/li&gt;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&lt;li&gt;&lt;a href='/florida'&gt;Hernando &amp;amp; Pasco, FL&lt;/a&gt;&lt;/li&gt;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&lt;li&gt;&lt;a href='/seattle'&gt;Seattle, WA&lt;/a&gt;&lt;/li&gt;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&lt;/ul&gt;&lt;/div&gt;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Replace with: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&lt;div class="footer-col"&gt;&lt;h4&gt;Where We Buy&lt;/h4&gt;&lt;ul&gt;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&lt;li&gt;&lt;a href='/atlanta'&gt;Atlanta, GA&lt;/a&gt;&lt;/li&gt;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&lt;li&gt;&lt;a href='/tulsa'&gt;Tulsa, OK&lt;/a&gt;&lt;/li&gt;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&lt;li&gt;&lt;a href='/hernando-county'&gt;Hernando County, FL&lt;/a&gt;&lt;/li&gt;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&lt;li&gt;&lt;a href='/pasco-county'&gt;Pasco County, FL&lt;/a&gt;&lt;/li&gt;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&lt;/ul&gt;&lt;/div&gt;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(Drop Seattle for now — it's not a real market yet.)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new Hernando + Pasco pages already have the correct footer.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3umvnomdwn7i" w:id="24"/>
      <w:bookmarkEnd w:id="24"/>
      <w:r w:rsidDel="00000000" w:rsidR="00000000" w:rsidRPr="00000000">
        <w:rPr>
          <w:rtl w:val="0"/>
        </w:rPr>
        <w:t xml:space="preserve">Suggested deployment order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If you do this in one session: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(5 min) Replace mockup banners on all 3 existing pages.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(15 min) Phone-number swap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 + schema address fix + form phone field.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(10 min) Phone-number swap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  <w:t xml:space="preserve"> + form phone field.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(10 min) Paste FAQ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/atlanta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(10 min) Paste FAQ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(10 min) Update footer links on all 3 existing pages.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(5 min)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/hernando-county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(5 min)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/pasco-county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(15 min) Test all 5 pages on mobile (see verification checklist below).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Push live. Jagger will submit new URLs to Google Search Console himself.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mj4glea7axck" w:id="25"/>
      <w:bookmarkEnd w:id="25"/>
      <w:r w:rsidDel="00000000" w:rsidR="00000000" w:rsidRPr="00000000">
        <w:rPr>
          <w:rtl w:val="0"/>
        </w:rPr>
        <w:t xml:space="preserve">Verification checklist (before signing off)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For each of the 5 pages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/atlanta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/florida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/hernando-county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/pasco-county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loads in under 3 seconds on mobile.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Phone number in header sticky bar matches the table at top of this doc.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Click-to-call works (tap phone link on a real iPhone or Android — confirms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tel:</w:t>
      </w:r>
      <w:r w:rsidDel="00000000" w:rsidR="00000000" w:rsidRPr="00000000">
        <w:rPr>
          <w:rtl w:val="0"/>
        </w:rPr>
        <w:t xml:space="preserve"> format is correct).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submits and lead lands in the right inbox/CRM.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requires phone field (existing pages were missing this — confirm it's added).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FAQ accordion expands/collapses (click each question, content shows; click again, collapses).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"Mockup" banner visible.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Console + Bing meta tags still present (placeholders intentionally left for Jagger).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Footer "Where We Buy" links to /atlanta, /tulsa, /hernando-county, /pasco-county.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 each new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/hernando-county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/pasco-county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Pushed live and reachable at the canonical URL.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FAQ schema validates in Rich Results Test: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https://search.google.com/test/rich-results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(Jagger handles) Submission to Google Search Console for indexing.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For the schema fix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/tulsa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LocalBusiness JSON-LD no longer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"address":{"streetAddress":"6595 Roswell Road..."}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Validates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https://search.google.com/test/rich-results</w:t>
        </w:r>
      </w:hyperlink>
      <w:r w:rsidDel="00000000" w:rsidR="00000000" w:rsidRPr="00000000">
        <w:rPr>
          <w:rtl w:val="0"/>
        </w:rPr>
        <w:t xml:space="preserve"> — should report LocalBusiness detected with no errors.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j6r6lxcg2eiu" w:id="26"/>
      <w:bookmarkEnd w:id="26"/>
      <w:r w:rsidDel="00000000" w:rsidR="00000000" w:rsidRPr="00000000">
        <w:rPr>
          <w:rtl w:val="0"/>
        </w:rPr>
        <w:t xml:space="preserve">Future improvements (NOT for this round)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Atlanta tracked number.</w:t>
      </w:r>
      <w:r w:rsidDel="00000000" w:rsidR="00000000" w:rsidRPr="00000000">
        <w:rPr>
          <w:rtl w:val="0"/>
        </w:rPr>
        <w:t xml:space="preserve"> Atlanta's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(470) 486-6600</w:t>
      </w:r>
      <w:r w:rsidDel="00000000" w:rsidR="00000000" w:rsidRPr="00000000">
        <w:rPr>
          <w:rtl w:val="0"/>
        </w:rPr>
        <w:t xml:space="preserve"> looks like it may be a direct line, not CallRail-tracked. If it's not already in CallRail, adding it gives you call recording, source attribution, and call analytics consistent with the other markets. Optional.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Possible third FL number.</w:t>
      </w:r>
      <w:r w:rsidDel="00000000" w:rsidR="00000000" w:rsidRPr="00000000">
        <w:rPr>
          <w:rtl w:val="0"/>
        </w:rPr>
        <w:t xml:space="preserve"> If Wesley Chapel / Land O'Lakes (east Pasco) becomes a meaningful piece of the lead mix,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(813)</w:t>
      </w:r>
      <w:r w:rsidDel="00000000" w:rsidR="00000000" w:rsidRPr="00000000">
        <w:rPr>
          <w:rtl w:val="0"/>
        </w:rPr>
        <w:t xml:space="preserve"> number could be added later as a second tracking number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/pasco-county</w:t>
      </w:r>
      <w:r w:rsidDel="00000000" w:rsidR="00000000" w:rsidRPr="00000000">
        <w:rPr>
          <w:rtl w:val="0"/>
        </w:rPr>
        <w:t xml:space="preserve"> page (CallRail can swap numbers based on traffic source — UTM-tagged campaigns or referrer). For now,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(727) 428-7440</w:t>
      </w:r>
      <w:r w:rsidDel="00000000" w:rsidR="00000000" w:rsidRPr="00000000">
        <w:rPr>
          <w:rtl w:val="0"/>
        </w:rPr>
        <w:t xml:space="preserve"> covers Pasco cleanly.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p2s9b5uz0tfz" w:id="27"/>
      <w:bookmarkEnd w:id="27"/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Hit me on text/email. Most of these are surgical edits — should be straightforward. The trickiest piece is the FAQ paste — make sure all 3 blocks (JSON-LD, CSS, HTML section) get into the right places, and validate the schema afterward.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Thanks Sami.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— Jagger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earch.google.com/test/rich-results" TargetMode="External"/><Relationship Id="rId7" Type="http://schemas.openxmlformats.org/officeDocument/2006/relationships/hyperlink" Target="https://search.google.com/test/rich-resul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