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JSON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32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1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1"/>
          <w:shd w:fill="FFFFFF" w:val="clear"/>
        </w:rPr>
        <w:t xml:space="preserve">{</w:t>
      </w:r>
    </w:p>
    <w:p>
      <w:pPr>
        <w:spacing w:before="0" w:after="0" w:line="32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A31515"/>
          <w:spacing w:val="0"/>
          <w:position w:val="0"/>
          <w:sz w:val="21"/>
          <w:shd w:fill="FFFFFF" w:val="clear"/>
        </w:rPr>
        <w:t xml:space="preserve">'dirVideo'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FFFFFF" w:val="clear"/>
        </w:rPr>
        <w:t xml:space="preserve">: “”,</w:t>
      </w:r>
    </w:p>
    <w:p>
      <w:pPr>
        <w:spacing w:before="0" w:after="0" w:line="32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A31515"/>
          <w:spacing w:val="0"/>
          <w:position w:val="0"/>
          <w:sz w:val="21"/>
          <w:shd w:fill="FFFFFF" w:val="clear"/>
        </w:rPr>
        <w:t xml:space="preserve">'patologia'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FFFFFF" w:val="clear"/>
        </w:rPr>
        <w:t xml:space="preserve">: ””,</w:t>
      </w:r>
    </w:p>
    <w:p>
      <w:pPr>
        <w:spacing w:before="0" w:after="0" w:line="32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A31515"/>
          <w:spacing w:val="0"/>
          <w:position w:val="0"/>
          <w:sz w:val="21"/>
          <w:shd w:fill="FFFFFF" w:val="clear"/>
        </w:rPr>
        <w:t xml:space="preserve">'status'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FFFFFF" w:val="clear"/>
        </w:rPr>
        <w:t xml:space="preserve">: ””,</w:t>
      </w:r>
    </w:p>
    <w:p>
      <w:pPr>
        <w:spacing w:before="0" w:after="0" w:line="32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A31515"/>
          <w:spacing w:val="0"/>
          <w:position w:val="0"/>
          <w:sz w:val="21"/>
          <w:shd w:fill="FFFFFF" w:val="clear"/>
        </w:rPr>
        <w:t xml:space="preserve">'Nombre_movimiento'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FFFFFF" w:val="clear"/>
        </w:rPr>
        <w:t xml:space="preserve">: “”,</w:t>
      </w:r>
    </w:p>
    <w:p>
      <w:pPr>
        <w:spacing w:before="0" w:after="0" w:line="32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A31515"/>
          <w:spacing w:val="0"/>
          <w:position w:val="0"/>
          <w:sz w:val="21"/>
          <w:shd w:fill="FFFFFF" w:val="clear"/>
        </w:rPr>
        <w:t xml:space="preserve">'marcador'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FFFFFF" w:val="clear"/>
        </w:rPr>
        <w:t xml:space="preserve">: “”,</w:t>
      </w:r>
    </w:p>
    <w:p>
      <w:pPr>
        <w:spacing w:before="0" w:after="0" w:line="32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A31515"/>
          <w:spacing w:val="0"/>
          <w:position w:val="0"/>
          <w:sz w:val="21"/>
          <w:shd w:fill="FFFFFF" w:val="clear"/>
        </w:rPr>
        <w:t xml:space="preserve">'IDvideo'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FFFFFF" w:val="clear"/>
        </w:rPr>
        <w:t xml:space="preserve">:””,</w:t>
      </w:r>
    </w:p>
    <w:p>
      <w:pPr>
        <w:spacing w:before="0" w:after="0" w:line="32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A31515"/>
          <w:spacing w:val="0"/>
          <w:position w:val="0"/>
          <w:sz w:val="21"/>
          <w:shd w:fill="FFFFFF" w:val="clear"/>
        </w:rPr>
        <w:t xml:space="preserve">'btn'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FFFFFF" w:val="clear"/>
        </w:rPr>
        <w:t xml:space="preserve">: “”</w:t>
      </w:r>
    </w:p>
    <w:p>
      <w:pPr>
        <w:spacing w:before="0" w:after="0" w:line="32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auto" w:val="clear"/>
        </w:rPr>
        <w:t xml:space="preserve">'dirVideo'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dirección en donde está guardado el video correspondiente. Tipo string. La carpeta de los videos debe estar en  "...\Desktop\simulador_edopi_backend"</w:t>
      </w:r>
    </w:p>
    <w:p>
      <w:pPr>
        <w:numPr>
          <w:ilvl w:val="0"/>
          <w:numId w:val="4"/>
        </w:numPr>
        <w:spacing w:before="0" w:after="0" w:line="325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F" w:val="clear"/>
        </w:rPr>
        <w:t xml:space="preserve">'patologia':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variable booleana que permite saber si el usuario está en la sección de videos patológicos o anatómicos</w:t>
      </w:r>
    </w:p>
    <w:p>
      <w:pPr>
        <w:numPr>
          <w:ilvl w:val="0"/>
          <w:numId w:val="4"/>
        </w:numPr>
        <w:spacing w:before="0" w:after="0" w:line="325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F" w:val="clear"/>
        </w:rPr>
        <w:t xml:space="preserve">'status':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variable booleana que permite simular cuando el usuario realiza un movimiento válido. Tipo bool </w:t>
      </w:r>
    </w:p>
    <w:p>
      <w:pPr>
        <w:numPr>
          <w:ilvl w:val="0"/>
          <w:numId w:val="4"/>
        </w:numPr>
        <w:spacing w:before="0" w:after="0" w:line="325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F" w:val="clear"/>
        </w:rPr>
        <w:t xml:space="preserve">'Nombre_movimiento':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indica el tipo de movimiento realizado por el usuario. Tipo string</w:t>
      </w:r>
    </w:p>
    <w:p>
      <w:pPr>
        <w:numPr>
          <w:ilvl w:val="0"/>
          <w:numId w:val="4"/>
        </w:numPr>
        <w:spacing w:before="0" w:after="0" w:line="325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F" w:val="clear"/>
        </w:rPr>
        <w:t xml:space="preserve">'IDvideo':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identificador de video que esta en la carpeta de la VISTA y movimiento correspondiente, </w:t>
      </w:r>
    </w:p>
    <w:p>
      <w:pPr>
        <w:numPr>
          <w:ilvl w:val="0"/>
          <w:numId w:val="4"/>
        </w:numPr>
        <w:spacing w:before="0" w:after="0" w:line="325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F" w:val="clear"/>
        </w:rPr>
        <w:t xml:space="preserve">'marcador':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indica que tipo de marcador está activo. Tipo string</w:t>
      </w:r>
    </w:p>
    <w:p>
      <w:pPr>
        <w:numPr>
          <w:ilvl w:val="0"/>
          <w:numId w:val="4"/>
        </w:numPr>
        <w:spacing w:before="0" w:after="0" w:line="325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F" w:val="clear"/>
        </w:rPr>
        <w:t xml:space="preserve">'btn'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es una variable numérica que permite acceder a funciones específicas como cambio de MODO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Llave: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‘btn’: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indica modo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btn= 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Bidimensional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btn= 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Modo Doppler Color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btn= 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Modo Doppler Pulsado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btn= 3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Modo Doppler Continuo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btn= 4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Modo Doppler Tisular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btn= 5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Modo 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C0504D"/>
          <w:spacing w:val="0"/>
          <w:position w:val="0"/>
          <w:sz w:val="22"/>
          <w:shd w:fill="auto" w:val="clear"/>
        </w:rPr>
        <w:t xml:space="preserve">Parte de la simulacion: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 las teclas 6 a 9, SIMULO el movimiento del transductor.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Si preciono, tecla 6: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 e.name == "6":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 marcador=="PEL":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nombre="PEL clasico"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 marcador=="PEC":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nombre="PEC A nivel de los grandes vasos"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 marcador=="APICAL":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nombre="Ap4C"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#IDvideo=0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 marcador=="SUBCOSTAL":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nombre="SUBCOSTAL Ap4C"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#IDvideo=0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 marcador=="SET":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nombre="SET eje largo" 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#IDvideo=0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Si preciono, tecla 7: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if marcador=="PEL":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nombre="PEL modificado nro 1_TEVD"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#IDvideo=0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 marcador=="PEC":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nombre="PEC A nivel de la valvula mitral"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#IDvideo=0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 marcador=="APICAL":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nombre="Ap5C"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#IDvideo=0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 marcador=="SUBCOSTAL":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nombre="SUBCOSTAL vena cava inferior"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#IDvideo=0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 marcador=="SET":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nombre="SET eje corto"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#IDvideo=0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Si preciono, tecla 8: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 marcador=="PEL":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nombre="PEL modificado nro 2_TSVD"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#IDvideo=0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 marcador=="PEC":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nombre="PEC A nivel de los musculos papilares"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#IDvideo=0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 marcador=="APICAL":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nombre="Ap2C"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#IDvideo=0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Si preciono, tecla 9: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 marcador=="PEC":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nombre="PEC A nivel de la punto del VI"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#IDvideo=0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 marcador=="APICAL":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nombre="Ap3C"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#IDvideo=0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4">
    <w:abstractNumId w:val="36"/>
  </w:num>
  <w:num w:numId="7">
    <w:abstractNumId w:val="30"/>
  </w:num>
  <w:num w:numId="9">
    <w:abstractNumId w:val="24"/>
  </w:num>
  <w:num w:numId="11">
    <w:abstractNumId w:val="18"/>
  </w:num>
  <w:num w:numId="13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