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D678B" w14:textId="77777777" w:rsidR="002A1ABC" w:rsidRDefault="002A1ABC" w:rsidP="002A1ABC">
      <w:pPr>
        <w:jc w:val="center"/>
        <w:rPr>
          <w:rFonts w:ascii="Times New Roman" w:hAnsi="Times New Roman" w:cs="Times New Roman"/>
          <w:sz w:val="24"/>
          <w:szCs w:val="24"/>
        </w:rPr>
      </w:pPr>
      <w:r w:rsidRPr="002A1ABC">
        <w:rPr>
          <w:rFonts w:ascii="Times New Roman" w:hAnsi="Times New Roman" w:cs="Times New Roman"/>
          <w:sz w:val="24"/>
          <w:szCs w:val="24"/>
        </w:rPr>
        <w:t>Propuesta económica</w:t>
      </w:r>
    </w:p>
    <w:p w14:paraId="20DC660F" w14:textId="77777777" w:rsidR="000423C7" w:rsidRDefault="002A1ABC" w:rsidP="002A1ABC">
      <w:pPr>
        <w:rPr>
          <w:rFonts w:ascii="Times New Roman" w:hAnsi="Times New Roman" w:cs="Times New Roman"/>
          <w:sz w:val="24"/>
          <w:szCs w:val="24"/>
        </w:rPr>
      </w:pPr>
      <w:r w:rsidRPr="002A1ABC">
        <w:rPr>
          <w:rFonts w:ascii="Times New Roman" w:hAnsi="Times New Roman" w:cs="Times New Roman"/>
          <w:sz w:val="24"/>
          <w:szCs w:val="24"/>
        </w:rPr>
        <w:br/>
        <w:t>Etapa 1 RNLE</w:t>
      </w:r>
      <w:r w:rsidRPr="002A1ABC">
        <w:rPr>
          <w:rFonts w:ascii="Times New Roman" w:hAnsi="Times New Roman" w:cs="Times New Roman"/>
          <w:sz w:val="24"/>
          <w:szCs w:val="24"/>
        </w:rPr>
        <w:br/>
      </w:r>
      <w:r w:rsidRPr="002A1ABC">
        <w:rPr>
          <w:rFonts w:ascii="Times New Roman" w:hAnsi="Times New Roman" w:cs="Times New Roman"/>
          <w:sz w:val="24"/>
          <w:szCs w:val="24"/>
        </w:rPr>
        <w:br/>
        <w:t>Estimación de desarrollo</w:t>
      </w:r>
      <w:r w:rsidR="000423C7">
        <w:rPr>
          <w:rFonts w:ascii="Times New Roman" w:hAnsi="Times New Roman" w:cs="Times New Roman"/>
          <w:sz w:val="24"/>
          <w:szCs w:val="24"/>
        </w:rPr>
        <w:t xml:space="preserve"> en horas</w:t>
      </w:r>
      <w:r w:rsidRPr="002A1ABC">
        <w:rPr>
          <w:rFonts w:ascii="Times New Roman" w:hAnsi="Times New Roman" w:cs="Times New Roman"/>
          <w:sz w:val="24"/>
          <w:szCs w:val="24"/>
        </w:rPr>
        <w:t>: 260 horas</w:t>
      </w:r>
    </w:p>
    <w:p w14:paraId="5203E800" w14:textId="0064BDE3" w:rsidR="004215B6" w:rsidRPr="002A1ABC" w:rsidRDefault="000423C7" w:rsidP="002A1A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Tiempo estimado de desarrollo</w:t>
      </w:r>
      <w:r w:rsidRPr="002A1AB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 meses.</w:t>
      </w:r>
      <w:r w:rsidR="002A1ABC" w:rsidRPr="002A1ABC">
        <w:rPr>
          <w:rFonts w:ascii="Times New Roman" w:hAnsi="Times New Roman" w:cs="Times New Roman"/>
          <w:sz w:val="24"/>
          <w:szCs w:val="24"/>
        </w:rPr>
        <w:br/>
      </w:r>
      <w:r w:rsidR="002A1ABC" w:rsidRPr="002A1ABC">
        <w:rPr>
          <w:rFonts w:ascii="Times New Roman" w:hAnsi="Times New Roman" w:cs="Times New Roman"/>
          <w:sz w:val="24"/>
          <w:szCs w:val="24"/>
        </w:rPr>
        <w:br/>
        <w:t>Valor hora: USD 10</w:t>
      </w:r>
      <w:r w:rsidR="002A1ABC" w:rsidRPr="002A1ABC">
        <w:rPr>
          <w:rFonts w:ascii="Times New Roman" w:hAnsi="Times New Roman" w:cs="Times New Roman"/>
          <w:sz w:val="24"/>
          <w:szCs w:val="24"/>
        </w:rPr>
        <w:br/>
      </w:r>
      <w:r w:rsidR="002A1ABC" w:rsidRPr="002A1ABC">
        <w:rPr>
          <w:rFonts w:ascii="Times New Roman" w:hAnsi="Times New Roman" w:cs="Times New Roman"/>
          <w:sz w:val="24"/>
          <w:szCs w:val="24"/>
        </w:rPr>
        <w:br/>
        <w:t>Monto total estimado: USD 2.600</w:t>
      </w:r>
    </w:p>
    <w:sectPr w:rsidR="004215B6" w:rsidRPr="002A1A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BC"/>
    <w:rsid w:val="000423C7"/>
    <w:rsid w:val="002A1ABC"/>
    <w:rsid w:val="004215B6"/>
    <w:rsid w:val="006F5996"/>
    <w:rsid w:val="00756856"/>
    <w:rsid w:val="00E1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428EE"/>
  <w15:chartTrackingRefBased/>
  <w15:docId w15:val="{021A8FA8-C410-4E2E-8661-916FBF84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1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1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1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1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1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1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1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1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1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1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1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1A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A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1A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1A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1A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1A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1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1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1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1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1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1A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1A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1A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1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1A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1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</Words>
  <Characters>147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florencia casal</dc:creator>
  <cp:keywords/>
  <dc:description/>
  <cp:lastModifiedBy>florencia casal</cp:lastModifiedBy>
  <cp:revision>3</cp:revision>
  <dcterms:created xsi:type="dcterms:W3CDTF">2026-06-10T15:03:00Z</dcterms:created>
  <dcterms:modified xsi:type="dcterms:W3CDTF">2026-06-10T15:07:00Z</dcterms:modified>
</cp:coreProperties>
</file>