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1E6E" w:rsidRPr="00080C26" w:rsidRDefault="00294D06" w:rsidP="008C5591">
      <w:pPr>
        <w:pStyle w:val="Titreindex"/>
      </w:pPr>
      <w:r>
        <w:rPr>
          <w:noProof/>
        </w:rPr>
        <mc:AlternateContent>
          <mc:Choice Requires="wps">
            <w:drawing>
              <wp:anchor distT="45720" distB="45720" distL="114300" distR="114300" simplePos="0" relativeHeight="251687424" behindDoc="0" locked="0" layoutInCell="1" allowOverlap="1" wp14:anchorId="493911A6" wp14:editId="2D66FBAD">
                <wp:simplePos x="0" y="0"/>
                <wp:positionH relativeFrom="margin">
                  <wp:align>right</wp:align>
                </wp:positionH>
                <wp:positionV relativeFrom="paragraph">
                  <wp:posOffset>-968197</wp:posOffset>
                </wp:positionV>
                <wp:extent cx="2360930" cy="1404620"/>
                <wp:effectExtent l="0" t="0" r="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rsidR="00D86244" w:rsidRPr="007A7427" w:rsidRDefault="00D86244" w:rsidP="00294D06">
                            <w:pPr>
                              <w:jc w:val="right"/>
                              <w:rPr>
                                <w:rFonts w:ascii="Eurostile" w:hAnsi="Eurostile"/>
                                <w:color w:val="7B7B7B" w:themeColor="accent3" w:themeShade="BF"/>
                                <w:sz w:val="36"/>
                                <w:szCs w:val="36"/>
                              </w:rPr>
                            </w:pPr>
                            <w:r w:rsidRPr="007A7427">
                              <w:rPr>
                                <w:rFonts w:ascii="Eurostile" w:hAnsi="Eurostile"/>
                                <w:color w:val="7B7B7B" w:themeColor="accent3" w:themeShade="BF"/>
                                <w:sz w:val="36"/>
                                <w:szCs w:val="36"/>
                              </w:rPr>
                              <w:t>ALAPETITE</w:t>
                            </w:r>
                          </w:p>
                          <w:p w:rsidR="00D86244" w:rsidRPr="007A7427" w:rsidRDefault="00D86244" w:rsidP="00294D06">
                            <w:pPr>
                              <w:jc w:val="right"/>
                              <w:rPr>
                                <w:rFonts w:ascii="Eurostile" w:hAnsi="Eurostile"/>
                                <w:color w:val="7B7B7B" w:themeColor="accent3" w:themeShade="BF"/>
                                <w:sz w:val="36"/>
                                <w:szCs w:val="36"/>
                              </w:rPr>
                            </w:pPr>
                            <w:r w:rsidRPr="007A7427">
                              <w:rPr>
                                <w:rFonts w:ascii="Eurostile" w:hAnsi="Eurostile"/>
                                <w:color w:val="7B7B7B" w:themeColor="accent3" w:themeShade="BF"/>
                                <w:sz w:val="36"/>
                                <w:szCs w:val="36"/>
                              </w:rPr>
                              <w:t>Florent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93911A6" id="_x0000_t202" coordsize="21600,21600" o:spt="202" path="m,l,21600r21600,l21600,xe">
                <v:stroke joinstyle="miter"/>
                <v:path gradientshapeok="t" o:connecttype="rect"/>
              </v:shapetype>
              <v:shape id="Zone de texte 2" o:spid="_x0000_s1026" type="#_x0000_t202" style="position:absolute;left:0;text-align:left;margin-left:134.7pt;margin-top:-76.25pt;width:185.9pt;height:110.6pt;z-index:25168742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" stroked="f">
                <v:textbox style="mso-fit-shape-to-text:t">
                  <w:txbxContent>
                    <w:p w:rsidR="00D86244" w:rsidRPr="007A7427" w:rsidRDefault="00D86244" w:rsidP="00294D06">
                      <w:pPr>
                        <w:jc w:val="right"/>
                        <w:rPr>
                          <w:rFonts w:ascii="Eurostile" w:hAnsi="Eurostile"/>
                          <w:color w:val="7B7B7B" w:themeColor="accent3" w:themeShade="BF"/>
                          <w:sz w:val="36"/>
                          <w:szCs w:val="36"/>
                        </w:rPr>
                      </w:pPr>
                      <w:r w:rsidRPr="007A7427">
                        <w:rPr>
                          <w:rFonts w:ascii="Eurostile" w:hAnsi="Eurostile"/>
                          <w:color w:val="7B7B7B" w:themeColor="accent3" w:themeShade="BF"/>
                          <w:sz w:val="36"/>
                          <w:szCs w:val="36"/>
                        </w:rPr>
                        <w:t>ALAPETITE</w:t>
                      </w:r>
                    </w:p>
                    <w:p w:rsidR="00D86244" w:rsidRPr="007A7427" w:rsidRDefault="00D86244" w:rsidP="00294D06">
                      <w:pPr>
                        <w:jc w:val="right"/>
                        <w:rPr>
                          <w:rFonts w:ascii="Eurostile" w:hAnsi="Eurostile"/>
                          <w:color w:val="7B7B7B" w:themeColor="accent3" w:themeShade="BF"/>
                          <w:sz w:val="36"/>
                          <w:szCs w:val="36"/>
                        </w:rPr>
                      </w:pPr>
                      <w:r w:rsidRPr="007A7427">
                        <w:rPr>
                          <w:rFonts w:ascii="Eurostile" w:hAnsi="Eurostile"/>
                          <w:color w:val="7B7B7B" w:themeColor="accent3" w:themeShade="BF"/>
                          <w:sz w:val="36"/>
                          <w:szCs w:val="36"/>
                        </w:rPr>
                        <w:t>Florent</w:t>
                      </w:r>
                    </w:p>
                  </w:txbxContent>
                </v:textbox>
                <w10:wrap anchorx="margin"/>
              </v:shape>
            </w:pict>
          </mc:Fallback>
        </mc:AlternateContent>
      </w:r>
    </w:p>
    <w:p w:rsidR="00A51E6E" w:rsidRPr="00080C26" w:rsidRDefault="00A51E6E" w:rsidP="008C5591"/>
    <w:p w:rsidR="00104915" w:rsidRDefault="00104915" w:rsidP="008C5591">
      <w:pPr>
        <w:pStyle w:val="En-tte"/>
      </w:pPr>
    </w:p>
    <w:p w:rsidR="0067294E" w:rsidRDefault="0067294E" w:rsidP="008C5591">
      <w:pPr>
        <w:pStyle w:val="En-tte"/>
      </w:pPr>
    </w:p>
    <w:p w:rsidR="0067294E" w:rsidRDefault="0067294E" w:rsidP="008C5591"/>
    <w:p w:rsidR="00C80D9D" w:rsidRDefault="00C80D9D" w:rsidP="008C5591"/>
    <w:p w:rsidR="00C80D9D" w:rsidRDefault="00C80D9D" w:rsidP="008C5591"/>
    <w:p w:rsidR="00C80D9D" w:rsidRDefault="00C80D9D" w:rsidP="008C5591"/>
    <w:p w:rsidR="00C80D9D" w:rsidRDefault="00C80D9D" w:rsidP="008C5591"/>
    <w:p w:rsidR="00C80D9D" w:rsidRDefault="00C80D9D" w:rsidP="008C5591"/>
    <w:p w:rsidR="00C90953" w:rsidRDefault="00C90953" w:rsidP="008C5591"/>
    <w:p w:rsidR="00C90953" w:rsidRPr="00104915" w:rsidRDefault="00C90953" w:rsidP="008C5591"/>
    <w:p w:rsidR="004C17AF" w:rsidRPr="007A7427" w:rsidRDefault="007A7121" w:rsidP="004C17AF">
      <w:pPr>
        <w:pStyle w:val="En-tte"/>
        <w:pBdr>
          <w:bottom w:val="single" w:sz="4" w:space="1" w:color="F29400"/>
        </w:pBdr>
        <w:jc w:val="center"/>
        <w:rPr>
          <w:rFonts w:ascii="Eurostile" w:hAnsi="Eurostile"/>
          <w:b/>
          <w:color w:val="58585A"/>
          <w:sz w:val="60"/>
          <w:szCs w:val="60"/>
          <w:lang w:val="fr-FR"/>
        </w:rPr>
      </w:pPr>
      <w:r w:rsidRPr="007A7427">
        <w:rPr>
          <w:rFonts w:ascii="Eurostile" w:hAnsi="Eurostile"/>
          <w:b/>
          <w:color w:val="58585A"/>
          <w:sz w:val="60"/>
          <w:szCs w:val="60"/>
          <w:lang w:val="fr-FR"/>
        </w:rPr>
        <w:t>Rapport de Stage</w:t>
      </w:r>
    </w:p>
    <w:p w:rsidR="00C80D9D" w:rsidRPr="006F2DFB" w:rsidRDefault="00C80D9D" w:rsidP="008060D6">
      <w:pPr>
        <w:pStyle w:val="En-tte"/>
        <w:pBdr>
          <w:bottom w:val="single" w:sz="4" w:space="1" w:color="F29400"/>
        </w:pBdr>
        <w:jc w:val="center"/>
        <w:rPr>
          <w:rFonts w:cs="Arial"/>
          <w:color w:val="58585A"/>
        </w:rPr>
      </w:pPr>
    </w:p>
    <w:p w:rsidR="008060D6" w:rsidRPr="00241DB0" w:rsidRDefault="008060D6" w:rsidP="00C80D9D">
      <w:pPr>
        <w:jc w:val="center"/>
        <w:rPr>
          <w:rFonts w:ascii="Century Gothic" w:hAnsi="Century Gothic"/>
          <w:color w:val="58585A"/>
          <w:highlight w:val="yellow"/>
        </w:rPr>
      </w:pPr>
    </w:p>
    <w:p w:rsidR="0067294E" w:rsidRPr="007A7427" w:rsidRDefault="007A7121" w:rsidP="00241DB0">
      <w:pPr>
        <w:ind w:left="-142" w:right="-142"/>
        <w:jc w:val="center"/>
        <w:rPr>
          <w:rFonts w:ascii="Eurostile" w:hAnsi="Eurostile"/>
          <w:sz w:val="44"/>
          <w:szCs w:val="44"/>
        </w:rPr>
      </w:pPr>
      <w:r w:rsidRPr="007A7427">
        <w:rPr>
          <w:rFonts w:ascii="Eurostile" w:hAnsi="Eurostile"/>
          <w:color w:val="58585A"/>
          <w:sz w:val="44"/>
          <w:szCs w:val="44"/>
        </w:rPr>
        <w:t>Développement d’un service interface entre une solution de couplage téléphonie-informatique et l’ERP Microsoft Dyn</w:t>
      </w:r>
      <w:r w:rsidR="00E66732" w:rsidRPr="007A7427">
        <w:rPr>
          <w:rFonts w:ascii="Eurostile" w:hAnsi="Eurostile"/>
          <w:color w:val="58585A"/>
          <w:sz w:val="44"/>
          <w:szCs w:val="44"/>
        </w:rPr>
        <w:t>a</w:t>
      </w:r>
      <w:r w:rsidRPr="007A7427">
        <w:rPr>
          <w:rFonts w:ascii="Eurostile" w:hAnsi="Eurostile"/>
          <w:color w:val="58585A"/>
          <w:sz w:val="44"/>
          <w:szCs w:val="44"/>
        </w:rPr>
        <w:t xml:space="preserve">mics </w:t>
      </w:r>
      <w:proofErr w:type="spellStart"/>
      <w:r w:rsidRPr="007A7427">
        <w:rPr>
          <w:rFonts w:ascii="Eurostile" w:hAnsi="Eurostile"/>
          <w:color w:val="58585A"/>
          <w:sz w:val="44"/>
          <w:szCs w:val="44"/>
        </w:rPr>
        <w:t>Nav</w:t>
      </w:r>
      <w:proofErr w:type="spellEnd"/>
    </w:p>
    <w:p w:rsidR="00A51E6E" w:rsidRPr="007A7427" w:rsidRDefault="00A51E6E" w:rsidP="008C5591">
      <w:pPr>
        <w:rPr>
          <w:rFonts w:ascii="Eurostile" w:hAnsi="Eurostile"/>
          <w:sz w:val="44"/>
          <w:szCs w:val="44"/>
        </w:rPr>
      </w:pPr>
    </w:p>
    <w:p w:rsidR="00C90953" w:rsidRPr="007A7427" w:rsidRDefault="00C90953" w:rsidP="008C5591">
      <w:pPr>
        <w:rPr>
          <w:rFonts w:ascii="Eurostile" w:hAnsi="Eurostile"/>
          <w:color w:val="FF0000"/>
          <w:sz w:val="44"/>
          <w:szCs w:val="44"/>
        </w:rPr>
      </w:pPr>
    </w:p>
    <w:p w:rsidR="00C90953" w:rsidRPr="006F2DFB" w:rsidRDefault="00C90953" w:rsidP="008C5591"/>
    <w:p w:rsidR="0067294E" w:rsidRPr="006F2DFB" w:rsidRDefault="0067294E" w:rsidP="008C5591"/>
    <w:p w:rsidR="00080C26" w:rsidRPr="006F2DFB" w:rsidRDefault="00080C26" w:rsidP="008C5591"/>
    <w:p w:rsidR="00643AEE" w:rsidRDefault="00294D06" w:rsidP="00643AEE">
      <w:pPr>
        <w:jc w:val="center"/>
        <w:rPr>
          <w:rFonts w:ascii="Eurostile" w:hAnsi="Eurostile"/>
          <w:color w:val="7B7B7B" w:themeColor="accent3" w:themeShade="BF"/>
          <w:sz w:val="36"/>
          <w:szCs w:val="36"/>
        </w:rPr>
      </w:pPr>
      <w:r w:rsidRPr="007A7427">
        <w:rPr>
          <w:rFonts w:ascii="Eurostile" w:hAnsi="Eurostile"/>
          <w:color w:val="7B7B7B" w:themeColor="accent3" w:themeShade="BF"/>
          <w:sz w:val="36"/>
          <w:szCs w:val="36"/>
        </w:rPr>
        <w:t xml:space="preserve">Maître de stage : M. </w:t>
      </w:r>
      <w:proofErr w:type="spellStart"/>
      <w:r w:rsidRPr="007A7427">
        <w:rPr>
          <w:rFonts w:ascii="Eurostile" w:hAnsi="Eurostile"/>
          <w:color w:val="7B7B7B" w:themeColor="accent3" w:themeShade="BF"/>
          <w:sz w:val="36"/>
          <w:szCs w:val="36"/>
        </w:rPr>
        <w:t>Dagois</w:t>
      </w:r>
      <w:proofErr w:type="spellEnd"/>
    </w:p>
    <w:p w:rsidR="007F0A75" w:rsidRPr="007A7427" w:rsidRDefault="007A7427" w:rsidP="00643AEE">
      <w:pPr>
        <w:jc w:val="center"/>
        <w:rPr>
          <w:rFonts w:ascii="Eurostile" w:hAnsi="Eurostile"/>
          <w:sz w:val="36"/>
          <w:szCs w:val="36"/>
        </w:rPr>
      </w:pPr>
      <w:r w:rsidRPr="007A7427">
        <w:rPr>
          <w:rFonts w:ascii="Eurostile" w:hAnsi="Eurostile"/>
          <w:sz w:val="36"/>
          <w:szCs w:val="36"/>
        </w:rPr>
        <w:tab/>
      </w:r>
    </w:p>
    <w:p w:rsidR="00294D06" w:rsidRPr="007A7427" w:rsidRDefault="00294D06" w:rsidP="00294D06">
      <w:pPr>
        <w:jc w:val="center"/>
        <w:rPr>
          <w:rFonts w:ascii="Eurostile" w:hAnsi="Eurostile"/>
          <w:color w:val="7B7B7B" w:themeColor="accent3" w:themeShade="BF"/>
          <w:sz w:val="36"/>
          <w:szCs w:val="36"/>
        </w:rPr>
      </w:pPr>
      <w:r w:rsidRPr="007A7427">
        <w:rPr>
          <w:rFonts w:ascii="Eurostile" w:hAnsi="Eurostile"/>
          <w:color w:val="7B7B7B" w:themeColor="accent3" w:themeShade="BF"/>
          <w:sz w:val="36"/>
          <w:szCs w:val="36"/>
        </w:rPr>
        <w:t xml:space="preserve">Professeur référent : Mme. </w:t>
      </w:r>
      <w:proofErr w:type="spellStart"/>
      <w:r w:rsidRPr="007A7427">
        <w:rPr>
          <w:rFonts w:ascii="Eurostile" w:hAnsi="Eurostile"/>
          <w:color w:val="7B7B7B" w:themeColor="accent3" w:themeShade="BF"/>
          <w:sz w:val="36"/>
          <w:szCs w:val="36"/>
        </w:rPr>
        <w:t>Anglade</w:t>
      </w:r>
      <w:proofErr w:type="spellEnd"/>
    </w:p>
    <w:p w:rsidR="00C90953" w:rsidRPr="006F2DFB" w:rsidRDefault="00C90953" w:rsidP="008C5591"/>
    <w:p w:rsidR="00C90953" w:rsidRPr="006F2DFB" w:rsidRDefault="00C90953" w:rsidP="008C5591"/>
    <w:p w:rsidR="00C90953" w:rsidRPr="006F2DFB" w:rsidRDefault="00C90953" w:rsidP="008C5591"/>
    <w:p w:rsidR="008C5591" w:rsidRPr="006F2DFB" w:rsidRDefault="008C5591" w:rsidP="008C5591">
      <w:pPr>
        <w:jc w:val="center"/>
        <w:rPr>
          <w:color w:val="A6A6A6"/>
        </w:rPr>
      </w:pPr>
    </w:p>
    <w:p w:rsidR="0065454B" w:rsidRPr="006F2DFB" w:rsidRDefault="0065454B" w:rsidP="008C5591">
      <w:pPr>
        <w:jc w:val="center"/>
        <w:rPr>
          <w:color w:val="A6A6A6"/>
        </w:rPr>
      </w:pPr>
    </w:p>
    <w:p w:rsidR="00C80D9D" w:rsidRPr="006F2DFB" w:rsidRDefault="00C80D9D" w:rsidP="008C5591">
      <w:pPr>
        <w:jc w:val="center"/>
        <w:rPr>
          <w:color w:val="A6A6A6"/>
        </w:rPr>
      </w:pPr>
    </w:p>
    <w:p w:rsidR="00C80D9D" w:rsidRPr="006F2DFB" w:rsidRDefault="00C80D9D" w:rsidP="008C5591">
      <w:pPr>
        <w:jc w:val="center"/>
        <w:rPr>
          <w:color w:val="A6A6A6"/>
        </w:rPr>
      </w:pPr>
    </w:p>
    <w:p w:rsidR="00C80D9D" w:rsidRPr="006F2DFB" w:rsidRDefault="00C80D9D" w:rsidP="008C5591">
      <w:pPr>
        <w:jc w:val="center"/>
        <w:rPr>
          <w:color w:val="A6A6A6"/>
        </w:rPr>
      </w:pPr>
    </w:p>
    <w:p w:rsidR="00C80D9D" w:rsidRPr="006F2DFB" w:rsidRDefault="00C80D9D" w:rsidP="008C5591">
      <w:pPr>
        <w:jc w:val="center"/>
        <w:rPr>
          <w:color w:val="A6A6A6"/>
        </w:rPr>
      </w:pPr>
    </w:p>
    <w:p w:rsidR="003B17B1" w:rsidRPr="006F2DFB" w:rsidRDefault="003B17B1" w:rsidP="008C5591">
      <w:pPr>
        <w:jc w:val="center"/>
        <w:rPr>
          <w:color w:val="A6A6A6"/>
        </w:rPr>
      </w:pPr>
    </w:p>
    <w:p w:rsidR="003B17B1" w:rsidRDefault="003B17B1" w:rsidP="008C5591">
      <w:pPr>
        <w:jc w:val="center"/>
        <w:rPr>
          <w:color w:val="A6A6A6"/>
        </w:rPr>
      </w:pPr>
    </w:p>
    <w:p w:rsidR="003B17B1" w:rsidRDefault="007A7427" w:rsidP="008C5591">
      <w:pPr>
        <w:jc w:val="center"/>
        <w:rPr>
          <w:color w:val="A6A6A6"/>
        </w:rPr>
      </w:pPr>
      <w:r w:rsidRPr="007A7427">
        <w:rPr>
          <w:noProof/>
          <w:color w:val="A6A6A6"/>
        </w:rPr>
        <w:drawing>
          <wp:anchor distT="0" distB="0" distL="114300" distR="114300" simplePos="0" relativeHeight="251751936" behindDoc="0" locked="0" layoutInCell="1" allowOverlap="1" wp14:anchorId="55E67839" wp14:editId="059EF7FB">
            <wp:simplePos x="0" y="0"/>
            <wp:positionH relativeFrom="column">
              <wp:posOffset>-24765</wp:posOffset>
            </wp:positionH>
            <wp:positionV relativeFrom="paragraph">
              <wp:posOffset>102870</wp:posOffset>
            </wp:positionV>
            <wp:extent cx="1312545" cy="1312545"/>
            <wp:effectExtent l="0" t="0" r="1905" b="1905"/>
            <wp:wrapNone/>
            <wp:docPr id="1026" name="Picture 2" descr="https://www.univ-orleans.fr/iut-orleans/informatique/intra/concours/2015/img/i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www.univ-orleans.fr/iut-orleans/informatique/intra/concours/2015/img/iu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12545" cy="1312545"/>
                    </a:xfrm>
                    <a:prstGeom prst="rect">
                      <a:avLst/>
                    </a:prstGeom>
                    <a:noFill/>
                    <a:extLst/>
                  </pic:spPr>
                </pic:pic>
              </a:graphicData>
            </a:graphic>
            <wp14:sizeRelH relativeFrom="page">
              <wp14:pctWidth>0</wp14:pctWidth>
            </wp14:sizeRelH>
            <wp14:sizeRelV relativeFrom="page">
              <wp14:pctHeight>0</wp14:pctHeight>
            </wp14:sizeRelV>
          </wp:anchor>
        </w:drawing>
      </w:r>
    </w:p>
    <w:p w:rsidR="004502DE" w:rsidRPr="006F2DFB" w:rsidRDefault="004502DE" w:rsidP="008C5591">
      <w:pPr>
        <w:jc w:val="center"/>
        <w:rPr>
          <w:color w:val="A6A6A6"/>
        </w:rPr>
      </w:pPr>
    </w:p>
    <w:p w:rsidR="003B17B1" w:rsidRPr="006F2DFB" w:rsidRDefault="003B17B1" w:rsidP="008C5591">
      <w:pPr>
        <w:jc w:val="center"/>
        <w:rPr>
          <w:color w:val="A6A6A6"/>
        </w:rPr>
      </w:pPr>
    </w:p>
    <w:p w:rsidR="003B17B1" w:rsidRPr="006F2DFB" w:rsidRDefault="003B17B1" w:rsidP="008C5591">
      <w:pPr>
        <w:jc w:val="center"/>
        <w:rPr>
          <w:color w:val="A6A6A6"/>
        </w:rPr>
      </w:pPr>
    </w:p>
    <w:p w:rsidR="003B17B1" w:rsidRPr="006F2DFB" w:rsidRDefault="003B17B1" w:rsidP="008C5591">
      <w:pPr>
        <w:jc w:val="center"/>
        <w:rPr>
          <w:color w:val="A6A6A6"/>
        </w:rPr>
      </w:pPr>
    </w:p>
    <w:p w:rsidR="003B17B1" w:rsidRPr="007A7427" w:rsidRDefault="004502DE" w:rsidP="008C5591">
      <w:pPr>
        <w:jc w:val="center"/>
        <w:rPr>
          <w:rFonts w:ascii="Eurostile" w:hAnsi="Eurostile"/>
          <w:color w:val="7B7B7B" w:themeColor="accent3" w:themeShade="BF"/>
          <w:sz w:val="34"/>
          <w:szCs w:val="34"/>
        </w:rPr>
      </w:pPr>
      <w:r w:rsidRPr="007A7427">
        <w:rPr>
          <w:rFonts w:ascii="Eurostile" w:hAnsi="Eurostile"/>
          <w:color w:val="7B7B7B" w:themeColor="accent3" w:themeShade="BF"/>
          <w:sz w:val="34"/>
          <w:szCs w:val="34"/>
        </w:rPr>
        <w:t>Année 2015-2016</w:t>
      </w:r>
    </w:p>
    <w:p w:rsidR="008C5591" w:rsidRPr="006F2DFB" w:rsidRDefault="008C5591" w:rsidP="008C5591">
      <w:pPr>
        <w:jc w:val="center"/>
        <w:rPr>
          <w:color w:val="A6A6A6"/>
        </w:rPr>
      </w:pPr>
    </w:p>
    <w:p w:rsidR="008060D6" w:rsidRPr="00294D06" w:rsidRDefault="008060D6" w:rsidP="008060D6">
      <w:pPr>
        <w:pBdr>
          <w:bottom w:val="single" w:sz="4" w:space="1" w:color="F29400"/>
        </w:pBdr>
        <w:rPr>
          <w:rFonts w:ascii="Century Gothic" w:hAnsi="Century Gothic"/>
          <w:b/>
          <w:color w:val="ED7D31"/>
          <w:sz w:val="44"/>
          <w:szCs w:val="44"/>
        </w:rPr>
      </w:pPr>
      <w:r w:rsidRPr="00294D06">
        <w:rPr>
          <w:rFonts w:ascii="Century Gothic" w:hAnsi="Century Gothic"/>
          <w:b/>
          <w:color w:val="ED7D31"/>
          <w:sz w:val="44"/>
          <w:szCs w:val="44"/>
        </w:rPr>
        <w:t>Table des matières</w:t>
      </w:r>
    </w:p>
    <w:p w:rsidR="00A51E6E" w:rsidRDefault="00A51E6E" w:rsidP="008C5591"/>
    <w:p w:rsidR="006660C5" w:rsidRDefault="006660C5" w:rsidP="008C5591"/>
    <w:p w:rsidR="006660C5" w:rsidRPr="006F2DFB" w:rsidRDefault="006660C5" w:rsidP="008C5591"/>
    <w:bookmarkStart w:id="0" w:name="_Toc519044559"/>
    <w:bookmarkStart w:id="1" w:name="_Toc405229967"/>
    <w:bookmarkStart w:id="2" w:name="_Toc405355865"/>
    <w:p w:rsidR="005D0DC9" w:rsidRDefault="00684701">
      <w:pPr>
        <w:pStyle w:val="TM1"/>
        <w:rPr>
          <w:rFonts w:asciiTheme="minorHAnsi" w:eastAsiaTheme="minorEastAsia" w:hAnsiTheme="minorHAnsi" w:cstheme="minorBidi"/>
          <w:b w:val="0"/>
          <w:bCs w:val="0"/>
          <w:snapToGrid/>
          <w:color w:val="auto"/>
          <w:sz w:val="22"/>
          <w:szCs w:val="22"/>
        </w:rPr>
      </w:pPr>
      <w:r w:rsidRPr="006A7342">
        <w:rPr>
          <w:rFonts w:asciiTheme="minorHAnsi" w:hAnsiTheme="minorHAnsi"/>
        </w:rPr>
        <w:fldChar w:fldCharType="begin"/>
      </w:r>
      <w:r w:rsidRPr="006A7342">
        <w:rPr>
          <w:rFonts w:asciiTheme="minorHAnsi" w:hAnsiTheme="minorHAnsi"/>
        </w:rPr>
        <w:instrText xml:space="preserve"> TOC \o "1-2" \h \z \u </w:instrText>
      </w:r>
      <w:r w:rsidRPr="006A7342">
        <w:rPr>
          <w:rFonts w:asciiTheme="minorHAnsi" w:hAnsiTheme="minorHAnsi"/>
        </w:rPr>
        <w:fldChar w:fldCharType="separate"/>
      </w:r>
      <w:hyperlink w:anchor="_Toc452625115" w:history="1">
        <w:r w:rsidR="005D0DC9" w:rsidRPr="00092296">
          <w:rPr>
            <w:rStyle w:val="Lienhypertexte"/>
          </w:rPr>
          <w:t>I.</w:t>
        </w:r>
        <w:r w:rsidR="005D0DC9">
          <w:rPr>
            <w:rFonts w:asciiTheme="minorHAnsi" w:eastAsiaTheme="minorEastAsia" w:hAnsiTheme="minorHAnsi" w:cstheme="minorBidi"/>
            <w:b w:val="0"/>
            <w:bCs w:val="0"/>
            <w:snapToGrid/>
            <w:color w:val="auto"/>
            <w:sz w:val="22"/>
            <w:szCs w:val="22"/>
          </w:rPr>
          <w:tab/>
        </w:r>
        <w:r w:rsidR="005D0DC9" w:rsidRPr="00092296">
          <w:rPr>
            <w:rStyle w:val="Lienhypertexte"/>
          </w:rPr>
          <w:t>Remerciements</w:t>
        </w:r>
        <w:r w:rsidR="005D0DC9">
          <w:rPr>
            <w:webHidden/>
          </w:rPr>
          <w:tab/>
        </w:r>
        <w:r w:rsidR="005D0DC9">
          <w:rPr>
            <w:webHidden/>
          </w:rPr>
          <w:fldChar w:fldCharType="begin"/>
        </w:r>
        <w:r w:rsidR="005D0DC9">
          <w:rPr>
            <w:webHidden/>
          </w:rPr>
          <w:instrText xml:space="preserve"> PAGEREF _Toc452625115 \h </w:instrText>
        </w:r>
        <w:r w:rsidR="005D0DC9">
          <w:rPr>
            <w:webHidden/>
          </w:rPr>
        </w:r>
        <w:r w:rsidR="005D0DC9">
          <w:rPr>
            <w:webHidden/>
          </w:rPr>
          <w:fldChar w:fldCharType="separate"/>
        </w:r>
        <w:r w:rsidR="009F54CE">
          <w:rPr>
            <w:webHidden/>
          </w:rPr>
          <w:t>3</w:t>
        </w:r>
        <w:r w:rsidR="005D0DC9">
          <w:rPr>
            <w:webHidden/>
          </w:rPr>
          <w:fldChar w:fldCharType="end"/>
        </w:r>
      </w:hyperlink>
    </w:p>
    <w:p w:rsidR="005D0DC9" w:rsidRDefault="006A7A88">
      <w:pPr>
        <w:pStyle w:val="TM1"/>
        <w:rPr>
          <w:rFonts w:asciiTheme="minorHAnsi" w:eastAsiaTheme="minorEastAsia" w:hAnsiTheme="minorHAnsi" w:cstheme="minorBidi"/>
          <w:b w:val="0"/>
          <w:bCs w:val="0"/>
          <w:snapToGrid/>
          <w:color w:val="auto"/>
          <w:sz w:val="22"/>
          <w:szCs w:val="22"/>
        </w:rPr>
      </w:pPr>
      <w:hyperlink w:anchor="_Toc452625116" w:history="1">
        <w:r w:rsidR="005D0DC9" w:rsidRPr="00092296">
          <w:rPr>
            <w:rStyle w:val="Lienhypertexte"/>
          </w:rPr>
          <w:t>II.</w:t>
        </w:r>
        <w:r w:rsidR="005D0DC9">
          <w:rPr>
            <w:rFonts w:asciiTheme="minorHAnsi" w:eastAsiaTheme="minorEastAsia" w:hAnsiTheme="minorHAnsi" w:cstheme="minorBidi"/>
            <w:b w:val="0"/>
            <w:bCs w:val="0"/>
            <w:snapToGrid/>
            <w:color w:val="auto"/>
            <w:sz w:val="22"/>
            <w:szCs w:val="22"/>
          </w:rPr>
          <w:tab/>
        </w:r>
        <w:r w:rsidR="005D0DC9" w:rsidRPr="00092296">
          <w:rPr>
            <w:rStyle w:val="Lienhypertexte"/>
          </w:rPr>
          <w:t>Introduction</w:t>
        </w:r>
        <w:r w:rsidR="005D0DC9">
          <w:rPr>
            <w:webHidden/>
          </w:rPr>
          <w:tab/>
        </w:r>
        <w:r w:rsidR="005D0DC9">
          <w:rPr>
            <w:webHidden/>
          </w:rPr>
          <w:fldChar w:fldCharType="begin"/>
        </w:r>
        <w:r w:rsidR="005D0DC9">
          <w:rPr>
            <w:webHidden/>
          </w:rPr>
          <w:instrText xml:space="preserve"> PAGEREF _Toc452625116 \h </w:instrText>
        </w:r>
        <w:r w:rsidR="005D0DC9">
          <w:rPr>
            <w:webHidden/>
          </w:rPr>
        </w:r>
        <w:r w:rsidR="005D0DC9">
          <w:rPr>
            <w:webHidden/>
          </w:rPr>
          <w:fldChar w:fldCharType="separate"/>
        </w:r>
        <w:r w:rsidR="009F54CE">
          <w:rPr>
            <w:webHidden/>
          </w:rPr>
          <w:t>4</w:t>
        </w:r>
        <w:r w:rsidR="005D0DC9">
          <w:rPr>
            <w:webHidden/>
          </w:rPr>
          <w:fldChar w:fldCharType="end"/>
        </w:r>
      </w:hyperlink>
    </w:p>
    <w:p w:rsidR="005D0DC9" w:rsidRDefault="006A7A88">
      <w:pPr>
        <w:pStyle w:val="TM1"/>
        <w:rPr>
          <w:rFonts w:asciiTheme="minorHAnsi" w:eastAsiaTheme="minorEastAsia" w:hAnsiTheme="minorHAnsi" w:cstheme="minorBidi"/>
          <w:b w:val="0"/>
          <w:bCs w:val="0"/>
          <w:snapToGrid/>
          <w:color w:val="auto"/>
          <w:sz w:val="22"/>
          <w:szCs w:val="22"/>
        </w:rPr>
      </w:pPr>
      <w:hyperlink w:anchor="_Toc452625117" w:history="1">
        <w:r w:rsidR="005D0DC9" w:rsidRPr="00092296">
          <w:rPr>
            <w:rStyle w:val="Lienhypertexte"/>
          </w:rPr>
          <w:t>III.</w:t>
        </w:r>
        <w:r w:rsidR="005D0DC9">
          <w:rPr>
            <w:rFonts w:asciiTheme="minorHAnsi" w:eastAsiaTheme="minorEastAsia" w:hAnsiTheme="minorHAnsi" w:cstheme="minorBidi"/>
            <w:b w:val="0"/>
            <w:bCs w:val="0"/>
            <w:snapToGrid/>
            <w:color w:val="auto"/>
            <w:sz w:val="22"/>
            <w:szCs w:val="22"/>
          </w:rPr>
          <w:tab/>
        </w:r>
        <w:r w:rsidR="005D0DC9" w:rsidRPr="00092296">
          <w:rPr>
            <w:rStyle w:val="Lienhypertexte"/>
          </w:rPr>
          <w:t>Présentation de l’entreprise Eskape</w:t>
        </w:r>
        <w:r w:rsidR="005D0DC9">
          <w:rPr>
            <w:webHidden/>
          </w:rPr>
          <w:tab/>
        </w:r>
        <w:r w:rsidR="005D0DC9">
          <w:rPr>
            <w:webHidden/>
          </w:rPr>
          <w:fldChar w:fldCharType="begin"/>
        </w:r>
        <w:r w:rsidR="005D0DC9">
          <w:rPr>
            <w:webHidden/>
          </w:rPr>
          <w:instrText xml:space="preserve"> PAGEREF _Toc452625117 \h </w:instrText>
        </w:r>
        <w:r w:rsidR="005D0DC9">
          <w:rPr>
            <w:webHidden/>
          </w:rPr>
        </w:r>
        <w:r w:rsidR="005D0DC9">
          <w:rPr>
            <w:webHidden/>
          </w:rPr>
          <w:fldChar w:fldCharType="separate"/>
        </w:r>
        <w:r w:rsidR="009F54CE">
          <w:rPr>
            <w:webHidden/>
          </w:rPr>
          <w:t>5</w:t>
        </w:r>
        <w:r w:rsidR="005D0DC9">
          <w:rPr>
            <w:webHidden/>
          </w:rPr>
          <w:fldChar w:fldCharType="end"/>
        </w:r>
      </w:hyperlink>
    </w:p>
    <w:p w:rsidR="005D0DC9" w:rsidRDefault="006A7A88">
      <w:pPr>
        <w:pStyle w:val="TM1"/>
        <w:rPr>
          <w:rFonts w:asciiTheme="minorHAnsi" w:eastAsiaTheme="minorEastAsia" w:hAnsiTheme="minorHAnsi" w:cstheme="minorBidi"/>
          <w:b w:val="0"/>
          <w:bCs w:val="0"/>
          <w:snapToGrid/>
          <w:color w:val="auto"/>
          <w:sz w:val="22"/>
          <w:szCs w:val="22"/>
        </w:rPr>
      </w:pPr>
      <w:hyperlink w:anchor="_Toc452625118" w:history="1">
        <w:r w:rsidR="005D0DC9" w:rsidRPr="00092296">
          <w:rPr>
            <w:rStyle w:val="Lienhypertexte"/>
          </w:rPr>
          <w:t>IV.</w:t>
        </w:r>
        <w:r w:rsidR="005D0DC9">
          <w:rPr>
            <w:rFonts w:asciiTheme="minorHAnsi" w:eastAsiaTheme="minorEastAsia" w:hAnsiTheme="minorHAnsi" w:cstheme="minorBidi"/>
            <w:b w:val="0"/>
            <w:bCs w:val="0"/>
            <w:snapToGrid/>
            <w:color w:val="auto"/>
            <w:sz w:val="22"/>
            <w:szCs w:val="22"/>
          </w:rPr>
          <w:tab/>
        </w:r>
        <w:r w:rsidR="005D0DC9" w:rsidRPr="00092296">
          <w:rPr>
            <w:rStyle w:val="Lienhypertexte"/>
          </w:rPr>
          <w:t>Présentation du sujet du stage</w:t>
        </w:r>
        <w:r w:rsidR="005D0DC9">
          <w:rPr>
            <w:webHidden/>
          </w:rPr>
          <w:tab/>
        </w:r>
        <w:r w:rsidR="005D0DC9">
          <w:rPr>
            <w:webHidden/>
          </w:rPr>
          <w:fldChar w:fldCharType="begin"/>
        </w:r>
        <w:r w:rsidR="005D0DC9">
          <w:rPr>
            <w:webHidden/>
          </w:rPr>
          <w:instrText xml:space="preserve"> PAGEREF _Toc452625118 \h </w:instrText>
        </w:r>
        <w:r w:rsidR="005D0DC9">
          <w:rPr>
            <w:webHidden/>
          </w:rPr>
        </w:r>
        <w:r w:rsidR="005D0DC9">
          <w:rPr>
            <w:webHidden/>
          </w:rPr>
          <w:fldChar w:fldCharType="separate"/>
        </w:r>
        <w:r w:rsidR="009F54CE">
          <w:rPr>
            <w:webHidden/>
          </w:rPr>
          <w:t>6</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19" w:history="1">
        <w:r w:rsidR="005D0DC9" w:rsidRPr="00092296">
          <w:rPr>
            <w:rStyle w:val="Lienhypertexte"/>
          </w:rPr>
          <w:t>IV.1. Contexte du stage :</w:t>
        </w:r>
        <w:r w:rsidR="005D0DC9">
          <w:rPr>
            <w:webHidden/>
          </w:rPr>
          <w:tab/>
        </w:r>
        <w:r w:rsidR="005D0DC9">
          <w:rPr>
            <w:webHidden/>
          </w:rPr>
          <w:fldChar w:fldCharType="begin"/>
        </w:r>
        <w:r w:rsidR="005D0DC9">
          <w:rPr>
            <w:webHidden/>
          </w:rPr>
          <w:instrText xml:space="preserve"> PAGEREF _Toc452625119 \h </w:instrText>
        </w:r>
        <w:r w:rsidR="005D0DC9">
          <w:rPr>
            <w:webHidden/>
          </w:rPr>
        </w:r>
        <w:r w:rsidR="005D0DC9">
          <w:rPr>
            <w:webHidden/>
          </w:rPr>
          <w:fldChar w:fldCharType="separate"/>
        </w:r>
        <w:r w:rsidR="009F54CE">
          <w:rPr>
            <w:webHidden/>
          </w:rPr>
          <w:t>6</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20" w:history="1">
        <w:r w:rsidR="005D0DC9" w:rsidRPr="00092296">
          <w:rPr>
            <w:rStyle w:val="Lienhypertexte"/>
          </w:rPr>
          <w:t>IV.2. Travail à réaliser :</w:t>
        </w:r>
        <w:r w:rsidR="005D0DC9">
          <w:rPr>
            <w:webHidden/>
          </w:rPr>
          <w:tab/>
        </w:r>
        <w:r w:rsidR="005D0DC9">
          <w:rPr>
            <w:webHidden/>
          </w:rPr>
          <w:fldChar w:fldCharType="begin"/>
        </w:r>
        <w:r w:rsidR="005D0DC9">
          <w:rPr>
            <w:webHidden/>
          </w:rPr>
          <w:instrText xml:space="preserve"> PAGEREF _Toc452625120 \h </w:instrText>
        </w:r>
        <w:r w:rsidR="005D0DC9">
          <w:rPr>
            <w:webHidden/>
          </w:rPr>
        </w:r>
        <w:r w:rsidR="005D0DC9">
          <w:rPr>
            <w:webHidden/>
          </w:rPr>
          <w:fldChar w:fldCharType="separate"/>
        </w:r>
        <w:r w:rsidR="009F54CE">
          <w:rPr>
            <w:webHidden/>
          </w:rPr>
          <w:t>6</w:t>
        </w:r>
        <w:r w:rsidR="005D0DC9">
          <w:rPr>
            <w:webHidden/>
          </w:rPr>
          <w:fldChar w:fldCharType="end"/>
        </w:r>
      </w:hyperlink>
    </w:p>
    <w:p w:rsidR="005D0DC9" w:rsidRDefault="006A7A88">
      <w:pPr>
        <w:pStyle w:val="TM1"/>
        <w:rPr>
          <w:rFonts w:asciiTheme="minorHAnsi" w:eastAsiaTheme="minorEastAsia" w:hAnsiTheme="minorHAnsi" w:cstheme="minorBidi"/>
          <w:b w:val="0"/>
          <w:bCs w:val="0"/>
          <w:snapToGrid/>
          <w:color w:val="auto"/>
          <w:sz w:val="22"/>
          <w:szCs w:val="22"/>
        </w:rPr>
      </w:pPr>
      <w:hyperlink w:anchor="_Toc452625121" w:history="1">
        <w:r w:rsidR="005D0DC9" w:rsidRPr="00092296">
          <w:rPr>
            <w:rStyle w:val="Lienhypertexte"/>
          </w:rPr>
          <w:t>V.</w:t>
        </w:r>
        <w:r w:rsidR="005D0DC9">
          <w:rPr>
            <w:rFonts w:asciiTheme="minorHAnsi" w:eastAsiaTheme="minorEastAsia" w:hAnsiTheme="minorHAnsi" w:cstheme="minorBidi"/>
            <w:b w:val="0"/>
            <w:bCs w:val="0"/>
            <w:snapToGrid/>
            <w:color w:val="auto"/>
            <w:sz w:val="22"/>
            <w:szCs w:val="22"/>
          </w:rPr>
          <w:tab/>
        </w:r>
        <w:r w:rsidR="005D0DC9" w:rsidRPr="00092296">
          <w:rPr>
            <w:rStyle w:val="Lienhypertexte"/>
          </w:rPr>
          <w:t>Analyse des besoins</w:t>
        </w:r>
        <w:r w:rsidR="005D0DC9">
          <w:rPr>
            <w:webHidden/>
          </w:rPr>
          <w:tab/>
        </w:r>
        <w:r w:rsidR="005D0DC9">
          <w:rPr>
            <w:webHidden/>
          </w:rPr>
          <w:fldChar w:fldCharType="begin"/>
        </w:r>
        <w:r w:rsidR="005D0DC9">
          <w:rPr>
            <w:webHidden/>
          </w:rPr>
          <w:instrText xml:space="preserve"> PAGEREF _Toc452625121 \h </w:instrText>
        </w:r>
        <w:r w:rsidR="005D0DC9">
          <w:rPr>
            <w:webHidden/>
          </w:rPr>
        </w:r>
        <w:r w:rsidR="005D0DC9">
          <w:rPr>
            <w:webHidden/>
          </w:rPr>
          <w:fldChar w:fldCharType="separate"/>
        </w:r>
        <w:r w:rsidR="009F54CE">
          <w:rPr>
            <w:webHidden/>
          </w:rPr>
          <w:t>9</w:t>
        </w:r>
        <w:r w:rsidR="005D0DC9">
          <w:rPr>
            <w:webHidden/>
          </w:rPr>
          <w:fldChar w:fldCharType="end"/>
        </w:r>
      </w:hyperlink>
    </w:p>
    <w:p w:rsidR="005D0DC9" w:rsidRDefault="006A7A88">
      <w:pPr>
        <w:pStyle w:val="TM1"/>
        <w:rPr>
          <w:rFonts w:asciiTheme="minorHAnsi" w:eastAsiaTheme="minorEastAsia" w:hAnsiTheme="minorHAnsi" w:cstheme="minorBidi"/>
          <w:b w:val="0"/>
          <w:bCs w:val="0"/>
          <w:snapToGrid/>
          <w:color w:val="auto"/>
          <w:sz w:val="22"/>
          <w:szCs w:val="22"/>
        </w:rPr>
      </w:pPr>
      <w:hyperlink w:anchor="_Toc452625122" w:history="1">
        <w:r w:rsidR="005D0DC9" w:rsidRPr="00092296">
          <w:rPr>
            <w:rStyle w:val="Lienhypertexte"/>
          </w:rPr>
          <w:t>VI.</w:t>
        </w:r>
        <w:r w:rsidR="005D0DC9">
          <w:rPr>
            <w:rFonts w:asciiTheme="minorHAnsi" w:eastAsiaTheme="minorEastAsia" w:hAnsiTheme="minorHAnsi" w:cstheme="minorBidi"/>
            <w:b w:val="0"/>
            <w:bCs w:val="0"/>
            <w:snapToGrid/>
            <w:color w:val="auto"/>
            <w:sz w:val="22"/>
            <w:szCs w:val="22"/>
          </w:rPr>
          <w:tab/>
        </w:r>
        <w:r w:rsidR="005D0DC9" w:rsidRPr="00092296">
          <w:rPr>
            <w:rStyle w:val="Lienhypertexte"/>
          </w:rPr>
          <w:t>Développement de la solution</w:t>
        </w:r>
        <w:r w:rsidR="005D0DC9">
          <w:rPr>
            <w:webHidden/>
          </w:rPr>
          <w:tab/>
        </w:r>
        <w:r w:rsidR="005D0DC9">
          <w:rPr>
            <w:webHidden/>
          </w:rPr>
          <w:fldChar w:fldCharType="begin"/>
        </w:r>
        <w:r w:rsidR="005D0DC9">
          <w:rPr>
            <w:webHidden/>
          </w:rPr>
          <w:instrText xml:space="preserve"> PAGEREF _Toc452625122 \h </w:instrText>
        </w:r>
        <w:r w:rsidR="005D0DC9">
          <w:rPr>
            <w:webHidden/>
          </w:rPr>
        </w:r>
        <w:r w:rsidR="005D0DC9">
          <w:rPr>
            <w:webHidden/>
          </w:rPr>
          <w:fldChar w:fldCharType="separate"/>
        </w:r>
        <w:r w:rsidR="009F54CE">
          <w:rPr>
            <w:webHidden/>
          </w:rPr>
          <w:t>12</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23" w:history="1">
        <w:r w:rsidR="005D0DC9" w:rsidRPr="00092296">
          <w:rPr>
            <w:rStyle w:val="Lienhypertexte"/>
          </w:rPr>
          <w:t>VI.1. Présentation des besoins et formation :</w:t>
        </w:r>
        <w:r w:rsidR="005D0DC9">
          <w:rPr>
            <w:webHidden/>
          </w:rPr>
          <w:tab/>
        </w:r>
        <w:r w:rsidR="005D0DC9">
          <w:rPr>
            <w:webHidden/>
          </w:rPr>
          <w:fldChar w:fldCharType="begin"/>
        </w:r>
        <w:r w:rsidR="005D0DC9">
          <w:rPr>
            <w:webHidden/>
          </w:rPr>
          <w:instrText xml:space="preserve"> PAGEREF _Toc452625123 \h </w:instrText>
        </w:r>
        <w:r w:rsidR="005D0DC9">
          <w:rPr>
            <w:webHidden/>
          </w:rPr>
        </w:r>
        <w:r w:rsidR="005D0DC9">
          <w:rPr>
            <w:webHidden/>
          </w:rPr>
          <w:fldChar w:fldCharType="separate"/>
        </w:r>
        <w:r w:rsidR="009F54CE">
          <w:rPr>
            <w:webHidden/>
          </w:rPr>
          <w:t>12</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24" w:history="1">
        <w:r w:rsidR="005D0DC9" w:rsidRPr="00092296">
          <w:rPr>
            <w:rStyle w:val="Lienhypertexte"/>
          </w:rPr>
          <w:t>VI.2. Mise en place de l’environnement de travail :</w:t>
        </w:r>
        <w:r w:rsidR="005D0DC9">
          <w:rPr>
            <w:webHidden/>
          </w:rPr>
          <w:tab/>
        </w:r>
        <w:r w:rsidR="005D0DC9">
          <w:rPr>
            <w:webHidden/>
          </w:rPr>
          <w:fldChar w:fldCharType="begin"/>
        </w:r>
        <w:r w:rsidR="005D0DC9">
          <w:rPr>
            <w:webHidden/>
          </w:rPr>
          <w:instrText xml:space="preserve"> PAGEREF _Toc452625124 \h </w:instrText>
        </w:r>
        <w:r w:rsidR="005D0DC9">
          <w:rPr>
            <w:webHidden/>
          </w:rPr>
        </w:r>
        <w:r w:rsidR="005D0DC9">
          <w:rPr>
            <w:webHidden/>
          </w:rPr>
          <w:fldChar w:fldCharType="separate"/>
        </w:r>
        <w:r w:rsidR="009F54CE">
          <w:rPr>
            <w:webHidden/>
          </w:rPr>
          <w:t>12</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25" w:history="1">
        <w:r w:rsidR="005D0DC9" w:rsidRPr="00092296">
          <w:rPr>
            <w:rStyle w:val="Lienhypertexte"/>
          </w:rPr>
          <w:t>VI.3. Auto-formation et recherches techniques :</w:t>
        </w:r>
        <w:r w:rsidR="005D0DC9">
          <w:rPr>
            <w:webHidden/>
          </w:rPr>
          <w:tab/>
        </w:r>
        <w:r w:rsidR="005D0DC9">
          <w:rPr>
            <w:webHidden/>
          </w:rPr>
          <w:fldChar w:fldCharType="begin"/>
        </w:r>
        <w:r w:rsidR="005D0DC9">
          <w:rPr>
            <w:webHidden/>
          </w:rPr>
          <w:instrText xml:space="preserve"> PAGEREF _Toc452625125 \h </w:instrText>
        </w:r>
        <w:r w:rsidR="005D0DC9">
          <w:rPr>
            <w:webHidden/>
          </w:rPr>
        </w:r>
        <w:r w:rsidR="005D0DC9">
          <w:rPr>
            <w:webHidden/>
          </w:rPr>
          <w:fldChar w:fldCharType="separate"/>
        </w:r>
        <w:r w:rsidR="009F54CE">
          <w:rPr>
            <w:webHidden/>
          </w:rPr>
          <w:t>13</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26" w:history="1">
        <w:r w:rsidR="005D0DC9" w:rsidRPr="00092296">
          <w:rPr>
            <w:rStyle w:val="Lienhypertexte"/>
          </w:rPr>
          <w:t>VI.4. Développement du service Eskape.Service.CTI :</w:t>
        </w:r>
        <w:r w:rsidR="005D0DC9">
          <w:rPr>
            <w:webHidden/>
          </w:rPr>
          <w:tab/>
        </w:r>
        <w:r w:rsidR="005D0DC9">
          <w:rPr>
            <w:webHidden/>
          </w:rPr>
          <w:fldChar w:fldCharType="begin"/>
        </w:r>
        <w:r w:rsidR="005D0DC9">
          <w:rPr>
            <w:webHidden/>
          </w:rPr>
          <w:instrText xml:space="preserve"> PAGEREF _Toc452625126 \h </w:instrText>
        </w:r>
        <w:r w:rsidR="005D0DC9">
          <w:rPr>
            <w:webHidden/>
          </w:rPr>
        </w:r>
        <w:r w:rsidR="005D0DC9">
          <w:rPr>
            <w:webHidden/>
          </w:rPr>
          <w:fldChar w:fldCharType="separate"/>
        </w:r>
        <w:r w:rsidR="009F54CE">
          <w:rPr>
            <w:webHidden/>
          </w:rPr>
          <w:t>13</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27" w:history="1">
        <w:r w:rsidR="005D0DC9" w:rsidRPr="00092296">
          <w:rPr>
            <w:rStyle w:val="Lienhypertexte"/>
          </w:rPr>
          <w:t>VI.5. Mise en place du Web Service :</w:t>
        </w:r>
        <w:r w:rsidR="005D0DC9">
          <w:rPr>
            <w:webHidden/>
          </w:rPr>
          <w:tab/>
        </w:r>
        <w:r w:rsidR="005D0DC9">
          <w:rPr>
            <w:webHidden/>
          </w:rPr>
          <w:fldChar w:fldCharType="begin"/>
        </w:r>
        <w:r w:rsidR="005D0DC9">
          <w:rPr>
            <w:webHidden/>
          </w:rPr>
          <w:instrText xml:space="preserve"> PAGEREF _Toc452625127 \h </w:instrText>
        </w:r>
        <w:r w:rsidR="005D0DC9">
          <w:rPr>
            <w:webHidden/>
          </w:rPr>
        </w:r>
        <w:r w:rsidR="005D0DC9">
          <w:rPr>
            <w:webHidden/>
          </w:rPr>
          <w:fldChar w:fldCharType="separate"/>
        </w:r>
        <w:r w:rsidR="009F54CE">
          <w:rPr>
            <w:webHidden/>
          </w:rPr>
          <w:t>17</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28" w:history="1">
        <w:r w:rsidR="005D0DC9" w:rsidRPr="00092296">
          <w:rPr>
            <w:rStyle w:val="Lienhypertexte"/>
          </w:rPr>
          <w:t>VI.6. Modification du bandeau agent PCB :</w:t>
        </w:r>
        <w:r w:rsidR="005D0DC9">
          <w:rPr>
            <w:webHidden/>
          </w:rPr>
          <w:tab/>
        </w:r>
        <w:r w:rsidR="005D0DC9">
          <w:rPr>
            <w:webHidden/>
          </w:rPr>
          <w:fldChar w:fldCharType="begin"/>
        </w:r>
        <w:r w:rsidR="005D0DC9">
          <w:rPr>
            <w:webHidden/>
          </w:rPr>
          <w:instrText xml:space="preserve"> PAGEREF _Toc452625128 \h </w:instrText>
        </w:r>
        <w:r w:rsidR="005D0DC9">
          <w:rPr>
            <w:webHidden/>
          </w:rPr>
        </w:r>
        <w:r w:rsidR="005D0DC9">
          <w:rPr>
            <w:webHidden/>
          </w:rPr>
          <w:fldChar w:fldCharType="separate"/>
        </w:r>
        <w:r w:rsidR="009F54CE">
          <w:rPr>
            <w:webHidden/>
          </w:rPr>
          <w:t>25</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29" w:history="1">
        <w:r w:rsidR="005D0DC9" w:rsidRPr="00092296">
          <w:rPr>
            <w:rStyle w:val="Lienhypertexte"/>
          </w:rPr>
          <w:t>VI.7. Levée de fiche contact dans l’ERP Dynamics Nav :</w:t>
        </w:r>
        <w:r w:rsidR="005D0DC9">
          <w:rPr>
            <w:webHidden/>
          </w:rPr>
          <w:tab/>
        </w:r>
        <w:r w:rsidR="005D0DC9">
          <w:rPr>
            <w:webHidden/>
          </w:rPr>
          <w:fldChar w:fldCharType="begin"/>
        </w:r>
        <w:r w:rsidR="005D0DC9">
          <w:rPr>
            <w:webHidden/>
          </w:rPr>
          <w:instrText xml:space="preserve"> PAGEREF _Toc452625129 \h </w:instrText>
        </w:r>
        <w:r w:rsidR="005D0DC9">
          <w:rPr>
            <w:webHidden/>
          </w:rPr>
        </w:r>
        <w:r w:rsidR="005D0DC9">
          <w:rPr>
            <w:webHidden/>
          </w:rPr>
          <w:fldChar w:fldCharType="separate"/>
        </w:r>
        <w:r w:rsidR="009F54CE">
          <w:rPr>
            <w:webHidden/>
          </w:rPr>
          <w:t>26</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30" w:history="1">
        <w:r w:rsidR="005D0DC9" w:rsidRPr="00092296">
          <w:rPr>
            <w:rStyle w:val="Lienhypertexte"/>
          </w:rPr>
          <w:t>VI.8. Form d’affichage des enregistrements d’appels :</w:t>
        </w:r>
        <w:r w:rsidR="005D0DC9">
          <w:rPr>
            <w:webHidden/>
          </w:rPr>
          <w:tab/>
        </w:r>
        <w:r w:rsidR="005D0DC9">
          <w:rPr>
            <w:webHidden/>
          </w:rPr>
          <w:fldChar w:fldCharType="begin"/>
        </w:r>
        <w:r w:rsidR="005D0DC9">
          <w:rPr>
            <w:webHidden/>
          </w:rPr>
          <w:instrText xml:space="preserve"> PAGEREF _Toc452625130 \h </w:instrText>
        </w:r>
        <w:r w:rsidR="005D0DC9">
          <w:rPr>
            <w:webHidden/>
          </w:rPr>
        </w:r>
        <w:r w:rsidR="005D0DC9">
          <w:rPr>
            <w:webHidden/>
          </w:rPr>
          <w:fldChar w:fldCharType="separate"/>
        </w:r>
        <w:r w:rsidR="009F54CE">
          <w:rPr>
            <w:webHidden/>
          </w:rPr>
          <w:t>28</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31" w:history="1">
        <w:r w:rsidR="005D0DC9" w:rsidRPr="00092296">
          <w:rPr>
            <w:rStyle w:val="Lienhypertexte"/>
          </w:rPr>
          <w:t>VI.9. Mise en place du Click-To-Call :</w:t>
        </w:r>
        <w:r w:rsidR="005D0DC9">
          <w:rPr>
            <w:webHidden/>
          </w:rPr>
          <w:tab/>
        </w:r>
        <w:r w:rsidR="005D0DC9">
          <w:rPr>
            <w:webHidden/>
          </w:rPr>
          <w:fldChar w:fldCharType="begin"/>
        </w:r>
        <w:r w:rsidR="005D0DC9">
          <w:rPr>
            <w:webHidden/>
          </w:rPr>
          <w:instrText xml:space="preserve"> PAGEREF _Toc452625131 \h </w:instrText>
        </w:r>
        <w:r w:rsidR="005D0DC9">
          <w:rPr>
            <w:webHidden/>
          </w:rPr>
        </w:r>
        <w:r w:rsidR="005D0DC9">
          <w:rPr>
            <w:webHidden/>
          </w:rPr>
          <w:fldChar w:fldCharType="separate"/>
        </w:r>
        <w:r w:rsidR="009F54CE">
          <w:rPr>
            <w:webHidden/>
          </w:rPr>
          <w:t>30</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32" w:history="1">
        <w:r w:rsidR="005D0DC9" w:rsidRPr="00092296">
          <w:rPr>
            <w:rStyle w:val="Lienhypertexte"/>
          </w:rPr>
          <w:t>VI.10. Création d’une interface de modification de la configuration du service :</w:t>
        </w:r>
        <w:r w:rsidR="005D0DC9">
          <w:rPr>
            <w:webHidden/>
          </w:rPr>
          <w:tab/>
        </w:r>
        <w:r w:rsidR="005D0DC9">
          <w:rPr>
            <w:webHidden/>
          </w:rPr>
          <w:fldChar w:fldCharType="begin"/>
        </w:r>
        <w:r w:rsidR="005D0DC9">
          <w:rPr>
            <w:webHidden/>
          </w:rPr>
          <w:instrText xml:space="preserve"> PAGEREF _Toc452625132 \h </w:instrText>
        </w:r>
        <w:r w:rsidR="005D0DC9">
          <w:rPr>
            <w:webHidden/>
          </w:rPr>
        </w:r>
        <w:r w:rsidR="005D0DC9">
          <w:rPr>
            <w:webHidden/>
          </w:rPr>
          <w:fldChar w:fldCharType="separate"/>
        </w:r>
        <w:r w:rsidR="009F54CE">
          <w:rPr>
            <w:webHidden/>
          </w:rPr>
          <w:t>31</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33" w:history="1">
        <w:r w:rsidR="005D0DC9" w:rsidRPr="00092296">
          <w:rPr>
            <w:rStyle w:val="Lienhypertexte"/>
          </w:rPr>
          <w:t>VI.11. Création d’un installeur Windows :</w:t>
        </w:r>
        <w:r w:rsidR="005D0DC9">
          <w:rPr>
            <w:webHidden/>
          </w:rPr>
          <w:tab/>
        </w:r>
        <w:r w:rsidR="005D0DC9">
          <w:rPr>
            <w:webHidden/>
          </w:rPr>
          <w:fldChar w:fldCharType="begin"/>
        </w:r>
        <w:r w:rsidR="005D0DC9">
          <w:rPr>
            <w:webHidden/>
          </w:rPr>
          <w:instrText xml:space="preserve"> PAGEREF _Toc452625133 \h </w:instrText>
        </w:r>
        <w:r w:rsidR="005D0DC9">
          <w:rPr>
            <w:webHidden/>
          </w:rPr>
        </w:r>
        <w:r w:rsidR="005D0DC9">
          <w:rPr>
            <w:webHidden/>
          </w:rPr>
          <w:fldChar w:fldCharType="separate"/>
        </w:r>
        <w:r w:rsidR="009F54CE">
          <w:rPr>
            <w:webHidden/>
          </w:rPr>
          <w:t>35</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34" w:history="1">
        <w:r w:rsidR="005D0DC9" w:rsidRPr="00092296">
          <w:rPr>
            <w:rStyle w:val="Lienhypertexte"/>
          </w:rPr>
          <w:t>VI.12. Documentation technique et utilisateur :</w:t>
        </w:r>
        <w:r w:rsidR="005D0DC9">
          <w:rPr>
            <w:webHidden/>
          </w:rPr>
          <w:tab/>
        </w:r>
        <w:r w:rsidR="005D0DC9">
          <w:rPr>
            <w:webHidden/>
          </w:rPr>
          <w:fldChar w:fldCharType="begin"/>
        </w:r>
        <w:r w:rsidR="005D0DC9">
          <w:rPr>
            <w:webHidden/>
          </w:rPr>
          <w:instrText xml:space="preserve"> PAGEREF _Toc452625134 \h </w:instrText>
        </w:r>
        <w:r w:rsidR="005D0DC9">
          <w:rPr>
            <w:webHidden/>
          </w:rPr>
        </w:r>
        <w:r w:rsidR="005D0DC9">
          <w:rPr>
            <w:webHidden/>
          </w:rPr>
          <w:fldChar w:fldCharType="separate"/>
        </w:r>
        <w:r w:rsidR="009F54CE">
          <w:rPr>
            <w:webHidden/>
          </w:rPr>
          <w:t>35</w:t>
        </w:r>
        <w:r w:rsidR="005D0DC9">
          <w:rPr>
            <w:webHidden/>
          </w:rPr>
          <w:fldChar w:fldCharType="end"/>
        </w:r>
      </w:hyperlink>
    </w:p>
    <w:p w:rsidR="005D0DC9" w:rsidRDefault="006A7A88">
      <w:pPr>
        <w:pStyle w:val="TM1"/>
        <w:rPr>
          <w:rFonts w:asciiTheme="minorHAnsi" w:eastAsiaTheme="minorEastAsia" w:hAnsiTheme="minorHAnsi" w:cstheme="minorBidi"/>
          <w:b w:val="0"/>
          <w:bCs w:val="0"/>
          <w:snapToGrid/>
          <w:color w:val="auto"/>
          <w:sz w:val="22"/>
          <w:szCs w:val="22"/>
        </w:rPr>
      </w:pPr>
      <w:hyperlink w:anchor="_Toc452625135" w:history="1">
        <w:r w:rsidR="005D0DC9" w:rsidRPr="00092296">
          <w:rPr>
            <w:rStyle w:val="Lienhypertexte"/>
          </w:rPr>
          <w:t>VII.</w:t>
        </w:r>
        <w:r w:rsidR="005D0DC9">
          <w:rPr>
            <w:rFonts w:asciiTheme="minorHAnsi" w:eastAsiaTheme="minorEastAsia" w:hAnsiTheme="minorHAnsi" w:cstheme="minorBidi"/>
            <w:b w:val="0"/>
            <w:bCs w:val="0"/>
            <w:snapToGrid/>
            <w:color w:val="auto"/>
            <w:sz w:val="22"/>
            <w:szCs w:val="22"/>
          </w:rPr>
          <w:tab/>
        </w:r>
        <w:r w:rsidR="005D0DC9" w:rsidRPr="00092296">
          <w:rPr>
            <w:rStyle w:val="Lienhypertexte"/>
          </w:rPr>
          <w:t>Travaux complémentaires</w:t>
        </w:r>
        <w:r w:rsidR="005D0DC9">
          <w:rPr>
            <w:webHidden/>
          </w:rPr>
          <w:tab/>
        </w:r>
        <w:r w:rsidR="005D0DC9">
          <w:rPr>
            <w:webHidden/>
          </w:rPr>
          <w:fldChar w:fldCharType="begin"/>
        </w:r>
        <w:r w:rsidR="005D0DC9">
          <w:rPr>
            <w:webHidden/>
          </w:rPr>
          <w:instrText xml:space="preserve"> PAGEREF _Toc452625135 \h </w:instrText>
        </w:r>
        <w:r w:rsidR="005D0DC9">
          <w:rPr>
            <w:webHidden/>
          </w:rPr>
        </w:r>
        <w:r w:rsidR="005D0DC9">
          <w:rPr>
            <w:webHidden/>
          </w:rPr>
          <w:fldChar w:fldCharType="separate"/>
        </w:r>
        <w:r w:rsidR="009F54CE">
          <w:rPr>
            <w:webHidden/>
          </w:rPr>
          <w:t>37</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36" w:history="1">
        <w:r w:rsidR="005D0DC9" w:rsidRPr="00092296">
          <w:rPr>
            <w:rStyle w:val="Lienhypertexte"/>
          </w:rPr>
          <w:t>VII.1. Création de rapports dynamiques :</w:t>
        </w:r>
        <w:r w:rsidR="005D0DC9">
          <w:rPr>
            <w:webHidden/>
          </w:rPr>
          <w:tab/>
        </w:r>
        <w:r w:rsidR="005D0DC9">
          <w:rPr>
            <w:webHidden/>
          </w:rPr>
          <w:fldChar w:fldCharType="begin"/>
        </w:r>
        <w:r w:rsidR="005D0DC9">
          <w:rPr>
            <w:webHidden/>
          </w:rPr>
          <w:instrText xml:space="preserve"> PAGEREF _Toc452625136 \h </w:instrText>
        </w:r>
        <w:r w:rsidR="005D0DC9">
          <w:rPr>
            <w:webHidden/>
          </w:rPr>
        </w:r>
        <w:r w:rsidR="005D0DC9">
          <w:rPr>
            <w:webHidden/>
          </w:rPr>
          <w:fldChar w:fldCharType="separate"/>
        </w:r>
        <w:r w:rsidR="009F54CE">
          <w:rPr>
            <w:webHidden/>
          </w:rPr>
          <w:t>37</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37" w:history="1">
        <w:r w:rsidR="005D0DC9" w:rsidRPr="00092296">
          <w:rPr>
            <w:rStyle w:val="Lienhypertexte"/>
          </w:rPr>
          <w:t xml:space="preserve">VII.2. </w:t>
        </w:r>
        <w:r w:rsidR="002E2C63">
          <w:rPr>
            <w:rStyle w:val="Lienhypertexte"/>
          </w:rPr>
          <w:t>Module de gestion des absences</w:t>
        </w:r>
        <w:r w:rsidR="005D0DC9" w:rsidRPr="00092296">
          <w:rPr>
            <w:rStyle w:val="Lienhypertexte"/>
          </w:rPr>
          <w:t> :</w:t>
        </w:r>
        <w:r w:rsidR="005D0DC9">
          <w:rPr>
            <w:webHidden/>
          </w:rPr>
          <w:tab/>
        </w:r>
        <w:r w:rsidR="005D0DC9">
          <w:rPr>
            <w:webHidden/>
          </w:rPr>
          <w:fldChar w:fldCharType="begin"/>
        </w:r>
        <w:r w:rsidR="005D0DC9">
          <w:rPr>
            <w:webHidden/>
          </w:rPr>
          <w:instrText xml:space="preserve"> PAGEREF _Toc452625137 \h </w:instrText>
        </w:r>
        <w:r w:rsidR="005D0DC9">
          <w:rPr>
            <w:webHidden/>
          </w:rPr>
        </w:r>
        <w:r w:rsidR="005D0DC9">
          <w:rPr>
            <w:webHidden/>
          </w:rPr>
          <w:fldChar w:fldCharType="separate"/>
        </w:r>
        <w:r w:rsidR="009F54CE">
          <w:rPr>
            <w:webHidden/>
          </w:rPr>
          <w:t>43</w:t>
        </w:r>
        <w:r w:rsidR="005D0DC9">
          <w:rPr>
            <w:webHidden/>
          </w:rPr>
          <w:fldChar w:fldCharType="end"/>
        </w:r>
      </w:hyperlink>
    </w:p>
    <w:p w:rsidR="005D0DC9" w:rsidRDefault="006A7A88">
      <w:pPr>
        <w:pStyle w:val="TM1"/>
        <w:rPr>
          <w:rFonts w:asciiTheme="minorHAnsi" w:eastAsiaTheme="minorEastAsia" w:hAnsiTheme="minorHAnsi" w:cstheme="minorBidi"/>
          <w:b w:val="0"/>
          <w:bCs w:val="0"/>
          <w:snapToGrid/>
          <w:color w:val="auto"/>
          <w:sz w:val="22"/>
          <w:szCs w:val="22"/>
        </w:rPr>
      </w:pPr>
      <w:hyperlink w:anchor="_Toc452625138" w:history="1">
        <w:r w:rsidR="005D0DC9" w:rsidRPr="00092296">
          <w:rPr>
            <w:rStyle w:val="Lienhypertexte"/>
          </w:rPr>
          <w:t>VIII.</w:t>
        </w:r>
        <w:r w:rsidR="005D0DC9">
          <w:rPr>
            <w:rFonts w:asciiTheme="minorHAnsi" w:eastAsiaTheme="minorEastAsia" w:hAnsiTheme="minorHAnsi" w:cstheme="minorBidi"/>
            <w:b w:val="0"/>
            <w:bCs w:val="0"/>
            <w:snapToGrid/>
            <w:color w:val="auto"/>
            <w:sz w:val="22"/>
            <w:szCs w:val="22"/>
          </w:rPr>
          <w:tab/>
        </w:r>
        <w:r w:rsidR="005D0DC9" w:rsidRPr="00092296">
          <w:rPr>
            <w:rStyle w:val="Lienhypertexte"/>
          </w:rPr>
          <w:t>Bilan humain et technique</w:t>
        </w:r>
        <w:r w:rsidR="005D0DC9">
          <w:rPr>
            <w:webHidden/>
          </w:rPr>
          <w:tab/>
        </w:r>
        <w:r w:rsidR="005D0DC9">
          <w:rPr>
            <w:webHidden/>
          </w:rPr>
          <w:fldChar w:fldCharType="begin"/>
        </w:r>
        <w:r w:rsidR="005D0DC9">
          <w:rPr>
            <w:webHidden/>
          </w:rPr>
          <w:instrText xml:space="preserve"> PAGEREF _Toc452625138 \h </w:instrText>
        </w:r>
        <w:r w:rsidR="005D0DC9">
          <w:rPr>
            <w:webHidden/>
          </w:rPr>
        </w:r>
        <w:r w:rsidR="005D0DC9">
          <w:rPr>
            <w:webHidden/>
          </w:rPr>
          <w:fldChar w:fldCharType="separate"/>
        </w:r>
        <w:r w:rsidR="009F54CE">
          <w:rPr>
            <w:webHidden/>
          </w:rPr>
          <w:t>44</w:t>
        </w:r>
        <w:r w:rsidR="005D0DC9">
          <w:rPr>
            <w:webHidden/>
          </w:rPr>
          <w:fldChar w:fldCharType="end"/>
        </w:r>
      </w:hyperlink>
    </w:p>
    <w:p w:rsidR="005D0DC9" w:rsidRDefault="006A7A88">
      <w:pPr>
        <w:pStyle w:val="TM1"/>
        <w:rPr>
          <w:rFonts w:asciiTheme="minorHAnsi" w:eastAsiaTheme="minorEastAsia" w:hAnsiTheme="minorHAnsi" w:cstheme="minorBidi"/>
          <w:b w:val="0"/>
          <w:bCs w:val="0"/>
          <w:snapToGrid/>
          <w:color w:val="auto"/>
          <w:sz w:val="22"/>
          <w:szCs w:val="22"/>
        </w:rPr>
      </w:pPr>
      <w:hyperlink w:anchor="_Toc452625139" w:history="1">
        <w:r w:rsidR="005D0DC9" w:rsidRPr="00092296">
          <w:rPr>
            <w:rStyle w:val="Lienhypertexte"/>
          </w:rPr>
          <w:t>ANNEXES</w:t>
        </w:r>
        <w:r w:rsidR="005D0DC9">
          <w:rPr>
            <w:webHidden/>
          </w:rPr>
          <w:tab/>
        </w:r>
        <w:r w:rsidR="005D0DC9">
          <w:rPr>
            <w:webHidden/>
          </w:rPr>
          <w:fldChar w:fldCharType="begin"/>
        </w:r>
        <w:r w:rsidR="005D0DC9">
          <w:rPr>
            <w:webHidden/>
          </w:rPr>
          <w:instrText xml:space="preserve"> PAGEREF _Toc452625139 \h </w:instrText>
        </w:r>
        <w:r w:rsidR="005D0DC9">
          <w:rPr>
            <w:webHidden/>
          </w:rPr>
        </w:r>
        <w:r w:rsidR="005D0DC9">
          <w:rPr>
            <w:webHidden/>
          </w:rPr>
          <w:fldChar w:fldCharType="separate"/>
        </w:r>
        <w:r w:rsidR="009F54CE">
          <w:rPr>
            <w:webHidden/>
          </w:rPr>
          <w:t>45</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40" w:history="1">
        <w:r w:rsidR="005D0DC9" w:rsidRPr="00092296">
          <w:rPr>
            <w:rStyle w:val="Lienhypertexte"/>
          </w:rPr>
          <w:t>VIII.1. Lexique :</w:t>
        </w:r>
        <w:r w:rsidR="005D0DC9">
          <w:rPr>
            <w:webHidden/>
          </w:rPr>
          <w:tab/>
        </w:r>
        <w:r w:rsidR="005D0DC9">
          <w:rPr>
            <w:webHidden/>
          </w:rPr>
          <w:fldChar w:fldCharType="begin"/>
        </w:r>
        <w:r w:rsidR="005D0DC9">
          <w:rPr>
            <w:webHidden/>
          </w:rPr>
          <w:instrText xml:space="preserve"> PAGEREF _Toc452625140 \h </w:instrText>
        </w:r>
        <w:r w:rsidR="005D0DC9">
          <w:rPr>
            <w:webHidden/>
          </w:rPr>
        </w:r>
        <w:r w:rsidR="005D0DC9">
          <w:rPr>
            <w:webHidden/>
          </w:rPr>
          <w:fldChar w:fldCharType="separate"/>
        </w:r>
        <w:r w:rsidR="009F54CE">
          <w:rPr>
            <w:webHidden/>
          </w:rPr>
          <w:t>46</w:t>
        </w:r>
        <w:r w:rsidR="005D0DC9">
          <w:rPr>
            <w:webHidden/>
          </w:rPr>
          <w:fldChar w:fldCharType="end"/>
        </w:r>
      </w:hyperlink>
    </w:p>
    <w:p w:rsidR="005D0DC9" w:rsidRDefault="006A7A88">
      <w:pPr>
        <w:pStyle w:val="TM2"/>
        <w:rPr>
          <w:rFonts w:asciiTheme="minorHAnsi" w:eastAsiaTheme="minorEastAsia" w:hAnsiTheme="minorHAnsi" w:cstheme="minorBidi"/>
          <w:snapToGrid/>
          <w:color w:val="auto"/>
          <w:sz w:val="22"/>
          <w:szCs w:val="22"/>
        </w:rPr>
      </w:pPr>
      <w:hyperlink w:anchor="_Toc452625141" w:history="1">
        <w:r w:rsidR="005D0DC9" w:rsidRPr="00092296">
          <w:rPr>
            <w:rStyle w:val="Lienhypertexte"/>
          </w:rPr>
          <w:t>VIII.2. Manuel utilisateur : Eskape.Service.CTI :</w:t>
        </w:r>
        <w:r w:rsidR="005D0DC9">
          <w:rPr>
            <w:webHidden/>
          </w:rPr>
          <w:tab/>
        </w:r>
        <w:r w:rsidR="005D0DC9">
          <w:rPr>
            <w:webHidden/>
          </w:rPr>
          <w:fldChar w:fldCharType="begin"/>
        </w:r>
        <w:r w:rsidR="005D0DC9">
          <w:rPr>
            <w:webHidden/>
          </w:rPr>
          <w:instrText xml:space="preserve"> PAGEREF _Toc452625141 \h </w:instrText>
        </w:r>
        <w:r w:rsidR="005D0DC9">
          <w:rPr>
            <w:webHidden/>
          </w:rPr>
        </w:r>
        <w:r w:rsidR="005D0DC9">
          <w:rPr>
            <w:webHidden/>
          </w:rPr>
          <w:fldChar w:fldCharType="separate"/>
        </w:r>
        <w:r w:rsidR="009F54CE">
          <w:rPr>
            <w:webHidden/>
          </w:rPr>
          <w:t>47</w:t>
        </w:r>
        <w:r w:rsidR="005D0DC9">
          <w:rPr>
            <w:webHidden/>
          </w:rPr>
          <w:fldChar w:fldCharType="end"/>
        </w:r>
      </w:hyperlink>
    </w:p>
    <w:p w:rsidR="00A51E6E" w:rsidRPr="007E0212" w:rsidRDefault="00684701" w:rsidP="00D87C6F">
      <w:pPr>
        <w:rPr>
          <w:rFonts w:asciiTheme="minorHAnsi" w:hAnsiTheme="minorHAnsi"/>
        </w:rPr>
      </w:pPr>
      <w:r w:rsidRPr="006A7342">
        <w:rPr>
          <w:rFonts w:asciiTheme="minorHAnsi" w:hAnsiTheme="minorHAnsi"/>
          <w:color w:val="58585A"/>
          <w:sz w:val="24"/>
          <w:szCs w:val="24"/>
        </w:rPr>
        <w:fldChar w:fldCharType="end"/>
      </w:r>
    </w:p>
    <w:bookmarkEnd w:id="0"/>
    <w:p w:rsidR="00A51E6E" w:rsidRPr="006F2DFB" w:rsidRDefault="00A51E6E" w:rsidP="008C5591"/>
    <w:p w:rsidR="009A5D50" w:rsidRPr="006F2DFB" w:rsidRDefault="009A5D50" w:rsidP="008C5591"/>
    <w:p w:rsidR="009A5D50" w:rsidRDefault="009A5D50" w:rsidP="008C5591"/>
    <w:p w:rsidR="0065454B" w:rsidRDefault="0065454B" w:rsidP="008C5591"/>
    <w:p w:rsidR="0065454B" w:rsidRDefault="0065454B" w:rsidP="008C5591"/>
    <w:p w:rsidR="0065454B" w:rsidRDefault="0065454B" w:rsidP="008C5591"/>
    <w:p w:rsidR="0065454B" w:rsidRDefault="0065454B" w:rsidP="008C5591"/>
    <w:p w:rsidR="0065454B" w:rsidRDefault="0065454B" w:rsidP="008C5591"/>
    <w:p w:rsidR="0065454B" w:rsidRDefault="0065454B" w:rsidP="008C5591"/>
    <w:p w:rsidR="0065454B" w:rsidRDefault="0065454B" w:rsidP="008C5591"/>
    <w:p w:rsidR="0071070D" w:rsidRDefault="0071070D">
      <w:pPr>
        <w:spacing w:line="240" w:lineRule="auto"/>
        <w:jc w:val="left"/>
      </w:pPr>
      <w:r>
        <w:br w:type="page"/>
      </w:r>
    </w:p>
    <w:p w:rsidR="0071070D" w:rsidRPr="00294D06" w:rsidRDefault="0071070D" w:rsidP="0071070D">
      <w:pPr>
        <w:pStyle w:val="Titre1"/>
        <w:rPr>
          <w:sz w:val="44"/>
          <w:szCs w:val="44"/>
        </w:rPr>
      </w:pPr>
      <w:bookmarkStart w:id="3" w:name="_Toc452625115"/>
      <w:r>
        <w:rPr>
          <w:sz w:val="44"/>
          <w:szCs w:val="44"/>
        </w:rPr>
        <w:lastRenderedPageBreak/>
        <w:t>Remerciements</w:t>
      </w:r>
      <w:bookmarkEnd w:id="3"/>
    </w:p>
    <w:p w:rsidR="0065454B" w:rsidRDefault="0065454B" w:rsidP="008C5591"/>
    <w:p w:rsidR="0071070D" w:rsidRDefault="0071070D" w:rsidP="008C5591"/>
    <w:p w:rsidR="0071070D" w:rsidRDefault="0071070D" w:rsidP="008C5591"/>
    <w:p w:rsidR="0071070D" w:rsidRDefault="0071070D" w:rsidP="008C5591"/>
    <w:p w:rsidR="0071070D" w:rsidRDefault="0071070D" w:rsidP="008C5591"/>
    <w:p w:rsidR="0071070D" w:rsidRDefault="0071070D" w:rsidP="0071070D">
      <w:pPr>
        <w:spacing w:line="360" w:lineRule="auto"/>
        <w:ind w:firstLine="703"/>
        <w:rPr>
          <w:rFonts w:asciiTheme="minorHAnsi" w:hAnsiTheme="minorHAnsi"/>
          <w:sz w:val="26"/>
          <w:szCs w:val="26"/>
        </w:rPr>
      </w:pPr>
      <w:r>
        <w:rPr>
          <w:rFonts w:asciiTheme="minorHAnsi" w:hAnsiTheme="minorHAnsi"/>
          <w:sz w:val="26"/>
          <w:szCs w:val="26"/>
        </w:rPr>
        <w:t xml:space="preserve">Je tiens à remercier toutes les personnes qui ont contribué à </w:t>
      </w:r>
      <w:r w:rsidR="00104C31">
        <w:rPr>
          <w:rFonts w:asciiTheme="minorHAnsi" w:hAnsiTheme="minorHAnsi"/>
          <w:sz w:val="26"/>
          <w:szCs w:val="26"/>
        </w:rPr>
        <w:t>la réussite</w:t>
      </w:r>
      <w:r>
        <w:rPr>
          <w:rFonts w:asciiTheme="minorHAnsi" w:hAnsiTheme="minorHAnsi"/>
          <w:sz w:val="26"/>
          <w:szCs w:val="26"/>
        </w:rPr>
        <w:t xml:space="preserve"> de mon stage de fin d’étude</w:t>
      </w:r>
      <w:r w:rsidR="00104C31">
        <w:rPr>
          <w:rFonts w:asciiTheme="minorHAnsi" w:hAnsiTheme="minorHAnsi"/>
          <w:sz w:val="26"/>
          <w:szCs w:val="26"/>
        </w:rPr>
        <w:t>s de DUT Informatique.</w:t>
      </w:r>
    </w:p>
    <w:p w:rsidR="0071070D" w:rsidRDefault="0071070D" w:rsidP="0071070D">
      <w:pPr>
        <w:spacing w:line="360" w:lineRule="auto"/>
        <w:ind w:firstLine="360"/>
        <w:rPr>
          <w:rFonts w:asciiTheme="minorHAnsi" w:hAnsiTheme="minorHAnsi"/>
          <w:sz w:val="26"/>
          <w:szCs w:val="26"/>
        </w:rPr>
      </w:pPr>
    </w:p>
    <w:p w:rsidR="0071070D" w:rsidRDefault="0071070D" w:rsidP="0071070D">
      <w:pPr>
        <w:spacing w:line="360" w:lineRule="auto"/>
        <w:ind w:firstLine="360"/>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r>
        <w:rPr>
          <w:rFonts w:asciiTheme="minorHAnsi" w:hAnsiTheme="minorHAnsi"/>
          <w:sz w:val="26"/>
          <w:szCs w:val="26"/>
        </w:rPr>
        <w:t xml:space="preserve">Je remercie </w:t>
      </w:r>
      <w:r w:rsidR="00104C31">
        <w:rPr>
          <w:rFonts w:asciiTheme="minorHAnsi" w:hAnsiTheme="minorHAnsi"/>
          <w:sz w:val="26"/>
          <w:szCs w:val="26"/>
        </w:rPr>
        <w:t>tout</w:t>
      </w:r>
      <w:r>
        <w:rPr>
          <w:rFonts w:asciiTheme="minorHAnsi" w:hAnsiTheme="minorHAnsi"/>
          <w:sz w:val="26"/>
          <w:szCs w:val="26"/>
        </w:rPr>
        <w:t xml:space="preserve"> particulièrement l’entreprise </w:t>
      </w:r>
      <w:proofErr w:type="spellStart"/>
      <w:r>
        <w:rPr>
          <w:rFonts w:asciiTheme="minorHAnsi" w:hAnsiTheme="minorHAnsi"/>
          <w:sz w:val="26"/>
          <w:szCs w:val="26"/>
        </w:rPr>
        <w:t>Eskape</w:t>
      </w:r>
      <w:proofErr w:type="spellEnd"/>
      <w:r w:rsidR="00104C31">
        <w:rPr>
          <w:rFonts w:asciiTheme="minorHAnsi" w:hAnsiTheme="minorHAnsi"/>
          <w:sz w:val="26"/>
          <w:szCs w:val="26"/>
        </w:rPr>
        <w:t xml:space="preserve"> et son dirigeant M. Laurent </w:t>
      </w:r>
      <w:proofErr w:type="spellStart"/>
      <w:r w:rsidR="00104C31">
        <w:rPr>
          <w:rFonts w:asciiTheme="minorHAnsi" w:hAnsiTheme="minorHAnsi"/>
          <w:sz w:val="26"/>
          <w:szCs w:val="26"/>
        </w:rPr>
        <w:t>Fontenit</w:t>
      </w:r>
      <w:proofErr w:type="spellEnd"/>
      <w:r w:rsidR="00104C31">
        <w:rPr>
          <w:rFonts w:asciiTheme="minorHAnsi" w:hAnsiTheme="minorHAnsi"/>
          <w:sz w:val="26"/>
          <w:szCs w:val="26"/>
        </w:rPr>
        <w:t xml:space="preserve"> de m’avoir accordé leur confiance en tant que stagiaire.</w:t>
      </w:r>
      <w:r>
        <w:rPr>
          <w:rFonts w:asciiTheme="minorHAnsi" w:hAnsiTheme="minorHAnsi"/>
          <w:sz w:val="26"/>
          <w:szCs w:val="26"/>
        </w:rPr>
        <w:t xml:space="preserve"> </w:t>
      </w:r>
      <w:r w:rsidR="00104C31">
        <w:rPr>
          <w:rFonts w:asciiTheme="minorHAnsi" w:hAnsiTheme="minorHAnsi"/>
          <w:sz w:val="26"/>
          <w:szCs w:val="26"/>
        </w:rPr>
        <w:t>Je remercie également</w:t>
      </w:r>
      <w:r>
        <w:rPr>
          <w:rFonts w:asciiTheme="minorHAnsi" w:hAnsiTheme="minorHAnsi"/>
          <w:sz w:val="26"/>
          <w:szCs w:val="26"/>
        </w:rPr>
        <w:t xml:space="preserve"> toutes les personnes que j’ai rencontrées dans les locaux de l’entreprise pour leur accueil très chaleureux qui a facilité mon intégration au sein de l’équipe.</w:t>
      </w:r>
    </w:p>
    <w:p w:rsidR="0071070D" w:rsidRDefault="0071070D" w:rsidP="0071070D">
      <w:pPr>
        <w:spacing w:line="360" w:lineRule="auto"/>
        <w:ind w:firstLine="703"/>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r>
        <w:rPr>
          <w:rFonts w:asciiTheme="minorHAnsi" w:hAnsiTheme="minorHAnsi"/>
          <w:sz w:val="26"/>
          <w:szCs w:val="26"/>
        </w:rPr>
        <w:t xml:space="preserve">Je tiens à remercier mon maître de stage M. Anthony </w:t>
      </w:r>
      <w:proofErr w:type="spellStart"/>
      <w:r>
        <w:rPr>
          <w:rFonts w:asciiTheme="minorHAnsi" w:hAnsiTheme="minorHAnsi"/>
          <w:sz w:val="26"/>
          <w:szCs w:val="26"/>
        </w:rPr>
        <w:t>Dagois</w:t>
      </w:r>
      <w:proofErr w:type="spellEnd"/>
      <w:r>
        <w:rPr>
          <w:rFonts w:asciiTheme="minorHAnsi" w:hAnsiTheme="minorHAnsi"/>
          <w:sz w:val="26"/>
          <w:szCs w:val="26"/>
        </w:rPr>
        <w:t xml:space="preserve"> pour sa présence et ses conseils. Son aide précieuse m’a permis d’avancer rapidement sur les différents travaux que j’ai eu à réaliser tout au long de mon stage.</w:t>
      </w:r>
    </w:p>
    <w:p w:rsidR="0071070D" w:rsidRDefault="0071070D" w:rsidP="0071070D">
      <w:pPr>
        <w:spacing w:line="360" w:lineRule="auto"/>
        <w:ind w:firstLine="703"/>
        <w:rPr>
          <w:rFonts w:asciiTheme="minorHAnsi" w:hAnsiTheme="minorHAnsi"/>
          <w:sz w:val="26"/>
          <w:szCs w:val="26"/>
        </w:rPr>
      </w:pPr>
    </w:p>
    <w:p w:rsidR="0071070D" w:rsidRDefault="0071070D" w:rsidP="0071070D">
      <w:pPr>
        <w:spacing w:line="360" w:lineRule="auto"/>
        <w:ind w:firstLine="703"/>
        <w:rPr>
          <w:rFonts w:asciiTheme="minorHAnsi" w:hAnsiTheme="minorHAnsi"/>
          <w:sz w:val="26"/>
          <w:szCs w:val="26"/>
        </w:rPr>
      </w:pPr>
    </w:p>
    <w:p w:rsidR="00254EC3" w:rsidRDefault="0071070D" w:rsidP="0071070D">
      <w:pPr>
        <w:spacing w:line="360" w:lineRule="auto"/>
        <w:ind w:firstLine="703"/>
      </w:pPr>
      <w:r>
        <w:rPr>
          <w:rFonts w:asciiTheme="minorHAnsi" w:hAnsiTheme="minorHAnsi"/>
          <w:sz w:val="26"/>
          <w:szCs w:val="26"/>
        </w:rPr>
        <w:t xml:space="preserve">Enfin, je remercie ma professeur référente Mme. Sophie </w:t>
      </w:r>
      <w:proofErr w:type="spellStart"/>
      <w:r>
        <w:rPr>
          <w:rFonts w:asciiTheme="minorHAnsi" w:hAnsiTheme="minorHAnsi"/>
          <w:sz w:val="26"/>
          <w:szCs w:val="26"/>
        </w:rPr>
        <w:t>Anglad</w:t>
      </w:r>
      <w:r w:rsidR="00B80DF3">
        <w:rPr>
          <w:rFonts w:asciiTheme="minorHAnsi" w:hAnsiTheme="minorHAnsi"/>
          <w:sz w:val="26"/>
          <w:szCs w:val="26"/>
        </w:rPr>
        <w:t>e</w:t>
      </w:r>
      <w:proofErr w:type="spellEnd"/>
      <w:r w:rsidR="00B80DF3">
        <w:rPr>
          <w:rFonts w:asciiTheme="minorHAnsi" w:hAnsiTheme="minorHAnsi"/>
          <w:sz w:val="26"/>
          <w:szCs w:val="26"/>
        </w:rPr>
        <w:t xml:space="preserve"> pour son suivi et sa venue dans les locaux de l’entreprise </w:t>
      </w:r>
      <w:proofErr w:type="spellStart"/>
      <w:r w:rsidR="00B80DF3">
        <w:rPr>
          <w:rFonts w:asciiTheme="minorHAnsi" w:hAnsiTheme="minorHAnsi"/>
          <w:sz w:val="26"/>
          <w:szCs w:val="26"/>
        </w:rPr>
        <w:t>Eskape</w:t>
      </w:r>
      <w:proofErr w:type="spellEnd"/>
      <w:r w:rsidR="00B80DF3">
        <w:rPr>
          <w:rFonts w:asciiTheme="minorHAnsi" w:hAnsiTheme="minorHAnsi"/>
          <w:sz w:val="26"/>
          <w:szCs w:val="26"/>
        </w:rPr>
        <w:t>.</w:t>
      </w:r>
      <w:r w:rsidR="00254EC3">
        <w:br w:type="page"/>
      </w:r>
    </w:p>
    <w:p w:rsidR="00106C0D" w:rsidRPr="00294D06" w:rsidRDefault="00BC7483" w:rsidP="00BC7483">
      <w:pPr>
        <w:pStyle w:val="Titre1"/>
        <w:rPr>
          <w:sz w:val="44"/>
          <w:szCs w:val="44"/>
        </w:rPr>
      </w:pPr>
      <w:bookmarkStart w:id="4" w:name="_Toc452625116"/>
      <w:r w:rsidRPr="00294D06">
        <w:rPr>
          <w:sz w:val="44"/>
          <w:szCs w:val="44"/>
        </w:rPr>
        <w:lastRenderedPageBreak/>
        <w:t>Introduction</w:t>
      </w:r>
      <w:bookmarkEnd w:id="4"/>
    </w:p>
    <w:p w:rsidR="00C612A5" w:rsidRDefault="00C612A5" w:rsidP="00C612A5"/>
    <w:p w:rsidR="00C612A5" w:rsidRDefault="00C612A5" w:rsidP="00C612A5"/>
    <w:p w:rsidR="009A5D50" w:rsidRPr="006F2DFB" w:rsidRDefault="00106C0D" w:rsidP="008C5591">
      <w:r>
        <w:tab/>
      </w:r>
    </w:p>
    <w:p w:rsidR="009A5D50" w:rsidRPr="006F2DFB" w:rsidRDefault="009A5D50" w:rsidP="008C5591"/>
    <w:p w:rsidR="009A5D50" w:rsidRPr="006F2DFB" w:rsidRDefault="009A5D50" w:rsidP="008C5591"/>
    <w:p w:rsidR="00411326" w:rsidRDefault="00BB037B" w:rsidP="00411326">
      <w:pPr>
        <w:spacing w:line="360" w:lineRule="auto"/>
        <w:ind w:firstLine="703"/>
        <w:rPr>
          <w:rFonts w:asciiTheme="minorHAnsi" w:hAnsiTheme="minorHAnsi"/>
          <w:sz w:val="26"/>
          <w:szCs w:val="26"/>
        </w:rPr>
      </w:pPr>
      <w:r w:rsidRPr="00BB037B">
        <w:rPr>
          <w:rFonts w:asciiTheme="minorHAnsi" w:hAnsiTheme="minorHAnsi"/>
          <w:sz w:val="26"/>
          <w:szCs w:val="26"/>
        </w:rPr>
        <w:t>En tant qu’étudiant de DUT Informatique à l’Institut Universitaire de Technologie (IUT) d’Orléans</w:t>
      </w:r>
      <w:r>
        <w:rPr>
          <w:rFonts w:asciiTheme="minorHAnsi" w:hAnsiTheme="minorHAnsi"/>
          <w:sz w:val="26"/>
          <w:szCs w:val="26"/>
        </w:rPr>
        <w:t xml:space="preserve">, </w:t>
      </w:r>
      <w:r w:rsidR="00DD681F">
        <w:rPr>
          <w:rFonts w:asciiTheme="minorHAnsi" w:hAnsiTheme="minorHAnsi"/>
          <w:sz w:val="26"/>
          <w:szCs w:val="26"/>
        </w:rPr>
        <w:t>l’obtention</w:t>
      </w:r>
      <w:r>
        <w:rPr>
          <w:rFonts w:asciiTheme="minorHAnsi" w:hAnsiTheme="minorHAnsi"/>
          <w:sz w:val="26"/>
          <w:szCs w:val="26"/>
        </w:rPr>
        <w:t xml:space="preserve"> de mon diplôme s’accompagne de la réalisation d’un stage d’une durée de dix semaines dans un environnement professionnel.</w:t>
      </w:r>
      <w:r w:rsidR="00411326">
        <w:rPr>
          <w:rFonts w:asciiTheme="minorHAnsi" w:hAnsiTheme="minorHAnsi"/>
          <w:sz w:val="26"/>
          <w:szCs w:val="26"/>
        </w:rPr>
        <w:t xml:space="preserve"> Plus qu’une simple étape de la formation dispensée en cours du DUT Informatique, ce stage est un élément primordial dans </w:t>
      </w:r>
      <w:r w:rsidR="00DD681F">
        <w:rPr>
          <w:rFonts w:asciiTheme="minorHAnsi" w:hAnsiTheme="minorHAnsi"/>
          <w:sz w:val="26"/>
          <w:szCs w:val="26"/>
        </w:rPr>
        <w:t>la réussite</w:t>
      </w:r>
      <w:r w:rsidR="00411326">
        <w:rPr>
          <w:rFonts w:asciiTheme="minorHAnsi" w:hAnsiTheme="minorHAnsi"/>
          <w:sz w:val="26"/>
          <w:szCs w:val="26"/>
        </w:rPr>
        <w:t xml:space="preserve"> du diplôme. En effet, cette expérience particulière vient clore deux ann</w:t>
      </w:r>
      <w:r w:rsidR="00632E39">
        <w:rPr>
          <w:rFonts w:asciiTheme="minorHAnsi" w:hAnsiTheme="minorHAnsi"/>
          <w:sz w:val="26"/>
          <w:szCs w:val="26"/>
        </w:rPr>
        <w:t>ées riches en apprentissages réalisées à</w:t>
      </w:r>
      <w:r w:rsidR="00411326">
        <w:rPr>
          <w:rFonts w:asciiTheme="minorHAnsi" w:hAnsiTheme="minorHAnsi"/>
          <w:sz w:val="26"/>
          <w:szCs w:val="26"/>
        </w:rPr>
        <w:t xml:space="preserve"> l’IUT d’Orléans.</w:t>
      </w:r>
    </w:p>
    <w:p w:rsidR="00872DAC" w:rsidRDefault="00872DAC" w:rsidP="00411326">
      <w:pPr>
        <w:spacing w:line="360" w:lineRule="auto"/>
        <w:ind w:firstLine="703"/>
        <w:rPr>
          <w:rFonts w:asciiTheme="minorHAnsi" w:hAnsiTheme="minorHAnsi"/>
          <w:sz w:val="26"/>
          <w:szCs w:val="26"/>
        </w:rPr>
      </w:pPr>
    </w:p>
    <w:p w:rsidR="00872DAC" w:rsidRDefault="00872DAC" w:rsidP="00411326">
      <w:pPr>
        <w:spacing w:line="360" w:lineRule="auto"/>
        <w:ind w:firstLine="703"/>
        <w:rPr>
          <w:rFonts w:asciiTheme="minorHAnsi" w:hAnsiTheme="minorHAnsi"/>
          <w:sz w:val="26"/>
          <w:szCs w:val="26"/>
        </w:rPr>
      </w:pPr>
    </w:p>
    <w:p w:rsidR="00411326" w:rsidRDefault="00872DAC" w:rsidP="00062BAE">
      <w:pPr>
        <w:spacing w:line="360" w:lineRule="auto"/>
        <w:ind w:firstLine="703"/>
        <w:rPr>
          <w:rFonts w:asciiTheme="minorHAnsi" w:hAnsiTheme="minorHAnsi"/>
          <w:sz w:val="26"/>
          <w:szCs w:val="26"/>
        </w:rPr>
      </w:pPr>
      <w:r>
        <w:rPr>
          <w:rFonts w:asciiTheme="minorHAnsi" w:hAnsiTheme="minorHAnsi"/>
          <w:sz w:val="26"/>
          <w:szCs w:val="26"/>
        </w:rPr>
        <w:t xml:space="preserve">J’ai </w:t>
      </w:r>
      <w:r w:rsidR="003E5E3C">
        <w:rPr>
          <w:rFonts w:asciiTheme="minorHAnsi" w:hAnsiTheme="minorHAnsi"/>
          <w:sz w:val="26"/>
          <w:szCs w:val="26"/>
        </w:rPr>
        <w:t xml:space="preserve">effectué mon stage de fin d’études </w:t>
      </w:r>
      <w:r>
        <w:rPr>
          <w:rFonts w:asciiTheme="minorHAnsi" w:hAnsiTheme="minorHAnsi"/>
          <w:sz w:val="26"/>
          <w:szCs w:val="26"/>
        </w:rPr>
        <w:t xml:space="preserve">au sein de l’entreprise </w:t>
      </w:r>
      <w:proofErr w:type="spellStart"/>
      <w:r>
        <w:rPr>
          <w:rFonts w:asciiTheme="minorHAnsi" w:hAnsiTheme="minorHAnsi"/>
          <w:sz w:val="26"/>
          <w:szCs w:val="26"/>
        </w:rPr>
        <w:t>Eskape</w:t>
      </w:r>
      <w:proofErr w:type="spellEnd"/>
      <w:r>
        <w:rPr>
          <w:rFonts w:asciiTheme="minorHAnsi" w:hAnsiTheme="minorHAnsi"/>
          <w:sz w:val="26"/>
          <w:szCs w:val="26"/>
        </w:rPr>
        <w:t>, qui est une entreprise de services du numérique. Celle-ci réalise des projets informatiques</w:t>
      </w:r>
      <w:r w:rsidR="00062BAE">
        <w:rPr>
          <w:rFonts w:asciiTheme="minorHAnsi" w:hAnsiTheme="minorHAnsi"/>
          <w:sz w:val="26"/>
          <w:szCs w:val="26"/>
        </w:rPr>
        <w:t xml:space="preserve"> qui viennent </w:t>
      </w:r>
      <w:r w:rsidR="00624A6A">
        <w:rPr>
          <w:rFonts w:asciiTheme="minorHAnsi" w:hAnsiTheme="minorHAnsi"/>
          <w:sz w:val="26"/>
          <w:szCs w:val="26"/>
        </w:rPr>
        <w:t>satisfaire</w:t>
      </w:r>
      <w:r w:rsidR="00062BAE">
        <w:rPr>
          <w:rFonts w:asciiTheme="minorHAnsi" w:hAnsiTheme="minorHAnsi"/>
          <w:sz w:val="26"/>
          <w:szCs w:val="26"/>
        </w:rPr>
        <w:t xml:space="preserve"> des besoins exprimés par</w:t>
      </w:r>
      <w:r>
        <w:rPr>
          <w:rFonts w:asciiTheme="minorHAnsi" w:hAnsiTheme="minorHAnsi"/>
          <w:sz w:val="26"/>
          <w:szCs w:val="26"/>
        </w:rPr>
        <w:t xml:space="preserve"> des entreprises clientes de toute la région.</w:t>
      </w:r>
      <w:r w:rsidR="002C586D">
        <w:rPr>
          <w:rFonts w:asciiTheme="minorHAnsi" w:hAnsiTheme="minorHAnsi"/>
          <w:sz w:val="26"/>
          <w:szCs w:val="26"/>
        </w:rPr>
        <w:t xml:space="preserve"> </w:t>
      </w:r>
      <w:r w:rsidR="00062BAE">
        <w:rPr>
          <w:rFonts w:asciiTheme="minorHAnsi" w:hAnsiTheme="minorHAnsi"/>
          <w:sz w:val="26"/>
          <w:szCs w:val="26"/>
        </w:rPr>
        <w:t xml:space="preserve"> </w:t>
      </w:r>
      <w:r w:rsidR="008B2D32">
        <w:rPr>
          <w:rFonts w:asciiTheme="minorHAnsi" w:hAnsiTheme="minorHAnsi"/>
          <w:sz w:val="26"/>
          <w:szCs w:val="26"/>
        </w:rPr>
        <w:t xml:space="preserve">Ces projets sont centrés autour du progiciel de gestion intégré Microsoft Dynamics </w:t>
      </w:r>
      <w:proofErr w:type="spellStart"/>
      <w:r w:rsidR="008B2D32">
        <w:rPr>
          <w:rFonts w:asciiTheme="minorHAnsi" w:hAnsiTheme="minorHAnsi"/>
          <w:sz w:val="26"/>
          <w:szCs w:val="26"/>
        </w:rPr>
        <w:t>Nav</w:t>
      </w:r>
      <w:proofErr w:type="spellEnd"/>
      <w:r w:rsidR="008B2D32">
        <w:rPr>
          <w:rFonts w:asciiTheme="minorHAnsi" w:hAnsiTheme="minorHAnsi"/>
          <w:sz w:val="26"/>
          <w:szCs w:val="26"/>
        </w:rPr>
        <w:t xml:space="preserve">. C’est dans ce contexte particulier que j’ai apporté mon aide à l’entreprise </w:t>
      </w:r>
      <w:proofErr w:type="spellStart"/>
      <w:r w:rsidR="008B2D32">
        <w:rPr>
          <w:rFonts w:asciiTheme="minorHAnsi" w:hAnsiTheme="minorHAnsi"/>
          <w:sz w:val="26"/>
          <w:szCs w:val="26"/>
        </w:rPr>
        <w:t>Eskape</w:t>
      </w:r>
      <w:proofErr w:type="spellEnd"/>
      <w:r w:rsidR="008B2D32">
        <w:rPr>
          <w:rFonts w:asciiTheme="minorHAnsi" w:hAnsiTheme="minorHAnsi"/>
          <w:sz w:val="26"/>
          <w:szCs w:val="26"/>
        </w:rPr>
        <w:t xml:space="preserve"> qui m’a proposé de travailler sur un projet principal : le développement d’un service Windows servant d’interface entre une solution de couplage téléphonie-informatique et l’ERP Microsoft Dynamics </w:t>
      </w:r>
      <w:proofErr w:type="spellStart"/>
      <w:r w:rsidR="008B2D32">
        <w:rPr>
          <w:rFonts w:asciiTheme="minorHAnsi" w:hAnsiTheme="minorHAnsi"/>
          <w:sz w:val="26"/>
          <w:szCs w:val="26"/>
        </w:rPr>
        <w:t>Nav</w:t>
      </w:r>
      <w:proofErr w:type="spellEnd"/>
      <w:r w:rsidR="008B2D32">
        <w:rPr>
          <w:rFonts w:asciiTheme="minorHAnsi" w:hAnsiTheme="minorHAnsi"/>
          <w:sz w:val="26"/>
          <w:szCs w:val="26"/>
        </w:rPr>
        <w:t>.</w:t>
      </w:r>
      <w:r w:rsidR="00EB4461">
        <w:rPr>
          <w:rFonts w:asciiTheme="minorHAnsi" w:hAnsiTheme="minorHAnsi"/>
          <w:sz w:val="26"/>
          <w:szCs w:val="26"/>
        </w:rPr>
        <w:t xml:space="preserve"> C’est pri</w:t>
      </w:r>
      <w:r w:rsidR="00947C29">
        <w:rPr>
          <w:rFonts w:asciiTheme="minorHAnsi" w:hAnsiTheme="minorHAnsi"/>
          <w:sz w:val="26"/>
          <w:szCs w:val="26"/>
        </w:rPr>
        <w:t xml:space="preserve">ncipalement </w:t>
      </w:r>
      <w:r w:rsidR="0005028C">
        <w:rPr>
          <w:rFonts w:asciiTheme="minorHAnsi" w:hAnsiTheme="minorHAnsi"/>
          <w:sz w:val="26"/>
          <w:szCs w:val="26"/>
        </w:rPr>
        <w:t>ce projet qui va être détaillé tout au long de ce</w:t>
      </w:r>
      <w:r w:rsidR="00EB4461">
        <w:rPr>
          <w:rFonts w:asciiTheme="minorHAnsi" w:hAnsiTheme="minorHAnsi"/>
          <w:sz w:val="26"/>
          <w:szCs w:val="26"/>
        </w:rPr>
        <w:t xml:space="preserve"> rapport de stage. En complément, mon maître de stage m’a soumis une demande particulière et interne à </w:t>
      </w:r>
      <w:proofErr w:type="spellStart"/>
      <w:r w:rsidR="00EB4461">
        <w:rPr>
          <w:rFonts w:asciiTheme="minorHAnsi" w:hAnsiTheme="minorHAnsi"/>
          <w:sz w:val="26"/>
          <w:szCs w:val="26"/>
        </w:rPr>
        <w:t>Eskape</w:t>
      </w:r>
      <w:proofErr w:type="spellEnd"/>
      <w:r w:rsidR="00EB4461">
        <w:rPr>
          <w:rFonts w:asciiTheme="minorHAnsi" w:hAnsiTheme="minorHAnsi"/>
          <w:sz w:val="26"/>
          <w:szCs w:val="26"/>
        </w:rPr>
        <w:t> : la création d’un rapport dynamique (</w:t>
      </w:r>
      <w:proofErr w:type="spellStart"/>
      <w:r w:rsidR="00EB4461">
        <w:rPr>
          <w:rFonts w:asciiTheme="minorHAnsi" w:hAnsiTheme="minorHAnsi"/>
          <w:sz w:val="26"/>
          <w:szCs w:val="26"/>
        </w:rPr>
        <w:t>Reporting</w:t>
      </w:r>
      <w:proofErr w:type="spellEnd"/>
      <w:r w:rsidR="00EB4461">
        <w:rPr>
          <w:rFonts w:asciiTheme="minorHAnsi" w:hAnsiTheme="minorHAnsi"/>
          <w:sz w:val="26"/>
          <w:szCs w:val="26"/>
        </w:rPr>
        <w:t xml:space="preserve"> Services) sur des données de projets </w:t>
      </w:r>
      <w:r w:rsidR="00445F85">
        <w:rPr>
          <w:rFonts w:asciiTheme="minorHAnsi" w:hAnsiTheme="minorHAnsi"/>
          <w:sz w:val="26"/>
          <w:szCs w:val="26"/>
        </w:rPr>
        <w:t xml:space="preserve">stockées dans une </w:t>
      </w:r>
      <w:r w:rsidR="0005028C">
        <w:rPr>
          <w:rFonts w:asciiTheme="minorHAnsi" w:hAnsiTheme="minorHAnsi"/>
          <w:sz w:val="26"/>
          <w:szCs w:val="26"/>
        </w:rPr>
        <w:t xml:space="preserve">instance de Dynamics </w:t>
      </w:r>
      <w:proofErr w:type="spellStart"/>
      <w:r w:rsidR="0005028C">
        <w:rPr>
          <w:rFonts w:asciiTheme="minorHAnsi" w:hAnsiTheme="minorHAnsi"/>
          <w:sz w:val="26"/>
          <w:szCs w:val="26"/>
        </w:rPr>
        <w:t>Nav</w:t>
      </w:r>
      <w:proofErr w:type="spellEnd"/>
      <w:r w:rsidR="0005028C">
        <w:rPr>
          <w:rFonts w:asciiTheme="minorHAnsi" w:hAnsiTheme="minorHAnsi"/>
          <w:sz w:val="26"/>
          <w:szCs w:val="26"/>
        </w:rPr>
        <w:t xml:space="preserve"> interne</w:t>
      </w:r>
      <w:r w:rsidR="00EB4461">
        <w:rPr>
          <w:rFonts w:asciiTheme="minorHAnsi" w:hAnsiTheme="minorHAnsi"/>
          <w:sz w:val="26"/>
          <w:szCs w:val="26"/>
        </w:rPr>
        <w:t>.</w:t>
      </w:r>
      <w:r w:rsidR="00DC16BC">
        <w:rPr>
          <w:rFonts w:asciiTheme="minorHAnsi" w:hAnsiTheme="minorHAnsi"/>
          <w:sz w:val="26"/>
          <w:szCs w:val="26"/>
        </w:rPr>
        <w:t xml:space="preserve"> Dans une dernière partie, j’ai travaillé sur la mise en place d’un processus de gestion des absences d’employés </w:t>
      </w:r>
      <w:r w:rsidR="003B2C3D">
        <w:rPr>
          <w:rFonts w:asciiTheme="minorHAnsi" w:hAnsiTheme="minorHAnsi"/>
          <w:sz w:val="26"/>
          <w:szCs w:val="26"/>
        </w:rPr>
        <w:t xml:space="preserve">dans Dynamics </w:t>
      </w:r>
      <w:proofErr w:type="spellStart"/>
      <w:r w:rsidR="003B2C3D">
        <w:rPr>
          <w:rFonts w:asciiTheme="minorHAnsi" w:hAnsiTheme="minorHAnsi"/>
          <w:sz w:val="26"/>
          <w:szCs w:val="26"/>
        </w:rPr>
        <w:t>Nav</w:t>
      </w:r>
      <w:proofErr w:type="spellEnd"/>
      <w:r w:rsidR="003B2C3D">
        <w:rPr>
          <w:rFonts w:asciiTheme="minorHAnsi" w:hAnsiTheme="minorHAnsi"/>
          <w:sz w:val="26"/>
          <w:szCs w:val="26"/>
        </w:rPr>
        <w:t xml:space="preserve"> et </w:t>
      </w:r>
      <w:r w:rsidR="00DC16BC">
        <w:rPr>
          <w:rFonts w:asciiTheme="minorHAnsi" w:hAnsiTheme="minorHAnsi"/>
          <w:sz w:val="26"/>
          <w:szCs w:val="26"/>
        </w:rPr>
        <w:t>lié à une interface Web déjà existante.</w:t>
      </w:r>
    </w:p>
    <w:p w:rsidR="00C14CE5" w:rsidRPr="00BB037B" w:rsidRDefault="00C14CE5" w:rsidP="00BB037B">
      <w:pPr>
        <w:spacing w:line="360" w:lineRule="auto"/>
        <w:ind w:firstLine="360"/>
        <w:rPr>
          <w:rFonts w:asciiTheme="minorHAnsi" w:hAnsiTheme="minorHAnsi"/>
          <w:sz w:val="26"/>
          <w:szCs w:val="26"/>
        </w:rPr>
      </w:pPr>
      <w:r w:rsidRPr="00BB037B">
        <w:rPr>
          <w:rFonts w:asciiTheme="minorHAnsi" w:hAnsiTheme="minorHAnsi"/>
          <w:sz w:val="26"/>
          <w:szCs w:val="26"/>
        </w:rPr>
        <w:br w:type="page"/>
      </w:r>
    </w:p>
    <w:p w:rsidR="00C612A5" w:rsidRDefault="00C612A5" w:rsidP="00C612A5">
      <w:pPr>
        <w:pStyle w:val="Titre1"/>
        <w:rPr>
          <w:sz w:val="44"/>
          <w:szCs w:val="44"/>
        </w:rPr>
      </w:pPr>
      <w:bookmarkStart w:id="5" w:name="_Toc452625117"/>
      <w:bookmarkEnd w:id="1"/>
      <w:bookmarkEnd w:id="2"/>
      <w:r>
        <w:rPr>
          <w:sz w:val="44"/>
          <w:szCs w:val="44"/>
        </w:rPr>
        <w:lastRenderedPageBreak/>
        <w:t xml:space="preserve">Présentation de l’entreprise </w:t>
      </w:r>
      <w:proofErr w:type="spellStart"/>
      <w:r>
        <w:rPr>
          <w:sz w:val="44"/>
          <w:szCs w:val="44"/>
        </w:rPr>
        <w:t>Eskape</w:t>
      </w:r>
      <w:bookmarkEnd w:id="5"/>
      <w:proofErr w:type="spellEnd"/>
    </w:p>
    <w:p w:rsidR="00C612A5" w:rsidRDefault="00C612A5" w:rsidP="00C612A5"/>
    <w:p w:rsidR="007E0212" w:rsidRDefault="007E0212">
      <w:pPr>
        <w:spacing w:line="240" w:lineRule="auto"/>
        <w:jc w:val="left"/>
      </w:pPr>
    </w:p>
    <w:p w:rsidR="007E0212" w:rsidRDefault="007E0212">
      <w:pPr>
        <w:spacing w:line="240" w:lineRule="auto"/>
        <w:jc w:val="left"/>
      </w:pPr>
    </w:p>
    <w:p w:rsidR="007E0212" w:rsidRPr="007E0212" w:rsidRDefault="007E0212" w:rsidP="007E0212">
      <w:pPr>
        <w:pStyle w:val="Standard"/>
        <w:spacing w:line="360" w:lineRule="auto"/>
        <w:jc w:val="both"/>
        <w:rPr>
          <w:rFonts w:asciiTheme="minorHAnsi" w:hAnsiTheme="minorHAnsi"/>
          <w:sz w:val="26"/>
          <w:szCs w:val="26"/>
        </w:rPr>
      </w:pPr>
      <w:r>
        <w:tab/>
      </w:r>
      <w:r w:rsidR="00627C53">
        <w:rPr>
          <w:rFonts w:asciiTheme="minorHAnsi" w:hAnsiTheme="minorHAnsi"/>
          <w:sz w:val="26"/>
          <w:szCs w:val="26"/>
        </w:rPr>
        <w:t xml:space="preserve">La SARL </w:t>
      </w:r>
      <w:r w:rsidR="00917673">
        <w:rPr>
          <w:rFonts w:asciiTheme="minorHAnsi" w:hAnsiTheme="minorHAnsi"/>
          <w:sz w:val="26"/>
          <w:szCs w:val="26"/>
        </w:rPr>
        <w:t>ESKAPE</w:t>
      </w:r>
      <w:r w:rsidRPr="007E0212">
        <w:rPr>
          <w:rFonts w:asciiTheme="minorHAnsi" w:hAnsiTheme="minorHAnsi"/>
          <w:sz w:val="26"/>
          <w:szCs w:val="26"/>
        </w:rPr>
        <w:t xml:space="preserve"> est une entreprise de services du Numérique (ESN anciennement SSII) fondé</w:t>
      </w:r>
      <w:r w:rsidR="002D0531">
        <w:rPr>
          <w:rFonts w:asciiTheme="minorHAnsi" w:hAnsiTheme="minorHAnsi"/>
          <w:sz w:val="26"/>
          <w:szCs w:val="26"/>
        </w:rPr>
        <w:t>e</w:t>
      </w:r>
      <w:r w:rsidRPr="007E0212">
        <w:rPr>
          <w:rFonts w:asciiTheme="minorHAnsi" w:hAnsiTheme="minorHAnsi"/>
          <w:sz w:val="26"/>
          <w:szCs w:val="26"/>
        </w:rPr>
        <w:t xml:space="preserve"> en 1998 par Laurent </w:t>
      </w:r>
      <w:proofErr w:type="spellStart"/>
      <w:r w:rsidRPr="007E0212">
        <w:rPr>
          <w:rFonts w:asciiTheme="minorHAnsi" w:hAnsiTheme="minorHAnsi"/>
          <w:sz w:val="26"/>
          <w:szCs w:val="26"/>
        </w:rPr>
        <w:t>Fontenit</w:t>
      </w:r>
      <w:proofErr w:type="spellEnd"/>
      <w:r w:rsidR="00627C53">
        <w:rPr>
          <w:rFonts w:asciiTheme="minorHAnsi" w:hAnsiTheme="minorHAnsi"/>
          <w:sz w:val="26"/>
          <w:szCs w:val="26"/>
        </w:rPr>
        <w:t xml:space="preserve"> et comprenant</w:t>
      </w:r>
      <w:r w:rsidR="00917673">
        <w:rPr>
          <w:rFonts w:asciiTheme="minorHAnsi" w:hAnsiTheme="minorHAnsi"/>
          <w:sz w:val="26"/>
          <w:szCs w:val="26"/>
        </w:rPr>
        <w:t xml:space="preserve"> une vingtaine de salariés</w:t>
      </w:r>
      <w:r w:rsidRPr="007E0212">
        <w:rPr>
          <w:rFonts w:asciiTheme="minorHAnsi" w:hAnsiTheme="minorHAnsi"/>
          <w:sz w:val="26"/>
          <w:szCs w:val="26"/>
        </w:rPr>
        <w:t xml:space="preserve">. </w:t>
      </w:r>
      <w:proofErr w:type="spellStart"/>
      <w:r w:rsidRPr="007E0212">
        <w:rPr>
          <w:rFonts w:asciiTheme="minorHAnsi" w:hAnsiTheme="minorHAnsi"/>
          <w:sz w:val="26"/>
          <w:szCs w:val="26"/>
        </w:rPr>
        <w:t>Eskape</w:t>
      </w:r>
      <w:proofErr w:type="spellEnd"/>
      <w:r w:rsidRPr="007E0212">
        <w:rPr>
          <w:rFonts w:asciiTheme="minorHAnsi" w:hAnsiTheme="minorHAnsi"/>
          <w:sz w:val="26"/>
          <w:szCs w:val="26"/>
        </w:rPr>
        <w:t xml:space="preserve"> est spécialisée dans le développement et la mise en place de solutions autour de progiciels de gestions intégrés (PGI ou ERP) et notamment </w:t>
      </w:r>
      <w:r w:rsidR="002D0531">
        <w:rPr>
          <w:rFonts w:asciiTheme="minorHAnsi" w:hAnsiTheme="minorHAnsi"/>
          <w:sz w:val="26"/>
          <w:szCs w:val="26"/>
        </w:rPr>
        <w:t>celui</w:t>
      </w:r>
      <w:r w:rsidR="000E386B">
        <w:rPr>
          <w:rFonts w:asciiTheme="minorHAnsi" w:hAnsiTheme="minorHAnsi"/>
          <w:sz w:val="26"/>
          <w:szCs w:val="26"/>
        </w:rPr>
        <w:t xml:space="preserve"> de</w:t>
      </w:r>
      <w:r w:rsidRPr="007E0212">
        <w:rPr>
          <w:rFonts w:asciiTheme="minorHAnsi" w:hAnsiTheme="minorHAnsi"/>
          <w:sz w:val="26"/>
          <w:szCs w:val="26"/>
        </w:rPr>
        <w:t xml:space="preserve"> Microsoft</w:t>
      </w:r>
      <w:r w:rsidR="000E386B">
        <w:rPr>
          <w:rFonts w:asciiTheme="minorHAnsi" w:hAnsiTheme="minorHAnsi"/>
          <w:sz w:val="26"/>
          <w:szCs w:val="26"/>
        </w:rPr>
        <w:t>,</w:t>
      </w:r>
      <w:r w:rsidRPr="007E0212">
        <w:rPr>
          <w:rFonts w:asciiTheme="minorHAnsi" w:hAnsiTheme="minorHAnsi"/>
          <w:sz w:val="26"/>
          <w:szCs w:val="26"/>
        </w:rPr>
        <w:t xml:space="preserve"> Dynamics </w:t>
      </w:r>
      <w:proofErr w:type="spellStart"/>
      <w:r w:rsidRPr="007E0212">
        <w:rPr>
          <w:rFonts w:asciiTheme="minorHAnsi" w:hAnsiTheme="minorHAnsi"/>
          <w:sz w:val="26"/>
          <w:szCs w:val="26"/>
        </w:rPr>
        <w:t>Nav</w:t>
      </w:r>
      <w:proofErr w:type="spellEnd"/>
      <w:r w:rsidRPr="007E0212">
        <w:rPr>
          <w:rFonts w:asciiTheme="minorHAnsi" w:hAnsiTheme="minorHAnsi"/>
          <w:sz w:val="26"/>
          <w:szCs w:val="26"/>
        </w:rPr>
        <w:t xml:space="preserve">. Auparavant divisée entre plusieurs services </w:t>
      </w:r>
      <w:r w:rsidR="00947C29" w:rsidRPr="007E0212">
        <w:rPr>
          <w:rFonts w:asciiTheme="minorHAnsi" w:hAnsiTheme="minorHAnsi"/>
          <w:sz w:val="26"/>
          <w:szCs w:val="26"/>
        </w:rPr>
        <w:t>tels</w:t>
      </w:r>
      <w:r w:rsidRPr="007E0212">
        <w:rPr>
          <w:rFonts w:asciiTheme="minorHAnsi" w:hAnsiTheme="minorHAnsi"/>
          <w:sz w:val="26"/>
          <w:szCs w:val="26"/>
        </w:rPr>
        <w:t xml:space="preserve"> que les parties systèmes, réseaux et développement ERP, l'entreprise s'est </w:t>
      </w:r>
      <w:r w:rsidR="002D0531">
        <w:rPr>
          <w:rFonts w:asciiTheme="minorHAnsi" w:hAnsiTheme="minorHAnsi"/>
          <w:sz w:val="26"/>
          <w:szCs w:val="26"/>
        </w:rPr>
        <w:t>recentrée</w:t>
      </w:r>
      <w:r w:rsidRPr="007E0212">
        <w:rPr>
          <w:rFonts w:asciiTheme="minorHAnsi" w:hAnsiTheme="minorHAnsi"/>
          <w:sz w:val="26"/>
          <w:szCs w:val="26"/>
        </w:rPr>
        <w:t xml:space="preserve"> il y a quelques années sur la partie ERP en fournissant à </w:t>
      </w:r>
      <w:r w:rsidR="002D0531">
        <w:rPr>
          <w:rFonts w:asciiTheme="minorHAnsi" w:hAnsiTheme="minorHAnsi"/>
          <w:sz w:val="26"/>
          <w:szCs w:val="26"/>
        </w:rPr>
        <w:t>ses</w:t>
      </w:r>
      <w:r w:rsidRPr="007E0212">
        <w:rPr>
          <w:rFonts w:asciiTheme="minorHAnsi" w:hAnsiTheme="minorHAnsi"/>
          <w:sz w:val="26"/>
          <w:szCs w:val="26"/>
        </w:rPr>
        <w:t xml:space="preserve"> clients des solutions toujours plus proches de leurs besoins.</w:t>
      </w:r>
    </w:p>
    <w:p w:rsidR="007E0212" w:rsidRPr="007E0212" w:rsidRDefault="007E0212" w:rsidP="007E0212">
      <w:pPr>
        <w:pStyle w:val="Standard"/>
        <w:spacing w:line="360" w:lineRule="auto"/>
        <w:jc w:val="both"/>
        <w:rPr>
          <w:rFonts w:asciiTheme="minorHAnsi" w:hAnsiTheme="minorHAnsi"/>
          <w:sz w:val="26"/>
          <w:szCs w:val="26"/>
        </w:rPr>
      </w:pPr>
    </w:p>
    <w:p w:rsidR="007E0212" w:rsidRPr="007E0212" w:rsidRDefault="007E0212" w:rsidP="007E0212">
      <w:pPr>
        <w:pStyle w:val="Standard"/>
        <w:spacing w:line="360" w:lineRule="auto"/>
        <w:jc w:val="both"/>
        <w:rPr>
          <w:rFonts w:asciiTheme="minorHAnsi" w:hAnsiTheme="minorHAnsi"/>
          <w:sz w:val="26"/>
          <w:szCs w:val="26"/>
        </w:rPr>
      </w:pPr>
      <w:r w:rsidRPr="007E0212">
        <w:rPr>
          <w:rFonts w:asciiTheme="minorHAnsi" w:hAnsiTheme="minorHAnsi"/>
          <w:sz w:val="26"/>
          <w:szCs w:val="26"/>
        </w:rPr>
        <w:tab/>
        <w:t xml:space="preserve">Microsoft Dynamics </w:t>
      </w:r>
      <w:proofErr w:type="spellStart"/>
      <w:r w:rsidRPr="007E0212">
        <w:rPr>
          <w:rFonts w:asciiTheme="minorHAnsi" w:hAnsiTheme="minorHAnsi"/>
          <w:sz w:val="26"/>
          <w:szCs w:val="26"/>
        </w:rPr>
        <w:t>Nav</w:t>
      </w:r>
      <w:proofErr w:type="spellEnd"/>
      <w:r w:rsidRPr="007E0212">
        <w:rPr>
          <w:rFonts w:asciiTheme="minorHAnsi" w:hAnsiTheme="minorHAnsi"/>
          <w:sz w:val="26"/>
          <w:szCs w:val="26"/>
        </w:rPr>
        <w:t xml:space="preserve"> (ancienne</w:t>
      </w:r>
      <w:r w:rsidR="002D0531">
        <w:rPr>
          <w:rFonts w:asciiTheme="minorHAnsi" w:hAnsiTheme="minorHAnsi"/>
          <w:sz w:val="26"/>
          <w:szCs w:val="26"/>
        </w:rPr>
        <w:t>ment</w:t>
      </w:r>
      <w:r w:rsidRPr="007E0212">
        <w:rPr>
          <w:rFonts w:asciiTheme="minorHAnsi" w:hAnsiTheme="minorHAnsi"/>
          <w:sz w:val="26"/>
          <w:szCs w:val="26"/>
        </w:rPr>
        <w:t xml:space="preserve"> NAVISION) est un ERP conçu pour aider les P</w:t>
      </w:r>
      <w:r w:rsidR="002D0531">
        <w:rPr>
          <w:rFonts w:asciiTheme="minorHAnsi" w:hAnsiTheme="minorHAnsi"/>
          <w:sz w:val="26"/>
          <w:szCs w:val="26"/>
        </w:rPr>
        <w:t>.</w:t>
      </w:r>
      <w:r w:rsidRPr="007E0212">
        <w:rPr>
          <w:rFonts w:asciiTheme="minorHAnsi" w:hAnsiTheme="minorHAnsi"/>
          <w:sz w:val="26"/>
          <w:szCs w:val="26"/>
        </w:rPr>
        <w:t>M</w:t>
      </w:r>
      <w:r w:rsidR="002D0531">
        <w:rPr>
          <w:rFonts w:asciiTheme="minorHAnsi" w:hAnsiTheme="minorHAnsi"/>
          <w:sz w:val="26"/>
          <w:szCs w:val="26"/>
        </w:rPr>
        <w:t>.</w:t>
      </w:r>
      <w:r w:rsidRPr="007E0212">
        <w:rPr>
          <w:rFonts w:asciiTheme="minorHAnsi" w:hAnsiTheme="minorHAnsi"/>
          <w:sz w:val="26"/>
          <w:szCs w:val="26"/>
        </w:rPr>
        <w:t>E</w:t>
      </w:r>
      <w:r w:rsidR="002D0531">
        <w:rPr>
          <w:rFonts w:asciiTheme="minorHAnsi" w:hAnsiTheme="minorHAnsi"/>
          <w:sz w:val="26"/>
          <w:szCs w:val="26"/>
        </w:rPr>
        <w:t>.</w:t>
      </w:r>
      <w:r w:rsidRPr="007E0212">
        <w:rPr>
          <w:rFonts w:asciiTheme="minorHAnsi" w:hAnsiTheme="minorHAnsi"/>
          <w:sz w:val="26"/>
          <w:szCs w:val="26"/>
        </w:rPr>
        <w:t xml:space="preserve"> et P</w:t>
      </w:r>
      <w:r w:rsidR="002D0531">
        <w:rPr>
          <w:rFonts w:asciiTheme="minorHAnsi" w:hAnsiTheme="minorHAnsi"/>
          <w:sz w:val="26"/>
          <w:szCs w:val="26"/>
        </w:rPr>
        <w:t>.</w:t>
      </w:r>
      <w:r w:rsidRPr="007E0212">
        <w:rPr>
          <w:rFonts w:asciiTheme="minorHAnsi" w:hAnsiTheme="minorHAnsi"/>
          <w:sz w:val="26"/>
          <w:szCs w:val="26"/>
        </w:rPr>
        <w:t>M</w:t>
      </w:r>
      <w:r w:rsidR="002D0531">
        <w:rPr>
          <w:rFonts w:asciiTheme="minorHAnsi" w:hAnsiTheme="minorHAnsi"/>
          <w:sz w:val="26"/>
          <w:szCs w:val="26"/>
        </w:rPr>
        <w:t>.</w:t>
      </w:r>
      <w:r w:rsidRPr="007E0212">
        <w:rPr>
          <w:rFonts w:asciiTheme="minorHAnsi" w:hAnsiTheme="minorHAnsi"/>
          <w:sz w:val="26"/>
          <w:szCs w:val="26"/>
        </w:rPr>
        <w:t>I</w:t>
      </w:r>
      <w:r w:rsidR="002D0531">
        <w:rPr>
          <w:rFonts w:asciiTheme="minorHAnsi" w:hAnsiTheme="minorHAnsi"/>
          <w:sz w:val="26"/>
          <w:szCs w:val="26"/>
        </w:rPr>
        <w:t>.</w:t>
      </w:r>
      <w:r w:rsidRPr="007E0212">
        <w:rPr>
          <w:rFonts w:asciiTheme="minorHAnsi" w:hAnsiTheme="minorHAnsi"/>
          <w:sz w:val="26"/>
          <w:szCs w:val="26"/>
        </w:rPr>
        <w:t xml:space="preserve"> (entreprises de</w:t>
      </w:r>
      <w:r w:rsidR="005C30A0">
        <w:rPr>
          <w:rFonts w:asciiTheme="minorHAnsi" w:hAnsiTheme="minorHAnsi"/>
          <w:sz w:val="26"/>
          <w:szCs w:val="26"/>
        </w:rPr>
        <w:t xml:space="preserve"> moins de</w:t>
      </w:r>
      <w:r w:rsidRPr="007E0212">
        <w:rPr>
          <w:rFonts w:asciiTheme="minorHAnsi" w:hAnsiTheme="minorHAnsi"/>
          <w:sz w:val="26"/>
          <w:szCs w:val="26"/>
        </w:rPr>
        <w:t xml:space="preserve"> 150 personnes) d</w:t>
      </w:r>
      <w:r w:rsidR="002D0531">
        <w:rPr>
          <w:rFonts w:asciiTheme="minorHAnsi" w:hAnsiTheme="minorHAnsi"/>
          <w:sz w:val="26"/>
          <w:szCs w:val="26"/>
        </w:rPr>
        <w:t>ans leurs opérations de gestion</w:t>
      </w:r>
      <w:r w:rsidRPr="007E0212">
        <w:rPr>
          <w:rFonts w:asciiTheme="minorHAnsi" w:hAnsiTheme="minorHAnsi"/>
          <w:sz w:val="26"/>
          <w:szCs w:val="26"/>
        </w:rPr>
        <w:t xml:space="preserve"> quotidienne</w:t>
      </w:r>
      <w:r w:rsidR="00B8750B">
        <w:rPr>
          <w:rFonts w:asciiTheme="minorHAnsi" w:hAnsiTheme="minorHAnsi"/>
          <w:sz w:val="26"/>
          <w:szCs w:val="26"/>
        </w:rPr>
        <w:t>s</w:t>
      </w:r>
      <w:r w:rsidRPr="007E0212">
        <w:rPr>
          <w:rFonts w:asciiTheme="minorHAnsi" w:hAnsiTheme="minorHAnsi"/>
          <w:sz w:val="26"/>
          <w:szCs w:val="26"/>
        </w:rPr>
        <w:t xml:space="preserve">. </w:t>
      </w:r>
      <w:r w:rsidR="002C586D">
        <w:rPr>
          <w:rFonts w:asciiTheme="minorHAnsi" w:hAnsiTheme="minorHAnsi"/>
          <w:sz w:val="26"/>
          <w:szCs w:val="26"/>
        </w:rPr>
        <w:t>Couplé à une base de données, i</w:t>
      </w:r>
      <w:r w:rsidRPr="007E0212">
        <w:rPr>
          <w:rFonts w:asciiTheme="minorHAnsi" w:hAnsiTheme="minorHAnsi"/>
          <w:sz w:val="26"/>
          <w:szCs w:val="26"/>
        </w:rPr>
        <w:t xml:space="preserve">l est doté de nombreuses fonctionnalités afin de faciliter </w:t>
      </w:r>
      <w:r w:rsidR="002D0531">
        <w:rPr>
          <w:rFonts w:asciiTheme="minorHAnsi" w:hAnsiTheme="minorHAnsi"/>
          <w:sz w:val="26"/>
          <w:szCs w:val="26"/>
        </w:rPr>
        <w:t xml:space="preserve">des </w:t>
      </w:r>
      <w:r w:rsidRPr="007E0212">
        <w:rPr>
          <w:rFonts w:asciiTheme="minorHAnsi" w:hAnsiTheme="minorHAnsi"/>
          <w:sz w:val="26"/>
          <w:szCs w:val="26"/>
        </w:rPr>
        <w:t xml:space="preserve">actions spécifiques telles que la gestion des achats, des clients, des fournisseurs, des prospects ou encore la logistique et la gestion financière. L'entreprise </w:t>
      </w:r>
      <w:proofErr w:type="spellStart"/>
      <w:r w:rsidRPr="007E0212">
        <w:rPr>
          <w:rFonts w:asciiTheme="minorHAnsi" w:hAnsiTheme="minorHAnsi"/>
          <w:sz w:val="26"/>
          <w:szCs w:val="26"/>
        </w:rPr>
        <w:t>Eskape</w:t>
      </w:r>
      <w:proofErr w:type="spellEnd"/>
      <w:r w:rsidRPr="007E0212">
        <w:rPr>
          <w:rFonts w:asciiTheme="minorHAnsi" w:hAnsiTheme="minorHAnsi"/>
          <w:sz w:val="26"/>
          <w:szCs w:val="26"/>
        </w:rPr>
        <w:t xml:space="preserve"> conçoit des solutions pour les entreprises utilisatrices de l'ERP de Microsoft en s'appuyant </w:t>
      </w:r>
      <w:r w:rsidR="00A01774">
        <w:rPr>
          <w:rFonts w:asciiTheme="minorHAnsi" w:hAnsiTheme="minorHAnsi"/>
          <w:sz w:val="26"/>
          <w:szCs w:val="26"/>
        </w:rPr>
        <w:t>sur les outils de développement</w:t>
      </w:r>
      <w:r w:rsidRPr="007E0212">
        <w:rPr>
          <w:rFonts w:asciiTheme="minorHAnsi" w:hAnsiTheme="minorHAnsi"/>
          <w:sz w:val="26"/>
          <w:szCs w:val="26"/>
        </w:rPr>
        <w:t xml:space="preserve"> propres à Dynamics </w:t>
      </w:r>
      <w:proofErr w:type="spellStart"/>
      <w:r w:rsidRPr="007E0212">
        <w:rPr>
          <w:rFonts w:asciiTheme="minorHAnsi" w:hAnsiTheme="minorHAnsi"/>
          <w:sz w:val="26"/>
          <w:szCs w:val="26"/>
        </w:rPr>
        <w:t>Nav</w:t>
      </w:r>
      <w:proofErr w:type="spellEnd"/>
      <w:r w:rsidRPr="007E0212">
        <w:rPr>
          <w:rFonts w:asciiTheme="minorHAnsi" w:hAnsiTheme="minorHAnsi"/>
          <w:sz w:val="26"/>
          <w:szCs w:val="26"/>
        </w:rPr>
        <w:t xml:space="preserve">. Ainsi, </w:t>
      </w:r>
      <w:r w:rsidR="00627C53">
        <w:rPr>
          <w:rFonts w:asciiTheme="minorHAnsi" w:hAnsiTheme="minorHAnsi"/>
          <w:sz w:val="26"/>
          <w:szCs w:val="26"/>
        </w:rPr>
        <w:t xml:space="preserve">la société </w:t>
      </w:r>
      <w:proofErr w:type="spellStart"/>
      <w:r w:rsidR="00627C53">
        <w:rPr>
          <w:rFonts w:asciiTheme="minorHAnsi" w:hAnsiTheme="minorHAnsi"/>
          <w:sz w:val="26"/>
          <w:szCs w:val="26"/>
        </w:rPr>
        <w:t>Eskape</w:t>
      </w:r>
      <w:proofErr w:type="spellEnd"/>
      <w:r w:rsidR="00627C53">
        <w:rPr>
          <w:rFonts w:asciiTheme="minorHAnsi" w:hAnsiTheme="minorHAnsi"/>
          <w:sz w:val="26"/>
          <w:szCs w:val="26"/>
        </w:rPr>
        <w:t xml:space="preserve"> </w:t>
      </w:r>
      <w:r w:rsidRPr="007E0212">
        <w:rPr>
          <w:rFonts w:asciiTheme="minorHAnsi" w:hAnsiTheme="minorHAnsi"/>
          <w:sz w:val="26"/>
          <w:szCs w:val="26"/>
        </w:rPr>
        <w:t xml:space="preserve">a réalisé de nombreux modules pour enrichir l'ERP de nouvelles fonctionnalités, parfois explicitement formulées par les entreprises clientes de l'ESN. </w:t>
      </w:r>
      <w:r w:rsidR="00632E39" w:rsidRPr="007E0212">
        <w:rPr>
          <w:rFonts w:asciiTheme="minorHAnsi" w:hAnsiTheme="minorHAnsi"/>
          <w:sz w:val="26"/>
          <w:szCs w:val="26"/>
        </w:rPr>
        <w:t>Parmi</w:t>
      </w:r>
      <w:r w:rsidRPr="007E0212">
        <w:rPr>
          <w:rFonts w:asciiTheme="minorHAnsi" w:hAnsiTheme="minorHAnsi"/>
          <w:sz w:val="26"/>
          <w:szCs w:val="26"/>
        </w:rPr>
        <w:t xml:space="preserve"> ces modules, on peut notamment citer </w:t>
      </w:r>
      <w:proofErr w:type="spellStart"/>
      <w:r w:rsidRPr="007E0212">
        <w:rPr>
          <w:rFonts w:asciiTheme="minorHAnsi" w:hAnsiTheme="minorHAnsi"/>
          <w:sz w:val="26"/>
          <w:szCs w:val="26"/>
        </w:rPr>
        <w:t>NAViWay</w:t>
      </w:r>
      <w:proofErr w:type="spellEnd"/>
      <w:r w:rsidRPr="007E0212">
        <w:rPr>
          <w:rFonts w:asciiTheme="minorHAnsi" w:hAnsiTheme="minorHAnsi"/>
          <w:sz w:val="26"/>
          <w:szCs w:val="26"/>
        </w:rPr>
        <w:t xml:space="preserve">, une application nomade disponible sous smartphone et tablettes permettant la consultation des informations stockées dans Dynamics </w:t>
      </w:r>
      <w:proofErr w:type="spellStart"/>
      <w:r w:rsidRPr="007E0212">
        <w:rPr>
          <w:rFonts w:asciiTheme="minorHAnsi" w:hAnsiTheme="minorHAnsi"/>
          <w:sz w:val="26"/>
          <w:szCs w:val="26"/>
        </w:rPr>
        <w:t>Nav</w:t>
      </w:r>
      <w:proofErr w:type="spellEnd"/>
      <w:r w:rsidRPr="007E0212">
        <w:rPr>
          <w:rFonts w:asciiTheme="minorHAnsi" w:hAnsiTheme="minorHAnsi"/>
          <w:sz w:val="26"/>
          <w:szCs w:val="26"/>
        </w:rPr>
        <w:t>.</w:t>
      </w:r>
    </w:p>
    <w:p w:rsidR="007E0212" w:rsidRPr="007E0212" w:rsidRDefault="007E0212" w:rsidP="007E0212">
      <w:pPr>
        <w:pStyle w:val="Standard"/>
        <w:spacing w:line="360" w:lineRule="auto"/>
        <w:jc w:val="both"/>
        <w:rPr>
          <w:rFonts w:asciiTheme="minorHAnsi" w:hAnsiTheme="minorHAnsi"/>
          <w:sz w:val="26"/>
          <w:szCs w:val="26"/>
        </w:rPr>
      </w:pPr>
    </w:p>
    <w:p w:rsidR="007E0212" w:rsidRPr="007E0212" w:rsidRDefault="007E0212" w:rsidP="007E0212">
      <w:pPr>
        <w:pStyle w:val="Standard"/>
        <w:spacing w:line="360" w:lineRule="auto"/>
        <w:jc w:val="both"/>
        <w:rPr>
          <w:rFonts w:asciiTheme="minorHAnsi" w:hAnsiTheme="minorHAnsi"/>
          <w:sz w:val="26"/>
          <w:szCs w:val="26"/>
        </w:rPr>
      </w:pPr>
      <w:r w:rsidRPr="007E0212">
        <w:rPr>
          <w:rFonts w:asciiTheme="minorHAnsi" w:hAnsiTheme="minorHAnsi"/>
          <w:sz w:val="26"/>
          <w:szCs w:val="26"/>
        </w:rPr>
        <w:tab/>
        <w:t xml:space="preserve">En tant que partenaire Microsoft, l'entreprise </w:t>
      </w:r>
      <w:proofErr w:type="spellStart"/>
      <w:r w:rsidRPr="007E0212">
        <w:rPr>
          <w:rFonts w:asciiTheme="minorHAnsi" w:hAnsiTheme="minorHAnsi"/>
          <w:sz w:val="26"/>
          <w:szCs w:val="26"/>
        </w:rPr>
        <w:t>Eskape</w:t>
      </w:r>
      <w:proofErr w:type="spellEnd"/>
      <w:r w:rsidRPr="007E0212">
        <w:rPr>
          <w:rFonts w:asciiTheme="minorHAnsi" w:hAnsiTheme="minorHAnsi"/>
          <w:sz w:val="26"/>
          <w:szCs w:val="26"/>
        </w:rPr>
        <w:t xml:space="preserve"> propose également un suivi personnalisé aux entreprises clientes, ce qui leur permet de compter sur des techniciens réactifs en cas de panne sur une solution développée et mis en place par </w:t>
      </w:r>
      <w:proofErr w:type="spellStart"/>
      <w:r w:rsidRPr="007E0212">
        <w:rPr>
          <w:rFonts w:asciiTheme="minorHAnsi" w:hAnsiTheme="minorHAnsi"/>
          <w:sz w:val="26"/>
          <w:szCs w:val="26"/>
        </w:rPr>
        <w:t>Eskape</w:t>
      </w:r>
      <w:proofErr w:type="spellEnd"/>
      <w:r w:rsidRPr="007E0212">
        <w:rPr>
          <w:rFonts w:asciiTheme="minorHAnsi" w:hAnsiTheme="minorHAnsi"/>
          <w:sz w:val="26"/>
          <w:szCs w:val="26"/>
        </w:rPr>
        <w:t xml:space="preserve">. En effet, l'entreprise dispose d'un service d'assistance performant permettant la résolution rapide de problèmes sur l'ERP Dynamics </w:t>
      </w:r>
      <w:proofErr w:type="spellStart"/>
      <w:r w:rsidRPr="007E0212">
        <w:rPr>
          <w:rFonts w:asciiTheme="minorHAnsi" w:hAnsiTheme="minorHAnsi"/>
          <w:sz w:val="26"/>
          <w:szCs w:val="26"/>
        </w:rPr>
        <w:t>Nav</w:t>
      </w:r>
      <w:proofErr w:type="spellEnd"/>
      <w:r w:rsidRPr="007E0212">
        <w:rPr>
          <w:rFonts w:asciiTheme="minorHAnsi" w:hAnsiTheme="minorHAnsi"/>
          <w:sz w:val="26"/>
          <w:szCs w:val="26"/>
        </w:rPr>
        <w:t xml:space="preserve"> ou les modules intégrés dans celui-ci.</w:t>
      </w:r>
    </w:p>
    <w:p w:rsidR="00C14CE5" w:rsidRPr="007E0212" w:rsidRDefault="00C14CE5" w:rsidP="007E0212">
      <w:pPr>
        <w:spacing w:line="360" w:lineRule="auto"/>
        <w:rPr>
          <w:rFonts w:asciiTheme="minorHAnsi" w:hAnsiTheme="minorHAnsi"/>
          <w:sz w:val="26"/>
          <w:szCs w:val="26"/>
        </w:rPr>
      </w:pPr>
      <w:r w:rsidRPr="007E0212">
        <w:rPr>
          <w:rFonts w:asciiTheme="minorHAnsi" w:hAnsiTheme="minorHAnsi"/>
          <w:sz w:val="26"/>
          <w:szCs w:val="26"/>
        </w:rPr>
        <w:br w:type="page"/>
      </w:r>
    </w:p>
    <w:p w:rsidR="00C14CE5" w:rsidRDefault="00C14CE5" w:rsidP="00C14CE5">
      <w:pPr>
        <w:pStyle w:val="Titre1"/>
        <w:rPr>
          <w:sz w:val="44"/>
          <w:szCs w:val="44"/>
        </w:rPr>
      </w:pPr>
      <w:bookmarkStart w:id="6" w:name="_Toc452625118"/>
      <w:r>
        <w:rPr>
          <w:sz w:val="44"/>
          <w:szCs w:val="44"/>
        </w:rPr>
        <w:lastRenderedPageBreak/>
        <w:t>Présentation du sujet du stage</w:t>
      </w:r>
      <w:bookmarkEnd w:id="6"/>
    </w:p>
    <w:p w:rsidR="001E1A30" w:rsidRPr="001E1A30" w:rsidRDefault="001E1A30" w:rsidP="001E1A30"/>
    <w:p w:rsidR="001E1A30" w:rsidRDefault="001E1A30" w:rsidP="001E1A30">
      <w:pPr>
        <w:pStyle w:val="Titre2"/>
        <w:rPr>
          <w:sz w:val="32"/>
          <w:szCs w:val="32"/>
          <w:lang w:val="fr-FR"/>
        </w:rPr>
      </w:pPr>
      <w:bookmarkStart w:id="7" w:name="_Toc452625119"/>
      <w:r>
        <w:rPr>
          <w:sz w:val="32"/>
          <w:szCs w:val="32"/>
          <w:lang w:val="fr-FR"/>
        </w:rPr>
        <w:t>Contexte du stage :</w:t>
      </w:r>
      <w:bookmarkEnd w:id="7"/>
    </w:p>
    <w:p w:rsidR="001E1A30" w:rsidRPr="001E1A30" w:rsidRDefault="001E1A30" w:rsidP="001E1A30">
      <w:pPr>
        <w:rPr>
          <w:lang w:eastAsia="x-none"/>
        </w:rPr>
      </w:pPr>
    </w:p>
    <w:p w:rsidR="001E1A30" w:rsidRDefault="001E1A30" w:rsidP="001E1A30">
      <w:pPr>
        <w:rPr>
          <w:lang w:eastAsia="x-none"/>
        </w:rPr>
      </w:pPr>
    </w:p>
    <w:p w:rsidR="001E1A30" w:rsidRPr="001E1A30" w:rsidRDefault="001E1A30" w:rsidP="001E1A30">
      <w:pPr>
        <w:spacing w:line="360" w:lineRule="auto"/>
        <w:ind w:firstLine="708"/>
        <w:rPr>
          <w:rFonts w:asciiTheme="minorHAnsi" w:hAnsiTheme="minorHAnsi" w:cs="Times New Roman"/>
          <w:sz w:val="26"/>
          <w:szCs w:val="26"/>
        </w:rPr>
      </w:pPr>
      <w:r w:rsidRPr="001E1A30">
        <w:rPr>
          <w:rFonts w:asciiTheme="minorHAnsi" w:hAnsiTheme="minorHAnsi" w:cs="Times New Roman"/>
          <w:sz w:val="26"/>
          <w:szCs w:val="26"/>
        </w:rPr>
        <w:t>Le sujet principal de mon stage de fin de DUT Informatique a été la réalisation d’un service interface entre un</w:t>
      </w:r>
      <w:r w:rsidR="00FF4178">
        <w:rPr>
          <w:rFonts w:asciiTheme="minorHAnsi" w:hAnsiTheme="minorHAnsi" w:cs="Times New Roman"/>
          <w:sz w:val="26"/>
          <w:szCs w:val="26"/>
        </w:rPr>
        <w:t>e</w:t>
      </w:r>
      <w:r w:rsidRPr="001E1A30">
        <w:rPr>
          <w:rFonts w:asciiTheme="minorHAnsi" w:hAnsiTheme="minorHAnsi" w:cs="Times New Roman"/>
          <w:sz w:val="26"/>
          <w:szCs w:val="26"/>
        </w:rPr>
        <w:t xml:space="preserve"> </w:t>
      </w:r>
      <w:r w:rsidR="00FF4178">
        <w:rPr>
          <w:rFonts w:asciiTheme="minorHAnsi" w:hAnsiTheme="minorHAnsi" w:cs="Times New Roman"/>
          <w:sz w:val="26"/>
          <w:szCs w:val="26"/>
        </w:rPr>
        <w:t xml:space="preserve">solution de </w:t>
      </w:r>
      <w:r w:rsidR="00FF4178" w:rsidRPr="00FF4178">
        <w:rPr>
          <w:rFonts w:asciiTheme="minorHAnsi" w:hAnsiTheme="minorHAnsi" w:cs="Times New Roman"/>
          <w:sz w:val="26"/>
          <w:szCs w:val="26"/>
          <w:u w:val="single"/>
        </w:rPr>
        <w:t>couplage téléphonie-</w:t>
      </w:r>
      <w:r w:rsidRPr="00FF4178">
        <w:rPr>
          <w:rFonts w:asciiTheme="minorHAnsi" w:hAnsiTheme="minorHAnsi" w:cs="Times New Roman"/>
          <w:sz w:val="26"/>
          <w:szCs w:val="26"/>
          <w:u w:val="single"/>
        </w:rPr>
        <w:t>informatique</w:t>
      </w:r>
      <w:r w:rsidR="00FF4178" w:rsidRPr="00FF4178">
        <w:rPr>
          <w:rFonts w:asciiTheme="minorHAnsi" w:hAnsiTheme="minorHAnsi" w:cs="Times New Roman"/>
          <w:sz w:val="26"/>
          <w:szCs w:val="26"/>
        </w:rPr>
        <w:t>*</w:t>
      </w:r>
      <w:r w:rsidRPr="001E1A30">
        <w:rPr>
          <w:rFonts w:asciiTheme="minorHAnsi" w:hAnsiTheme="minorHAnsi" w:cs="Times New Roman"/>
          <w:sz w:val="26"/>
          <w:szCs w:val="26"/>
        </w:rPr>
        <w:t xml:space="preserve"> et le progiciel de gestion intégré Microsoft Dynamics </w:t>
      </w:r>
      <w:proofErr w:type="spellStart"/>
      <w:r w:rsidRPr="001E1A30">
        <w:rPr>
          <w:rFonts w:asciiTheme="minorHAnsi" w:hAnsiTheme="minorHAnsi" w:cs="Times New Roman"/>
          <w:sz w:val="26"/>
          <w:szCs w:val="26"/>
        </w:rPr>
        <w:t>Nav</w:t>
      </w:r>
      <w:proofErr w:type="spellEnd"/>
      <w:r w:rsidRPr="001E1A30">
        <w:rPr>
          <w:rFonts w:asciiTheme="minorHAnsi" w:hAnsiTheme="minorHAnsi" w:cs="Times New Roman"/>
          <w:sz w:val="26"/>
          <w:szCs w:val="26"/>
        </w:rPr>
        <w:t xml:space="preserve">. Le développement de cette solution spécifique s’inscrit dans un contexte particulier. En effet, ce service interface est une demande d’un des </w:t>
      </w:r>
      <w:r w:rsidR="00FF4178">
        <w:rPr>
          <w:rFonts w:asciiTheme="minorHAnsi" w:hAnsiTheme="minorHAnsi" w:cs="Times New Roman"/>
          <w:sz w:val="26"/>
          <w:szCs w:val="26"/>
        </w:rPr>
        <w:t xml:space="preserve">clients de l’entreprise </w:t>
      </w:r>
      <w:proofErr w:type="spellStart"/>
      <w:r w:rsidR="00FF4178">
        <w:rPr>
          <w:rFonts w:asciiTheme="minorHAnsi" w:hAnsiTheme="minorHAnsi" w:cs="Times New Roman"/>
          <w:sz w:val="26"/>
          <w:szCs w:val="26"/>
        </w:rPr>
        <w:t>Eskape</w:t>
      </w:r>
      <w:proofErr w:type="spellEnd"/>
      <w:r w:rsidRPr="001E1A30">
        <w:rPr>
          <w:rFonts w:asciiTheme="minorHAnsi" w:hAnsiTheme="minorHAnsi" w:cs="Times New Roman"/>
          <w:sz w:val="26"/>
          <w:szCs w:val="26"/>
        </w:rPr>
        <w:t>. Basée dans le Maine-Et-Loire, l’entreprise</w:t>
      </w:r>
      <w:r w:rsidR="000E386B">
        <w:rPr>
          <w:rFonts w:asciiTheme="minorHAnsi" w:hAnsiTheme="minorHAnsi" w:cs="Times New Roman"/>
          <w:sz w:val="26"/>
          <w:szCs w:val="26"/>
        </w:rPr>
        <w:t xml:space="preserve"> de négoce déjà cliente d’</w:t>
      </w:r>
      <w:proofErr w:type="spellStart"/>
      <w:r w:rsidR="000E386B">
        <w:rPr>
          <w:rFonts w:asciiTheme="minorHAnsi" w:hAnsiTheme="minorHAnsi" w:cs="Times New Roman"/>
          <w:sz w:val="26"/>
          <w:szCs w:val="26"/>
        </w:rPr>
        <w:t>Eskape</w:t>
      </w:r>
      <w:proofErr w:type="spellEnd"/>
      <w:r w:rsidR="000E386B">
        <w:rPr>
          <w:rFonts w:asciiTheme="minorHAnsi" w:hAnsiTheme="minorHAnsi" w:cs="Times New Roman"/>
          <w:sz w:val="26"/>
          <w:szCs w:val="26"/>
        </w:rPr>
        <w:t xml:space="preserve"> et en possession de plusieurs solutions </w:t>
      </w:r>
      <w:r w:rsidR="00DB2C70">
        <w:rPr>
          <w:rFonts w:asciiTheme="minorHAnsi" w:hAnsiTheme="minorHAnsi" w:cs="Times New Roman"/>
          <w:sz w:val="26"/>
          <w:szCs w:val="26"/>
        </w:rPr>
        <w:t>mises en place</w:t>
      </w:r>
      <w:r w:rsidR="000E386B">
        <w:rPr>
          <w:rFonts w:asciiTheme="minorHAnsi" w:hAnsiTheme="minorHAnsi" w:cs="Times New Roman"/>
          <w:sz w:val="26"/>
          <w:szCs w:val="26"/>
        </w:rPr>
        <w:t xml:space="preserve"> par l’entreprise (notamment l’ERP Dynamics </w:t>
      </w:r>
      <w:proofErr w:type="spellStart"/>
      <w:r w:rsidR="000E386B">
        <w:rPr>
          <w:rFonts w:asciiTheme="minorHAnsi" w:hAnsiTheme="minorHAnsi" w:cs="Times New Roman"/>
          <w:sz w:val="26"/>
          <w:szCs w:val="26"/>
        </w:rPr>
        <w:t>Nav</w:t>
      </w:r>
      <w:proofErr w:type="spellEnd"/>
      <w:r w:rsidR="000E386B">
        <w:rPr>
          <w:rFonts w:asciiTheme="minorHAnsi" w:hAnsiTheme="minorHAnsi" w:cs="Times New Roman"/>
          <w:sz w:val="26"/>
          <w:szCs w:val="26"/>
        </w:rPr>
        <w:t xml:space="preserve">) a formulé </w:t>
      </w:r>
      <w:r w:rsidRPr="001E1A30">
        <w:rPr>
          <w:rFonts w:asciiTheme="minorHAnsi" w:hAnsiTheme="minorHAnsi" w:cs="Times New Roman"/>
          <w:sz w:val="26"/>
          <w:szCs w:val="26"/>
        </w:rPr>
        <w:t>son besoin d’identification des appels reçus et passés</w:t>
      </w:r>
      <w:r w:rsidR="000E386B">
        <w:rPr>
          <w:rFonts w:asciiTheme="minorHAnsi" w:hAnsiTheme="minorHAnsi" w:cs="Times New Roman"/>
          <w:sz w:val="26"/>
          <w:szCs w:val="26"/>
        </w:rPr>
        <w:t xml:space="preserve"> par leurs employés</w:t>
      </w:r>
      <w:r w:rsidRPr="001E1A30">
        <w:rPr>
          <w:rFonts w:asciiTheme="minorHAnsi" w:hAnsiTheme="minorHAnsi" w:cs="Times New Roman"/>
          <w:sz w:val="26"/>
          <w:szCs w:val="26"/>
        </w:rPr>
        <w:t>. Mon sujet de stage était donc soumis à un enjeu très important puisque la solution que j’allais dé</w:t>
      </w:r>
      <w:r w:rsidR="00FF4178">
        <w:rPr>
          <w:rFonts w:asciiTheme="minorHAnsi" w:hAnsiTheme="minorHAnsi" w:cs="Times New Roman"/>
          <w:sz w:val="26"/>
          <w:szCs w:val="26"/>
        </w:rPr>
        <w:t>velopper avait déjà été vendue</w:t>
      </w:r>
      <w:r w:rsidRPr="001E1A30">
        <w:rPr>
          <w:rFonts w:asciiTheme="minorHAnsi" w:hAnsiTheme="minorHAnsi" w:cs="Times New Roman"/>
          <w:sz w:val="26"/>
          <w:szCs w:val="26"/>
        </w:rPr>
        <w:t>.</w:t>
      </w:r>
    </w:p>
    <w:p w:rsidR="001E1A30" w:rsidRPr="001E1A30" w:rsidRDefault="001E1A30" w:rsidP="001E1A30">
      <w:pPr>
        <w:rPr>
          <w:rFonts w:ascii="Times New Roman" w:hAnsi="Times New Roman" w:cs="Times New Roman"/>
          <w:lang w:eastAsia="x-none"/>
        </w:rPr>
      </w:pPr>
    </w:p>
    <w:p w:rsidR="00C14CE5" w:rsidRDefault="00C14CE5" w:rsidP="00C14CE5">
      <w:pPr>
        <w:spacing w:line="240" w:lineRule="auto"/>
        <w:jc w:val="left"/>
      </w:pPr>
    </w:p>
    <w:p w:rsidR="00637CFD" w:rsidRPr="00A51EDC" w:rsidRDefault="00637CFD" w:rsidP="00A51EDC">
      <w:pPr>
        <w:pStyle w:val="Titre2"/>
        <w:rPr>
          <w:sz w:val="32"/>
          <w:szCs w:val="32"/>
        </w:rPr>
      </w:pPr>
      <w:bookmarkStart w:id="8" w:name="_Toc452625120"/>
      <w:r w:rsidRPr="00A51EDC">
        <w:rPr>
          <w:sz w:val="32"/>
          <w:szCs w:val="32"/>
        </w:rPr>
        <w:t>Travail à réaliser :</w:t>
      </w:r>
      <w:bookmarkEnd w:id="8"/>
    </w:p>
    <w:p w:rsidR="009A5D50" w:rsidRPr="00A51EDC" w:rsidRDefault="009A5D50" w:rsidP="008C5591">
      <w:pPr>
        <w:rPr>
          <w:sz w:val="26"/>
          <w:szCs w:val="26"/>
        </w:rPr>
      </w:pPr>
    </w:p>
    <w:p w:rsidR="00A51EDC" w:rsidRPr="00A51EDC" w:rsidRDefault="00A51EDC" w:rsidP="00A51EDC">
      <w:pPr>
        <w:pStyle w:val="Titre3"/>
        <w:rPr>
          <w:sz w:val="26"/>
          <w:szCs w:val="26"/>
        </w:rPr>
      </w:pPr>
      <w:r w:rsidRPr="00A51EDC">
        <w:rPr>
          <w:sz w:val="26"/>
          <w:szCs w:val="26"/>
        </w:rPr>
        <w:t>Présentation d</w:t>
      </w:r>
      <w:r>
        <w:rPr>
          <w:sz w:val="26"/>
          <w:szCs w:val="26"/>
        </w:rPr>
        <w:t>e la solution de couplage</w:t>
      </w:r>
      <w:r w:rsidRPr="00A51EDC">
        <w:rPr>
          <w:sz w:val="26"/>
          <w:szCs w:val="26"/>
        </w:rPr>
        <w:t xml:space="preserve"> téléphonie-informatique :</w:t>
      </w:r>
    </w:p>
    <w:p w:rsidR="00637CFD" w:rsidRPr="00A51EDC" w:rsidRDefault="00637CFD" w:rsidP="00A51EDC">
      <w:pPr>
        <w:rPr>
          <w:rFonts w:asciiTheme="minorHAnsi" w:hAnsiTheme="minorHAnsi"/>
          <w:sz w:val="26"/>
          <w:szCs w:val="26"/>
        </w:rPr>
      </w:pPr>
    </w:p>
    <w:p w:rsidR="00637CFD" w:rsidRPr="00637CFD" w:rsidRDefault="00637CFD" w:rsidP="00637CFD">
      <w:pPr>
        <w:spacing w:line="360" w:lineRule="auto"/>
        <w:ind w:firstLine="360"/>
        <w:rPr>
          <w:rFonts w:asciiTheme="minorHAnsi" w:hAnsiTheme="minorHAnsi"/>
          <w:sz w:val="26"/>
          <w:szCs w:val="26"/>
        </w:rPr>
      </w:pPr>
      <w:r w:rsidRPr="00637CFD">
        <w:rPr>
          <w:rFonts w:asciiTheme="minorHAnsi" w:hAnsiTheme="minorHAnsi"/>
          <w:sz w:val="26"/>
          <w:szCs w:val="26"/>
        </w:rPr>
        <w:t>Le service que je devais réaliser devait dialoguer en permanence avec une solution de couplage téléphonie</w:t>
      </w:r>
      <w:r w:rsidR="00A51EDC">
        <w:rPr>
          <w:rFonts w:asciiTheme="minorHAnsi" w:hAnsiTheme="minorHAnsi"/>
          <w:sz w:val="26"/>
          <w:szCs w:val="26"/>
        </w:rPr>
        <w:t>-</w:t>
      </w:r>
      <w:r w:rsidRPr="00637CFD">
        <w:rPr>
          <w:rFonts w:asciiTheme="minorHAnsi" w:hAnsiTheme="minorHAnsi"/>
          <w:sz w:val="26"/>
          <w:szCs w:val="26"/>
        </w:rPr>
        <w:t xml:space="preserve">informatique (CTI) nommée Eliot et développée par la société ISI-COM. Couplée à un </w:t>
      </w:r>
      <w:r w:rsidRPr="00FF4178">
        <w:rPr>
          <w:rFonts w:asciiTheme="minorHAnsi" w:hAnsiTheme="minorHAnsi"/>
          <w:sz w:val="26"/>
          <w:szCs w:val="26"/>
          <w:u w:val="single"/>
        </w:rPr>
        <w:t>PABX</w:t>
      </w:r>
      <w:r w:rsidR="00FF4178">
        <w:rPr>
          <w:rFonts w:asciiTheme="minorHAnsi" w:hAnsiTheme="minorHAnsi"/>
          <w:sz w:val="26"/>
          <w:szCs w:val="26"/>
        </w:rPr>
        <w:t>*</w:t>
      </w:r>
      <w:r w:rsidRPr="00637CFD">
        <w:rPr>
          <w:rFonts w:asciiTheme="minorHAnsi" w:hAnsiTheme="minorHAnsi"/>
          <w:sz w:val="26"/>
          <w:szCs w:val="26"/>
        </w:rPr>
        <w:t xml:space="preserve">, la solution d’ISI-COM est fournie avec un bandeau agent nommé PCB qu’il est nécessaire d’installer sur les ordinateurs des utilisateurs </w:t>
      </w:r>
      <w:r w:rsidR="00FF4178">
        <w:rPr>
          <w:rFonts w:asciiTheme="minorHAnsi" w:hAnsiTheme="minorHAnsi"/>
          <w:sz w:val="26"/>
          <w:szCs w:val="26"/>
        </w:rPr>
        <w:t>de</w:t>
      </w:r>
      <w:r w:rsidRPr="00637CFD">
        <w:rPr>
          <w:rFonts w:asciiTheme="minorHAnsi" w:hAnsiTheme="minorHAnsi"/>
          <w:sz w:val="26"/>
          <w:szCs w:val="26"/>
        </w:rPr>
        <w:t xml:space="preserve"> postes téléphoniques. </w:t>
      </w:r>
    </w:p>
    <w:p w:rsidR="00637CFD" w:rsidRPr="00637CFD" w:rsidRDefault="00637CFD" w:rsidP="00637CFD">
      <w:pPr>
        <w:spacing w:line="360" w:lineRule="auto"/>
        <w:ind w:firstLine="360"/>
        <w:rPr>
          <w:rFonts w:asciiTheme="minorHAnsi" w:hAnsiTheme="minorHAnsi"/>
          <w:sz w:val="26"/>
          <w:szCs w:val="26"/>
        </w:rPr>
      </w:pPr>
    </w:p>
    <w:p w:rsidR="00637CFD" w:rsidRPr="00637CFD" w:rsidRDefault="00486CC3" w:rsidP="00637CFD">
      <w:pPr>
        <w:spacing w:line="360" w:lineRule="auto"/>
        <w:ind w:firstLine="360"/>
        <w:rPr>
          <w:rFonts w:asciiTheme="minorHAnsi" w:hAnsiTheme="minorHAnsi"/>
          <w:sz w:val="26"/>
          <w:szCs w:val="26"/>
        </w:rPr>
      </w:pPr>
      <w:r>
        <w:rPr>
          <w:noProof/>
        </w:rPr>
        <mc:AlternateContent>
          <mc:Choice Requires="wps">
            <w:drawing>
              <wp:anchor distT="0" distB="0" distL="114300" distR="114300" simplePos="0" relativeHeight="251698688" behindDoc="0" locked="0" layoutInCell="1" allowOverlap="1" wp14:anchorId="769AFD04" wp14:editId="32E96EE0">
                <wp:simplePos x="0" y="0"/>
                <wp:positionH relativeFrom="column">
                  <wp:posOffset>1654810</wp:posOffset>
                </wp:positionH>
                <wp:positionV relativeFrom="paragraph">
                  <wp:posOffset>569595</wp:posOffset>
                </wp:positionV>
                <wp:extent cx="2966720" cy="635"/>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2966720" cy="635"/>
                        </a:xfrm>
                        <a:prstGeom prst="rect">
                          <a:avLst/>
                        </a:prstGeom>
                        <a:solidFill>
                          <a:prstClr val="white"/>
                        </a:solidFill>
                        <a:ln>
                          <a:noFill/>
                        </a:ln>
                        <a:effectLst/>
                      </wps:spPr>
                      <wps:txbx>
                        <w:txbxContent>
                          <w:p w:rsidR="00D86244" w:rsidRPr="00147E01" w:rsidRDefault="00D86244" w:rsidP="00486CC3">
                            <w:pPr>
                              <w:pStyle w:val="Lgende"/>
                              <w:rPr>
                                <w:noProof/>
                                <w:snapToGrid w:val="0"/>
                                <w:sz w:val="26"/>
                                <w:szCs w:val="26"/>
                              </w:rPr>
                            </w:pPr>
                            <w:r>
                              <w:rPr>
                                <w:sz w:val="20"/>
                                <w:szCs w:val="20"/>
                              </w:rPr>
                              <w:t>Bandeau agent PCB personnel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A744B2" id="Zone de texte 7" o:spid="_x0000_s1027" type="#_x0000_t202" style="position:absolute;left:0;text-align:left;margin-left:130.3pt;margin-top:44.85pt;width:233.6pt;height:.05pt;z-index:251698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" stroked="f">
                <v:textbox style="mso-fit-shape-to-text:t" inset="0,0,0,0">
                  <w:txbxContent>
                    <w:p w:rsidR="00D86244" w:rsidRPr="00147E01" w:rsidRDefault="00D86244" w:rsidP="00486CC3">
                      <w:pPr>
                        <w:pStyle w:val="Lgende"/>
                        <w:rPr>
                          <w:noProof/>
                          <w:snapToGrid w:val="0"/>
                          <w:sz w:val="26"/>
                          <w:szCs w:val="26"/>
                        </w:rPr>
                      </w:pPr>
                      <w:r>
                        <w:rPr>
                          <w:sz w:val="20"/>
                          <w:szCs w:val="20"/>
                        </w:rPr>
                        <w:t>Bandeau agent PCB personnel</w:t>
                      </w:r>
                    </w:p>
                  </w:txbxContent>
                </v:textbox>
              </v:shape>
            </w:pict>
          </mc:Fallback>
        </mc:AlternateContent>
      </w:r>
      <w:r w:rsidR="00637CFD" w:rsidRPr="00637CFD">
        <w:rPr>
          <w:rFonts w:asciiTheme="minorHAnsi" w:hAnsiTheme="minorHAnsi"/>
          <w:noProof/>
          <w:sz w:val="26"/>
          <w:szCs w:val="26"/>
        </w:rPr>
        <w:drawing>
          <wp:anchor distT="0" distB="0" distL="114300" distR="114300" simplePos="0" relativeHeight="251657728" behindDoc="0" locked="0" layoutInCell="1" allowOverlap="1" wp14:anchorId="404F5AEC" wp14:editId="3F5FD784">
            <wp:simplePos x="0" y="0"/>
            <wp:positionH relativeFrom="margin">
              <wp:posOffset>1654810</wp:posOffset>
            </wp:positionH>
            <wp:positionV relativeFrom="paragraph">
              <wp:posOffset>23495</wp:posOffset>
            </wp:positionV>
            <wp:extent cx="2966720" cy="488950"/>
            <wp:effectExtent l="19050" t="19050" r="24130" b="25400"/>
            <wp:wrapNone/>
            <wp:docPr id="13" name="Image 13" descr="Bandea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deau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6720" cy="48895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637CFD" w:rsidRDefault="00637CFD" w:rsidP="00637CFD">
      <w:pPr>
        <w:spacing w:line="360" w:lineRule="auto"/>
        <w:ind w:firstLine="360"/>
        <w:rPr>
          <w:rFonts w:asciiTheme="minorHAnsi" w:hAnsiTheme="minorHAnsi"/>
          <w:sz w:val="26"/>
          <w:szCs w:val="26"/>
        </w:rPr>
      </w:pPr>
    </w:p>
    <w:p w:rsidR="00637CFD" w:rsidRDefault="00637CFD" w:rsidP="00637CFD">
      <w:pPr>
        <w:spacing w:line="360" w:lineRule="auto"/>
        <w:ind w:firstLine="360"/>
        <w:rPr>
          <w:rFonts w:asciiTheme="minorHAnsi" w:hAnsiTheme="minorHAnsi"/>
          <w:sz w:val="26"/>
          <w:szCs w:val="26"/>
        </w:rPr>
      </w:pPr>
    </w:p>
    <w:p w:rsidR="00637CFD" w:rsidRDefault="00637CFD" w:rsidP="00637CFD">
      <w:pPr>
        <w:spacing w:line="360" w:lineRule="auto"/>
        <w:ind w:firstLine="360"/>
        <w:rPr>
          <w:rFonts w:asciiTheme="minorHAnsi" w:hAnsiTheme="minorHAnsi"/>
          <w:sz w:val="26"/>
          <w:szCs w:val="26"/>
        </w:rPr>
      </w:pPr>
    </w:p>
    <w:p w:rsidR="00637CFD" w:rsidRPr="00FF4178" w:rsidRDefault="00FF4178" w:rsidP="00FF4178">
      <w:pPr>
        <w:spacing w:line="360" w:lineRule="auto"/>
        <w:rPr>
          <w:rFonts w:asciiTheme="minorHAnsi" w:hAnsiTheme="minorHAnsi"/>
          <w:sz w:val="22"/>
          <w:szCs w:val="22"/>
        </w:rPr>
      </w:pPr>
      <w:r w:rsidRPr="00FF4178">
        <w:rPr>
          <w:rFonts w:asciiTheme="minorHAnsi" w:hAnsiTheme="minorHAnsi"/>
          <w:sz w:val="22"/>
          <w:szCs w:val="22"/>
        </w:rPr>
        <w:t>* : Voir Annexe 1 : Lexique</w:t>
      </w:r>
    </w:p>
    <w:p w:rsidR="00637CFD" w:rsidRPr="00637CFD" w:rsidRDefault="00637CFD" w:rsidP="00637CFD">
      <w:pPr>
        <w:spacing w:line="360" w:lineRule="auto"/>
        <w:ind w:firstLine="360"/>
        <w:rPr>
          <w:rFonts w:asciiTheme="minorHAnsi" w:hAnsiTheme="minorHAnsi"/>
          <w:sz w:val="26"/>
          <w:szCs w:val="26"/>
        </w:rPr>
      </w:pPr>
      <w:r w:rsidRPr="00637CFD">
        <w:rPr>
          <w:rFonts w:asciiTheme="minorHAnsi" w:hAnsiTheme="minorHAnsi"/>
          <w:sz w:val="26"/>
          <w:szCs w:val="26"/>
        </w:rPr>
        <w:lastRenderedPageBreak/>
        <w:t xml:space="preserve">Ce bandeau entièrement personnalisable comporte une multitude de fonctionnalités : </w:t>
      </w:r>
    </w:p>
    <w:p w:rsidR="00637CFD" w:rsidRPr="00637CFD" w:rsidRDefault="00637CFD" w:rsidP="00637CFD">
      <w:pPr>
        <w:spacing w:line="360" w:lineRule="auto"/>
        <w:ind w:firstLine="360"/>
        <w:rPr>
          <w:rFonts w:asciiTheme="minorHAnsi" w:hAnsiTheme="minorHAnsi"/>
          <w:sz w:val="26"/>
          <w:szCs w:val="26"/>
        </w:rPr>
      </w:pPr>
    </w:p>
    <w:p w:rsidR="00637CFD" w:rsidRPr="00637CFD" w:rsidRDefault="00637CFD" w:rsidP="000C037C">
      <w:pPr>
        <w:pStyle w:val="Paragraphedeliste"/>
        <w:numPr>
          <w:ilvl w:val="0"/>
          <w:numId w:val="4"/>
        </w:numPr>
        <w:spacing w:line="360" w:lineRule="auto"/>
        <w:rPr>
          <w:rFonts w:asciiTheme="minorHAnsi" w:hAnsiTheme="minorHAnsi"/>
          <w:sz w:val="26"/>
          <w:szCs w:val="26"/>
        </w:rPr>
      </w:pPr>
      <w:r w:rsidRPr="00637CFD">
        <w:rPr>
          <w:rFonts w:asciiTheme="minorHAnsi" w:hAnsiTheme="minorHAnsi"/>
          <w:sz w:val="26"/>
          <w:szCs w:val="26"/>
        </w:rPr>
        <w:t>Affichage des informations lors d’appels reçus et passés dans un bandeau mobile spécifique apparaissant lors de la réception d’un appel.</w:t>
      </w:r>
    </w:p>
    <w:p w:rsidR="00637CFD" w:rsidRPr="00637CFD" w:rsidRDefault="006A7A88" w:rsidP="00637CFD">
      <w:pPr>
        <w:pStyle w:val="Paragraphedeliste"/>
        <w:spacing w:line="360" w:lineRule="auto"/>
        <w:ind w:left="1063"/>
        <w:rPr>
          <w:rFonts w:asciiTheme="minorHAnsi" w:hAnsiTheme="minorHAnsi"/>
          <w:sz w:val="26"/>
          <w:szCs w:val="2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6" type="#_x0000_t75" style="position:absolute;left:0;text-align:left;margin-left:79.05pt;margin-top:15pt;width:338.25pt;height:40.5pt;z-index:251753984;mso-position-horizontal-relative:text;mso-position-vertical-relative:text;mso-width-relative:page;mso-height-relative:page" stroked="t" strokecolor="black [3213]">
            <v:imagedata r:id="rId10" o:title="BandeauVide"/>
          </v:shape>
        </w:pict>
      </w:r>
      <w:r w:rsidR="00637CFD" w:rsidRPr="00637CFD">
        <w:rPr>
          <w:rFonts w:asciiTheme="minorHAnsi" w:hAnsiTheme="minorHAnsi"/>
          <w:sz w:val="26"/>
          <w:szCs w:val="26"/>
        </w:rPr>
        <w:t xml:space="preserve"> </w:t>
      </w:r>
    </w:p>
    <w:p w:rsidR="00637CFD" w:rsidRPr="00637CFD" w:rsidRDefault="00637CFD" w:rsidP="00637CFD">
      <w:pPr>
        <w:spacing w:line="360" w:lineRule="auto"/>
        <w:rPr>
          <w:rFonts w:asciiTheme="minorHAnsi" w:hAnsiTheme="minorHAnsi"/>
          <w:sz w:val="26"/>
          <w:szCs w:val="26"/>
        </w:rPr>
      </w:pPr>
    </w:p>
    <w:p w:rsidR="00637CFD" w:rsidRPr="00637CFD" w:rsidRDefault="00486CC3" w:rsidP="00637CFD">
      <w:pPr>
        <w:spacing w:line="360" w:lineRule="auto"/>
        <w:rPr>
          <w:rFonts w:asciiTheme="minorHAnsi" w:hAnsiTheme="minorHAnsi"/>
          <w:sz w:val="26"/>
          <w:szCs w:val="26"/>
        </w:rPr>
      </w:pPr>
      <w:r>
        <w:rPr>
          <w:noProof/>
        </w:rPr>
        <mc:AlternateContent>
          <mc:Choice Requires="wps">
            <w:drawing>
              <wp:anchor distT="0" distB="0" distL="114300" distR="114300" simplePos="0" relativeHeight="251702784" behindDoc="0" locked="0" layoutInCell="1" allowOverlap="1" wp14:anchorId="5ADBBD3E" wp14:editId="3AF7C8A5">
                <wp:simplePos x="0" y="0"/>
                <wp:positionH relativeFrom="column">
                  <wp:posOffset>978535</wp:posOffset>
                </wp:positionH>
                <wp:positionV relativeFrom="paragraph">
                  <wp:posOffset>259080</wp:posOffset>
                </wp:positionV>
                <wp:extent cx="4305935" cy="635"/>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4305935" cy="635"/>
                        </a:xfrm>
                        <a:prstGeom prst="rect">
                          <a:avLst/>
                        </a:prstGeom>
                        <a:solidFill>
                          <a:prstClr val="white"/>
                        </a:solidFill>
                        <a:ln>
                          <a:noFill/>
                        </a:ln>
                        <a:effectLst/>
                      </wps:spPr>
                      <wps:txbx>
                        <w:txbxContent>
                          <w:p w:rsidR="00D86244" w:rsidRPr="00147E01" w:rsidRDefault="00D86244" w:rsidP="00486CC3">
                            <w:pPr>
                              <w:pStyle w:val="Lgende"/>
                              <w:rPr>
                                <w:noProof/>
                                <w:snapToGrid w:val="0"/>
                                <w:sz w:val="26"/>
                                <w:szCs w:val="26"/>
                              </w:rPr>
                            </w:pPr>
                            <w:r>
                              <w:rPr>
                                <w:sz w:val="20"/>
                                <w:szCs w:val="20"/>
                              </w:rPr>
                              <w:t>Bandeau mobile apparaissant lors d’un appel (entrant ou sortant)</w:t>
                            </w:r>
                          </w:p>
                          <w:p w:rsidR="00D86244" w:rsidRPr="00510A3E" w:rsidRDefault="00D86244" w:rsidP="00486CC3">
                            <w:pPr>
                              <w:pStyle w:val="Lgende"/>
                              <w:rPr>
                                <w:noProof/>
                                <w:snapToGrid w:val="0"/>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63964" id="Zone de texte 8" o:spid="_x0000_s1028" type="#_x0000_t202" style="position:absolute;left:0;text-align:left;margin-left:77.05pt;margin-top:20.4pt;width:339.05pt;height:.05pt;z-index:25170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" stroked="f">
                <v:textbox style="mso-fit-shape-to-text:t" inset="0,0,0,0">
                  <w:txbxContent>
                    <w:p w:rsidR="00D86244" w:rsidRPr="00147E01" w:rsidRDefault="00D86244" w:rsidP="00486CC3">
                      <w:pPr>
                        <w:pStyle w:val="Lgende"/>
                        <w:rPr>
                          <w:noProof/>
                          <w:snapToGrid w:val="0"/>
                          <w:sz w:val="26"/>
                          <w:szCs w:val="26"/>
                        </w:rPr>
                      </w:pPr>
                      <w:r>
                        <w:rPr>
                          <w:sz w:val="20"/>
                          <w:szCs w:val="20"/>
                        </w:rPr>
                        <w:t>Bandeau mobile apparaissant lors d’un appel (entrant ou sortant)</w:t>
                      </w:r>
                    </w:p>
                    <w:p w:rsidR="00D86244" w:rsidRPr="00510A3E" w:rsidRDefault="00D86244" w:rsidP="00486CC3">
                      <w:pPr>
                        <w:pStyle w:val="Lgende"/>
                        <w:rPr>
                          <w:noProof/>
                          <w:snapToGrid w:val="0"/>
                          <w:sz w:val="26"/>
                          <w:szCs w:val="26"/>
                        </w:rPr>
                      </w:pPr>
                    </w:p>
                  </w:txbxContent>
                </v:textbox>
              </v:shape>
            </w:pict>
          </mc:Fallback>
        </mc:AlternateContent>
      </w:r>
    </w:p>
    <w:p w:rsidR="00637CFD" w:rsidRDefault="00637CFD" w:rsidP="00637CFD">
      <w:pPr>
        <w:spacing w:line="360" w:lineRule="auto"/>
        <w:rPr>
          <w:rFonts w:asciiTheme="minorHAnsi" w:hAnsiTheme="minorHAnsi"/>
          <w:sz w:val="26"/>
          <w:szCs w:val="26"/>
        </w:rPr>
      </w:pPr>
    </w:p>
    <w:p w:rsidR="00486CC3" w:rsidRPr="00637CFD" w:rsidRDefault="00486CC3" w:rsidP="00637CFD">
      <w:pPr>
        <w:spacing w:line="360" w:lineRule="auto"/>
        <w:rPr>
          <w:rFonts w:asciiTheme="minorHAnsi" w:hAnsiTheme="minorHAnsi"/>
          <w:sz w:val="26"/>
          <w:szCs w:val="26"/>
        </w:rPr>
      </w:pPr>
    </w:p>
    <w:p w:rsidR="00637CFD" w:rsidRPr="00637CFD" w:rsidRDefault="00637CFD" w:rsidP="000C037C">
      <w:pPr>
        <w:pStyle w:val="Paragraphedeliste"/>
        <w:numPr>
          <w:ilvl w:val="0"/>
          <w:numId w:val="4"/>
        </w:numPr>
        <w:spacing w:line="360" w:lineRule="auto"/>
        <w:rPr>
          <w:rFonts w:asciiTheme="minorHAnsi" w:hAnsiTheme="minorHAnsi"/>
          <w:sz w:val="26"/>
          <w:szCs w:val="26"/>
        </w:rPr>
      </w:pPr>
      <w:r w:rsidRPr="00637CFD">
        <w:rPr>
          <w:rFonts w:asciiTheme="minorHAnsi" w:hAnsiTheme="minorHAnsi"/>
          <w:sz w:val="26"/>
          <w:szCs w:val="26"/>
        </w:rPr>
        <w:t>Conservation des appels reçus et passés dans un historique propre à chaque agent.</w:t>
      </w:r>
    </w:p>
    <w:p w:rsidR="00637CFD" w:rsidRPr="00637CFD" w:rsidRDefault="00637CFD" w:rsidP="00637CFD">
      <w:pPr>
        <w:pStyle w:val="Paragraphedeliste"/>
        <w:spacing w:line="360" w:lineRule="auto"/>
        <w:ind w:left="1063"/>
        <w:rPr>
          <w:rFonts w:asciiTheme="minorHAnsi" w:hAnsiTheme="minorHAnsi"/>
          <w:sz w:val="26"/>
          <w:szCs w:val="26"/>
        </w:rPr>
      </w:pPr>
    </w:p>
    <w:p w:rsidR="00637CFD" w:rsidRPr="00637CFD" w:rsidRDefault="00637CFD" w:rsidP="000C037C">
      <w:pPr>
        <w:pStyle w:val="Paragraphedeliste"/>
        <w:numPr>
          <w:ilvl w:val="0"/>
          <w:numId w:val="4"/>
        </w:numPr>
        <w:spacing w:line="360" w:lineRule="auto"/>
        <w:rPr>
          <w:rFonts w:asciiTheme="minorHAnsi" w:hAnsiTheme="minorHAnsi"/>
          <w:sz w:val="26"/>
          <w:szCs w:val="26"/>
        </w:rPr>
      </w:pPr>
      <w:r w:rsidRPr="00637CFD">
        <w:rPr>
          <w:rFonts w:asciiTheme="minorHAnsi" w:hAnsiTheme="minorHAnsi"/>
          <w:sz w:val="26"/>
          <w:szCs w:val="26"/>
        </w:rPr>
        <w:t>Affichage de la liste de tous les agents enregistrés sur le serveur Eliot ainsi que de l’état de leurs postes téléphoniques.</w:t>
      </w:r>
    </w:p>
    <w:p w:rsidR="00637CFD" w:rsidRPr="00637CFD" w:rsidRDefault="00637CFD" w:rsidP="00637CFD">
      <w:pPr>
        <w:spacing w:line="360" w:lineRule="auto"/>
        <w:rPr>
          <w:rFonts w:asciiTheme="minorHAnsi" w:hAnsiTheme="minorHAnsi"/>
          <w:sz w:val="26"/>
          <w:szCs w:val="26"/>
        </w:rPr>
      </w:pPr>
    </w:p>
    <w:p w:rsidR="00637CFD" w:rsidRPr="00637CFD" w:rsidRDefault="00637CFD" w:rsidP="000C037C">
      <w:pPr>
        <w:pStyle w:val="Paragraphedeliste"/>
        <w:numPr>
          <w:ilvl w:val="0"/>
          <w:numId w:val="4"/>
        </w:numPr>
        <w:spacing w:line="360" w:lineRule="auto"/>
        <w:rPr>
          <w:rFonts w:asciiTheme="minorHAnsi" w:hAnsiTheme="minorHAnsi"/>
          <w:sz w:val="26"/>
          <w:szCs w:val="26"/>
        </w:rPr>
      </w:pPr>
      <w:r w:rsidRPr="00637CFD">
        <w:rPr>
          <w:rFonts w:asciiTheme="minorHAnsi" w:hAnsiTheme="minorHAnsi"/>
          <w:sz w:val="26"/>
          <w:szCs w:val="26"/>
        </w:rPr>
        <w:t>Liste de contacts propre à chaque agent.</w:t>
      </w:r>
    </w:p>
    <w:p w:rsidR="00637CFD" w:rsidRDefault="00637CFD" w:rsidP="008C5591"/>
    <w:p w:rsidR="00637CFD" w:rsidRDefault="00637CFD" w:rsidP="008C5591"/>
    <w:p w:rsidR="00637CFD" w:rsidRDefault="00637CFD" w:rsidP="008C5591"/>
    <w:p w:rsidR="00FE2DD4" w:rsidRDefault="00FE2DD4" w:rsidP="00FE2DD4">
      <w:pPr>
        <w:rPr>
          <w:sz w:val="26"/>
          <w:szCs w:val="26"/>
        </w:rPr>
      </w:pPr>
    </w:p>
    <w:p w:rsidR="009C05D8" w:rsidRPr="00A51EDC" w:rsidRDefault="009C05D8" w:rsidP="00FE2DD4">
      <w:pPr>
        <w:rPr>
          <w:sz w:val="26"/>
          <w:szCs w:val="26"/>
        </w:rPr>
      </w:pPr>
    </w:p>
    <w:p w:rsidR="00FE2DD4" w:rsidRPr="00FE2DD4" w:rsidRDefault="00FE2DD4" w:rsidP="00FE2DD4">
      <w:pPr>
        <w:pStyle w:val="Titre3"/>
        <w:rPr>
          <w:sz w:val="26"/>
          <w:szCs w:val="26"/>
        </w:rPr>
      </w:pPr>
      <w:r>
        <w:rPr>
          <w:sz w:val="26"/>
          <w:szCs w:val="26"/>
        </w:rPr>
        <w:t>Modification du bandeau agent PCB</w:t>
      </w:r>
      <w:r w:rsidRPr="00FE2DD4">
        <w:rPr>
          <w:sz w:val="26"/>
          <w:szCs w:val="26"/>
        </w:rPr>
        <w:t> :</w:t>
      </w:r>
    </w:p>
    <w:p w:rsidR="00637CFD" w:rsidRDefault="00637CFD" w:rsidP="008C5591"/>
    <w:p w:rsidR="00FE2DD4" w:rsidRDefault="00FE2DD4" w:rsidP="008C5591"/>
    <w:p w:rsidR="00FE2DD4" w:rsidRDefault="00FE2DD4" w:rsidP="008C5591"/>
    <w:p w:rsidR="00637CFD" w:rsidRPr="00637CFD" w:rsidRDefault="00637CFD" w:rsidP="00637CFD">
      <w:pPr>
        <w:spacing w:line="360" w:lineRule="auto"/>
        <w:ind w:firstLine="708"/>
        <w:rPr>
          <w:rFonts w:asciiTheme="minorHAnsi" w:hAnsiTheme="minorHAnsi"/>
          <w:sz w:val="26"/>
          <w:szCs w:val="26"/>
        </w:rPr>
      </w:pPr>
      <w:r w:rsidRPr="00637CFD">
        <w:rPr>
          <w:rFonts w:asciiTheme="minorHAnsi" w:hAnsiTheme="minorHAnsi"/>
          <w:sz w:val="26"/>
          <w:szCs w:val="26"/>
        </w:rPr>
        <w:t>Les informations distribuées par le serveur Eliot aux bandeaux agents PCB étant très basiques (numéro de téléphone et parfois nom d’appelant pour les appels internes),</w:t>
      </w:r>
      <w:r w:rsidR="00AD12B5">
        <w:rPr>
          <w:rFonts w:asciiTheme="minorHAnsi" w:hAnsiTheme="minorHAnsi"/>
          <w:sz w:val="26"/>
          <w:szCs w:val="26"/>
        </w:rPr>
        <w:t xml:space="preserve"> le service </w:t>
      </w:r>
      <w:r w:rsidR="00DB2C70">
        <w:rPr>
          <w:rFonts w:asciiTheme="minorHAnsi" w:hAnsiTheme="minorHAnsi"/>
          <w:sz w:val="26"/>
          <w:szCs w:val="26"/>
        </w:rPr>
        <w:t>à développer devait</w:t>
      </w:r>
      <w:r w:rsidRPr="00637CFD">
        <w:rPr>
          <w:rFonts w:asciiTheme="minorHAnsi" w:hAnsiTheme="minorHAnsi"/>
          <w:sz w:val="26"/>
          <w:szCs w:val="26"/>
        </w:rPr>
        <w:t xml:space="preserve"> être en mesure d’envoyer et de recevoir des informations directement de l’ERP Dynamics </w:t>
      </w:r>
      <w:proofErr w:type="spellStart"/>
      <w:r w:rsidRPr="00637CFD">
        <w:rPr>
          <w:rFonts w:asciiTheme="minorHAnsi" w:hAnsiTheme="minorHAnsi"/>
          <w:sz w:val="26"/>
          <w:szCs w:val="26"/>
        </w:rPr>
        <w:t>Nav</w:t>
      </w:r>
      <w:proofErr w:type="spellEnd"/>
      <w:r w:rsidRPr="00637CFD">
        <w:rPr>
          <w:rFonts w:asciiTheme="minorHAnsi" w:hAnsiTheme="minorHAnsi"/>
          <w:sz w:val="26"/>
          <w:szCs w:val="26"/>
        </w:rPr>
        <w:t>, dans</w:t>
      </w:r>
      <w:r w:rsidR="008A4CD4">
        <w:rPr>
          <w:rFonts w:asciiTheme="minorHAnsi" w:hAnsiTheme="minorHAnsi"/>
          <w:sz w:val="26"/>
          <w:szCs w:val="26"/>
        </w:rPr>
        <w:t xml:space="preserve"> lequel sont conservé</w:t>
      </w:r>
      <w:r w:rsidRPr="00637CFD">
        <w:rPr>
          <w:rFonts w:asciiTheme="minorHAnsi" w:hAnsiTheme="minorHAnsi"/>
          <w:sz w:val="26"/>
          <w:szCs w:val="26"/>
        </w:rPr>
        <w:t>s tous les contacts de la société</w:t>
      </w:r>
      <w:r w:rsidR="00FF4178">
        <w:rPr>
          <w:rFonts w:asciiTheme="minorHAnsi" w:hAnsiTheme="minorHAnsi"/>
          <w:sz w:val="26"/>
          <w:szCs w:val="26"/>
        </w:rPr>
        <w:t xml:space="preserve"> cliente</w:t>
      </w:r>
      <w:r w:rsidRPr="00637CFD">
        <w:rPr>
          <w:rFonts w:asciiTheme="minorHAnsi" w:hAnsiTheme="minorHAnsi"/>
          <w:sz w:val="26"/>
          <w:szCs w:val="26"/>
        </w:rPr>
        <w:t>. Ces informations devaient ensuite être affichées dans les bandeaux agents PCB lors d’appels entrants et sortants.</w:t>
      </w:r>
    </w:p>
    <w:p w:rsidR="00637CFD" w:rsidRDefault="00637CFD" w:rsidP="00637CFD">
      <w:pPr>
        <w:spacing w:line="360" w:lineRule="auto"/>
        <w:ind w:firstLine="708"/>
        <w:rPr>
          <w:rFonts w:asciiTheme="minorHAnsi" w:hAnsiTheme="minorHAnsi"/>
          <w:sz w:val="26"/>
          <w:szCs w:val="26"/>
        </w:rPr>
      </w:pPr>
    </w:p>
    <w:p w:rsidR="00637CFD" w:rsidRDefault="00637CFD" w:rsidP="00637CFD">
      <w:pPr>
        <w:spacing w:line="360" w:lineRule="auto"/>
        <w:ind w:firstLine="708"/>
        <w:rPr>
          <w:rFonts w:asciiTheme="minorHAnsi" w:hAnsiTheme="minorHAnsi"/>
          <w:sz w:val="26"/>
          <w:szCs w:val="26"/>
        </w:rPr>
      </w:pPr>
    </w:p>
    <w:p w:rsidR="00637CFD" w:rsidRDefault="00637CFD" w:rsidP="00637CFD">
      <w:pPr>
        <w:spacing w:line="360" w:lineRule="auto"/>
        <w:ind w:firstLine="708"/>
        <w:rPr>
          <w:rFonts w:asciiTheme="minorHAnsi" w:hAnsiTheme="minorHAnsi"/>
          <w:sz w:val="26"/>
          <w:szCs w:val="26"/>
        </w:rPr>
      </w:pPr>
    </w:p>
    <w:p w:rsidR="006A64AC" w:rsidRPr="006A64AC" w:rsidRDefault="006A64AC" w:rsidP="006A64AC">
      <w:pPr>
        <w:pStyle w:val="Titre3"/>
        <w:rPr>
          <w:sz w:val="26"/>
          <w:szCs w:val="26"/>
        </w:rPr>
      </w:pPr>
      <w:r>
        <w:rPr>
          <w:sz w:val="26"/>
          <w:szCs w:val="26"/>
        </w:rPr>
        <w:t>Conservation des traces des appels</w:t>
      </w:r>
      <w:r w:rsidRPr="006A64AC">
        <w:rPr>
          <w:sz w:val="26"/>
          <w:szCs w:val="26"/>
        </w:rPr>
        <w:t> :</w:t>
      </w:r>
    </w:p>
    <w:p w:rsidR="00637CFD" w:rsidRDefault="00637CFD" w:rsidP="00637CFD">
      <w:pPr>
        <w:spacing w:line="360" w:lineRule="auto"/>
        <w:ind w:firstLine="708"/>
        <w:rPr>
          <w:rFonts w:asciiTheme="minorHAnsi" w:hAnsiTheme="minorHAnsi"/>
          <w:sz w:val="26"/>
          <w:szCs w:val="26"/>
        </w:rPr>
      </w:pPr>
    </w:p>
    <w:p w:rsidR="00637CFD" w:rsidRPr="00637CFD" w:rsidRDefault="00637CFD" w:rsidP="00637CFD">
      <w:pPr>
        <w:spacing w:line="360" w:lineRule="auto"/>
        <w:ind w:firstLine="708"/>
        <w:rPr>
          <w:rFonts w:asciiTheme="minorHAnsi" w:hAnsiTheme="minorHAnsi"/>
          <w:sz w:val="26"/>
          <w:szCs w:val="26"/>
        </w:rPr>
      </w:pPr>
    </w:p>
    <w:p w:rsidR="00637CFD" w:rsidRDefault="00637CFD" w:rsidP="00637CFD">
      <w:pPr>
        <w:spacing w:line="360" w:lineRule="auto"/>
        <w:ind w:firstLine="708"/>
        <w:rPr>
          <w:rFonts w:asciiTheme="minorHAnsi" w:hAnsiTheme="minorHAnsi"/>
          <w:sz w:val="26"/>
          <w:szCs w:val="26"/>
        </w:rPr>
      </w:pPr>
      <w:r w:rsidRPr="00637CFD">
        <w:rPr>
          <w:rFonts w:asciiTheme="minorHAnsi" w:hAnsiTheme="minorHAnsi"/>
          <w:sz w:val="26"/>
          <w:szCs w:val="26"/>
        </w:rPr>
        <w:t xml:space="preserve">Dans un </w:t>
      </w:r>
      <w:r w:rsidR="006A64AC">
        <w:rPr>
          <w:rFonts w:asciiTheme="minorHAnsi" w:hAnsiTheme="minorHAnsi"/>
          <w:sz w:val="26"/>
          <w:szCs w:val="26"/>
        </w:rPr>
        <w:t>second temps, l’en</w:t>
      </w:r>
      <w:r w:rsidR="00486CC3">
        <w:rPr>
          <w:rFonts w:asciiTheme="minorHAnsi" w:hAnsiTheme="minorHAnsi"/>
          <w:sz w:val="26"/>
          <w:szCs w:val="26"/>
        </w:rPr>
        <w:t xml:space="preserve">treprise a exprimé le besoin d’enregistrer </w:t>
      </w:r>
      <w:r w:rsidR="006A64AC">
        <w:rPr>
          <w:rFonts w:asciiTheme="minorHAnsi" w:hAnsiTheme="minorHAnsi"/>
          <w:sz w:val="26"/>
          <w:szCs w:val="26"/>
        </w:rPr>
        <w:t>les</w:t>
      </w:r>
      <w:r w:rsidRPr="00637CFD">
        <w:rPr>
          <w:rFonts w:asciiTheme="minorHAnsi" w:hAnsiTheme="minorHAnsi"/>
          <w:sz w:val="26"/>
          <w:szCs w:val="26"/>
        </w:rPr>
        <w:t xml:space="preserve"> différentes informations des appels</w:t>
      </w:r>
      <w:r w:rsidR="006A64AC">
        <w:rPr>
          <w:rFonts w:asciiTheme="minorHAnsi" w:hAnsiTheme="minorHAnsi"/>
          <w:sz w:val="26"/>
          <w:szCs w:val="26"/>
        </w:rPr>
        <w:t xml:space="preserve"> entrants, sortants et internes de l’entreprise. Ces informations </w:t>
      </w:r>
      <w:r w:rsidR="00486CC3">
        <w:rPr>
          <w:rFonts w:asciiTheme="minorHAnsi" w:hAnsiTheme="minorHAnsi"/>
          <w:sz w:val="26"/>
          <w:szCs w:val="26"/>
        </w:rPr>
        <w:t>doivent</w:t>
      </w:r>
      <w:r w:rsidRPr="00637CFD">
        <w:rPr>
          <w:rFonts w:asciiTheme="minorHAnsi" w:hAnsiTheme="minorHAnsi"/>
          <w:sz w:val="26"/>
          <w:szCs w:val="26"/>
        </w:rPr>
        <w:t xml:space="preserve"> être sauvegardées dans une table spécifique de l’ERP Dynamics </w:t>
      </w:r>
      <w:proofErr w:type="spellStart"/>
      <w:r w:rsidRPr="00637CFD">
        <w:rPr>
          <w:rFonts w:asciiTheme="minorHAnsi" w:hAnsiTheme="minorHAnsi"/>
          <w:sz w:val="26"/>
          <w:szCs w:val="26"/>
        </w:rPr>
        <w:t>Nav</w:t>
      </w:r>
      <w:proofErr w:type="spellEnd"/>
      <w:r w:rsidRPr="00637CFD">
        <w:rPr>
          <w:rFonts w:asciiTheme="minorHAnsi" w:hAnsiTheme="minorHAnsi"/>
          <w:sz w:val="26"/>
          <w:szCs w:val="26"/>
        </w:rPr>
        <w:t xml:space="preserve"> afin de conserver une trace des interactions entre l’entreprise et ses clients, fournisseurs et prospects.</w:t>
      </w:r>
    </w:p>
    <w:p w:rsidR="006A64AC" w:rsidRPr="00637CFD" w:rsidRDefault="006A64AC" w:rsidP="00637CFD">
      <w:pPr>
        <w:spacing w:line="360" w:lineRule="auto"/>
        <w:ind w:firstLine="708"/>
        <w:rPr>
          <w:rFonts w:asciiTheme="minorHAnsi" w:hAnsiTheme="minorHAnsi"/>
          <w:sz w:val="26"/>
          <w:szCs w:val="26"/>
        </w:rPr>
      </w:pPr>
    </w:p>
    <w:p w:rsidR="006A64AC" w:rsidRPr="006A64AC" w:rsidRDefault="006A64AC" w:rsidP="006A64AC">
      <w:pPr>
        <w:spacing w:line="360" w:lineRule="auto"/>
        <w:ind w:firstLine="708"/>
        <w:rPr>
          <w:rFonts w:asciiTheme="minorHAnsi" w:hAnsiTheme="minorHAnsi"/>
          <w:sz w:val="26"/>
          <w:szCs w:val="26"/>
        </w:rPr>
      </w:pPr>
    </w:p>
    <w:p w:rsidR="006A64AC" w:rsidRPr="006A64AC" w:rsidRDefault="006A64AC" w:rsidP="006A64AC">
      <w:pPr>
        <w:pStyle w:val="Titre3"/>
        <w:rPr>
          <w:sz w:val="26"/>
          <w:szCs w:val="26"/>
        </w:rPr>
      </w:pPr>
      <w:r>
        <w:rPr>
          <w:sz w:val="26"/>
          <w:szCs w:val="26"/>
        </w:rPr>
        <w:t>Levée de fiche contact</w:t>
      </w:r>
      <w:r w:rsidRPr="006A64AC">
        <w:rPr>
          <w:sz w:val="26"/>
          <w:szCs w:val="26"/>
        </w:rPr>
        <w:t> :</w:t>
      </w:r>
    </w:p>
    <w:p w:rsidR="00637CFD" w:rsidRDefault="00637CFD" w:rsidP="00637CFD">
      <w:pPr>
        <w:spacing w:line="360" w:lineRule="auto"/>
        <w:ind w:firstLine="708"/>
        <w:rPr>
          <w:rFonts w:asciiTheme="minorHAnsi" w:hAnsiTheme="minorHAnsi"/>
          <w:sz w:val="26"/>
          <w:szCs w:val="26"/>
        </w:rPr>
      </w:pPr>
    </w:p>
    <w:p w:rsidR="00637CFD" w:rsidRDefault="00637CFD" w:rsidP="00637CFD">
      <w:pPr>
        <w:spacing w:line="360" w:lineRule="auto"/>
        <w:ind w:firstLine="708"/>
        <w:rPr>
          <w:rFonts w:asciiTheme="minorHAnsi" w:hAnsiTheme="minorHAnsi"/>
          <w:sz w:val="26"/>
          <w:szCs w:val="26"/>
        </w:rPr>
      </w:pPr>
    </w:p>
    <w:p w:rsidR="00637CFD" w:rsidRPr="00637CFD" w:rsidRDefault="00637CFD" w:rsidP="00637CFD">
      <w:pPr>
        <w:spacing w:line="360" w:lineRule="auto"/>
        <w:ind w:firstLine="708"/>
        <w:rPr>
          <w:rFonts w:asciiTheme="minorHAnsi" w:hAnsiTheme="minorHAnsi"/>
          <w:sz w:val="26"/>
          <w:szCs w:val="26"/>
        </w:rPr>
      </w:pPr>
      <w:r w:rsidRPr="00637CFD">
        <w:rPr>
          <w:rFonts w:asciiTheme="minorHAnsi" w:hAnsiTheme="minorHAnsi"/>
          <w:sz w:val="26"/>
          <w:szCs w:val="26"/>
        </w:rPr>
        <w:t xml:space="preserve">Finalement, à partir des informations des appels conservés dans Dynamics </w:t>
      </w:r>
      <w:proofErr w:type="spellStart"/>
      <w:r w:rsidRPr="00637CFD">
        <w:rPr>
          <w:rFonts w:asciiTheme="minorHAnsi" w:hAnsiTheme="minorHAnsi"/>
          <w:sz w:val="26"/>
          <w:szCs w:val="26"/>
        </w:rPr>
        <w:t>Nav</w:t>
      </w:r>
      <w:proofErr w:type="spellEnd"/>
      <w:r w:rsidRPr="00637CFD">
        <w:rPr>
          <w:rFonts w:asciiTheme="minorHAnsi" w:hAnsiTheme="minorHAnsi"/>
          <w:sz w:val="26"/>
          <w:szCs w:val="26"/>
        </w:rPr>
        <w:t xml:space="preserve">, les employés de l’entreprise </w:t>
      </w:r>
      <w:r w:rsidR="00FF4178">
        <w:rPr>
          <w:rFonts w:asciiTheme="minorHAnsi" w:hAnsiTheme="minorHAnsi"/>
          <w:sz w:val="26"/>
          <w:szCs w:val="26"/>
        </w:rPr>
        <w:t>cliente</w:t>
      </w:r>
      <w:r w:rsidRPr="00637CFD">
        <w:rPr>
          <w:rFonts w:asciiTheme="minorHAnsi" w:hAnsiTheme="minorHAnsi"/>
          <w:sz w:val="26"/>
          <w:szCs w:val="26"/>
        </w:rPr>
        <w:t xml:space="preserve"> devaient être en mesure de faire appel à une « levée de fiche » consistant à afficher en un clic toutes les informations du contact avec lequel ils sont actuellement en conversation ou avec qui ils viennent de communiquer.</w:t>
      </w:r>
    </w:p>
    <w:p w:rsidR="001D701E" w:rsidRDefault="001D701E">
      <w:pPr>
        <w:spacing w:line="240" w:lineRule="auto"/>
        <w:jc w:val="left"/>
        <w:rPr>
          <w:rFonts w:asciiTheme="minorHAnsi" w:hAnsiTheme="minorHAnsi"/>
          <w:sz w:val="26"/>
          <w:szCs w:val="26"/>
        </w:rPr>
      </w:pPr>
      <w:r>
        <w:rPr>
          <w:rFonts w:asciiTheme="minorHAnsi" w:hAnsiTheme="minorHAnsi"/>
          <w:sz w:val="26"/>
          <w:szCs w:val="26"/>
        </w:rPr>
        <w:br w:type="page"/>
      </w:r>
    </w:p>
    <w:p w:rsidR="001D701E" w:rsidRDefault="001D701E" w:rsidP="001D701E">
      <w:pPr>
        <w:pStyle w:val="Titre1"/>
        <w:rPr>
          <w:sz w:val="44"/>
          <w:szCs w:val="44"/>
        </w:rPr>
      </w:pPr>
      <w:bookmarkStart w:id="9" w:name="_Toc452625121"/>
      <w:r>
        <w:rPr>
          <w:sz w:val="44"/>
          <w:szCs w:val="44"/>
        </w:rPr>
        <w:lastRenderedPageBreak/>
        <w:t>Analyse des besoins</w:t>
      </w:r>
      <w:bookmarkEnd w:id="9"/>
    </w:p>
    <w:p w:rsidR="001D701E" w:rsidRPr="001E1A30" w:rsidRDefault="001D701E" w:rsidP="001D701E"/>
    <w:p w:rsidR="00637CFD" w:rsidRPr="00785353" w:rsidRDefault="00637CFD" w:rsidP="008C5591">
      <w:pPr>
        <w:rPr>
          <w:rFonts w:asciiTheme="minorHAnsi" w:hAnsiTheme="minorHAnsi"/>
          <w:sz w:val="10"/>
          <w:szCs w:val="10"/>
        </w:rPr>
      </w:pPr>
    </w:p>
    <w:p w:rsidR="009F4579" w:rsidRDefault="009F4579" w:rsidP="008C5591">
      <w:pPr>
        <w:rPr>
          <w:rFonts w:asciiTheme="minorHAnsi" w:hAnsiTheme="minorHAnsi"/>
          <w:sz w:val="26"/>
          <w:szCs w:val="26"/>
        </w:rPr>
      </w:pPr>
    </w:p>
    <w:p w:rsidR="009F4579" w:rsidRDefault="009F4579" w:rsidP="008A4CD4">
      <w:pPr>
        <w:spacing w:line="360" w:lineRule="auto"/>
        <w:ind w:firstLine="703"/>
        <w:rPr>
          <w:rFonts w:asciiTheme="minorHAnsi" w:hAnsiTheme="minorHAnsi"/>
          <w:sz w:val="26"/>
          <w:szCs w:val="26"/>
        </w:rPr>
      </w:pPr>
      <w:proofErr w:type="spellStart"/>
      <w:r>
        <w:rPr>
          <w:rFonts w:asciiTheme="minorHAnsi" w:hAnsiTheme="minorHAnsi"/>
          <w:sz w:val="26"/>
          <w:szCs w:val="26"/>
        </w:rPr>
        <w:t>Eskape</w:t>
      </w:r>
      <w:proofErr w:type="spellEnd"/>
      <w:r>
        <w:rPr>
          <w:rFonts w:asciiTheme="minorHAnsi" w:hAnsiTheme="minorHAnsi"/>
          <w:sz w:val="26"/>
          <w:szCs w:val="26"/>
        </w:rPr>
        <w:t xml:space="preserve"> ayant été contactée par </w:t>
      </w:r>
      <w:r w:rsidR="00E451C5">
        <w:rPr>
          <w:rFonts w:asciiTheme="minorHAnsi" w:hAnsiTheme="minorHAnsi"/>
          <w:sz w:val="26"/>
          <w:szCs w:val="26"/>
        </w:rPr>
        <w:t>l’entreprise cliente</w:t>
      </w:r>
      <w:r>
        <w:rPr>
          <w:rFonts w:asciiTheme="minorHAnsi" w:hAnsiTheme="minorHAnsi"/>
          <w:sz w:val="26"/>
          <w:szCs w:val="26"/>
        </w:rPr>
        <w:t xml:space="preserve"> bien avant mon arrivée, une première analyse des besoins avait déjà été réalisée.  C’est mon maître de stage, Anthony </w:t>
      </w:r>
      <w:proofErr w:type="spellStart"/>
      <w:r>
        <w:rPr>
          <w:rFonts w:asciiTheme="minorHAnsi" w:hAnsiTheme="minorHAnsi"/>
          <w:sz w:val="26"/>
          <w:szCs w:val="26"/>
        </w:rPr>
        <w:t>Dagois</w:t>
      </w:r>
      <w:proofErr w:type="spellEnd"/>
      <w:r>
        <w:rPr>
          <w:rFonts w:asciiTheme="minorHAnsi" w:hAnsiTheme="minorHAnsi"/>
          <w:sz w:val="26"/>
          <w:szCs w:val="26"/>
        </w:rPr>
        <w:t>, qui a pris le temps de m’expliquer avec précision ce que l’entreprise attendait de la solution que je devais développer.</w:t>
      </w:r>
    </w:p>
    <w:p w:rsidR="009F4579" w:rsidRDefault="009F4579" w:rsidP="009F4579">
      <w:pPr>
        <w:spacing w:line="360" w:lineRule="auto"/>
        <w:ind w:firstLine="360"/>
        <w:rPr>
          <w:rFonts w:asciiTheme="minorHAnsi" w:hAnsiTheme="minorHAnsi"/>
          <w:sz w:val="26"/>
          <w:szCs w:val="26"/>
        </w:rPr>
      </w:pPr>
    </w:p>
    <w:p w:rsidR="009F4579" w:rsidRDefault="006A7A88" w:rsidP="008A4CD4">
      <w:pPr>
        <w:spacing w:line="360" w:lineRule="auto"/>
        <w:ind w:firstLine="567"/>
        <w:rPr>
          <w:rFonts w:asciiTheme="minorHAnsi" w:hAnsiTheme="minorHAnsi"/>
          <w:sz w:val="26"/>
          <w:szCs w:val="26"/>
        </w:rPr>
      </w:pPr>
      <w:r>
        <w:rPr>
          <w:noProof/>
        </w:rPr>
        <w:pict>
          <v:shape id="_x0000_s1076" type="#_x0000_t75" style="position:absolute;left:0;text-align:left;margin-left:0;margin-top:119.5pt;width:495.45pt;height:320.55pt;z-index:251814400;mso-position-horizontal:center;mso-position-horizontal-relative:margin;mso-position-vertical:absolute;mso-position-vertical-relative:text;mso-width-relative:page;mso-height-relative:page" stroked="t" strokecolor="black [3213]">
            <v:imagedata r:id="rId11" o:title="ServiceCTI - New Page(2)"/>
            <w10:wrap type="square" anchorx="margin"/>
          </v:shape>
        </w:pict>
      </w:r>
      <w:r w:rsidR="00B2098D">
        <w:rPr>
          <w:rFonts w:asciiTheme="minorHAnsi" w:hAnsiTheme="minorHAnsi"/>
          <w:sz w:val="26"/>
          <w:szCs w:val="26"/>
        </w:rPr>
        <w:t>Après m’avoir dressé la liste des fonctionnalités souhaitées par</w:t>
      </w:r>
      <w:r w:rsidR="00E451C5">
        <w:rPr>
          <w:rFonts w:asciiTheme="minorHAnsi" w:hAnsiTheme="minorHAnsi"/>
          <w:sz w:val="26"/>
          <w:szCs w:val="26"/>
        </w:rPr>
        <w:t xml:space="preserve"> l’entreprise cliente</w:t>
      </w:r>
      <w:r w:rsidR="00B2098D">
        <w:rPr>
          <w:rFonts w:asciiTheme="minorHAnsi" w:hAnsiTheme="minorHAnsi"/>
          <w:sz w:val="26"/>
          <w:szCs w:val="26"/>
        </w:rPr>
        <w:t xml:space="preserve">, Anthony m’a aiguillé sur la solution technique que je devrais mettre en place : un service Windows qui aurait vocation à être installé sur un serveur tournant sans interruption. Il m’a </w:t>
      </w:r>
      <w:r w:rsidR="00E371BC">
        <w:rPr>
          <w:rFonts w:asciiTheme="minorHAnsi" w:hAnsiTheme="minorHAnsi"/>
          <w:sz w:val="26"/>
          <w:szCs w:val="26"/>
        </w:rPr>
        <w:t>ensuite</w:t>
      </w:r>
      <w:r w:rsidR="00B2098D">
        <w:rPr>
          <w:rFonts w:asciiTheme="minorHAnsi" w:hAnsiTheme="minorHAnsi"/>
          <w:sz w:val="26"/>
          <w:szCs w:val="26"/>
        </w:rPr>
        <w:t xml:space="preserve"> présenté les différentes interactions que je devrais mettre en place.</w:t>
      </w:r>
      <w:r w:rsidR="00E371BC">
        <w:rPr>
          <w:rFonts w:asciiTheme="minorHAnsi" w:hAnsiTheme="minorHAnsi"/>
          <w:sz w:val="26"/>
          <w:szCs w:val="26"/>
        </w:rPr>
        <w:t xml:space="preserve"> Le schéma ci-dessous modélise ces interactions :</w:t>
      </w:r>
    </w:p>
    <w:p w:rsidR="00785353" w:rsidRPr="00785353" w:rsidRDefault="00785353" w:rsidP="00785353">
      <w:pPr>
        <w:pStyle w:val="Lgende"/>
        <w:ind w:right="425" w:firstLine="567"/>
        <w:rPr>
          <w:sz w:val="10"/>
          <w:szCs w:val="10"/>
        </w:rPr>
      </w:pPr>
    </w:p>
    <w:p w:rsidR="00785353" w:rsidRPr="00AB0819" w:rsidRDefault="00785353" w:rsidP="00785353">
      <w:pPr>
        <w:pStyle w:val="Lgende"/>
        <w:ind w:right="425" w:firstLine="567"/>
        <w:rPr>
          <w:rFonts w:asciiTheme="minorHAnsi" w:hAnsiTheme="minorHAnsi"/>
          <w:sz w:val="20"/>
          <w:szCs w:val="20"/>
        </w:rPr>
      </w:pPr>
      <w:r>
        <w:rPr>
          <w:sz w:val="20"/>
          <w:szCs w:val="20"/>
        </w:rPr>
        <w:t xml:space="preserve">Schéma modélisant les interactions </w:t>
      </w:r>
      <w:r w:rsidR="00ED2EED">
        <w:rPr>
          <w:sz w:val="20"/>
          <w:szCs w:val="20"/>
        </w:rPr>
        <w:t xml:space="preserve">entre le service Windows, Dynamics </w:t>
      </w:r>
      <w:proofErr w:type="spellStart"/>
      <w:r w:rsidR="00ED2EED">
        <w:rPr>
          <w:sz w:val="20"/>
          <w:szCs w:val="20"/>
        </w:rPr>
        <w:t>Nav</w:t>
      </w:r>
      <w:proofErr w:type="spellEnd"/>
      <w:r w:rsidR="00ED2EED">
        <w:rPr>
          <w:sz w:val="20"/>
          <w:szCs w:val="20"/>
        </w:rPr>
        <w:t xml:space="preserve"> et Eliot</w:t>
      </w:r>
    </w:p>
    <w:p w:rsidR="00E371BC" w:rsidRDefault="00E371BC" w:rsidP="009F4579">
      <w:pPr>
        <w:spacing w:line="360" w:lineRule="auto"/>
        <w:ind w:firstLine="360"/>
        <w:rPr>
          <w:rFonts w:asciiTheme="minorHAnsi" w:hAnsiTheme="minorHAnsi"/>
          <w:sz w:val="26"/>
          <w:szCs w:val="26"/>
        </w:rPr>
      </w:pPr>
    </w:p>
    <w:p w:rsidR="00785353" w:rsidRDefault="00785353" w:rsidP="009F4579">
      <w:pPr>
        <w:spacing w:line="360" w:lineRule="auto"/>
        <w:ind w:firstLine="360"/>
        <w:rPr>
          <w:rFonts w:asciiTheme="minorHAnsi" w:hAnsiTheme="minorHAnsi"/>
          <w:sz w:val="26"/>
          <w:szCs w:val="26"/>
        </w:rPr>
      </w:pPr>
    </w:p>
    <w:p w:rsidR="00785353" w:rsidRDefault="00785353" w:rsidP="009F4579">
      <w:pPr>
        <w:spacing w:line="360" w:lineRule="auto"/>
        <w:ind w:firstLine="360"/>
        <w:rPr>
          <w:rFonts w:asciiTheme="minorHAnsi" w:hAnsiTheme="minorHAnsi"/>
          <w:sz w:val="26"/>
          <w:szCs w:val="26"/>
        </w:rPr>
      </w:pPr>
    </w:p>
    <w:p w:rsidR="00E371BC" w:rsidRDefault="00E371BC" w:rsidP="009F4579">
      <w:pPr>
        <w:spacing w:line="360" w:lineRule="auto"/>
        <w:ind w:firstLine="360"/>
        <w:rPr>
          <w:rFonts w:asciiTheme="minorHAnsi" w:hAnsiTheme="minorHAnsi"/>
          <w:sz w:val="26"/>
          <w:szCs w:val="26"/>
        </w:rPr>
      </w:pPr>
      <w:r>
        <w:rPr>
          <w:rFonts w:asciiTheme="minorHAnsi" w:hAnsiTheme="minorHAnsi"/>
          <w:sz w:val="26"/>
          <w:szCs w:val="26"/>
        </w:rPr>
        <w:tab/>
        <w:t>Le serveur Eliot</w:t>
      </w:r>
      <w:r w:rsidR="008E0E0A">
        <w:rPr>
          <w:rFonts w:asciiTheme="minorHAnsi" w:hAnsiTheme="minorHAnsi"/>
          <w:sz w:val="26"/>
          <w:szCs w:val="26"/>
        </w:rPr>
        <w:t xml:space="preserve"> (en </w:t>
      </w:r>
      <w:r w:rsidR="008E0E0A" w:rsidRPr="008E0E0A">
        <w:rPr>
          <w:rFonts w:asciiTheme="minorHAnsi" w:hAnsiTheme="minorHAnsi"/>
          <w:color w:val="0070C0"/>
          <w:sz w:val="26"/>
          <w:szCs w:val="26"/>
        </w:rPr>
        <w:t xml:space="preserve">bleu </w:t>
      </w:r>
      <w:r w:rsidR="008E0E0A">
        <w:rPr>
          <w:rFonts w:asciiTheme="minorHAnsi" w:hAnsiTheme="minorHAnsi"/>
          <w:sz w:val="26"/>
          <w:szCs w:val="26"/>
        </w:rPr>
        <w:t>sur le schéma)</w:t>
      </w:r>
      <w:r>
        <w:rPr>
          <w:rFonts w:asciiTheme="minorHAnsi" w:hAnsiTheme="minorHAnsi"/>
          <w:sz w:val="26"/>
          <w:szCs w:val="26"/>
        </w:rPr>
        <w:t xml:space="preserve"> communique avec le PABX de l’entreprise</w:t>
      </w:r>
      <w:r w:rsidR="00EF0CD7">
        <w:rPr>
          <w:rFonts w:asciiTheme="minorHAnsi" w:hAnsiTheme="minorHAnsi"/>
          <w:sz w:val="26"/>
          <w:szCs w:val="26"/>
        </w:rPr>
        <w:t xml:space="preserve"> en utilisant le </w:t>
      </w:r>
      <w:r w:rsidR="00EF0CD7" w:rsidRPr="00FE57E9">
        <w:rPr>
          <w:rFonts w:asciiTheme="minorHAnsi" w:hAnsiTheme="minorHAnsi"/>
          <w:sz w:val="26"/>
          <w:szCs w:val="26"/>
          <w:u w:val="single"/>
        </w:rPr>
        <w:t>protocole</w:t>
      </w:r>
      <w:r w:rsidR="00297B8E" w:rsidRPr="00FE57E9">
        <w:rPr>
          <w:rFonts w:asciiTheme="minorHAnsi" w:hAnsiTheme="minorHAnsi"/>
          <w:sz w:val="26"/>
          <w:szCs w:val="26"/>
          <w:u w:val="single"/>
        </w:rPr>
        <w:t xml:space="preserve"> de communication CSTA</w:t>
      </w:r>
      <w:r w:rsidR="00FE57E9">
        <w:rPr>
          <w:rFonts w:asciiTheme="minorHAnsi" w:hAnsiTheme="minorHAnsi"/>
          <w:sz w:val="26"/>
          <w:szCs w:val="26"/>
        </w:rPr>
        <w:t>*.</w:t>
      </w:r>
      <w:r>
        <w:rPr>
          <w:rFonts w:asciiTheme="minorHAnsi" w:hAnsiTheme="minorHAnsi"/>
          <w:sz w:val="26"/>
          <w:szCs w:val="26"/>
        </w:rPr>
        <w:t xml:space="preserve"> Les informations transmises au serveur Eliot par le PABX </w:t>
      </w:r>
      <w:r w:rsidR="00342D12">
        <w:rPr>
          <w:rFonts w:asciiTheme="minorHAnsi" w:hAnsiTheme="minorHAnsi"/>
          <w:sz w:val="26"/>
          <w:szCs w:val="26"/>
        </w:rPr>
        <w:t>entraînent l’apparition</w:t>
      </w:r>
      <w:r>
        <w:rPr>
          <w:rFonts w:asciiTheme="minorHAnsi" w:hAnsiTheme="minorHAnsi"/>
          <w:sz w:val="26"/>
          <w:szCs w:val="26"/>
        </w:rPr>
        <w:t xml:space="preserve"> d’évènements. Ces évènements devront être récupérés par le service</w:t>
      </w:r>
      <w:r w:rsidR="008E0E0A">
        <w:rPr>
          <w:rFonts w:asciiTheme="minorHAnsi" w:hAnsiTheme="minorHAnsi"/>
          <w:sz w:val="26"/>
          <w:szCs w:val="26"/>
        </w:rPr>
        <w:t xml:space="preserve"> (en </w:t>
      </w:r>
      <w:r w:rsidR="008E0E0A" w:rsidRPr="008E0E0A">
        <w:rPr>
          <w:rFonts w:asciiTheme="minorHAnsi" w:hAnsiTheme="minorHAnsi"/>
          <w:color w:val="FF0000"/>
          <w:sz w:val="26"/>
          <w:szCs w:val="26"/>
        </w:rPr>
        <w:t xml:space="preserve">rouge </w:t>
      </w:r>
      <w:r w:rsidR="008E0E0A">
        <w:rPr>
          <w:rFonts w:asciiTheme="minorHAnsi" w:hAnsiTheme="minorHAnsi"/>
          <w:sz w:val="26"/>
          <w:szCs w:val="26"/>
        </w:rPr>
        <w:t>sur le schéma)</w:t>
      </w:r>
      <w:r>
        <w:rPr>
          <w:rFonts w:asciiTheme="minorHAnsi" w:hAnsiTheme="minorHAnsi"/>
          <w:sz w:val="26"/>
          <w:szCs w:val="26"/>
        </w:rPr>
        <w:t xml:space="preserve"> au moyen d’une bibliothèque C# (aussi appelée DLL) fournie par la société ayant développé la solution Eliot </w:t>
      </w:r>
      <w:r w:rsidR="00E3100B">
        <w:rPr>
          <w:rFonts w:asciiTheme="minorHAnsi" w:hAnsiTheme="minorHAnsi"/>
          <w:sz w:val="26"/>
          <w:szCs w:val="26"/>
        </w:rPr>
        <w:t>(</w:t>
      </w:r>
      <w:r>
        <w:rPr>
          <w:rFonts w:asciiTheme="minorHAnsi" w:hAnsiTheme="minorHAnsi"/>
          <w:sz w:val="26"/>
          <w:szCs w:val="26"/>
        </w:rPr>
        <w:t>ISI-COM</w:t>
      </w:r>
      <w:r w:rsidR="00E3100B">
        <w:rPr>
          <w:rFonts w:asciiTheme="minorHAnsi" w:hAnsiTheme="minorHAnsi"/>
          <w:sz w:val="26"/>
          <w:szCs w:val="26"/>
        </w:rPr>
        <w:t>) : CtiServeurConnector.d</w:t>
      </w:r>
      <w:r>
        <w:rPr>
          <w:rFonts w:asciiTheme="minorHAnsi" w:hAnsiTheme="minorHAnsi"/>
          <w:sz w:val="26"/>
          <w:szCs w:val="26"/>
        </w:rPr>
        <w:t>l</w:t>
      </w:r>
      <w:r w:rsidR="00E3100B">
        <w:rPr>
          <w:rFonts w:asciiTheme="minorHAnsi" w:hAnsiTheme="minorHAnsi"/>
          <w:sz w:val="26"/>
          <w:szCs w:val="26"/>
        </w:rPr>
        <w:t>l</w:t>
      </w:r>
      <w:r>
        <w:rPr>
          <w:rFonts w:asciiTheme="minorHAnsi" w:hAnsiTheme="minorHAnsi"/>
          <w:sz w:val="26"/>
          <w:szCs w:val="26"/>
        </w:rPr>
        <w:t xml:space="preserve">.  Le service devra ensuite interagir avec l’ERP Dynamics </w:t>
      </w:r>
      <w:proofErr w:type="spellStart"/>
      <w:r>
        <w:rPr>
          <w:rFonts w:asciiTheme="minorHAnsi" w:hAnsiTheme="minorHAnsi"/>
          <w:sz w:val="26"/>
          <w:szCs w:val="26"/>
        </w:rPr>
        <w:t>Nav</w:t>
      </w:r>
      <w:proofErr w:type="spellEnd"/>
      <w:r>
        <w:rPr>
          <w:rFonts w:asciiTheme="minorHAnsi" w:hAnsiTheme="minorHAnsi"/>
          <w:sz w:val="26"/>
          <w:szCs w:val="26"/>
        </w:rPr>
        <w:t xml:space="preserve"> </w:t>
      </w:r>
      <w:r w:rsidR="008E0E0A">
        <w:rPr>
          <w:rFonts w:asciiTheme="minorHAnsi" w:hAnsiTheme="minorHAnsi"/>
          <w:sz w:val="26"/>
          <w:szCs w:val="26"/>
        </w:rPr>
        <w:t xml:space="preserve">(en </w:t>
      </w:r>
      <w:r w:rsidR="008E0E0A" w:rsidRPr="008E0E0A">
        <w:rPr>
          <w:rFonts w:asciiTheme="minorHAnsi" w:hAnsiTheme="minorHAnsi"/>
          <w:color w:val="008000"/>
          <w:sz w:val="26"/>
          <w:szCs w:val="26"/>
        </w:rPr>
        <w:t xml:space="preserve">vert </w:t>
      </w:r>
      <w:r w:rsidR="008E0E0A">
        <w:rPr>
          <w:rFonts w:asciiTheme="minorHAnsi" w:hAnsiTheme="minorHAnsi"/>
          <w:sz w:val="26"/>
          <w:szCs w:val="26"/>
        </w:rPr>
        <w:t xml:space="preserve">sur le schéma) </w:t>
      </w:r>
      <w:r>
        <w:rPr>
          <w:rFonts w:asciiTheme="minorHAnsi" w:hAnsiTheme="minorHAnsi"/>
          <w:sz w:val="26"/>
          <w:szCs w:val="26"/>
        </w:rPr>
        <w:t xml:space="preserve">par le biais d’un </w:t>
      </w:r>
      <w:r w:rsidRPr="002E2C63">
        <w:rPr>
          <w:rFonts w:asciiTheme="minorHAnsi" w:hAnsiTheme="minorHAnsi"/>
          <w:sz w:val="26"/>
          <w:szCs w:val="26"/>
          <w:u w:val="single"/>
        </w:rPr>
        <w:t>Web Service</w:t>
      </w:r>
      <w:r>
        <w:rPr>
          <w:rFonts w:asciiTheme="minorHAnsi" w:hAnsiTheme="minorHAnsi"/>
          <w:sz w:val="26"/>
          <w:szCs w:val="26"/>
        </w:rPr>
        <w:t xml:space="preserve"> SOAP. Dynamics </w:t>
      </w:r>
      <w:proofErr w:type="spellStart"/>
      <w:r>
        <w:rPr>
          <w:rFonts w:asciiTheme="minorHAnsi" w:hAnsiTheme="minorHAnsi"/>
          <w:sz w:val="26"/>
          <w:szCs w:val="26"/>
        </w:rPr>
        <w:t>Nav</w:t>
      </w:r>
      <w:proofErr w:type="spellEnd"/>
      <w:r>
        <w:rPr>
          <w:rFonts w:asciiTheme="minorHAnsi" w:hAnsiTheme="minorHAnsi"/>
          <w:sz w:val="26"/>
          <w:szCs w:val="26"/>
        </w:rPr>
        <w:t xml:space="preserve"> se chargera ensuite de la mo</w:t>
      </w:r>
      <w:r w:rsidR="001F5506">
        <w:rPr>
          <w:rFonts w:asciiTheme="minorHAnsi" w:hAnsiTheme="minorHAnsi"/>
          <w:sz w:val="26"/>
          <w:szCs w:val="26"/>
        </w:rPr>
        <w:t>dification de la base de donnée</w:t>
      </w:r>
      <w:r w:rsidR="001F600D">
        <w:rPr>
          <w:rFonts w:asciiTheme="minorHAnsi" w:hAnsiTheme="minorHAnsi"/>
          <w:sz w:val="26"/>
          <w:szCs w:val="26"/>
        </w:rPr>
        <w:t>s</w:t>
      </w:r>
      <w:r w:rsidR="00A64412">
        <w:rPr>
          <w:rFonts w:asciiTheme="minorHAnsi" w:hAnsiTheme="minorHAnsi"/>
          <w:sz w:val="26"/>
          <w:szCs w:val="26"/>
        </w:rPr>
        <w:t>.</w:t>
      </w:r>
      <w:r w:rsidR="00FE57E9">
        <w:rPr>
          <w:rFonts w:asciiTheme="minorHAnsi" w:hAnsiTheme="minorHAnsi"/>
          <w:sz w:val="26"/>
          <w:szCs w:val="26"/>
        </w:rPr>
        <w:t xml:space="preserve"> De cette manière, aucune modification directe n’est réalisée sur la base de données. </w:t>
      </w:r>
      <w:r w:rsidR="00686D2E">
        <w:rPr>
          <w:rFonts w:asciiTheme="minorHAnsi" w:hAnsiTheme="minorHAnsi"/>
          <w:sz w:val="26"/>
          <w:szCs w:val="26"/>
        </w:rPr>
        <w:t xml:space="preserve">Utiliser les services Web fournis nativement par </w:t>
      </w:r>
      <w:r w:rsidR="00FE57E9">
        <w:rPr>
          <w:rFonts w:asciiTheme="minorHAnsi" w:hAnsiTheme="minorHAnsi"/>
          <w:sz w:val="26"/>
          <w:szCs w:val="26"/>
        </w:rPr>
        <w:t xml:space="preserve">Dynamics </w:t>
      </w:r>
      <w:proofErr w:type="spellStart"/>
      <w:r w:rsidR="00FE57E9">
        <w:rPr>
          <w:rFonts w:asciiTheme="minorHAnsi" w:hAnsiTheme="minorHAnsi"/>
          <w:sz w:val="26"/>
          <w:szCs w:val="26"/>
        </w:rPr>
        <w:t>Nav</w:t>
      </w:r>
      <w:proofErr w:type="spellEnd"/>
      <w:r w:rsidR="00FE57E9">
        <w:rPr>
          <w:rFonts w:asciiTheme="minorHAnsi" w:hAnsiTheme="minorHAnsi"/>
          <w:sz w:val="26"/>
          <w:szCs w:val="26"/>
        </w:rPr>
        <w:t xml:space="preserve"> permet également de conserver toute la logique de l’ERP : si des traitements spécifiques sont réalisés lors d’insertion ou de modification de données par Dynamics </w:t>
      </w:r>
      <w:proofErr w:type="spellStart"/>
      <w:r w:rsidR="00FE57E9">
        <w:rPr>
          <w:rFonts w:asciiTheme="minorHAnsi" w:hAnsiTheme="minorHAnsi"/>
          <w:sz w:val="26"/>
          <w:szCs w:val="26"/>
        </w:rPr>
        <w:t>Nav</w:t>
      </w:r>
      <w:proofErr w:type="spellEnd"/>
      <w:r w:rsidR="00FE57E9">
        <w:rPr>
          <w:rFonts w:asciiTheme="minorHAnsi" w:hAnsiTheme="minorHAnsi"/>
          <w:sz w:val="26"/>
          <w:szCs w:val="26"/>
        </w:rPr>
        <w:t>, ils seront déclenchés par les méthodes du Web Service.</w:t>
      </w:r>
    </w:p>
    <w:p w:rsidR="00E371BC" w:rsidRDefault="00E371BC" w:rsidP="009F4579">
      <w:pPr>
        <w:spacing w:line="360" w:lineRule="auto"/>
        <w:ind w:firstLine="360"/>
        <w:rPr>
          <w:rFonts w:asciiTheme="minorHAnsi" w:hAnsiTheme="minorHAnsi"/>
          <w:sz w:val="26"/>
          <w:szCs w:val="26"/>
        </w:rPr>
      </w:pPr>
    </w:p>
    <w:p w:rsidR="00E45508" w:rsidRDefault="00E45508" w:rsidP="009F4579">
      <w:pPr>
        <w:spacing w:line="360" w:lineRule="auto"/>
        <w:ind w:firstLine="360"/>
        <w:rPr>
          <w:rFonts w:asciiTheme="minorHAnsi" w:hAnsiTheme="minorHAnsi"/>
          <w:sz w:val="26"/>
          <w:szCs w:val="26"/>
        </w:rPr>
      </w:pPr>
    </w:p>
    <w:p w:rsidR="00E45508" w:rsidRDefault="00E45508" w:rsidP="009F4579">
      <w:pPr>
        <w:spacing w:line="360" w:lineRule="auto"/>
        <w:ind w:firstLine="360"/>
        <w:rPr>
          <w:rFonts w:asciiTheme="minorHAnsi" w:hAnsiTheme="minorHAnsi"/>
          <w:sz w:val="26"/>
          <w:szCs w:val="26"/>
        </w:rPr>
      </w:pPr>
    </w:p>
    <w:p w:rsidR="009F4579" w:rsidRDefault="009F4579" w:rsidP="00E45508">
      <w:pPr>
        <w:spacing w:line="360" w:lineRule="auto"/>
        <w:ind w:firstLine="703"/>
        <w:rPr>
          <w:rFonts w:asciiTheme="minorHAnsi" w:hAnsiTheme="minorHAnsi"/>
          <w:sz w:val="26"/>
          <w:szCs w:val="26"/>
        </w:rPr>
      </w:pPr>
      <w:r>
        <w:rPr>
          <w:rFonts w:asciiTheme="minorHAnsi" w:hAnsiTheme="minorHAnsi"/>
          <w:sz w:val="26"/>
          <w:szCs w:val="26"/>
        </w:rPr>
        <w:t xml:space="preserve">Pour faciliter ma compréhension des besoins </w:t>
      </w:r>
      <w:r w:rsidR="00E45508">
        <w:rPr>
          <w:rFonts w:asciiTheme="minorHAnsi" w:hAnsiTheme="minorHAnsi"/>
          <w:sz w:val="26"/>
          <w:szCs w:val="26"/>
        </w:rPr>
        <w:t xml:space="preserve">de l’entreprise cliente </w:t>
      </w:r>
      <w:r w:rsidR="00904198">
        <w:rPr>
          <w:rFonts w:asciiTheme="minorHAnsi" w:hAnsiTheme="minorHAnsi"/>
          <w:sz w:val="26"/>
          <w:szCs w:val="26"/>
        </w:rPr>
        <w:t>et les formaliser, j’ai réalisé un diagramme de cas d’utilisation centré autour du service interface qu’il m’a été demandé de développer</w:t>
      </w:r>
      <w:r w:rsidR="004B221D">
        <w:rPr>
          <w:rFonts w:asciiTheme="minorHAnsi" w:hAnsiTheme="minorHAnsi"/>
          <w:sz w:val="26"/>
          <w:szCs w:val="26"/>
        </w:rPr>
        <w:t xml:space="preserve"> et nommé par convention </w:t>
      </w:r>
      <w:proofErr w:type="spellStart"/>
      <w:r w:rsidR="004B221D" w:rsidRPr="004B221D">
        <w:rPr>
          <w:rFonts w:asciiTheme="minorHAnsi" w:hAnsiTheme="minorHAnsi"/>
          <w:b/>
          <w:sz w:val="26"/>
          <w:szCs w:val="26"/>
        </w:rPr>
        <w:t>Eskape.Service.CTI</w:t>
      </w:r>
      <w:proofErr w:type="spellEnd"/>
      <w:r w:rsidR="00904198">
        <w:rPr>
          <w:rFonts w:asciiTheme="minorHAnsi" w:hAnsiTheme="minorHAnsi"/>
          <w:sz w:val="26"/>
          <w:szCs w:val="26"/>
        </w:rPr>
        <w:t>.</w:t>
      </w:r>
      <w:r w:rsidR="00D018D2">
        <w:rPr>
          <w:rFonts w:asciiTheme="minorHAnsi" w:hAnsiTheme="minorHAnsi"/>
          <w:sz w:val="26"/>
          <w:szCs w:val="26"/>
        </w:rPr>
        <w:t xml:space="preserve"> Ce diagramme propose une première modélisation de la communication entre le service</w:t>
      </w:r>
      <w:r w:rsidR="004B221D">
        <w:rPr>
          <w:rFonts w:asciiTheme="minorHAnsi" w:hAnsiTheme="minorHAnsi"/>
          <w:sz w:val="26"/>
          <w:szCs w:val="26"/>
        </w:rPr>
        <w:t xml:space="preserve"> Windows</w:t>
      </w:r>
      <w:r w:rsidR="00D018D2">
        <w:rPr>
          <w:rFonts w:asciiTheme="minorHAnsi" w:hAnsiTheme="minorHAnsi"/>
          <w:sz w:val="26"/>
          <w:szCs w:val="26"/>
        </w:rPr>
        <w:t xml:space="preserve">, le serveur </w:t>
      </w:r>
      <w:r w:rsidR="00342D12">
        <w:rPr>
          <w:rFonts w:asciiTheme="minorHAnsi" w:hAnsiTheme="minorHAnsi"/>
          <w:sz w:val="26"/>
          <w:szCs w:val="26"/>
        </w:rPr>
        <w:t>Eliot</w:t>
      </w:r>
      <w:r w:rsidR="00D018D2">
        <w:rPr>
          <w:rFonts w:asciiTheme="minorHAnsi" w:hAnsiTheme="minorHAnsi"/>
          <w:sz w:val="26"/>
          <w:szCs w:val="26"/>
        </w:rPr>
        <w:t xml:space="preserve"> </w:t>
      </w:r>
      <w:r w:rsidR="007933B2">
        <w:rPr>
          <w:rFonts w:asciiTheme="minorHAnsi" w:hAnsiTheme="minorHAnsi"/>
          <w:sz w:val="26"/>
          <w:szCs w:val="26"/>
        </w:rPr>
        <w:t xml:space="preserve">et l’ERP Microsoft Dynamics </w:t>
      </w:r>
      <w:proofErr w:type="spellStart"/>
      <w:r w:rsidR="007933B2">
        <w:rPr>
          <w:rFonts w:asciiTheme="minorHAnsi" w:hAnsiTheme="minorHAnsi"/>
          <w:sz w:val="26"/>
          <w:szCs w:val="26"/>
        </w:rPr>
        <w:t>Nav</w:t>
      </w:r>
      <w:proofErr w:type="spellEnd"/>
      <w:r w:rsidR="007933B2">
        <w:rPr>
          <w:rFonts w:asciiTheme="minorHAnsi" w:hAnsiTheme="minorHAnsi"/>
          <w:sz w:val="26"/>
          <w:szCs w:val="26"/>
        </w:rPr>
        <w:t xml:space="preserve"> au travers de cas d’utilisations simplifiés. </w:t>
      </w:r>
    </w:p>
    <w:p w:rsidR="002E0597" w:rsidRDefault="002E0597" w:rsidP="009F4579">
      <w:pPr>
        <w:spacing w:line="360" w:lineRule="auto"/>
        <w:ind w:firstLine="360"/>
        <w:rPr>
          <w:rFonts w:asciiTheme="minorHAnsi" w:hAnsiTheme="minorHAnsi"/>
          <w:sz w:val="26"/>
          <w:szCs w:val="26"/>
        </w:rPr>
      </w:pPr>
    </w:p>
    <w:p w:rsidR="00E45508" w:rsidRDefault="00E45508">
      <w:pPr>
        <w:spacing w:line="240" w:lineRule="auto"/>
        <w:jc w:val="left"/>
        <w:rPr>
          <w:rFonts w:asciiTheme="minorHAnsi" w:hAnsiTheme="minorHAnsi"/>
          <w:sz w:val="26"/>
          <w:szCs w:val="26"/>
        </w:rPr>
      </w:pPr>
      <w:r>
        <w:rPr>
          <w:rFonts w:asciiTheme="minorHAnsi" w:hAnsiTheme="minorHAnsi"/>
          <w:sz w:val="26"/>
          <w:szCs w:val="26"/>
        </w:rPr>
        <w:br w:type="page"/>
      </w:r>
    </w:p>
    <w:p w:rsidR="00283B73" w:rsidRDefault="006A7A88" w:rsidP="00283B73">
      <w:pPr>
        <w:keepNext/>
        <w:spacing w:line="240" w:lineRule="auto"/>
        <w:jc w:val="center"/>
      </w:pPr>
      <w:r>
        <w:rPr>
          <w:noProof/>
        </w:rPr>
        <w:lastRenderedPageBreak/>
        <w:pict>
          <v:shape id="_x0000_s1054" type="#_x0000_t75" style="position:absolute;left:0;text-align:left;margin-left:8.55pt;margin-top:0;width:478.5pt;height:368.25pt;z-index:-251615744;mso-position-horizontal:absolute;mso-position-horizontal-relative:text;mso-position-vertical:outside;mso-position-vertical-relative:text;mso-width-relative:page;mso-height-relative:page" o:bordertopcolor="yellow pure" o:borderleftcolor="yellow pure" o:borderbottomcolor="yellow pure" o:borderrightcolor="yellow pure" stroked="t" strokecolor="black [3213]">
            <v:imagedata r:id="rId12" o:title="CU_Eskape"/>
            <w10:wrap type="topAndBottom"/>
          </v:shape>
        </w:pict>
      </w:r>
    </w:p>
    <w:p w:rsidR="00283B73" w:rsidRPr="00AB0819" w:rsidRDefault="00283B73" w:rsidP="00283B73">
      <w:pPr>
        <w:pStyle w:val="Lgende"/>
        <w:ind w:right="425" w:firstLine="567"/>
        <w:rPr>
          <w:rFonts w:asciiTheme="minorHAnsi" w:hAnsiTheme="minorHAnsi"/>
          <w:sz w:val="20"/>
          <w:szCs w:val="20"/>
        </w:rPr>
      </w:pPr>
      <w:r>
        <w:rPr>
          <w:sz w:val="20"/>
          <w:szCs w:val="20"/>
        </w:rPr>
        <w:t xml:space="preserve">Diagramme de cas d’utilisation du service </w:t>
      </w:r>
      <w:proofErr w:type="spellStart"/>
      <w:r>
        <w:rPr>
          <w:sz w:val="20"/>
          <w:szCs w:val="20"/>
        </w:rPr>
        <w:t>Eskape.Service.CTI</w:t>
      </w:r>
      <w:proofErr w:type="spellEnd"/>
    </w:p>
    <w:p w:rsidR="004B221D" w:rsidRPr="00785353" w:rsidRDefault="004B221D" w:rsidP="00283B73">
      <w:pPr>
        <w:pStyle w:val="Lgende"/>
        <w:jc w:val="left"/>
        <w:rPr>
          <w:rFonts w:asciiTheme="minorHAnsi" w:hAnsiTheme="minorHAnsi"/>
          <w:sz w:val="10"/>
          <w:szCs w:val="10"/>
        </w:rPr>
      </w:pPr>
    </w:p>
    <w:p w:rsidR="004B221D" w:rsidRPr="00707E80" w:rsidRDefault="004B221D" w:rsidP="00707E80">
      <w:pPr>
        <w:pStyle w:val="Lgende"/>
        <w:jc w:val="both"/>
        <w:rPr>
          <w:rFonts w:asciiTheme="minorHAnsi" w:hAnsiTheme="minorHAnsi"/>
          <w:sz w:val="10"/>
          <w:szCs w:val="10"/>
        </w:rPr>
      </w:pPr>
    </w:p>
    <w:p w:rsidR="004B221D" w:rsidRDefault="004B221D" w:rsidP="00707E80">
      <w:pPr>
        <w:spacing w:line="360" w:lineRule="auto"/>
        <w:ind w:firstLine="703"/>
        <w:rPr>
          <w:rFonts w:asciiTheme="minorHAnsi" w:hAnsiTheme="minorHAnsi"/>
          <w:sz w:val="26"/>
          <w:szCs w:val="26"/>
        </w:rPr>
      </w:pPr>
      <w:r>
        <w:rPr>
          <w:rFonts w:asciiTheme="minorHAnsi" w:hAnsiTheme="minorHAnsi"/>
          <w:sz w:val="26"/>
          <w:szCs w:val="26"/>
        </w:rPr>
        <w:t xml:space="preserve">La solution Eliot d’ISI-COM installée sur un serveur doit être en mesure de communiquer les différents évènements engendrés par son interaction avec le PABX. Cette communication doit impérativement mener à l’enregistrement des informations d’appels dans une table de l’ERP Dynamics </w:t>
      </w:r>
      <w:proofErr w:type="spellStart"/>
      <w:r>
        <w:rPr>
          <w:rFonts w:asciiTheme="minorHAnsi" w:hAnsiTheme="minorHAnsi"/>
          <w:sz w:val="26"/>
          <w:szCs w:val="26"/>
        </w:rPr>
        <w:t>Nav</w:t>
      </w:r>
      <w:proofErr w:type="spellEnd"/>
      <w:r>
        <w:rPr>
          <w:rFonts w:asciiTheme="minorHAnsi" w:hAnsiTheme="minorHAnsi"/>
          <w:sz w:val="26"/>
          <w:szCs w:val="26"/>
        </w:rPr>
        <w:t>.</w:t>
      </w:r>
    </w:p>
    <w:p w:rsidR="004B221D" w:rsidRDefault="004B221D" w:rsidP="00707E80">
      <w:pPr>
        <w:spacing w:line="360" w:lineRule="auto"/>
        <w:ind w:firstLine="703"/>
        <w:rPr>
          <w:rFonts w:asciiTheme="minorHAnsi" w:hAnsiTheme="minorHAnsi"/>
          <w:sz w:val="26"/>
          <w:szCs w:val="26"/>
        </w:rPr>
      </w:pPr>
    </w:p>
    <w:p w:rsidR="002E0597" w:rsidRDefault="004B221D" w:rsidP="00707E80">
      <w:pPr>
        <w:spacing w:line="360" w:lineRule="auto"/>
        <w:ind w:firstLine="703"/>
        <w:rPr>
          <w:rFonts w:asciiTheme="minorHAnsi" w:hAnsiTheme="minorHAnsi"/>
          <w:sz w:val="26"/>
          <w:szCs w:val="26"/>
        </w:rPr>
      </w:pPr>
      <w:r>
        <w:rPr>
          <w:rFonts w:asciiTheme="minorHAnsi" w:hAnsiTheme="minorHAnsi"/>
          <w:sz w:val="26"/>
          <w:szCs w:val="26"/>
        </w:rPr>
        <w:t xml:space="preserve">Les bandeaux agents PCB doivent pouvoir demander au service l’identification d’un appel </w:t>
      </w:r>
      <w:r w:rsidR="00E1134F">
        <w:rPr>
          <w:rFonts w:asciiTheme="minorHAnsi" w:hAnsiTheme="minorHAnsi"/>
          <w:sz w:val="26"/>
          <w:szCs w:val="26"/>
        </w:rPr>
        <w:t xml:space="preserve">(entrant ou sortant). Cette demande se fait par le biais de la solution Eliot qui va servir de passerelle : Eliot envoie un évènement de demande d’identification et reçoit ensuite cette identification directement du service </w:t>
      </w:r>
      <w:proofErr w:type="spellStart"/>
      <w:r w:rsidR="00E1134F">
        <w:rPr>
          <w:rFonts w:asciiTheme="minorHAnsi" w:hAnsiTheme="minorHAnsi"/>
          <w:sz w:val="26"/>
          <w:szCs w:val="26"/>
        </w:rPr>
        <w:t>Eskape.Service.CTI</w:t>
      </w:r>
      <w:proofErr w:type="spellEnd"/>
      <w:r w:rsidR="00E1134F">
        <w:rPr>
          <w:rFonts w:asciiTheme="minorHAnsi" w:hAnsiTheme="minorHAnsi"/>
          <w:sz w:val="26"/>
          <w:szCs w:val="26"/>
        </w:rPr>
        <w:t xml:space="preserve">. </w:t>
      </w:r>
      <w:r w:rsidR="00707E80">
        <w:rPr>
          <w:rFonts w:asciiTheme="minorHAnsi" w:hAnsiTheme="minorHAnsi"/>
          <w:sz w:val="26"/>
          <w:szCs w:val="26"/>
        </w:rPr>
        <w:t xml:space="preserve">Cette demande d’identification doit impérativement entraîner une interrogation des données des contacts présents dans une table de Dynamics </w:t>
      </w:r>
      <w:proofErr w:type="spellStart"/>
      <w:r w:rsidR="00707E80">
        <w:rPr>
          <w:rFonts w:asciiTheme="minorHAnsi" w:hAnsiTheme="minorHAnsi"/>
          <w:sz w:val="26"/>
          <w:szCs w:val="26"/>
        </w:rPr>
        <w:t>Nav</w:t>
      </w:r>
      <w:proofErr w:type="spellEnd"/>
      <w:r w:rsidR="00707E80">
        <w:rPr>
          <w:rFonts w:asciiTheme="minorHAnsi" w:hAnsiTheme="minorHAnsi"/>
          <w:sz w:val="26"/>
          <w:szCs w:val="26"/>
        </w:rPr>
        <w:t>.</w:t>
      </w:r>
      <w:r>
        <w:rPr>
          <w:rFonts w:asciiTheme="minorHAnsi" w:hAnsiTheme="minorHAnsi"/>
          <w:sz w:val="26"/>
          <w:szCs w:val="26"/>
        </w:rPr>
        <w:t xml:space="preserve"> </w:t>
      </w:r>
      <w:r w:rsidR="002E0597">
        <w:rPr>
          <w:rFonts w:asciiTheme="minorHAnsi" w:hAnsiTheme="minorHAnsi"/>
          <w:sz w:val="26"/>
          <w:szCs w:val="26"/>
        </w:rPr>
        <w:br w:type="page"/>
      </w:r>
    </w:p>
    <w:p w:rsidR="002E0597" w:rsidRDefault="00C4548A" w:rsidP="002E0597">
      <w:pPr>
        <w:pStyle w:val="Titre1"/>
        <w:rPr>
          <w:sz w:val="44"/>
          <w:szCs w:val="44"/>
        </w:rPr>
      </w:pPr>
      <w:bookmarkStart w:id="10" w:name="_Toc452625122"/>
      <w:r>
        <w:rPr>
          <w:sz w:val="44"/>
          <w:szCs w:val="44"/>
        </w:rPr>
        <w:lastRenderedPageBreak/>
        <w:t>Développement de la solution</w:t>
      </w:r>
      <w:bookmarkEnd w:id="10"/>
    </w:p>
    <w:p w:rsidR="002E0597" w:rsidRPr="001E1A30" w:rsidRDefault="002E0597" w:rsidP="002E0597"/>
    <w:p w:rsidR="00CD3D01" w:rsidRPr="00A51EDC" w:rsidRDefault="00CD3D01" w:rsidP="00CD3D01">
      <w:pPr>
        <w:pStyle w:val="Titre2"/>
        <w:rPr>
          <w:sz w:val="32"/>
          <w:szCs w:val="32"/>
        </w:rPr>
      </w:pPr>
      <w:bookmarkStart w:id="11" w:name="_Toc452625123"/>
      <w:r>
        <w:rPr>
          <w:sz w:val="32"/>
          <w:szCs w:val="32"/>
          <w:lang w:val="fr-FR"/>
        </w:rPr>
        <w:t>Présentation des besoins et formation :</w:t>
      </w:r>
      <w:bookmarkEnd w:id="11"/>
    </w:p>
    <w:p w:rsidR="005260FF" w:rsidRPr="006A64AC" w:rsidRDefault="005260FF" w:rsidP="005260FF">
      <w:pPr>
        <w:spacing w:line="360" w:lineRule="auto"/>
        <w:ind w:firstLine="708"/>
        <w:rPr>
          <w:rFonts w:asciiTheme="minorHAnsi" w:hAnsiTheme="minorHAnsi"/>
          <w:sz w:val="26"/>
          <w:szCs w:val="26"/>
        </w:rPr>
      </w:pPr>
    </w:p>
    <w:p w:rsidR="005260FF" w:rsidRPr="005260FF" w:rsidRDefault="005260FF" w:rsidP="005260FF">
      <w:pPr>
        <w:spacing w:line="360" w:lineRule="auto"/>
        <w:ind w:firstLine="708"/>
        <w:rPr>
          <w:rFonts w:asciiTheme="minorHAnsi" w:hAnsiTheme="minorHAnsi"/>
          <w:sz w:val="26"/>
          <w:szCs w:val="26"/>
        </w:rPr>
      </w:pPr>
      <w:r w:rsidRPr="005260FF">
        <w:rPr>
          <w:rFonts w:asciiTheme="minorHAnsi" w:hAnsiTheme="minorHAnsi"/>
          <w:sz w:val="26"/>
          <w:szCs w:val="26"/>
        </w:rPr>
        <w:t xml:space="preserve">Les premiers jours de mon stage ont été consacrés à l’expression des besoins que devaient </w:t>
      </w:r>
      <w:r w:rsidR="00AA2C7A">
        <w:rPr>
          <w:rFonts w:asciiTheme="minorHAnsi" w:hAnsiTheme="minorHAnsi"/>
          <w:sz w:val="26"/>
          <w:szCs w:val="26"/>
        </w:rPr>
        <w:t>satisfaire</w:t>
      </w:r>
      <w:r w:rsidRPr="005260FF">
        <w:rPr>
          <w:rFonts w:asciiTheme="minorHAnsi" w:hAnsiTheme="minorHAnsi"/>
          <w:sz w:val="26"/>
          <w:szCs w:val="26"/>
        </w:rPr>
        <w:t xml:space="preserve"> mon service ainsi qu’à la mise en place des outils de mon poste de travail. Mon maître de stage, Anthony </w:t>
      </w:r>
      <w:proofErr w:type="spellStart"/>
      <w:r w:rsidRPr="005260FF">
        <w:rPr>
          <w:rFonts w:asciiTheme="minorHAnsi" w:hAnsiTheme="minorHAnsi"/>
          <w:sz w:val="26"/>
          <w:szCs w:val="26"/>
        </w:rPr>
        <w:t>Dagois</w:t>
      </w:r>
      <w:proofErr w:type="spellEnd"/>
      <w:r w:rsidRPr="005260FF">
        <w:rPr>
          <w:rFonts w:asciiTheme="minorHAnsi" w:hAnsiTheme="minorHAnsi"/>
          <w:sz w:val="26"/>
          <w:szCs w:val="26"/>
        </w:rPr>
        <w:t xml:space="preserve">, m’a ensuite formé à l’utilisation et au développement sous Microsoft Dynamics </w:t>
      </w:r>
      <w:proofErr w:type="spellStart"/>
      <w:r w:rsidRPr="005260FF">
        <w:rPr>
          <w:rFonts w:asciiTheme="minorHAnsi" w:hAnsiTheme="minorHAnsi"/>
          <w:sz w:val="26"/>
          <w:szCs w:val="26"/>
        </w:rPr>
        <w:t>Nav</w:t>
      </w:r>
      <w:proofErr w:type="spellEnd"/>
      <w:r w:rsidRPr="005260FF">
        <w:rPr>
          <w:rFonts w:asciiTheme="minorHAnsi" w:hAnsiTheme="minorHAnsi"/>
          <w:sz w:val="26"/>
          <w:szCs w:val="26"/>
        </w:rPr>
        <w:t xml:space="preserve"> 2009, version de Dynamics </w:t>
      </w:r>
      <w:proofErr w:type="spellStart"/>
      <w:r w:rsidRPr="005260FF">
        <w:rPr>
          <w:rFonts w:asciiTheme="minorHAnsi" w:hAnsiTheme="minorHAnsi"/>
          <w:sz w:val="26"/>
          <w:szCs w:val="26"/>
        </w:rPr>
        <w:t>Nav</w:t>
      </w:r>
      <w:proofErr w:type="spellEnd"/>
      <w:r w:rsidRPr="005260FF">
        <w:rPr>
          <w:rFonts w:asciiTheme="minorHAnsi" w:hAnsiTheme="minorHAnsi"/>
          <w:sz w:val="26"/>
          <w:szCs w:val="26"/>
        </w:rPr>
        <w:t xml:space="preserve"> utilisée par l’entreprise</w:t>
      </w:r>
      <w:r w:rsidR="00E451C5">
        <w:rPr>
          <w:rFonts w:asciiTheme="minorHAnsi" w:hAnsiTheme="minorHAnsi"/>
          <w:sz w:val="26"/>
          <w:szCs w:val="26"/>
        </w:rPr>
        <w:t xml:space="preserve"> cliente de la solution que j’ai développé</w:t>
      </w:r>
      <w:r w:rsidR="00AA2C7A">
        <w:rPr>
          <w:rFonts w:asciiTheme="minorHAnsi" w:hAnsiTheme="minorHAnsi"/>
          <w:sz w:val="26"/>
          <w:szCs w:val="26"/>
        </w:rPr>
        <w:t>e</w:t>
      </w:r>
      <w:r w:rsidRPr="005260FF">
        <w:rPr>
          <w:rFonts w:asciiTheme="minorHAnsi" w:hAnsiTheme="minorHAnsi"/>
          <w:sz w:val="26"/>
          <w:szCs w:val="26"/>
        </w:rPr>
        <w:t xml:space="preserve">. Dans un second temps, mon référent technique Gwenaël </w:t>
      </w:r>
      <w:proofErr w:type="spellStart"/>
      <w:r w:rsidRPr="005260FF">
        <w:rPr>
          <w:rFonts w:asciiTheme="minorHAnsi" w:hAnsiTheme="minorHAnsi"/>
          <w:sz w:val="26"/>
          <w:szCs w:val="26"/>
        </w:rPr>
        <w:t>Riotteau</w:t>
      </w:r>
      <w:proofErr w:type="spellEnd"/>
      <w:r w:rsidRPr="005260FF">
        <w:rPr>
          <w:rFonts w:asciiTheme="minorHAnsi" w:hAnsiTheme="minorHAnsi"/>
          <w:sz w:val="26"/>
          <w:szCs w:val="26"/>
        </w:rPr>
        <w:t xml:space="preserve"> m’a présenté la solution CT</w:t>
      </w:r>
      <w:r w:rsidR="00FE57E9">
        <w:rPr>
          <w:rFonts w:asciiTheme="minorHAnsi" w:hAnsiTheme="minorHAnsi"/>
          <w:sz w:val="26"/>
          <w:szCs w:val="26"/>
        </w:rPr>
        <w:t>I Eliot d’ISI-COM et m’a fourni</w:t>
      </w:r>
      <w:r w:rsidRPr="005260FF">
        <w:rPr>
          <w:rFonts w:asciiTheme="minorHAnsi" w:hAnsiTheme="minorHAnsi"/>
          <w:sz w:val="26"/>
          <w:szCs w:val="26"/>
        </w:rPr>
        <w:t xml:space="preserve"> la documentation technique de celle-ci ainsi qu’un programme de </w:t>
      </w:r>
      <w:proofErr w:type="spellStart"/>
      <w:r w:rsidRPr="005260FF">
        <w:rPr>
          <w:rFonts w:asciiTheme="minorHAnsi" w:hAnsiTheme="minorHAnsi"/>
          <w:sz w:val="26"/>
          <w:szCs w:val="26"/>
        </w:rPr>
        <w:t>débug</w:t>
      </w:r>
      <w:proofErr w:type="spellEnd"/>
      <w:r w:rsidRPr="005260FF">
        <w:rPr>
          <w:rFonts w:asciiTheme="minorHAnsi" w:hAnsiTheme="minorHAnsi"/>
          <w:sz w:val="26"/>
          <w:szCs w:val="26"/>
        </w:rPr>
        <w:t xml:space="preserve"> basique développé en C# et pouvant interagir avec un serveur Eliot.</w:t>
      </w:r>
    </w:p>
    <w:p w:rsidR="005260FF" w:rsidRDefault="005260FF" w:rsidP="005260FF">
      <w:pPr>
        <w:pStyle w:val="Retraitnormal"/>
        <w:rPr>
          <w:rFonts w:asciiTheme="minorHAnsi" w:hAnsiTheme="minorHAnsi"/>
          <w:sz w:val="26"/>
          <w:szCs w:val="26"/>
        </w:rPr>
      </w:pPr>
    </w:p>
    <w:p w:rsidR="00CD3D01" w:rsidRPr="00A51EDC" w:rsidRDefault="00CD3D01" w:rsidP="00CD3D01">
      <w:pPr>
        <w:pStyle w:val="Titre2"/>
        <w:rPr>
          <w:sz w:val="32"/>
          <w:szCs w:val="32"/>
        </w:rPr>
      </w:pPr>
      <w:bookmarkStart w:id="12" w:name="_Toc452625124"/>
      <w:r>
        <w:rPr>
          <w:sz w:val="32"/>
          <w:szCs w:val="32"/>
          <w:lang w:val="fr-FR"/>
        </w:rPr>
        <w:t>Mise en place de l’environnement de travail :</w:t>
      </w:r>
      <w:bookmarkEnd w:id="12"/>
    </w:p>
    <w:p w:rsidR="00F65B9D" w:rsidRDefault="00F65B9D" w:rsidP="005260FF">
      <w:pPr>
        <w:pStyle w:val="Retraitnormal"/>
        <w:rPr>
          <w:rFonts w:asciiTheme="minorHAnsi" w:hAnsiTheme="minorHAnsi"/>
          <w:sz w:val="26"/>
          <w:szCs w:val="26"/>
        </w:rPr>
      </w:pPr>
    </w:p>
    <w:p w:rsidR="00BC37E8" w:rsidRDefault="00BC37E8" w:rsidP="005260FF">
      <w:pPr>
        <w:pStyle w:val="Retraitnormal"/>
        <w:rPr>
          <w:rFonts w:asciiTheme="minorHAnsi" w:hAnsiTheme="minorHAnsi"/>
          <w:sz w:val="26"/>
          <w:szCs w:val="26"/>
        </w:rPr>
      </w:pPr>
    </w:p>
    <w:p w:rsidR="00BC37E8" w:rsidRDefault="00BC37E8" w:rsidP="00751869">
      <w:pPr>
        <w:pStyle w:val="Retraitnormal"/>
        <w:spacing w:line="360" w:lineRule="auto"/>
        <w:ind w:left="0" w:firstLine="703"/>
        <w:rPr>
          <w:rFonts w:asciiTheme="minorHAnsi" w:hAnsiTheme="minorHAnsi"/>
          <w:sz w:val="26"/>
          <w:szCs w:val="26"/>
        </w:rPr>
      </w:pPr>
      <w:r>
        <w:rPr>
          <w:rFonts w:asciiTheme="minorHAnsi" w:hAnsiTheme="minorHAnsi"/>
          <w:sz w:val="26"/>
          <w:szCs w:val="26"/>
        </w:rPr>
        <w:t xml:space="preserve">Pour développer ma solution permettant d’interfacer un serveur Eliot et Dynamics </w:t>
      </w:r>
      <w:proofErr w:type="spellStart"/>
      <w:r>
        <w:rPr>
          <w:rFonts w:asciiTheme="minorHAnsi" w:hAnsiTheme="minorHAnsi"/>
          <w:sz w:val="26"/>
          <w:szCs w:val="26"/>
        </w:rPr>
        <w:t>Nav</w:t>
      </w:r>
      <w:proofErr w:type="spellEnd"/>
      <w:r>
        <w:rPr>
          <w:rFonts w:asciiTheme="minorHAnsi" w:hAnsiTheme="minorHAnsi"/>
          <w:sz w:val="26"/>
          <w:szCs w:val="26"/>
        </w:rPr>
        <w:t xml:space="preserve">, l’entreprise </w:t>
      </w:r>
      <w:proofErr w:type="spellStart"/>
      <w:r>
        <w:rPr>
          <w:rFonts w:asciiTheme="minorHAnsi" w:hAnsiTheme="minorHAnsi"/>
          <w:sz w:val="26"/>
          <w:szCs w:val="26"/>
        </w:rPr>
        <w:t>Eskape</w:t>
      </w:r>
      <w:proofErr w:type="spellEnd"/>
      <w:r>
        <w:rPr>
          <w:rFonts w:asciiTheme="minorHAnsi" w:hAnsiTheme="minorHAnsi"/>
          <w:sz w:val="26"/>
          <w:szCs w:val="26"/>
        </w:rPr>
        <w:t xml:space="preserve"> a mis à ma disposition un ordinateur sous Windows 10 muni de deux écrans. J’ai par la suite mis en place les différents outils que j’ai été amené à utiliser en installant notamment l’IDE Microsoft Visual Studio 2015.</w:t>
      </w:r>
    </w:p>
    <w:p w:rsidR="00BC37E8" w:rsidRDefault="00BC37E8" w:rsidP="00751869">
      <w:pPr>
        <w:pStyle w:val="Retraitnormal"/>
        <w:spacing w:line="360" w:lineRule="auto"/>
        <w:rPr>
          <w:rFonts w:asciiTheme="minorHAnsi" w:hAnsiTheme="minorHAnsi"/>
          <w:sz w:val="26"/>
          <w:szCs w:val="26"/>
        </w:rPr>
      </w:pPr>
    </w:p>
    <w:p w:rsidR="00751869" w:rsidRDefault="00751869" w:rsidP="00751869">
      <w:pPr>
        <w:pStyle w:val="Retraitnormal"/>
        <w:spacing w:line="360" w:lineRule="auto"/>
        <w:rPr>
          <w:rFonts w:asciiTheme="minorHAnsi" w:hAnsiTheme="minorHAnsi"/>
          <w:sz w:val="26"/>
          <w:szCs w:val="26"/>
        </w:rPr>
      </w:pPr>
    </w:p>
    <w:p w:rsidR="00BC37E8" w:rsidRPr="00BC37E8" w:rsidRDefault="00BC37E8" w:rsidP="00751869">
      <w:pPr>
        <w:spacing w:line="360" w:lineRule="auto"/>
        <w:ind w:firstLine="708"/>
        <w:rPr>
          <w:rFonts w:asciiTheme="minorHAnsi" w:hAnsiTheme="minorHAnsi"/>
          <w:sz w:val="26"/>
          <w:szCs w:val="26"/>
        </w:rPr>
      </w:pPr>
      <w:r w:rsidRPr="00BC37E8">
        <w:rPr>
          <w:rFonts w:asciiTheme="minorHAnsi" w:hAnsiTheme="minorHAnsi"/>
          <w:sz w:val="26"/>
          <w:szCs w:val="26"/>
        </w:rPr>
        <w:t xml:space="preserve">Pour réaliser mes tests, l’entreprise </w:t>
      </w:r>
      <w:proofErr w:type="spellStart"/>
      <w:r w:rsidRPr="00BC37E8">
        <w:rPr>
          <w:rFonts w:asciiTheme="minorHAnsi" w:hAnsiTheme="minorHAnsi"/>
          <w:sz w:val="26"/>
          <w:szCs w:val="26"/>
        </w:rPr>
        <w:t>Eskape</w:t>
      </w:r>
      <w:proofErr w:type="spellEnd"/>
      <w:r w:rsidRPr="00BC37E8">
        <w:rPr>
          <w:rFonts w:asciiTheme="minorHAnsi" w:hAnsiTheme="minorHAnsi"/>
          <w:sz w:val="26"/>
          <w:szCs w:val="26"/>
        </w:rPr>
        <w:t xml:space="preserve"> m’a </w:t>
      </w:r>
      <w:r w:rsidR="00E3100B">
        <w:rPr>
          <w:rFonts w:asciiTheme="minorHAnsi" w:hAnsiTheme="minorHAnsi"/>
          <w:sz w:val="26"/>
          <w:szCs w:val="26"/>
        </w:rPr>
        <w:t xml:space="preserve">également </w:t>
      </w:r>
      <w:r w:rsidRPr="00BC37E8">
        <w:rPr>
          <w:rFonts w:asciiTheme="minorHAnsi" w:hAnsiTheme="minorHAnsi"/>
          <w:sz w:val="26"/>
          <w:szCs w:val="26"/>
        </w:rPr>
        <w:t xml:space="preserve">installé un poste téléphonique relié au PABX de la société ainsi qu’un bandeau agent PCB relié à un serveur Eliot installé au sein de l’entreprise.  De plus, j’ai pu disposer d’une instance </w:t>
      </w:r>
      <w:r w:rsidR="00751869">
        <w:rPr>
          <w:rFonts w:asciiTheme="minorHAnsi" w:hAnsiTheme="minorHAnsi"/>
          <w:sz w:val="26"/>
          <w:szCs w:val="26"/>
        </w:rPr>
        <w:t xml:space="preserve">de l’ERP </w:t>
      </w:r>
      <w:r w:rsidR="00FE57E9">
        <w:rPr>
          <w:rFonts w:asciiTheme="minorHAnsi" w:hAnsiTheme="minorHAnsi"/>
          <w:sz w:val="26"/>
          <w:szCs w:val="26"/>
        </w:rPr>
        <w:t xml:space="preserve">Dynamics </w:t>
      </w:r>
      <w:proofErr w:type="spellStart"/>
      <w:r w:rsidR="00FE57E9">
        <w:rPr>
          <w:rFonts w:asciiTheme="minorHAnsi" w:hAnsiTheme="minorHAnsi"/>
          <w:sz w:val="26"/>
          <w:szCs w:val="26"/>
        </w:rPr>
        <w:t>Nav</w:t>
      </w:r>
      <w:proofErr w:type="spellEnd"/>
      <w:r w:rsidRPr="00BC37E8">
        <w:rPr>
          <w:rFonts w:asciiTheme="minorHAnsi" w:hAnsiTheme="minorHAnsi"/>
          <w:sz w:val="26"/>
          <w:szCs w:val="26"/>
        </w:rPr>
        <w:t xml:space="preserve"> </w:t>
      </w:r>
      <w:r w:rsidR="009B33E4">
        <w:rPr>
          <w:rFonts w:asciiTheme="minorHAnsi" w:hAnsiTheme="minorHAnsi"/>
          <w:sz w:val="26"/>
          <w:szCs w:val="26"/>
        </w:rPr>
        <w:t>interagissant avec</w:t>
      </w:r>
      <w:r w:rsidRPr="00BC37E8">
        <w:rPr>
          <w:rFonts w:asciiTheme="minorHAnsi" w:hAnsiTheme="minorHAnsi"/>
          <w:sz w:val="26"/>
          <w:szCs w:val="26"/>
        </w:rPr>
        <w:t xml:space="preserve"> une base de données très proche de celle de l’entreprise</w:t>
      </w:r>
      <w:r w:rsidR="00E451C5">
        <w:rPr>
          <w:rFonts w:asciiTheme="minorHAnsi" w:hAnsiTheme="minorHAnsi"/>
          <w:sz w:val="26"/>
          <w:szCs w:val="26"/>
        </w:rPr>
        <w:t xml:space="preserve"> cliente</w:t>
      </w:r>
      <w:r w:rsidRPr="00BC37E8">
        <w:rPr>
          <w:rFonts w:asciiTheme="minorHAnsi" w:hAnsiTheme="minorHAnsi"/>
          <w:sz w:val="26"/>
          <w:szCs w:val="26"/>
        </w:rPr>
        <w:t>. J’ai ainsi pu réaliser tous mes tests de la manière la plus optimale possible.</w:t>
      </w:r>
    </w:p>
    <w:p w:rsidR="00BC37E8" w:rsidRDefault="00BC37E8" w:rsidP="005260FF">
      <w:pPr>
        <w:pStyle w:val="Retraitnormal"/>
        <w:rPr>
          <w:rFonts w:asciiTheme="minorHAnsi" w:hAnsiTheme="minorHAnsi"/>
          <w:sz w:val="26"/>
          <w:szCs w:val="26"/>
        </w:rPr>
      </w:pPr>
    </w:p>
    <w:p w:rsidR="00C26D56" w:rsidRDefault="00C26D56" w:rsidP="005260FF">
      <w:pPr>
        <w:pStyle w:val="Retraitnormal"/>
        <w:rPr>
          <w:rFonts w:asciiTheme="minorHAnsi" w:hAnsiTheme="minorHAnsi"/>
          <w:sz w:val="26"/>
          <w:szCs w:val="26"/>
        </w:rPr>
      </w:pPr>
    </w:p>
    <w:p w:rsidR="00CD3D01" w:rsidRPr="00A51EDC" w:rsidRDefault="00CD3D01" w:rsidP="00CD3D01">
      <w:pPr>
        <w:pStyle w:val="Titre2"/>
        <w:rPr>
          <w:sz w:val="32"/>
          <w:szCs w:val="32"/>
        </w:rPr>
      </w:pPr>
      <w:bookmarkStart w:id="13" w:name="_Toc452625125"/>
      <w:r>
        <w:rPr>
          <w:sz w:val="32"/>
          <w:szCs w:val="32"/>
          <w:lang w:val="fr-FR"/>
        </w:rPr>
        <w:t>Auto-formation et recherches techniques :</w:t>
      </w:r>
      <w:bookmarkEnd w:id="13"/>
    </w:p>
    <w:p w:rsidR="00C26D56" w:rsidRPr="00C26D56" w:rsidRDefault="00C26D56" w:rsidP="00C26D56">
      <w:pPr>
        <w:pStyle w:val="Retraitnormal"/>
        <w:spacing w:line="360" w:lineRule="auto"/>
        <w:rPr>
          <w:rFonts w:asciiTheme="minorHAnsi" w:hAnsiTheme="minorHAnsi"/>
          <w:sz w:val="26"/>
          <w:szCs w:val="26"/>
        </w:rPr>
      </w:pPr>
    </w:p>
    <w:p w:rsidR="008C5DD7" w:rsidRDefault="00C26D56" w:rsidP="00C26D56">
      <w:pPr>
        <w:spacing w:line="360" w:lineRule="auto"/>
        <w:ind w:firstLine="708"/>
        <w:rPr>
          <w:rFonts w:asciiTheme="minorHAnsi" w:hAnsiTheme="minorHAnsi"/>
          <w:sz w:val="26"/>
          <w:szCs w:val="26"/>
        </w:rPr>
      </w:pPr>
      <w:r w:rsidRPr="00C26D56">
        <w:rPr>
          <w:rFonts w:asciiTheme="minorHAnsi" w:hAnsiTheme="minorHAnsi"/>
          <w:sz w:val="26"/>
          <w:szCs w:val="26"/>
        </w:rPr>
        <w:t>Dans un premier temps, j’ai consacré mon temps de travail à mon auto-formation. En effet, il m’a été demandé de développer un service Windows qui est un système d’exploitation propriétaire vendu par Microsoft. Les applications et services tournant</w:t>
      </w:r>
      <w:r w:rsidR="00AA2C7A">
        <w:rPr>
          <w:rFonts w:asciiTheme="minorHAnsi" w:hAnsiTheme="minorHAnsi"/>
          <w:sz w:val="26"/>
          <w:szCs w:val="26"/>
        </w:rPr>
        <w:t>s</w:t>
      </w:r>
      <w:r w:rsidRPr="00C26D56">
        <w:rPr>
          <w:rFonts w:asciiTheme="minorHAnsi" w:hAnsiTheme="minorHAnsi"/>
          <w:sz w:val="26"/>
          <w:szCs w:val="26"/>
        </w:rPr>
        <w:t xml:space="preserve"> sur Windows doivent être développés en C#, un langage de programmation orienté objet également </w:t>
      </w:r>
      <w:r w:rsidR="00DF62E9">
        <w:rPr>
          <w:rFonts w:asciiTheme="minorHAnsi" w:hAnsiTheme="minorHAnsi"/>
          <w:sz w:val="26"/>
          <w:szCs w:val="26"/>
        </w:rPr>
        <w:t>propriété</w:t>
      </w:r>
      <w:r w:rsidRPr="00C26D56">
        <w:rPr>
          <w:rFonts w:asciiTheme="minorHAnsi" w:hAnsiTheme="minorHAnsi"/>
          <w:sz w:val="26"/>
          <w:szCs w:val="26"/>
        </w:rPr>
        <w:t xml:space="preserve"> de Microsoft et que je n’avais jamais utilisé auparavant. De plus, il est préférable</w:t>
      </w:r>
      <w:r w:rsidR="00FE57E9">
        <w:rPr>
          <w:rFonts w:asciiTheme="minorHAnsi" w:hAnsiTheme="minorHAnsi"/>
          <w:sz w:val="26"/>
          <w:szCs w:val="26"/>
        </w:rPr>
        <w:t>,</w:t>
      </w:r>
      <w:r w:rsidRPr="00C26D56">
        <w:rPr>
          <w:rFonts w:asciiTheme="minorHAnsi" w:hAnsiTheme="minorHAnsi"/>
          <w:sz w:val="26"/>
          <w:szCs w:val="26"/>
        </w:rPr>
        <w:t xml:space="preserve"> pour développer en C#</w:t>
      </w:r>
      <w:r w:rsidR="00FE57E9">
        <w:rPr>
          <w:rFonts w:asciiTheme="minorHAnsi" w:hAnsiTheme="minorHAnsi"/>
          <w:sz w:val="26"/>
          <w:szCs w:val="26"/>
        </w:rPr>
        <w:t>,</w:t>
      </w:r>
      <w:r w:rsidRPr="00C26D56">
        <w:rPr>
          <w:rFonts w:asciiTheme="minorHAnsi" w:hAnsiTheme="minorHAnsi"/>
          <w:sz w:val="26"/>
          <w:szCs w:val="26"/>
        </w:rPr>
        <w:t xml:space="preserve"> d’utiliser l’IDE (Integrated</w:t>
      </w:r>
      <w:r w:rsidRPr="00C26D56">
        <w:rPr>
          <w:rFonts w:asciiTheme="minorHAnsi" w:hAnsiTheme="minorHAnsi"/>
          <w:sz w:val="26"/>
          <w:szCs w:val="26"/>
          <w:lang w:val="en-US"/>
        </w:rPr>
        <w:t xml:space="preserve"> Development Environment</w:t>
      </w:r>
      <w:r w:rsidRPr="00C26D56">
        <w:rPr>
          <w:rFonts w:asciiTheme="minorHAnsi" w:hAnsiTheme="minorHAnsi"/>
          <w:sz w:val="26"/>
          <w:szCs w:val="26"/>
        </w:rPr>
        <w:t xml:space="preserve">) Microsoft Visual Studio, IDE que je n’avais également jamais utilisé. Néanmoins, le langage C# se rapprochant beaucoup d’autres langages que j’ai appris au cours de ma formation à l’IUT d’Orléans (notamment Java et C++), j’ai pu être opérationnel rapidement et ainsi commencer dès </w:t>
      </w:r>
      <w:r w:rsidR="008C5DD7">
        <w:rPr>
          <w:rFonts w:asciiTheme="minorHAnsi" w:hAnsiTheme="minorHAnsi"/>
          <w:sz w:val="26"/>
          <w:szCs w:val="26"/>
        </w:rPr>
        <w:t xml:space="preserve">que possible </w:t>
      </w:r>
      <w:r w:rsidRPr="00C26D56">
        <w:rPr>
          <w:rFonts w:asciiTheme="minorHAnsi" w:hAnsiTheme="minorHAnsi"/>
          <w:sz w:val="26"/>
          <w:szCs w:val="26"/>
        </w:rPr>
        <w:t>le développement du service.</w:t>
      </w:r>
      <w:r w:rsidR="008C5DD7">
        <w:rPr>
          <w:rFonts w:asciiTheme="minorHAnsi" w:hAnsiTheme="minorHAnsi"/>
          <w:sz w:val="26"/>
          <w:szCs w:val="26"/>
        </w:rPr>
        <w:t xml:space="preserve"> </w:t>
      </w:r>
    </w:p>
    <w:p w:rsidR="008C5DD7" w:rsidRDefault="008C5DD7" w:rsidP="00C26D56">
      <w:pPr>
        <w:spacing w:line="360" w:lineRule="auto"/>
        <w:ind w:firstLine="708"/>
        <w:rPr>
          <w:rFonts w:asciiTheme="minorHAnsi" w:hAnsiTheme="minorHAnsi"/>
          <w:sz w:val="26"/>
          <w:szCs w:val="26"/>
        </w:rPr>
      </w:pPr>
    </w:p>
    <w:p w:rsidR="00C26D56" w:rsidRPr="00C26D56" w:rsidRDefault="008C5DD7" w:rsidP="000D6A39">
      <w:pPr>
        <w:spacing w:line="360" w:lineRule="auto"/>
        <w:ind w:firstLine="703"/>
        <w:rPr>
          <w:rFonts w:asciiTheme="minorHAnsi" w:hAnsiTheme="minorHAnsi"/>
          <w:sz w:val="26"/>
          <w:szCs w:val="26"/>
        </w:rPr>
      </w:pPr>
      <w:r>
        <w:rPr>
          <w:rFonts w:asciiTheme="minorHAnsi" w:hAnsiTheme="minorHAnsi"/>
          <w:sz w:val="26"/>
          <w:szCs w:val="26"/>
        </w:rPr>
        <w:t xml:space="preserve">En parallèle de mon </w:t>
      </w:r>
      <w:r w:rsidR="000D6A39">
        <w:rPr>
          <w:rFonts w:asciiTheme="minorHAnsi" w:hAnsiTheme="minorHAnsi"/>
          <w:sz w:val="26"/>
          <w:szCs w:val="26"/>
        </w:rPr>
        <w:t>auto-formation sur le langage C#</w:t>
      </w:r>
      <w:r>
        <w:rPr>
          <w:rFonts w:asciiTheme="minorHAnsi" w:hAnsiTheme="minorHAnsi"/>
          <w:sz w:val="26"/>
          <w:szCs w:val="26"/>
        </w:rPr>
        <w:t>, j’ai réalisé de nombreuses recherches sur les Web Services SOAP</w:t>
      </w:r>
      <w:r w:rsidR="002E2C63">
        <w:rPr>
          <w:rFonts w:asciiTheme="minorHAnsi" w:hAnsiTheme="minorHAnsi"/>
          <w:sz w:val="26"/>
          <w:szCs w:val="26"/>
        </w:rPr>
        <w:t xml:space="preserve"> (Web Services bâtis sur l’architecture XML)</w:t>
      </w:r>
      <w:r>
        <w:rPr>
          <w:rFonts w:asciiTheme="minorHAnsi" w:hAnsiTheme="minorHAnsi"/>
          <w:sz w:val="26"/>
          <w:szCs w:val="26"/>
        </w:rPr>
        <w:t xml:space="preserve"> afin de me familiariser avec leur utilisation, en particulier dans</w:t>
      </w:r>
      <w:r w:rsidR="000D6A39">
        <w:rPr>
          <w:rFonts w:asciiTheme="minorHAnsi" w:hAnsiTheme="minorHAnsi"/>
          <w:sz w:val="26"/>
          <w:szCs w:val="26"/>
        </w:rPr>
        <w:t xml:space="preserve"> des applications et services Windows en C#</w:t>
      </w:r>
      <w:r>
        <w:rPr>
          <w:rFonts w:asciiTheme="minorHAnsi" w:hAnsiTheme="minorHAnsi"/>
          <w:sz w:val="26"/>
          <w:szCs w:val="26"/>
        </w:rPr>
        <w:t>.</w:t>
      </w:r>
    </w:p>
    <w:p w:rsidR="00C26D56" w:rsidRDefault="00C26D56" w:rsidP="005260FF">
      <w:pPr>
        <w:pStyle w:val="Retraitnormal"/>
        <w:rPr>
          <w:rFonts w:asciiTheme="minorHAnsi" w:hAnsiTheme="minorHAnsi"/>
          <w:sz w:val="26"/>
          <w:szCs w:val="26"/>
        </w:rPr>
      </w:pPr>
    </w:p>
    <w:p w:rsidR="00CD3D01" w:rsidRDefault="00CD3D01" w:rsidP="005260FF">
      <w:pPr>
        <w:pStyle w:val="Retraitnormal"/>
        <w:rPr>
          <w:rFonts w:asciiTheme="minorHAnsi" w:hAnsiTheme="minorHAnsi"/>
          <w:sz w:val="26"/>
          <w:szCs w:val="26"/>
        </w:rPr>
      </w:pPr>
    </w:p>
    <w:p w:rsidR="00FA1B64" w:rsidRDefault="00FA1B64" w:rsidP="00FA1B64">
      <w:pPr>
        <w:pStyle w:val="Titre2"/>
        <w:rPr>
          <w:sz w:val="32"/>
          <w:szCs w:val="32"/>
          <w:lang w:val="fr-FR"/>
        </w:rPr>
      </w:pPr>
      <w:bookmarkStart w:id="14" w:name="_Toc452625126"/>
      <w:r>
        <w:rPr>
          <w:sz w:val="32"/>
          <w:szCs w:val="32"/>
          <w:lang w:val="fr-FR"/>
        </w:rPr>
        <w:t xml:space="preserve">Développement du service </w:t>
      </w:r>
      <w:proofErr w:type="spellStart"/>
      <w:r>
        <w:rPr>
          <w:sz w:val="32"/>
          <w:szCs w:val="32"/>
          <w:lang w:val="fr-FR"/>
        </w:rPr>
        <w:t>Eskape.Service.CTI</w:t>
      </w:r>
      <w:proofErr w:type="spellEnd"/>
      <w:r w:rsidR="00F72A87">
        <w:rPr>
          <w:sz w:val="32"/>
          <w:szCs w:val="32"/>
          <w:lang w:val="fr-FR"/>
        </w:rPr>
        <w:t> :</w:t>
      </w:r>
      <w:bookmarkEnd w:id="14"/>
    </w:p>
    <w:p w:rsidR="009D5C4D" w:rsidRDefault="009D5C4D" w:rsidP="009D5C4D">
      <w:pPr>
        <w:spacing w:line="360" w:lineRule="auto"/>
        <w:rPr>
          <w:lang w:eastAsia="x-none"/>
        </w:rPr>
      </w:pPr>
    </w:p>
    <w:p w:rsidR="009D5C4D" w:rsidRDefault="009D5C4D" w:rsidP="009D5C4D">
      <w:pPr>
        <w:spacing w:line="360" w:lineRule="auto"/>
        <w:rPr>
          <w:lang w:eastAsia="x-none"/>
        </w:rPr>
      </w:pPr>
    </w:p>
    <w:p w:rsidR="006349B6" w:rsidRDefault="006349B6" w:rsidP="00015FFC">
      <w:pPr>
        <w:spacing w:line="360" w:lineRule="auto"/>
        <w:ind w:firstLine="703"/>
        <w:rPr>
          <w:rFonts w:asciiTheme="minorHAnsi" w:hAnsiTheme="minorHAnsi"/>
          <w:sz w:val="26"/>
          <w:szCs w:val="26"/>
        </w:rPr>
      </w:pPr>
      <w:r>
        <w:rPr>
          <w:rFonts w:asciiTheme="minorHAnsi" w:hAnsiTheme="minorHAnsi"/>
          <w:sz w:val="26"/>
          <w:szCs w:val="26"/>
        </w:rPr>
        <w:t>La meilleure façon de développer un service Windows est de créer dans un premier temps une « base », un service très simple comprenant peu de fonctionnalité</w:t>
      </w:r>
      <w:r w:rsidR="00AA2C7A">
        <w:rPr>
          <w:rFonts w:asciiTheme="minorHAnsi" w:hAnsiTheme="minorHAnsi"/>
          <w:sz w:val="26"/>
          <w:szCs w:val="26"/>
        </w:rPr>
        <w:t>s</w:t>
      </w:r>
      <w:r>
        <w:rPr>
          <w:rFonts w:asciiTheme="minorHAnsi" w:hAnsiTheme="minorHAnsi"/>
          <w:sz w:val="26"/>
          <w:szCs w:val="26"/>
        </w:rPr>
        <w:t>. Une fois cette base installée puis testée, j’ai petit à petit enrichi le service de fonctionnalités de plus e</w:t>
      </w:r>
      <w:r w:rsidR="009D5C4D">
        <w:rPr>
          <w:rFonts w:asciiTheme="minorHAnsi" w:hAnsiTheme="minorHAnsi"/>
          <w:sz w:val="26"/>
          <w:szCs w:val="26"/>
        </w:rPr>
        <w:t>n plus poussé</w:t>
      </w:r>
      <w:r w:rsidR="00AA2C7A">
        <w:rPr>
          <w:rFonts w:asciiTheme="minorHAnsi" w:hAnsiTheme="minorHAnsi"/>
          <w:sz w:val="26"/>
          <w:szCs w:val="26"/>
        </w:rPr>
        <w:t>e</w:t>
      </w:r>
      <w:r w:rsidR="009D5C4D">
        <w:rPr>
          <w:rFonts w:asciiTheme="minorHAnsi" w:hAnsiTheme="minorHAnsi"/>
          <w:sz w:val="26"/>
          <w:szCs w:val="26"/>
        </w:rPr>
        <w:t>s.</w:t>
      </w:r>
    </w:p>
    <w:p w:rsidR="009D5C4D" w:rsidRDefault="009D5C4D" w:rsidP="006349B6">
      <w:pPr>
        <w:spacing w:line="360" w:lineRule="auto"/>
        <w:ind w:firstLine="284"/>
        <w:rPr>
          <w:rFonts w:asciiTheme="minorHAnsi" w:hAnsiTheme="minorHAnsi"/>
          <w:sz w:val="26"/>
          <w:szCs w:val="26"/>
        </w:rPr>
      </w:pPr>
    </w:p>
    <w:p w:rsidR="009D5C4D" w:rsidRPr="006349B6" w:rsidRDefault="009D5C4D" w:rsidP="006349B6">
      <w:pPr>
        <w:spacing w:line="360" w:lineRule="auto"/>
        <w:ind w:firstLine="284"/>
        <w:rPr>
          <w:lang w:eastAsia="x-none"/>
        </w:rPr>
      </w:pPr>
    </w:p>
    <w:p w:rsidR="00CD3D01" w:rsidRPr="00CD3D01" w:rsidRDefault="00CD3D01" w:rsidP="00CD3D01">
      <w:pPr>
        <w:pStyle w:val="Retraitnormal"/>
      </w:pPr>
    </w:p>
    <w:p w:rsidR="009D5C4D" w:rsidRDefault="009D5C4D" w:rsidP="006349B6">
      <w:pPr>
        <w:spacing w:line="360" w:lineRule="auto"/>
        <w:ind w:firstLine="708"/>
        <w:rPr>
          <w:sz w:val="24"/>
          <w:szCs w:val="24"/>
        </w:rPr>
      </w:pPr>
    </w:p>
    <w:p w:rsidR="00FE57E9" w:rsidRDefault="00FE57E9" w:rsidP="006349B6">
      <w:pPr>
        <w:spacing w:line="360" w:lineRule="auto"/>
        <w:ind w:firstLine="708"/>
        <w:rPr>
          <w:sz w:val="24"/>
          <w:szCs w:val="24"/>
        </w:rPr>
      </w:pPr>
    </w:p>
    <w:p w:rsidR="00FE57E9" w:rsidRDefault="00FE57E9" w:rsidP="006349B6">
      <w:pPr>
        <w:spacing w:line="360" w:lineRule="auto"/>
        <w:ind w:firstLine="708"/>
        <w:rPr>
          <w:sz w:val="24"/>
          <w:szCs w:val="24"/>
        </w:rPr>
      </w:pPr>
    </w:p>
    <w:p w:rsidR="009D5C4D" w:rsidRPr="006A64AC" w:rsidRDefault="009D5C4D" w:rsidP="009D5C4D">
      <w:pPr>
        <w:pStyle w:val="Titre3"/>
        <w:rPr>
          <w:sz w:val="26"/>
          <w:szCs w:val="26"/>
        </w:rPr>
      </w:pPr>
      <w:r>
        <w:rPr>
          <w:sz w:val="26"/>
          <w:szCs w:val="26"/>
        </w:rPr>
        <w:t>Mise en place du dialogue Service/Eliot :</w:t>
      </w:r>
    </w:p>
    <w:p w:rsidR="009D5C4D" w:rsidRDefault="009D5C4D" w:rsidP="006349B6">
      <w:pPr>
        <w:spacing w:line="360" w:lineRule="auto"/>
        <w:ind w:firstLine="708"/>
        <w:rPr>
          <w:sz w:val="24"/>
          <w:szCs w:val="24"/>
        </w:rPr>
      </w:pPr>
    </w:p>
    <w:p w:rsidR="009D5C4D" w:rsidRPr="00ED2EED" w:rsidRDefault="009D5C4D" w:rsidP="006349B6">
      <w:pPr>
        <w:spacing w:line="360" w:lineRule="auto"/>
        <w:ind w:firstLine="708"/>
        <w:rPr>
          <w:sz w:val="10"/>
          <w:szCs w:val="10"/>
        </w:rPr>
      </w:pPr>
    </w:p>
    <w:p w:rsidR="00FE57E9" w:rsidRDefault="00FE57E9" w:rsidP="006349B6">
      <w:pPr>
        <w:spacing w:line="360" w:lineRule="auto"/>
        <w:ind w:firstLine="708"/>
        <w:rPr>
          <w:sz w:val="24"/>
          <w:szCs w:val="24"/>
        </w:rPr>
      </w:pPr>
    </w:p>
    <w:p w:rsidR="006349B6" w:rsidRPr="009D5C4D" w:rsidRDefault="006349B6" w:rsidP="009D5C4D">
      <w:pPr>
        <w:spacing w:line="360" w:lineRule="auto"/>
        <w:ind w:firstLine="708"/>
        <w:rPr>
          <w:rFonts w:asciiTheme="minorHAnsi" w:hAnsiTheme="minorHAnsi"/>
          <w:sz w:val="26"/>
          <w:szCs w:val="26"/>
        </w:rPr>
      </w:pPr>
      <w:r w:rsidRPr="009D5C4D">
        <w:rPr>
          <w:rFonts w:asciiTheme="minorHAnsi" w:hAnsiTheme="minorHAnsi"/>
          <w:sz w:val="26"/>
          <w:szCs w:val="26"/>
        </w:rPr>
        <w:t>Mon premier travail a été de faire dialoguer le service Windows C</w:t>
      </w:r>
      <w:r w:rsidR="00ED2EED" w:rsidRPr="009D5C4D">
        <w:rPr>
          <w:rFonts w:asciiTheme="minorHAnsi" w:hAnsiTheme="minorHAnsi"/>
          <w:sz w:val="26"/>
          <w:szCs w:val="26"/>
        </w:rPr>
        <w:t>#</w:t>
      </w:r>
      <w:r w:rsidR="00ED2EED">
        <w:rPr>
          <w:rFonts w:asciiTheme="minorHAnsi" w:hAnsiTheme="minorHAnsi"/>
          <w:sz w:val="26"/>
          <w:szCs w:val="26"/>
        </w:rPr>
        <w:t xml:space="preserve"> </w:t>
      </w:r>
      <w:r w:rsidR="00ED2EED" w:rsidRPr="009D5C4D">
        <w:rPr>
          <w:rFonts w:asciiTheme="minorHAnsi" w:hAnsiTheme="minorHAnsi"/>
          <w:sz w:val="26"/>
          <w:szCs w:val="26"/>
        </w:rPr>
        <w:t>avec</w:t>
      </w:r>
      <w:r w:rsidRPr="009D5C4D">
        <w:rPr>
          <w:rFonts w:asciiTheme="minorHAnsi" w:hAnsiTheme="minorHAnsi"/>
          <w:sz w:val="26"/>
          <w:szCs w:val="26"/>
        </w:rPr>
        <w:t xml:space="preserve"> le serveur Eliot de l’entreprise </w:t>
      </w:r>
      <w:proofErr w:type="spellStart"/>
      <w:r w:rsidRPr="009D5C4D">
        <w:rPr>
          <w:rFonts w:asciiTheme="minorHAnsi" w:hAnsiTheme="minorHAnsi"/>
          <w:sz w:val="26"/>
          <w:szCs w:val="26"/>
        </w:rPr>
        <w:t>Eskape</w:t>
      </w:r>
      <w:proofErr w:type="spellEnd"/>
      <w:r w:rsidRPr="009D5C4D">
        <w:rPr>
          <w:rFonts w:asciiTheme="minorHAnsi" w:hAnsiTheme="minorHAnsi"/>
          <w:sz w:val="26"/>
          <w:szCs w:val="26"/>
        </w:rPr>
        <w:t>. Cette communication est rendue possible par l’utilisation d’une bibliothèque C# (DLL) fournie par la société ISI-COM</w:t>
      </w:r>
      <w:r w:rsidR="001C67B0">
        <w:rPr>
          <w:rFonts w:asciiTheme="minorHAnsi" w:hAnsiTheme="minorHAnsi"/>
          <w:sz w:val="26"/>
          <w:szCs w:val="26"/>
        </w:rPr>
        <w:t xml:space="preserve"> : </w:t>
      </w:r>
      <w:r w:rsidR="001C67B0" w:rsidRPr="00015FFC">
        <w:rPr>
          <w:rFonts w:asciiTheme="minorHAnsi" w:hAnsiTheme="minorHAnsi"/>
          <w:b/>
          <w:sz w:val="26"/>
          <w:szCs w:val="26"/>
        </w:rPr>
        <w:t>CtiServerConnector.dll</w:t>
      </w:r>
      <w:r w:rsidRPr="009D5C4D">
        <w:rPr>
          <w:rFonts w:asciiTheme="minorHAnsi" w:hAnsiTheme="minorHAnsi"/>
          <w:sz w:val="26"/>
          <w:szCs w:val="26"/>
        </w:rPr>
        <w:t>. Le ser</w:t>
      </w:r>
      <w:r w:rsidR="00814FE2">
        <w:rPr>
          <w:rFonts w:asciiTheme="minorHAnsi" w:hAnsiTheme="minorHAnsi"/>
          <w:sz w:val="26"/>
          <w:szCs w:val="26"/>
        </w:rPr>
        <w:t>veur Eliot est conçu pour envoyer</w:t>
      </w:r>
      <w:r w:rsidRPr="009D5C4D">
        <w:rPr>
          <w:rFonts w:asciiTheme="minorHAnsi" w:hAnsiTheme="minorHAnsi"/>
          <w:sz w:val="26"/>
          <w:szCs w:val="26"/>
        </w:rPr>
        <w:t xml:space="preserve"> des évènements aux app</w:t>
      </w:r>
      <w:r w:rsidR="00AA2C7A">
        <w:rPr>
          <w:rFonts w:asciiTheme="minorHAnsi" w:hAnsiTheme="minorHAnsi"/>
          <w:sz w:val="26"/>
          <w:szCs w:val="26"/>
        </w:rPr>
        <w:t>lications et services connectés</w:t>
      </w:r>
      <w:r w:rsidRPr="009D5C4D">
        <w:rPr>
          <w:rFonts w:asciiTheme="minorHAnsi" w:hAnsiTheme="minorHAnsi"/>
          <w:sz w:val="26"/>
          <w:szCs w:val="26"/>
        </w:rPr>
        <w:t xml:space="preserve"> par le biais de la DLL d’ISI-COM. Ces évènements sont engendrés par les interactions entre les postes téléphoniques reliés au PABX</w:t>
      </w:r>
      <w:r w:rsidR="00814FE2">
        <w:rPr>
          <w:rFonts w:asciiTheme="minorHAnsi" w:hAnsiTheme="minorHAnsi"/>
          <w:sz w:val="26"/>
          <w:szCs w:val="26"/>
        </w:rPr>
        <w:t xml:space="preserve"> et les bandeaux agents PCB</w:t>
      </w:r>
      <w:r w:rsidRPr="009D5C4D">
        <w:rPr>
          <w:rFonts w:asciiTheme="minorHAnsi" w:hAnsiTheme="minorHAnsi"/>
          <w:sz w:val="26"/>
          <w:szCs w:val="26"/>
        </w:rPr>
        <w:t xml:space="preserve">. Par exemple, lorsque le poste téléphonique d’un agent est décroché, le serveur envoie un évènement du type </w:t>
      </w:r>
      <w:proofErr w:type="spellStart"/>
      <w:r w:rsidRPr="00FE57E9">
        <w:rPr>
          <w:rFonts w:asciiTheme="minorHAnsi" w:hAnsiTheme="minorHAnsi"/>
          <w:i/>
          <w:sz w:val="26"/>
          <w:szCs w:val="26"/>
        </w:rPr>
        <w:t>Agent_State</w:t>
      </w:r>
      <w:proofErr w:type="spellEnd"/>
      <w:r w:rsidRPr="009D5C4D">
        <w:rPr>
          <w:rFonts w:asciiTheme="minorHAnsi" w:hAnsiTheme="minorHAnsi"/>
          <w:sz w:val="26"/>
          <w:szCs w:val="26"/>
        </w:rPr>
        <w:t xml:space="preserve"> (état de l’agent). De la même manière, lorsqu’un appel entrant arrive vers un poste téléphonique et que ce dernier commence à sonner, le serveur envoie un évènement du type </w:t>
      </w:r>
      <w:proofErr w:type="spellStart"/>
      <w:r w:rsidRPr="00FE57E9">
        <w:rPr>
          <w:rFonts w:asciiTheme="minorHAnsi" w:hAnsiTheme="minorHAnsi"/>
          <w:i/>
          <w:sz w:val="26"/>
          <w:szCs w:val="26"/>
        </w:rPr>
        <w:t>Alerting</w:t>
      </w:r>
      <w:proofErr w:type="spellEnd"/>
      <w:r w:rsidRPr="009D5C4D">
        <w:rPr>
          <w:rFonts w:asciiTheme="minorHAnsi" w:hAnsiTheme="minorHAnsi"/>
          <w:sz w:val="26"/>
          <w:szCs w:val="26"/>
        </w:rPr>
        <w:t xml:space="preserve"> (sonnerie). Le traitement de ces différents évènements peut ainsi être réalisé directement dans le service en fournissant une méthode à appeler lorsqu’un type d’évènement particulier est envoyé par le serveur.</w:t>
      </w:r>
    </w:p>
    <w:p w:rsidR="00CD3D01" w:rsidRDefault="00CD3D01" w:rsidP="005260FF">
      <w:pPr>
        <w:pStyle w:val="Retraitnormal"/>
        <w:rPr>
          <w:rFonts w:asciiTheme="minorHAnsi" w:hAnsiTheme="minorHAnsi"/>
          <w:sz w:val="26"/>
          <w:szCs w:val="26"/>
        </w:rPr>
      </w:pPr>
    </w:p>
    <w:p w:rsidR="00814FE2" w:rsidRDefault="00814FE2" w:rsidP="005260FF">
      <w:pPr>
        <w:pStyle w:val="Retraitnormal"/>
        <w:rPr>
          <w:rFonts w:asciiTheme="minorHAnsi" w:hAnsiTheme="minorHAnsi"/>
          <w:sz w:val="26"/>
          <w:szCs w:val="26"/>
        </w:rPr>
      </w:pPr>
    </w:p>
    <w:p w:rsidR="00FE57E9" w:rsidRDefault="00FE57E9" w:rsidP="005260FF">
      <w:pPr>
        <w:pStyle w:val="Retraitnormal"/>
        <w:rPr>
          <w:rFonts w:asciiTheme="minorHAnsi" w:hAnsiTheme="minorHAnsi"/>
          <w:sz w:val="26"/>
          <w:szCs w:val="26"/>
        </w:rPr>
      </w:pPr>
    </w:p>
    <w:p w:rsidR="00814FE2" w:rsidRPr="00814FE2" w:rsidRDefault="00814FE2" w:rsidP="00814FE2">
      <w:pPr>
        <w:spacing w:line="360" w:lineRule="auto"/>
        <w:ind w:firstLine="708"/>
        <w:rPr>
          <w:rFonts w:asciiTheme="minorHAnsi" w:hAnsiTheme="minorHAnsi"/>
          <w:sz w:val="26"/>
          <w:szCs w:val="26"/>
        </w:rPr>
      </w:pPr>
      <w:r w:rsidRPr="00814FE2">
        <w:rPr>
          <w:rFonts w:asciiTheme="minorHAnsi" w:hAnsiTheme="minorHAnsi"/>
          <w:sz w:val="26"/>
          <w:szCs w:val="26"/>
        </w:rPr>
        <w:t xml:space="preserve">Dans un premier temps, j’ai étudié le programme de </w:t>
      </w:r>
      <w:proofErr w:type="spellStart"/>
      <w:r w:rsidR="00254EC3">
        <w:rPr>
          <w:rFonts w:asciiTheme="minorHAnsi" w:hAnsiTheme="minorHAnsi"/>
          <w:sz w:val="26"/>
          <w:szCs w:val="26"/>
        </w:rPr>
        <w:t>d</w:t>
      </w:r>
      <w:r w:rsidRPr="00814FE2">
        <w:rPr>
          <w:rFonts w:asciiTheme="minorHAnsi" w:hAnsiTheme="minorHAnsi"/>
          <w:sz w:val="26"/>
          <w:szCs w:val="26"/>
        </w:rPr>
        <w:t>ébug</w:t>
      </w:r>
      <w:proofErr w:type="spellEnd"/>
      <w:r w:rsidRPr="00814FE2">
        <w:rPr>
          <w:rFonts w:asciiTheme="minorHAnsi" w:hAnsiTheme="minorHAnsi"/>
          <w:sz w:val="26"/>
          <w:szCs w:val="26"/>
        </w:rPr>
        <w:t xml:space="preserve"> </w:t>
      </w:r>
      <w:r w:rsidR="00254EC3" w:rsidRPr="00814FE2">
        <w:rPr>
          <w:rFonts w:asciiTheme="minorHAnsi" w:hAnsiTheme="minorHAnsi"/>
          <w:sz w:val="26"/>
          <w:szCs w:val="26"/>
        </w:rPr>
        <w:t>fourn</w:t>
      </w:r>
      <w:r w:rsidR="00254EC3">
        <w:rPr>
          <w:rFonts w:asciiTheme="minorHAnsi" w:hAnsiTheme="minorHAnsi"/>
          <w:sz w:val="26"/>
          <w:szCs w:val="26"/>
        </w:rPr>
        <w:t>it</w:t>
      </w:r>
      <w:r w:rsidRPr="00814FE2">
        <w:rPr>
          <w:rFonts w:asciiTheme="minorHAnsi" w:hAnsiTheme="minorHAnsi"/>
          <w:sz w:val="26"/>
          <w:szCs w:val="26"/>
        </w:rPr>
        <w:t xml:space="preserve"> par ISI-COM dans le but de trier les évènements dont j’aurais besoin pour réaliser les différentes tâches qui m’ont été demandées. L’un des évènements les plus importants est l’évènement </w:t>
      </w:r>
      <w:proofErr w:type="spellStart"/>
      <w:r w:rsidRPr="00FE57E9">
        <w:rPr>
          <w:rFonts w:asciiTheme="minorHAnsi" w:hAnsiTheme="minorHAnsi"/>
          <w:i/>
          <w:sz w:val="26"/>
          <w:szCs w:val="26"/>
        </w:rPr>
        <w:t>IdentificationAsked</w:t>
      </w:r>
      <w:proofErr w:type="spellEnd"/>
      <w:r w:rsidRPr="00814FE2">
        <w:rPr>
          <w:rFonts w:asciiTheme="minorHAnsi" w:hAnsiTheme="minorHAnsi"/>
          <w:sz w:val="26"/>
          <w:szCs w:val="26"/>
        </w:rPr>
        <w:t xml:space="preserve"> puisque c’est celui qui est envoyé par le serveur lorsqu’un bandeau agent PCB demande l’identification d’un appel. Les informations reçues sont ensuite inscrites sur le bandeau mobile apparaissant sur le poste informatique d’un agent lorsque celui-ci passe ou reçoit un appel. </w:t>
      </w:r>
    </w:p>
    <w:p w:rsidR="00814FE2" w:rsidRDefault="00814FE2" w:rsidP="00814FE2">
      <w:pPr>
        <w:spacing w:line="360" w:lineRule="auto"/>
        <w:ind w:firstLine="708"/>
        <w:rPr>
          <w:rFonts w:asciiTheme="minorHAnsi" w:hAnsiTheme="minorHAnsi"/>
          <w:sz w:val="26"/>
          <w:szCs w:val="26"/>
        </w:rPr>
      </w:pPr>
    </w:p>
    <w:p w:rsidR="00FE57E9" w:rsidRDefault="00FE57E9">
      <w:pPr>
        <w:spacing w:line="240" w:lineRule="auto"/>
        <w:jc w:val="left"/>
        <w:rPr>
          <w:rFonts w:asciiTheme="minorHAnsi" w:hAnsiTheme="minorHAnsi"/>
          <w:sz w:val="26"/>
          <w:szCs w:val="26"/>
        </w:rPr>
      </w:pPr>
      <w:r>
        <w:rPr>
          <w:rFonts w:asciiTheme="minorHAnsi" w:hAnsiTheme="minorHAnsi"/>
          <w:sz w:val="26"/>
          <w:szCs w:val="26"/>
        </w:rPr>
        <w:br w:type="page"/>
      </w:r>
    </w:p>
    <w:p w:rsidR="00FE57E9" w:rsidRPr="00814FE2" w:rsidRDefault="00FE57E9" w:rsidP="00814FE2">
      <w:pPr>
        <w:spacing w:line="360" w:lineRule="auto"/>
        <w:ind w:firstLine="708"/>
        <w:rPr>
          <w:rFonts w:asciiTheme="minorHAnsi" w:hAnsiTheme="minorHAnsi"/>
          <w:sz w:val="26"/>
          <w:szCs w:val="26"/>
        </w:rPr>
      </w:pPr>
    </w:p>
    <w:p w:rsidR="00814FE2" w:rsidRPr="00814FE2" w:rsidRDefault="00814FE2" w:rsidP="00814FE2">
      <w:pPr>
        <w:spacing w:line="360" w:lineRule="auto"/>
        <w:ind w:firstLine="708"/>
        <w:rPr>
          <w:rFonts w:asciiTheme="minorHAnsi" w:hAnsiTheme="minorHAnsi"/>
          <w:sz w:val="26"/>
          <w:szCs w:val="26"/>
        </w:rPr>
      </w:pPr>
      <w:r w:rsidRPr="00814FE2">
        <w:rPr>
          <w:rFonts w:asciiTheme="minorHAnsi" w:hAnsiTheme="minorHAnsi"/>
          <w:sz w:val="26"/>
          <w:szCs w:val="26"/>
        </w:rPr>
        <w:t>Une fois les différents évènements triés et « écoutés » par le service, j’ai réalisé une méthode pour écrire des logs précis dans un fichier. Ces logs comportent toutes les informations reçues par le service lorsqu’il détecte un évènement envoyé par le serveur Eliot.</w:t>
      </w:r>
    </w:p>
    <w:p w:rsidR="00FE57E9" w:rsidRDefault="00FE57E9">
      <w:pPr>
        <w:spacing w:line="240" w:lineRule="auto"/>
        <w:jc w:val="left"/>
        <w:rPr>
          <w:rFonts w:asciiTheme="minorHAnsi" w:hAnsiTheme="minorHAnsi"/>
          <w:sz w:val="26"/>
          <w:szCs w:val="26"/>
        </w:rPr>
      </w:pPr>
    </w:p>
    <w:p w:rsidR="004C02FA" w:rsidRDefault="001323E4">
      <w:pPr>
        <w:spacing w:line="240" w:lineRule="auto"/>
        <w:jc w:val="left"/>
        <w:rPr>
          <w:rFonts w:asciiTheme="minorHAnsi" w:hAnsiTheme="minorHAnsi"/>
          <w:sz w:val="26"/>
          <w:szCs w:val="26"/>
        </w:rPr>
      </w:pPr>
      <w:r w:rsidRPr="001323E4">
        <w:rPr>
          <w:rFonts w:asciiTheme="minorHAnsi" w:hAnsiTheme="minorHAnsi"/>
          <w:noProof/>
          <w:sz w:val="26"/>
          <w:szCs w:val="26"/>
        </w:rPr>
        <mc:AlternateContent>
          <mc:Choice Requires="wps">
            <w:drawing>
              <wp:anchor distT="45720" distB="45720" distL="114300" distR="114300" simplePos="0" relativeHeight="251691520" behindDoc="0" locked="0" layoutInCell="1" allowOverlap="1" wp14:anchorId="4ED9229B" wp14:editId="7B1164C7">
                <wp:simplePos x="0" y="0"/>
                <wp:positionH relativeFrom="margin">
                  <wp:posOffset>-7945</wp:posOffset>
                </wp:positionH>
                <wp:positionV relativeFrom="paragraph">
                  <wp:posOffset>2904948</wp:posOffset>
                </wp:positionV>
                <wp:extent cx="6283325" cy="722630"/>
                <wp:effectExtent l="0" t="0" r="3175" b="1270"/>
                <wp:wrapNone/>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3325" cy="722630"/>
                        </a:xfrm>
                        <a:prstGeom prst="rect">
                          <a:avLst/>
                        </a:prstGeom>
                        <a:solidFill>
                          <a:srgbClr val="FFFFFF"/>
                        </a:solidFill>
                        <a:ln w="9525">
                          <a:noFill/>
                          <a:miter lim="800000"/>
                          <a:headEnd/>
                          <a:tailEnd/>
                        </a:ln>
                      </wps:spPr>
                      <wps:txbx>
                        <w:txbxContent>
                          <w:p w:rsidR="00D86244" w:rsidRPr="00AB0819" w:rsidRDefault="00D86244" w:rsidP="001323E4">
                            <w:pPr>
                              <w:pStyle w:val="Lgende"/>
                              <w:ind w:right="425" w:firstLine="567"/>
                              <w:rPr>
                                <w:rFonts w:asciiTheme="minorHAnsi" w:hAnsiTheme="minorHAnsi"/>
                                <w:sz w:val="20"/>
                                <w:szCs w:val="20"/>
                              </w:rPr>
                            </w:pPr>
                            <w:r>
                              <w:rPr>
                                <w:sz w:val="20"/>
                                <w:szCs w:val="20"/>
                              </w:rPr>
                              <w:t>Exemple d’entrées de logs conservées dans un fichier spécifique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9991D" id="_x0000_s1029" type="#_x0000_t202" style="position:absolute;margin-left:-.65pt;margin-top:228.75pt;width:494.75pt;height:56.9pt;z-index:251691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" stroked="f">
                <v:textbox>
                  <w:txbxContent>
                    <w:p w:rsidR="00D86244" w:rsidRPr="00AB0819" w:rsidRDefault="00D86244" w:rsidP="001323E4">
                      <w:pPr>
                        <w:pStyle w:val="Lgende"/>
                        <w:ind w:right="425" w:firstLine="567"/>
                        <w:rPr>
                          <w:rFonts w:asciiTheme="minorHAnsi" w:hAnsiTheme="minorHAnsi"/>
                          <w:sz w:val="20"/>
                          <w:szCs w:val="20"/>
                        </w:rPr>
                      </w:pPr>
                      <w:r>
                        <w:rPr>
                          <w:sz w:val="20"/>
                          <w:szCs w:val="20"/>
                        </w:rPr>
                        <w:t>Exemple d’entrées de logs conservées dans un fichier spécifique</w:t>
                      </w:r>
                    </w:p>
                  </w:txbxContent>
                </v:textbox>
                <w10:wrap anchorx="margin"/>
              </v:shape>
            </w:pict>
          </mc:Fallback>
        </mc:AlternateContent>
      </w:r>
      <w:r w:rsidR="006A7A88">
        <w:rPr>
          <w:noProof/>
        </w:rPr>
        <w:pict>
          <v:shape id="_x0000_s1044" type="#_x0000_t75" style="position:absolute;margin-left:0;margin-top:115.9pt;width:496.45pt;height:221pt;z-index:-251627008;mso-position-horizontal:center;mso-position-horizontal-relative:margin;mso-position-vertical-relative:margin;mso-width-relative:page;mso-height-relative:page" wrapcoords="-33 -73 -33 21600 21633 21600 21633 -73 -33 -73" stroked="t" strokecolor="black [3213]">
            <v:imagedata r:id="rId13" o:title="Log"/>
            <w10:wrap type="square" anchorx="margin" anchory="margin"/>
          </v:shape>
        </w:pict>
      </w:r>
    </w:p>
    <w:p w:rsidR="004C02FA" w:rsidRDefault="004C02FA">
      <w:pPr>
        <w:spacing w:line="240" w:lineRule="auto"/>
        <w:jc w:val="left"/>
        <w:rPr>
          <w:rFonts w:asciiTheme="minorHAnsi" w:hAnsiTheme="minorHAnsi"/>
          <w:sz w:val="26"/>
          <w:szCs w:val="26"/>
        </w:rPr>
      </w:pPr>
    </w:p>
    <w:p w:rsidR="004C02FA" w:rsidRDefault="004C02FA">
      <w:pPr>
        <w:spacing w:line="240" w:lineRule="auto"/>
        <w:jc w:val="left"/>
        <w:rPr>
          <w:rFonts w:asciiTheme="minorHAnsi" w:hAnsiTheme="minorHAnsi"/>
          <w:sz w:val="26"/>
          <w:szCs w:val="26"/>
        </w:rPr>
      </w:pPr>
    </w:p>
    <w:p w:rsidR="004C02FA" w:rsidRDefault="004C02FA">
      <w:pPr>
        <w:spacing w:line="240" w:lineRule="auto"/>
        <w:jc w:val="left"/>
        <w:rPr>
          <w:rFonts w:asciiTheme="minorHAnsi" w:hAnsiTheme="minorHAnsi"/>
          <w:sz w:val="26"/>
          <w:szCs w:val="26"/>
        </w:rPr>
      </w:pPr>
    </w:p>
    <w:p w:rsidR="004C02FA" w:rsidRDefault="004C02FA" w:rsidP="004C02FA">
      <w:pPr>
        <w:spacing w:line="360" w:lineRule="auto"/>
        <w:rPr>
          <w:rFonts w:asciiTheme="minorHAnsi" w:hAnsiTheme="minorHAnsi"/>
          <w:sz w:val="26"/>
          <w:szCs w:val="26"/>
        </w:rPr>
      </w:pPr>
      <w:r>
        <w:rPr>
          <w:rFonts w:asciiTheme="minorHAnsi" w:hAnsiTheme="minorHAnsi"/>
          <w:sz w:val="26"/>
          <w:szCs w:val="26"/>
        </w:rPr>
        <w:tab/>
        <w:t>Conserver une trace de ces évènements reçus</w:t>
      </w:r>
      <w:r w:rsidRPr="004C02FA">
        <w:rPr>
          <w:rFonts w:asciiTheme="minorHAnsi" w:hAnsiTheme="minorHAnsi"/>
          <w:sz w:val="26"/>
          <w:szCs w:val="26"/>
        </w:rPr>
        <w:t xml:space="preserve"> </w:t>
      </w:r>
      <w:r>
        <w:rPr>
          <w:rFonts w:asciiTheme="minorHAnsi" w:hAnsiTheme="minorHAnsi"/>
          <w:sz w:val="26"/>
          <w:szCs w:val="26"/>
        </w:rPr>
        <w:t xml:space="preserve">et des différentes actions réalisées par le service est un avantage notable. Dans un premier temps et du strict point de vue d’un développeur, les entrées de logs sont les outils les plus utiles pendant un développement. Ils permettent de mieux </w:t>
      </w:r>
      <w:r w:rsidR="00831AA7">
        <w:rPr>
          <w:rFonts w:asciiTheme="minorHAnsi" w:hAnsiTheme="minorHAnsi"/>
          <w:sz w:val="26"/>
          <w:szCs w:val="26"/>
        </w:rPr>
        <w:t>se</w:t>
      </w:r>
      <w:r>
        <w:rPr>
          <w:rFonts w:asciiTheme="minorHAnsi" w:hAnsiTheme="minorHAnsi"/>
          <w:sz w:val="26"/>
          <w:szCs w:val="26"/>
        </w:rPr>
        <w:t xml:space="preserve"> rendre compte du fonctionnement de la solution mise en place.</w:t>
      </w:r>
    </w:p>
    <w:p w:rsidR="004C02FA" w:rsidRDefault="004C02FA" w:rsidP="004C02FA">
      <w:pPr>
        <w:spacing w:line="360" w:lineRule="auto"/>
        <w:rPr>
          <w:rFonts w:asciiTheme="minorHAnsi" w:hAnsiTheme="minorHAnsi"/>
          <w:sz w:val="26"/>
          <w:szCs w:val="26"/>
        </w:rPr>
      </w:pPr>
    </w:p>
    <w:p w:rsidR="001323E4" w:rsidRDefault="001323E4" w:rsidP="004C02FA">
      <w:pPr>
        <w:spacing w:line="360" w:lineRule="auto"/>
        <w:rPr>
          <w:rFonts w:asciiTheme="minorHAnsi" w:hAnsiTheme="minorHAnsi"/>
          <w:sz w:val="26"/>
          <w:szCs w:val="26"/>
        </w:rPr>
      </w:pPr>
    </w:p>
    <w:p w:rsidR="00FE57E9" w:rsidRDefault="004C02FA" w:rsidP="004C02FA">
      <w:pPr>
        <w:spacing w:line="360" w:lineRule="auto"/>
        <w:ind w:firstLine="703"/>
        <w:rPr>
          <w:rFonts w:asciiTheme="minorHAnsi" w:hAnsiTheme="minorHAnsi"/>
          <w:sz w:val="26"/>
          <w:szCs w:val="26"/>
        </w:rPr>
      </w:pPr>
      <w:r>
        <w:rPr>
          <w:rFonts w:asciiTheme="minorHAnsi" w:hAnsiTheme="minorHAnsi"/>
          <w:sz w:val="26"/>
          <w:szCs w:val="26"/>
        </w:rPr>
        <w:t>Dans un second temps et d’u</w:t>
      </w:r>
      <w:r w:rsidR="00831AA7">
        <w:rPr>
          <w:rFonts w:asciiTheme="minorHAnsi" w:hAnsiTheme="minorHAnsi"/>
          <w:sz w:val="26"/>
          <w:szCs w:val="26"/>
        </w:rPr>
        <w:t>n point de vue</w:t>
      </w:r>
      <w:r>
        <w:rPr>
          <w:rFonts w:asciiTheme="minorHAnsi" w:hAnsiTheme="minorHAnsi"/>
          <w:sz w:val="26"/>
          <w:szCs w:val="26"/>
        </w:rPr>
        <w:t xml:space="preserve"> plus « général », les entrées de logs sont très utiles pour vérifier que la solution est bien intégrée dans un environnement informatique et qu’elle fonctionne comme elle devrait le faire. C’est pourquoi j’ai décidé de laisser la possibilité d’activer ou de désactiver la procédure de conservation de ces logs</w:t>
      </w:r>
      <w:r w:rsidR="00C77CA4">
        <w:rPr>
          <w:rFonts w:asciiTheme="minorHAnsi" w:hAnsiTheme="minorHAnsi"/>
          <w:sz w:val="26"/>
          <w:szCs w:val="26"/>
        </w:rPr>
        <w:t>.</w:t>
      </w:r>
      <w:r w:rsidR="00FE57E9">
        <w:rPr>
          <w:rFonts w:asciiTheme="minorHAnsi" w:hAnsiTheme="minorHAnsi"/>
          <w:sz w:val="26"/>
          <w:szCs w:val="26"/>
        </w:rPr>
        <w:br w:type="page"/>
      </w:r>
    </w:p>
    <w:p w:rsidR="005944FA" w:rsidRPr="005944FA" w:rsidRDefault="005944FA" w:rsidP="00814FE2">
      <w:pPr>
        <w:pStyle w:val="Retraitnormal"/>
        <w:spacing w:line="360" w:lineRule="auto"/>
        <w:rPr>
          <w:rFonts w:asciiTheme="minorHAnsi" w:hAnsiTheme="minorHAnsi"/>
          <w:sz w:val="26"/>
          <w:szCs w:val="26"/>
        </w:rPr>
      </w:pPr>
    </w:p>
    <w:p w:rsidR="005944FA" w:rsidRDefault="005944FA" w:rsidP="005944FA">
      <w:pPr>
        <w:pStyle w:val="Titre3"/>
        <w:rPr>
          <w:sz w:val="26"/>
          <w:szCs w:val="26"/>
        </w:rPr>
      </w:pPr>
      <w:r>
        <w:rPr>
          <w:sz w:val="26"/>
          <w:szCs w:val="26"/>
        </w:rPr>
        <w:t>Définition d’un fichier de configuration du service :</w:t>
      </w:r>
    </w:p>
    <w:p w:rsidR="00071169" w:rsidRPr="00071169" w:rsidRDefault="00071169" w:rsidP="00071169">
      <w:pPr>
        <w:pStyle w:val="Retraitnormal"/>
      </w:pPr>
    </w:p>
    <w:p w:rsidR="00071169" w:rsidRDefault="00071169" w:rsidP="00814FE2">
      <w:pPr>
        <w:pStyle w:val="Retraitnormal"/>
        <w:spacing w:line="360" w:lineRule="auto"/>
        <w:rPr>
          <w:rFonts w:asciiTheme="minorHAnsi" w:hAnsiTheme="minorHAnsi"/>
          <w:sz w:val="26"/>
          <w:szCs w:val="26"/>
        </w:rPr>
      </w:pPr>
    </w:p>
    <w:p w:rsidR="00071169" w:rsidRPr="00071169" w:rsidRDefault="00071169" w:rsidP="00071169">
      <w:pPr>
        <w:spacing w:line="360" w:lineRule="auto"/>
        <w:ind w:firstLine="708"/>
        <w:rPr>
          <w:rFonts w:asciiTheme="minorHAnsi" w:hAnsiTheme="minorHAnsi"/>
          <w:sz w:val="26"/>
          <w:szCs w:val="26"/>
        </w:rPr>
      </w:pPr>
      <w:r w:rsidRPr="00071169">
        <w:rPr>
          <w:rFonts w:asciiTheme="minorHAnsi" w:hAnsiTheme="minorHAnsi"/>
          <w:sz w:val="26"/>
          <w:szCs w:val="26"/>
        </w:rPr>
        <w:t>Une des demandes particulières de mon maître de stage était de mettre en place un fichier de configuration lu par le servi</w:t>
      </w:r>
      <w:r>
        <w:rPr>
          <w:rFonts w:asciiTheme="minorHAnsi" w:hAnsiTheme="minorHAnsi"/>
          <w:sz w:val="26"/>
          <w:szCs w:val="26"/>
        </w:rPr>
        <w:t xml:space="preserve">ce dans le but de modifier le paramétrage </w:t>
      </w:r>
      <w:r w:rsidRPr="00071169">
        <w:rPr>
          <w:rFonts w:asciiTheme="minorHAnsi" w:hAnsiTheme="minorHAnsi"/>
          <w:sz w:val="26"/>
          <w:szCs w:val="26"/>
        </w:rPr>
        <w:t>de ce dernier facilement et sans avoir à le recompiler par la suite. J’ai donc mis en place un fichier de configuration XML ainsi qu’une classe statique permettant au service de récupérer les différentes informations nécessaires à sa configuration directement depuis le fichier XML. Ce fichier de c</w:t>
      </w:r>
      <w:r w:rsidR="00831AA7">
        <w:rPr>
          <w:rFonts w:asciiTheme="minorHAnsi" w:hAnsiTheme="minorHAnsi"/>
          <w:sz w:val="26"/>
          <w:szCs w:val="26"/>
        </w:rPr>
        <w:t xml:space="preserve">onfiguration permet entre autres </w:t>
      </w:r>
      <w:r w:rsidRPr="00071169">
        <w:rPr>
          <w:rFonts w:asciiTheme="minorHAnsi" w:hAnsiTheme="minorHAnsi"/>
          <w:sz w:val="26"/>
          <w:szCs w:val="26"/>
        </w:rPr>
        <w:t>de paramétrer les informations du serveur Eliot (adresse et port) ou encore de choisir un emplacement pour les logs écrits</w:t>
      </w:r>
      <w:r w:rsidR="00831AA7">
        <w:rPr>
          <w:rFonts w:asciiTheme="minorHAnsi" w:hAnsiTheme="minorHAnsi"/>
          <w:sz w:val="26"/>
          <w:szCs w:val="26"/>
        </w:rPr>
        <w:t xml:space="preserve"> ou non</w:t>
      </w:r>
      <w:r w:rsidRPr="00071169">
        <w:rPr>
          <w:rFonts w:asciiTheme="minorHAnsi" w:hAnsiTheme="minorHAnsi"/>
          <w:sz w:val="26"/>
          <w:szCs w:val="26"/>
        </w:rPr>
        <w:t xml:space="preserve"> par le service.</w:t>
      </w:r>
    </w:p>
    <w:p w:rsidR="00071169" w:rsidRPr="00071169" w:rsidRDefault="00071169" w:rsidP="00071169">
      <w:pPr>
        <w:spacing w:line="360" w:lineRule="auto"/>
        <w:ind w:firstLine="708"/>
        <w:rPr>
          <w:rFonts w:asciiTheme="minorHAnsi" w:hAnsiTheme="minorHAnsi"/>
          <w:sz w:val="26"/>
          <w:szCs w:val="26"/>
        </w:rPr>
      </w:pPr>
    </w:p>
    <w:p w:rsidR="009C681E" w:rsidRPr="005944FA" w:rsidRDefault="009C681E" w:rsidP="009C681E">
      <w:pPr>
        <w:pStyle w:val="Retraitnormal"/>
        <w:spacing w:line="360" w:lineRule="auto"/>
        <w:rPr>
          <w:rFonts w:asciiTheme="minorHAnsi" w:hAnsiTheme="minorHAnsi"/>
          <w:sz w:val="26"/>
          <w:szCs w:val="26"/>
        </w:rPr>
      </w:pPr>
    </w:p>
    <w:p w:rsidR="009C681E" w:rsidRPr="009C681E" w:rsidRDefault="009C681E" w:rsidP="009C681E">
      <w:pPr>
        <w:pStyle w:val="Titre3"/>
        <w:rPr>
          <w:sz w:val="26"/>
          <w:szCs w:val="26"/>
        </w:rPr>
      </w:pPr>
      <w:r>
        <w:rPr>
          <w:sz w:val="26"/>
          <w:szCs w:val="26"/>
        </w:rPr>
        <w:t xml:space="preserve">Communication avec Dynamics </w:t>
      </w:r>
      <w:proofErr w:type="spellStart"/>
      <w:r>
        <w:rPr>
          <w:sz w:val="26"/>
          <w:szCs w:val="26"/>
        </w:rPr>
        <w:t>Nav</w:t>
      </w:r>
      <w:proofErr w:type="spellEnd"/>
      <w:r w:rsidRPr="009C681E">
        <w:rPr>
          <w:sz w:val="26"/>
          <w:szCs w:val="26"/>
        </w:rPr>
        <w:t> :</w:t>
      </w:r>
    </w:p>
    <w:p w:rsidR="009C681E" w:rsidRPr="00BA4E2A" w:rsidRDefault="009C681E" w:rsidP="00BA4E2A">
      <w:pPr>
        <w:pStyle w:val="Retraitnormal"/>
        <w:spacing w:line="360" w:lineRule="auto"/>
        <w:rPr>
          <w:rFonts w:asciiTheme="minorHAnsi" w:hAnsiTheme="minorHAnsi"/>
          <w:sz w:val="26"/>
          <w:szCs w:val="26"/>
        </w:rPr>
      </w:pPr>
    </w:p>
    <w:p w:rsidR="009C681E" w:rsidRPr="00BA4E2A" w:rsidRDefault="009C681E" w:rsidP="00BA4E2A">
      <w:pPr>
        <w:spacing w:line="360" w:lineRule="auto"/>
        <w:ind w:firstLine="708"/>
        <w:rPr>
          <w:rFonts w:asciiTheme="minorHAnsi" w:hAnsiTheme="minorHAnsi"/>
          <w:iCs/>
          <w:sz w:val="26"/>
          <w:szCs w:val="26"/>
        </w:rPr>
      </w:pPr>
      <w:r w:rsidRPr="00BA4E2A">
        <w:rPr>
          <w:rFonts w:asciiTheme="minorHAnsi" w:hAnsiTheme="minorHAnsi"/>
          <w:sz w:val="26"/>
          <w:szCs w:val="26"/>
        </w:rPr>
        <w:t>La seco</w:t>
      </w:r>
      <w:r w:rsidR="00831AA7">
        <w:rPr>
          <w:rFonts w:asciiTheme="minorHAnsi" w:hAnsiTheme="minorHAnsi"/>
          <w:sz w:val="26"/>
          <w:szCs w:val="26"/>
        </w:rPr>
        <w:t xml:space="preserve">nde partie de mon travail a consisté en </w:t>
      </w:r>
      <w:r w:rsidRPr="00BA4E2A">
        <w:rPr>
          <w:rFonts w:asciiTheme="minorHAnsi" w:hAnsiTheme="minorHAnsi"/>
          <w:sz w:val="26"/>
          <w:szCs w:val="26"/>
        </w:rPr>
        <w:t xml:space="preserve">la mise en place de la communication entre le service et l’ERP Microsoft Dynamics </w:t>
      </w:r>
      <w:proofErr w:type="spellStart"/>
      <w:r w:rsidRPr="00BA4E2A">
        <w:rPr>
          <w:rFonts w:asciiTheme="minorHAnsi" w:hAnsiTheme="minorHAnsi"/>
          <w:sz w:val="26"/>
          <w:szCs w:val="26"/>
        </w:rPr>
        <w:t>Nav</w:t>
      </w:r>
      <w:proofErr w:type="spellEnd"/>
      <w:r w:rsidRPr="00BA4E2A">
        <w:rPr>
          <w:rFonts w:asciiTheme="minorHAnsi" w:hAnsiTheme="minorHAnsi"/>
          <w:sz w:val="26"/>
          <w:szCs w:val="26"/>
        </w:rPr>
        <w:t xml:space="preserve"> dans sa version 2009. Mon maître de stage m’ayant indiqué que la solution la plus efficace pour faire dialoguer une application C# et Dynamics </w:t>
      </w:r>
      <w:proofErr w:type="spellStart"/>
      <w:r w:rsidRPr="00BA4E2A">
        <w:rPr>
          <w:rFonts w:asciiTheme="minorHAnsi" w:hAnsiTheme="minorHAnsi"/>
          <w:sz w:val="26"/>
          <w:szCs w:val="26"/>
        </w:rPr>
        <w:t>Nav</w:t>
      </w:r>
      <w:proofErr w:type="spellEnd"/>
      <w:r w:rsidRPr="00BA4E2A">
        <w:rPr>
          <w:rFonts w:asciiTheme="minorHAnsi" w:hAnsiTheme="minorHAnsi"/>
          <w:sz w:val="26"/>
          <w:szCs w:val="26"/>
        </w:rPr>
        <w:t xml:space="preserve"> étant la mise en place d’un Web Service, j’ai fait quelques recherches dans ce sens pour en savoir plus sur cette spécificité de l’ERP. Dynamics </w:t>
      </w:r>
      <w:proofErr w:type="spellStart"/>
      <w:r w:rsidRPr="00BA4E2A">
        <w:rPr>
          <w:rFonts w:asciiTheme="minorHAnsi" w:hAnsiTheme="minorHAnsi"/>
          <w:sz w:val="26"/>
          <w:szCs w:val="26"/>
        </w:rPr>
        <w:t>Nav</w:t>
      </w:r>
      <w:proofErr w:type="spellEnd"/>
      <w:r w:rsidRPr="00BA4E2A">
        <w:rPr>
          <w:rFonts w:asciiTheme="minorHAnsi" w:hAnsiTheme="minorHAnsi"/>
          <w:sz w:val="26"/>
          <w:szCs w:val="26"/>
        </w:rPr>
        <w:t xml:space="preserve"> est capable de fournir un Web Service à partir d’un </w:t>
      </w:r>
      <w:proofErr w:type="spellStart"/>
      <w:r w:rsidRPr="00BA4E2A">
        <w:rPr>
          <w:rFonts w:asciiTheme="minorHAnsi" w:hAnsiTheme="minorHAnsi"/>
          <w:sz w:val="26"/>
          <w:szCs w:val="26"/>
        </w:rPr>
        <w:t>codeunit</w:t>
      </w:r>
      <w:proofErr w:type="spellEnd"/>
      <w:r w:rsidRPr="00BA4E2A">
        <w:rPr>
          <w:rFonts w:asciiTheme="minorHAnsi" w:hAnsiTheme="minorHAnsi"/>
          <w:sz w:val="26"/>
          <w:szCs w:val="26"/>
        </w:rPr>
        <w:t xml:space="preserve"> (objet spécifique de Dynamics </w:t>
      </w:r>
      <w:proofErr w:type="spellStart"/>
      <w:r w:rsidRPr="00BA4E2A">
        <w:rPr>
          <w:rFonts w:asciiTheme="minorHAnsi" w:hAnsiTheme="minorHAnsi"/>
          <w:sz w:val="26"/>
          <w:szCs w:val="26"/>
        </w:rPr>
        <w:t>Nav</w:t>
      </w:r>
      <w:proofErr w:type="spellEnd"/>
      <w:r w:rsidRPr="00BA4E2A">
        <w:rPr>
          <w:rFonts w:asciiTheme="minorHAnsi" w:hAnsiTheme="minorHAnsi"/>
          <w:sz w:val="26"/>
          <w:szCs w:val="26"/>
        </w:rPr>
        <w:t xml:space="preserve"> qui contient un panel de méthodes en C/AL) si celui-ci ne travaille qu’avec des types d’entrées (paramètres de méthodes) et des types de sorties (valeurs renvoyées par des méthodes) « basiques » et communs à la plupart des langages informatiques (</w:t>
      </w:r>
      <w:proofErr w:type="spellStart"/>
      <w:r w:rsidRPr="00BA4E2A">
        <w:rPr>
          <w:rFonts w:asciiTheme="minorHAnsi" w:hAnsiTheme="minorHAnsi"/>
          <w:sz w:val="26"/>
          <w:szCs w:val="26"/>
        </w:rPr>
        <w:t>bool</w:t>
      </w:r>
      <w:proofErr w:type="spellEnd"/>
      <w:r w:rsidRPr="00BA4E2A">
        <w:rPr>
          <w:rFonts w:asciiTheme="minorHAnsi" w:hAnsiTheme="minorHAnsi"/>
          <w:sz w:val="26"/>
          <w:szCs w:val="26"/>
        </w:rPr>
        <w:t xml:space="preserve">, </w:t>
      </w:r>
      <w:proofErr w:type="spellStart"/>
      <w:r w:rsidRPr="00BA4E2A">
        <w:rPr>
          <w:rFonts w:asciiTheme="minorHAnsi" w:hAnsiTheme="minorHAnsi"/>
          <w:sz w:val="26"/>
          <w:szCs w:val="26"/>
        </w:rPr>
        <w:t>integer</w:t>
      </w:r>
      <w:proofErr w:type="spellEnd"/>
      <w:r w:rsidRPr="00BA4E2A">
        <w:rPr>
          <w:rFonts w:asciiTheme="minorHAnsi" w:hAnsiTheme="minorHAnsi"/>
          <w:sz w:val="26"/>
          <w:szCs w:val="26"/>
        </w:rPr>
        <w:t>, stri</w:t>
      </w:r>
      <w:r w:rsidR="00A61627">
        <w:rPr>
          <w:rFonts w:asciiTheme="minorHAnsi" w:hAnsiTheme="minorHAnsi"/>
          <w:sz w:val="26"/>
          <w:szCs w:val="26"/>
        </w:rPr>
        <w:t>ng, …). Les Web Services fourni</w:t>
      </w:r>
      <w:r w:rsidRPr="00BA4E2A">
        <w:rPr>
          <w:rFonts w:asciiTheme="minorHAnsi" w:hAnsiTheme="minorHAnsi"/>
          <w:sz w:val="26"/>
          <w:szCs w:val="26"/>
        </w:rPr>
        <w:t xml:space="preserve">s par Dynamics </w:t>
      </w:r>
      <w:proofErr w:type="spellStart"/>
      <w:r w:rsidRPr="00BA4E2A">
        <w:rPr>
          <w:rFonts w:asciiTheme="minorHAnsi" w:hAnsiTheme="minorHAnsi"/>
          <w:sz w:val="26"/>
          <w:szCs w:val="26"/>
        </w:rPr>
        <w:t>Nav</w:t>
      </w:r>
      <w:proofErr w:type="spellEnd"/>
      <w:r w:rsidRPr="00BA4E2A">
        <w:rPr>
          <w:rFonts w:asciiTheme="minorHAnsi" w:hAnsiTheme="minorHAnsi"/>
          <w:sz w:val="26"/>
          <w:szCs w:val="26"/>
        </w:rPr>
        <w:t xml:space="preserve"> reposent sur le protocole de transport HTTP et sur le protocole de communication SOAP (</w:t>
      </w:r>
      <w:r w:rsidRPr="00BA4E2A">
        <w:rPr>
          <w:rFonts w:asciiTheme="minorHAnsi" w:hAnsiTheme="minorHAnsi"/>
          <w:iCs/>
          <w:sz w:val="26"/>
          <w:szCs w:val="26"/>
        </w:rPr>
        <w:t>Simple Object Access Protocol), un protocole orienté objet et basé sur l’architecture XML.</w:t>
      </w:r>
    </w:p>
    <w:p w:rsidR="009C681E" w:rsidRPr="00BA4E2A" w:rsidRDefault="009C681E" w:rsidP="00BA4E2A">
      <w:pPr>
        <w:spacing w:line="360" w:lineRule="auto"/>
        <w:ind w:firstLine="708"/>
        <w:rPr>
          <w:rFonts w:asciiTheme="minorHAnsi" w:hAnsiTheme="minorHAnsi"/>
          <w:iCs/>
          <w:sz w:val="26"/>
          <w:szCs w:val="26"/>
        </w:rPr>
      </w:pPr>
    </w:p>
    <w:p w:rsidR="00BA4E2A" w:rsidRDefault="00BA4E2A" w:rsidP="00BA4E2A">
      <w:pPr>
        <w:spacing w:line="360" w:lineRule="auto"/>
        <w:ind w:firstLine="708"/>
        <w:rPr>
          <w:rFonts w:asciiTheme="minorHAnsi" w:hAnsiTheme="minorHAnsi"/>
          <w:iCs/>
          <w:sz w:val="26"/>
          <w:szCs w:val="26"/>
        </w:rPr>
      </w:pPr>
    </w:p>
    <w:p w:rsidR="00FE57E9" w:rsidRDefault="00FE57E9" w:rsidP="00BA4E2A">
      <w:pPr>
        <w:spacing w:line="360" w:lineRule="auto"/>
        <w:ind w:firstLine="708"/>
        <w:rPr>
          <w:rFonts w:asciiTheme="minorHAnsi" w:hAnsiTheme="minorHAnsi"/>
          <w:iCs/>
          <w:sz w:val="26"/>
          <w:szCs w:val="26"/>
        </w:rPr>
      </w:pPr>
    </w:p>
    <w:p w:rsidR="009C681E" w:rsidRPr="00BA4E2A" w:rsidRDefault="009C681E" w:rsidP="00BA4E2A">
      <w:pPr>
        <w:spacing w:line="360" w:lineRule="auto"/>
        <w:ind w:firstLine="708"/>
        <w:rPr>
          <w:rFonts w:asciiTheme="minorHAnsi" w:hAnsiTheme="minorHAnsi"/>
          <w:iCs/>
          <w:sz w:val="26"/>
          <w:szCs w:val="26"/>
        </w:rPr>
      </w:pPr>
      <w:r w:rsidRPr="00BA4E2A">
        <w:rPr>
          <w:rFonts w:asciiTheme="minorHAnsi" w:hAnsiTheme="minorHAnsi"/>
          <w:iCs/>
          <w:sz w:val="26"/>
          <w:szCs w:val="26"/>
        </w:rPr>
        <w:t>L’un des avantages à travailler avec l’IDE Visual Studio est la gestion et l’utilisation des Web Services au sein de programmes C#. En effet, Visual Studio permet d’enregistrer des « références web » dynamiques et paramétrables (adresse, port, authentification). Ces références web sont ensuite transformées par l’IDE en objets utilisables et dont les méthodes définies sont les méthodes fournies par le Web Service contacté.</w:t>
      </w:r>
    </w:p>
    <w:p w:rsidR="009C681E" w:rsidRDefault="009C681E" w:rsidP="00BA4E2A">
      <w:pPr>
        <w:pStyle w:val="Retraitnormal"/>
        <w:spacing w:line="360" w:lineRule="auto"/>
        <w:rPr>
          <w:rFonts w:asciiTheme="minorHAnsi" w:hAnsiTheme="minorHAnsi"/>
          <w:sz w:val="26"/>
          <w:szCs w:val="26"/>
        </w:rPr>
      </w:pPr>
    </w:p>
    <w:p w:rsidR="00BA4E2A" w:rsidRDefault="009D321F" w:rsidP="00BA4E2A">
      <w:pPr>
        <w:pStyle w:val="Titre2"/>
        <w:rPr>
          <w:sz w:val="32"/>
          <w:szCs w:val="32"/>
          <w:lang w:val="fr-FR"/>
        </w:rPr>
      </w:pPr>
      <w:bookmarkStart w:id="15" w:name="_Toc452625127"/>
      <w:r>
        <w:rPr>
          <w:sz w:val="32"/>
          <w:szCs w:val="32"/>
          <w:lang w:val="fr-FR"/>
        </w:rPr>
        <w:t>Mise en place du Web Service</w:t>
      </w:r>
      <w:r w:rsidR="00BA4E2A">
        <w:rPr>
          <w:sz w:val="32"/>
          <w:szCs w:val="32"/>
          <w:lang w:val="fr-FR"/>
        </w:rPr>
        <w:t> :</w:t>
      </w:r>
      <w:bookmarkEnd w:id="15"/>
    </w:p>
    <w:p w:rsidR="00F5176E" w:rsidRDefault="00F5176E" w:rsidP="00F5176E">
      <w:pPr>
        <w:pStyle w:val="Retraitnormal"/>
        <w:spacing w:line="360" w:lineRule="auto"/>
        <w:rPr>
          <w:rFonts w:asciiTheme="minorHAnsi" w:hAnsiTheme="minorHAnsi"/>
          <w:sz w:val="26"/>
          <w:szCs w:val="26"/>
        </w:rPr>
      </w:pPr>
    </w:p>
    <w:p w:rsidR="00F5176E" w:rsidRDefault="00F5176E" w:rsidP="00F5176E">
      <w:pPr>
        <w:pStyle w:val="Titre3"/>
        <w:rPr>
          <w:sz w:val="26"/>
          <w:szCs w:val="26"/>
        </w:rPr>
      </w:pPr>
      <w:r>
        <w:rPr>
          <w:sz w:val="26"/>
          <w:szCs w:val="26"/>
        </w:rPr>
        <w:t xml:space="preserve">Développement sous Microsoft Dynamics </w:t>
      </w:r>
      <w:proofErr w:type="spellStart"/>
      <w:r>
        <w:rPr>
          <w:sz w:val="26"/>
          <w:szCs w:val="26"/>
        </w:rPr>
        <w:t>Nav</w:t>
      </w:r>
      <w:proofErr w:type="spellEnd"/>
      <w:r>
        <w:rPr>
          <w:sz w:val="26"/>
          <w:szCs w:val="26"/>
        </w:rPr>
        <w:t> :</w:t>
      </w:r>
    </w:p>
    <w:p w:rsidR="00F5176E" w:rsidRDefault="00F5176E" w:rsidP="00F5176E">
      <w:pPr>
        <w:pStyle w:val="Retraitnormal"/>
      </w:pPr>
    </w:p>
    <w:p w:rsidR="00F5176E" w:rsidRDefault="00F5176E">
      <w:pPr>
        <w:spacing w:line="240" w:lineRule="auto"/>
        <w:jc w:val="left"/>
        <w:rPr>
          <w:rFonts w:asciiTheme="minorHAnsi" w:hAnsiTheme="minorHAnsi"/>
          <w:sz w:val="26"/>
          <w:szCs w:val="26"/>
        </w:rPr>
      </w:pPr>
    </w:p>
    <w:p w:rsidR="00F5176E" w:rsidRPr="00F5176E" w:rsidRDefault="00F5176E" w:rsidP="00F5176E">
      <w:pPr>
        <w:pStyle w:val="Standard"/>
        <w:spacing w:line="360" w:lineRule="auto"/>
        <w:jc w:val="both"/>
        <w:rPr>
          <w:rFonts w:asciiTheme="minorHAnsi" w:hAnsiTheme="minorHAnsi"/>
          <w:sz w:val="26"/>
          <w:szCs w:val="26"/>
        </w:rPr>
      </w:pPr>
      <w:r>
        <w:tab/>
      </w:r>
      <w:r w:rsidRPr="00F5176E">
        <w:rPr>
          <w:rFonts w:asciiTheme="minorHAnsi" w:hAnsiTheme="minorHAnsi"/>
          <w:sz w:val="26"/>
          <w:szCs w:val="26"/>
        </w:rPr>
        <w:t xml:space="preserve">L'ERP Microsoft Dynamics </w:t>
      </w:r>
      <w:proofErr w:type="spellStart"/>
      <w:r w:rsidRPr="00F5176E">
        <w:rPr>
          <w:rFonts w:asciiTheme="minorHAnsi" w:hAnsiTheme="minorHAnsi"/>
          <w:sz w:val="26"/>
          <w:szCs w:val="26"/>
        </w:rPr>
        <w:t>Nav</w:t>
      </w:r>
      <w:proofErr w:type="spellEnd"/>
      <w:r w:rsidRPr="00F5176E">
        <w:rPr>
          <w:rFonts w:asciiTheme="minorHAnsi" w:hAnsiTheme="minorHAnsi"/>
          <w:sz w:val="26"/>
          <w:szCs w:val="26"/>
        </w:rPr>
        <w:t xml:space="preserve"> a la particularité de fonctionner avec des « objets » préexistants et présent</w:t>
      </w:r>
      <w:r w:rsidR="00F14410">
        <w:rPr>
          <w:rFonts w:asciiTheme="minorHAnsi" w:hAnsiTheme="minorHAnsi"/>
          <w:sz w:val="26"/>
          <w:szCs w:val="26"/>
        </w:rPr>
        <w:t>s</w:t>
      </w:r>
      <w:r w:rsidRPr="00F5176E">
        <w:rPr>
          <w:rFonts w:asciiTheme="minorHAnsi" w:hAnsiTheme="minorHAnsi"/>
          <w:sz w:val="26"/>
          <w:szCs w:val="26"/>
        </w:rPr>
        <w:t xml:space="preserve"> de base dans celui-ci. Les objets que j’ai été amené à manipuler sont les suivants :</w:t>
      </w:r>
    </w:p>
    <w:p w:rsidR="00F5176E" w:rsidRPr="00F5176E" w:rsidRDefault="00F5176E" w:rsidP="00F5176E">
      <w:pPr>
        <w:pStyle w:val="Standard"/>
        <w:spacing w:line="360" w:lineRule="auto"/>
        <w:jc w:val="both"/>
        <w:rPr>
          <w:rFonts w:asciiTheme="minorHAnsi" w:hAnsiTheme="minorHAnsi"/>
          <w:sz w:val="26"/>
          <w:szCs w:val="26"/>
        </w:rPr>
      </w:pPr>
    </w:p>
    <w:p w:rsidR="00F5176E" w:rsidRPr="00F5176E" w:rsidRDefault="00F5176E" w:rsidP="00F5176E">
      <w:pPr>
        <w:pStyle w:val="Standard"/>
        <w:numPr>
          <w:ilvl w:val="0"/>
          <w:numId w:val="18"/>
        </w:numPr>
        <w:spacing w:line="360" w:lineRule="auto"/>
        <w:jc w:val="both"/>
        <w:rPr>
          <w:rFonts w:asciiTheme="minorHAnsi" w:hAnsiTheme="minorHAnsi"/>
          <w:sz w:val="26"/>
          <w:szCs w:val="26"/>
        </w:rPr>
      </w:pPr>
      <w:r w:rsidRPr="00F5176E">
        <w:rPr>
          <w:rFonts w:asciiTheme="minorHAnsi" w:hAnsiTheme="minorHAnsi"/>
          <w:sz w:val="26"/>
          <w:szCs w:val="26"/>
        </w:rPr>
        <w:t xml:space="preserve">Table : table d'informations (stockée en base de données) comportant des champs de </w:t>
      </w:r>
      <w:r w:rsidR="00C125B4">
        <w:rPr>
          <w:rFonts w:asciiTheme="minorHAnsi" w:hAnsiTheme="minorHAnsi"/>
          <w:sz w:val="26"/>
          <w:szCs w:val="26"/>
        </w:rPr>
        <w:t>différents</w:t>
      </w:r>
      <w:r w:rsidRPr="00F5176E">
        <w:rPr>
          <w:rFonts w:asciiTheme="minorHAnsi" w:hAnsiTheme="minorHAnsi"/>
          <w:sz w:val="26"/>
          <w:szCs w:val="26"/>
        </w:rPr>
        <w:t xml:space="preserve"> types</w:t>
      </w:r>
      <w:r w:rsidR="00C125B4">
        <w:rPr>
          <w:rFonts w:asciiTheme="minorHAnsi" w:hAnsiTheme="minorHAnsi"/>
          <w:sz w:val="26"/>
          <w:szCs w:val="26"/>
        </w:rPr>
        <w:t xml:space="preserve"> (nombre, texte, …)</w:t>
      </w:r>
      <w:r w:rsidRPr="00F5176E">
        <w:rPr>
          <w:rFonts w:asciiTheme="minorHAnsi" w:hAnsiTheme="minorHAnsi"/>
          <w:sz w:val="26"/>
          <w:szCs w:val="26"/>
        </w:rPr>
        <w:t>.</w:t>
      </w:r>
    </w:p>
    <w:p w:rsidR="00F5176E" w:rsidRPr="00F5176E" w:rsidRDefault="00F5176E" w:rsidP="00F5176E">
      <w:pPr>
        <w:pStyle w:val="Standard"/>
        <w:numPr>
          <w:ilvl w:val="0"/>
          <w:numId w:val="18"/>
        </w:numPr>
        <w:spacing w:line="360" w:lineRule="auto"/>
        <w:jc w:val="both"/>
        <w:rPr>
          <w:rFonts w:asciiTheme="minorHAnsi" w:hAnsiTheme="minorHAnsi"/>
          <w:sz w:val="26"/>
          <w:szCs w:val="26"/>
        </w:rPr>
      </w:pPr>
      <w:proofErr w:type="spellStart"/>
      <w:r w:rsidRPr="00F5176E">
        <w:rPr>
          <w:rFonts w:asciiTheme="minorHAnsi" w:hAnsiTheme="minorHAnsi"/>
          <w:sz w:val="26"/>
          <w:szCs w:val="26"/>
        </w:rPr>
        <w:t>Form</w:t>
      </w:r>
      <w:proofErr w:type="spellEnd"/>
      <w:r w:rsidRPr="00F5176E">
        <w:rPr>
          <w:rFonts w:asciiTheme="minorHAnsi" w:hAnsiTheme="minorHAnsi"/>
          <w:sz w:val="26"/>
          <w:szCs w:val="26"/>
        </w:rPr>
        <w:t> : mise en forme des informations contenu</w:t>
      </w:r>
      <w:r w:rsidR="00F14410">
        <w:rPr>
          <w:rFonts w:asciiTheme="minorHAnsi" w:hAnsiTheme="minorHAnsi"/>
          <w:sz w:val="26"/>
          <w:szCs w:val="26"/>
        </w:rPr>
        <w:t>e</w:t>
      </w:r>
      <w:r w:rsidRPr="00F5176E">
        <w:rPr>
          <w:rFonts w:asciiTheme="minorHAnsi" w:hAnsiTheme="minorHAnsi"/>
          <w:sz w:val="26"/>
          <w:szCs w:val="26"/>
        </w:rPr>
        <w:t>s dans les tables avec divers outils comme des contrôleurs (boutons, champs de texte, …).</w:t>
      </w:r>
    </w:p>
    <w:p w:rsidR="00F5176E" w:rsidRPr="00F5176E" w:rsidRDefault="00F5176E" w:rsidP="00F5176E">
      <w:pPr>
        <w:pStyle w:val="Standard"/>
        <w:numPr>
          <w:ilvl w:val="0"/>
          <w:numId w:val="18"/>
        </w:numPr>
        <w:spacing w:line="360" w:lineRule="auto"/>
        <w:jc w:val="both"/>
        <w:rPr>
          <w:rFonts w:asciiTheme="minorHAnsi" w:hAnsiTheme="minorHAnsi"/>
          <w:sz w:val="26"/>
          <w:szCs w:val="26"/>
        </w:rPr>
      </w:pPr>
      <w:proofErr w:type="spellStart"/>
      <w:r w:rsidRPr="00F5176E">
        <w:rPr>
          <w:rFonts w:asciiTheme="minorHAnsi" w:hAnsiTheme="minorHAnsi"/>
          <w:sz w:val="26"/>
          <w:szCs w:val="26"/>
        </w:rPr>
        <w:t>Codeunit</w:t>
      </w:r>
      <w:proofErr w:type="spellEnd"/>
      <w:r w:rsidRPr="00F5176E">
        <w:rPr>
          <w:rFonts w:asciiTheme="minorHAnsi" w:hAnsiTheme="minorHAnsi"/>
          <w:sz w:val="26"/>
          <w:szCs w:val="26"/>
        </w:rPr>
        <w:t xml:space="preserve"> : recueil de méthodes utilisables dans Dynamics </w:t>
      </w:r>
      <w:proofErr w:type="spellStart"/>
      <w:r w:rsidRPr="00F5176E">
        <w:rPr>
          <w:rFonts w:asciiTheme="minorHAnsi" w:hAnsiTheme="minorHAnsi"/>
          <w:sz w:val="26"/>
          <w:szCs w:val="26"/>
        </w:rPr>
        <w:t>Nav</w:t>
      </w:r>
      <w:proofErr w:type="spellEnd"/>
      <w:r w:rsidRPr="00F5176E">
        <w:rPr>
          <w:rFonts w:asciiTheme="minorHAnsi" w:hAnsiTheme="minorHAnsi"/>
          <w:sz w:val="26"/>
          <w:szCs w:val="26"/>
        </w:rPr>
        <w:t xml:space="preserve"> et pouvant interagir avec les autres objets de l'ERP. Les </w:t>
      </w:r>
      <w:proofErr w:type="spellStart"/>
      <w:r w:rsidRPr="00F5176E">
        <w:rPr>
          <w:rFonts w:asciiTheme="minorHAnsi" w:hAnsiTheme="minorHAnsi"/>
          <w:sz w:val="26"/>
          <w:szCs w:val="26"/>
        </w:rPr>
        <w:t>codeunits</w:t>
      </w:r>
      <w:proofErr w:type="spellEnd"/>
      <w:r w:rsidRPr="00F5176E">
        <w:rPr>
          <w:rFonts w:asciiTheme="minorHAnsi" w:hAnsiTheme="minorHAnsi"/>
          <w:sz w:val="26"/>
          <w:szCs w:val="26"/>
        </w:rPr>
        <w:t xml:space="preserve"> ont la particularité de pouvoir être distribués en tant que Web Services et ainsi être appelables depuis n'importe quel programme avec des requêtes de type SOAP.</w:t>
      </w:r>
    </w:p>
    <w:p w:rsidR="00F5176E" w:rsidRDefault="00F5176E" w:rsidP="00F5176E">
      <w:pPr>
        <w:pStyle w:val="Standard"/>
        <w:spacing w:line="360" w:lineRule="auto"/>
        <w:ind w:left="720"/>
        <w:jc w:val="both"/>
        <w:rPr>
          <w:rFonts w:asciiTheme="minorHAnsi" w:hAnsiTheme="minorHAnsi"/>
          <w:sz w:val="26"/>
          <w:szCs w:val="26"/>
        </w:rPr>
      </w:pPr>
    </w:p>
    <w:p w:rsidR="00F5176E" w:rsidRPr="00F5176E" w:rsidRDefault="00F5176E" w:rsidP="00F5176E">
      <w:pPr>
        <w:pStyle w:val="Standard"/>
        <w:spacing w:line="360" w:lineRule="auto"/>
        <w:ind w:firstLine="360"/>
        <w:jc w:val="both"/>
        <w:rPr>
          <w:rFonts w:asciiTheme="minorHAnsi" w:hAnsiTheme="minorHAnsi"/>
          <w:sz w:val="26"/>
          <w:szCs w:val="26"/>
        </w:rPr>
      </w:pPr>
      <w:r w:rsidRPr="00F5176E">
        <w:rPr>
          <w:rFonts w:asciiTheme="minorHAnsi" w:hAnsiTheme="minorHAnsi"/>
          <w:sz w:val="26"/>
          <w:szCs w:val="26"/>
        </w:rPr>
        <w:t xml:space="preserve">De nouveaux objets peuvent être instanciés et paramétrés directement dans Dynamics </w:t>
      </w:r>
      <w:proofErr w:type="spellStart"/>
      <w:r w:rsidRPr="00F5176E">
        <w:rPr>
          <w:rFonts w:asciiTheme="minorHAnsi" w:hAnsiTheme="minorHAnsi"/>
          <w:sz w:val="26"/>
          <w:szCs w:val="26"/>
        </w:rPr>
        <w:t>Nav</w:t>
      </w:r>
      <w:proofErr w:type="spellEnd"/>
      <w:r w:rsidRPr="00F5176E">
        <w:rPr>
          <w:rFonts w:asciiTheme="minorHAnsi" w:hAnsiTheme="minorHAnsi"/>
          <w:sz w:val="26"/>
          <w:szCs w:val="26"/>
        </w:rPr>
        <w:t xml:space="preserve"> grâce à la fonctionnalité « Object Designer ».</w:t>
      </w:r>
    </w:p>
    <w:p w:rsidR="00F5176E" w:rsidRPr="00F5176E" w:rsidRDefault="00F5176E" w:rsidP="00F5176E">
      <w:pPr>
        <w:pStyle w:val="Standard"/>
        <w:spacing w:line="360" w:lineRule="auto"/>
        <w:jc w:val="both"/>
        <w:rPr>
          <w:rFonts w:asciiTheme="minorHAnsi" w:hAnsiTheme="minorHAnsi"/>
          <w:sz w:val="26"/>
          <w:szCs w:val="26"/>
        </w:rPr>
      </w:pPr>
    </w:p>
    <w:p w:rsidR="00F5176E" w:rsidRPr="00F5176E" w:rsidRDefault="00F5176E" w:rsidP="00F5176E">
      <w:pPr>
        <w:pStyle w:val="Standard"/>
        <w:spacing w:line="360" w:lineRule="auto"/>
        <w:jc w:val="both"/>
        <w:rPr>
          <w:rFonts w:asciiTheme="minorHAnsi" w:hAnsiTheme="minorHAnsi"/>
          <w:sz w:val="10"/>
          <w:szCs w:val="10"/>
        </w:rPr>
      </w:pPr>
    </w:p>
    <w:p w:rsidR="00F5176E" w:rsidRPr="00F5176E" w:rsidRDefault="00F5176E" w:rsidP="00F5176E">
      <w:pPr>
        <w:pStyle w:val="Standard"/>
        <w:spacing w:line="360" w:lineRule="auto"/>
        <w:jc w:val="both"/>
        <w:rPr>
          <w:rFonts w:asciiTheme="minorHAnsi" w:hAnsiTheme="minorHAnsi"/>
          <w:sz w:val="26"/>
          <w:szCs w:val="26"/>
        </w:rPr>
      </w:pPr>
      <w:r w:rsidRPr="00F5176E">
        <w:rPr>
          <w:rFonts w:asciiTheme="minorHAnsi" w:hAnsiTheme="minorHAnsi"/>
          <w:sz w:val="26"/>
          <w:szCs w:val="26"/>
        </w:rPr>
        <w:lastRenderedPageBreak/>
        <w:tab/>
        <w:t xml:space="preserve">Les objets Dynamics </w:t>
      </w:r>
      <w:proofErr w:type="spellStart"/>
      <w:r w:rsidRPr="00F5176E">
        <w:rPr>
          <w:rFonts w:asciiTheme="minorHAnsi" w:hAnsiTheme="minorHAnsi"/>
          <w:sz w:val="26"/>
          <w:szCs w:val="26"/>
        </w:rPr>
        <w:t>Nav</w:t>
      </w:r>
      <w:proofErr w:type="spellEnd"/>
      <w:r w:rsidRPr="00F5176E">
        <w:rPr>
          <w:rFonts w:asciiTheme="minorHAnsi" w:hAnsiTheme="minorHAnsi"/>
          <w:sz w:val="26"/>
          <w:szCs w:val="26"/>
        </w:rPr>
        <w:t xml:space="preserve"> comportent </w:t>
      </w:r>
      <w:r w:rsidR="00746E74">
        <w:rPr>
          <w:rFonts w:asciiTheme="minorHAnsi" w:hAnsiTheme="minorHAnsi"/>
          <w:sz w:val="26"/>
          <w:szCs w:val="26"/>
        </w:rPr>
        <w:t xml:space="preserve">un certain nombre de </w:t>
      </w:r>
      <w:r w:rsidR="00746E74" w:rsidRPr="00746E74">
        <w:rPr>
          <w:rFonts w:asciiTheme="minorHAnsi" w:hAnsiTheme="minorHAnsi"/>
          <w:sz w:val="26"/>
          <w:szCs w:val="26"/>
          <w:u w:val="single"/>
        </w:rPr>
        <w:t>triggers</w:t>
      </w:r>
      <w:r w:rsidR="00746E74">
        <w:rPr>
          <w:rFonts w:asciiTheme="minorHAnsi" w:hAnsiTheme="minorHAnsi"/>
          <w:sz w:val="26"/>
          <w:szCs w:val="26"/>
        </w:rPr>
        <w:t>*</w:t>
      </w:r>
      <w:r w:rsidRPr="00F5176E">
        <w:rPr>
          <w:rFonts w:asciiTheme="minorHAnsi" w:hAnsiTheme="minorHAnsi"/>
          <w:sz w:val="26"/>
          <w:szCs w:val="26"/>
        </w:rPr>
        <w:t xml:space="preserve">, des méthodes appelées sous certaines conditions comme la modification de la valeur d'un champ dans une table ou le clic sur un bouton dans un </w:t>
      </w:r>
      <w:proofErr w:type="spellStart"/>
      <w:r w:rsidRPr="00F5176E">
        <w:rPr>
          <w:rFonts w:asciiTheme="minorHAnsi" w:hAnsiTheme="minorHAnsi"/>
          <w:sz w:val="26"/>
          <w:szCs w:val="26"/>
        </w:rPr>
        <w:t>form</w:t>
      </w:r>
      <w:proofErr w:type="spellEnd"/>
      <w:r w:rsidRPr="00F5176E">
        <w:rPr>
          <w:rFonts w:asciiTheme="minorHAnsi" w:hAnsiTheme="minorHAnsi"/>
          <w:sz w:val="26"/>
          <w:szCs w:val="26"/>
        </w:rPr>
        <w:t>. Ces triggers permettent d'automatiser des actions telles que l'auto remplissage de certains champs.</w:t>
      </w:r>
    </w:p>
    <w:p w:rsidR="00F5176E" w:rsidRPr="00F5176E" w:rsidRDefault="00F5176E" w:rsidP="00F5176E">
      <w:pPr>
        <w:pStyle w:val="Standard"/>
        <w:spacing w:line="360" w:lineRule="auto"/>
        <w:jc w:val="both"/>
        <w:rPr>
          <w:rFonts w:asciiTheme="minorHAnsi" w:hAnsiTheme="minorHAnsi"/>
          <w:sz w:val="26"/>
          <w:szCs w:val="26"/>
        </w:rPr>
      </w:pPr>
    </w:p>
    <w:p w:rsidR="00F5176E" w:rsidRDefault="00F5176E" w:rsidP="00F5176E">
      <w:pPr>
        <w:pStyle w:val="Standard"/>
        <w:spacing w:line="360" w:lineRule="auto"/>
        <w:jc w:val="both"/>
        <w:rPr>
          <w:rFonts w:asciiTheme="minorHAnsi" w:hAnsiTheme="minorHAnsi"/>
          <w:sz w:val="26"/>
          <w:szCs w:val="26"/>
        </w:rPr>
      </w:pPr>
      <w:r w:rsidRPr="00F5176E">
        <w:rPr>
          <w:rFonts w:asciiTheme="minorHAnsi" w:hAnsiTheme="minorHAnsi"/>
          <w:sz w:val="26"/>
          <w:szCs w:val="26"/>
        </w:rPr>
        <w:tab/>
        <w:t xml:space="preserve">Les </w:t>
      </w:r>
      <w:proofErr w:type="spellStart"/>
      <w:r w:rsidRPr="00F5176E">
        <w:rPr>
          <w:rFonts w:asciiTheme="minorHAnsi" w:hAnsiTheme="minorHAnsi"/>
          <w:sz w:val="26"/>
          <w:szCs w:val="26"/>
        </w:rPr>
        <w:t>codeunit</w:t>
      </w:r>
      <w:r w:rsidR="00F30A76">
        <w:rPr>
          <w:rFonts w:asciiTheme="minorHAnsi" w:hAnsiTheme="minorHAnsi"/>
          <w:sz w:val="26"/>
          <w:szCs w:val="26"/>
        </w:rPr>
        <w:t>s</w:t>
      </w:r>
      <w:proofErr w:type="spellEnd"/>
      <w:r w:rsidRPr="00F5176E">
        <w:rPr>
          <w:rFonts w:asciiTheme="minorHAnsi" w:hAnsiTheme="minorHAnsi"/>
          <w:sz w:val="26"/>
          <w:szCs w:val="26"/>
        </w:rPr>
        <w:t xml:space="preserve"> comme les triggers de Dynamics </w:t>
      </w:r>
      <w:proofErr w:type="spellStart"/>
      <w:r w:rsidRPr="00F5176E">
        <w:rPr>
          <w:rFonts w:asciiTheme="minorHAnsi" w:hAnsiTheme="minorHAnsi"/>
          <w:sz w:val="26"/>
          <w:szCs w:val="26"/>
        </w:rPr>
        <w:t>Nav</w:t>
      </w:r>
      <w:proofErr w:type="spellEnd"/>
      <w:r w:rsidRPr="00F5176E">
        <w:rPr>
          <w:rFonts w:asciiTheme="minorHAnsi" w:hAnsiTheme="minorHAnsi"/>
          <w:sz w:val="26"/>
          <w:szCs w:val="26"/>
        </w:rPr>
        <w:t xml:space="preserve"> sont écrits dans un langage spécifique et propriétaire nommé C/AL (Client/Server Application </w:t>
      </w:r>
      <w:proofErr w:type="spellStart"/>
      <w:r w:rsidRPr="00F5176E">
        <w:rPr>
          <w:rFonts w:asciiTheme="minorHAnsi" w:hAnsiTheme="minorHAnsi"/>
          <w:sz w:val="26"/>
          <w:szCs w:val="26"/>
        </w:rPr>
        <w:t>Language</w:t>
      </w:r>
      <w:proofErr w:type="spellEnd"/>
      <w:r w:rsidRPr="00F5176E">
        <w:rPr>
          <w:rFonts w:asciiTheme="minorHAnsi" w:hAnsiTheme="minorHAnsi"/>
          <w:sz w:val="26"/>
          <w:szCs w:val="26"/>
        </w:rPr>
        <w:t xml:space="preserve">). Ce langage particulier permet la modification de « records » qui sont </w:t>
      </w:r>
      <w:r w:rsidR="00746E74">
        <w:rPr>
          <w:rFonts w:asciiTheme="minorHAnsi" w:hAnsiTheme="minorHAnsi"/>
          <w:sz w:val="26"/>
          <w:szCs w:val="26"/>
        </w:rPr>
        <w:t xml:space="preserve">des </w:t>
      </w:r>
      <w:r w:rsidR="00746E74" w:rsidRPr="00F5176E">
        <w:rPr>
          <w:rFonts w:asciiTheme="minorHAnsi" w:hAnsiTheme="minorHAnsi"/>
          <w:sz w:val="26"/>
          <w:szCs w:val="26"/>
        </w:rPr>
        <w:t>ensembles</w:t>
      </w:r>
      <w:r w:rsidRPr="00F5176E">
        <w:rPr>
          <w:rFonts w:asciiTheme="minorHAnsi" w:hAnsiTheme="minorHAnsi"/>
          <w:sz w:val="26"/>
          <w:szCs w:val="26"/>
        </w:rPr>
        <w:t xml:space="preserve"> de lignes récupérées directement dans les tables de l'ERP. Les records peuvent être filtrés selon des champs spécifiques ce qui permet une recherche simple et efficace d'informations stockées dans les dif</w:t>
      </w:r>
      <w:r>
        <w:rPr>
          <w:rFonts w:asciiTheme="minorHAnsi" w:hAnsiTheme="minorHAnsi"/>
          <w:sz w:val="26"/>
          <w:szCs w:val="26"/>
        </w:rPr>
        <w:t xml:space="preserve">férentes tables de Dynamics </w:t>
      </w:r>
      <w:proofErr w:type="spellStart"/>
      <w:r>
        <w:rPr>
          <w:rFonts w:asciiTheme="minorHAnsi" w:hAnsiTheme="minorHAnsi"/>
          <w:sz w:val="26"/>
          <w:szCs w:val="26"/>
        </w:rPr>
        <w:t>Nav</w:t>
      </w:r>
      <w:proofErr w:type="spellEnd"/>
      <w:r>
        <w:rPr>
          <w:rFonts w:asciiTheme="minorHAnsi" w:hAnsiTheme="minorHAnsi"/>
          <w:sz w:val="26"/>
          <w:szCs w:val="26"/>
        </w:rPr>
        <w:t>.</w:t>
      </w:r>
    </w:p>
    <w:p w:rsidR="00BA4E2A" w:rsidRDefault="00BA4E2A" w:rsidP="00BA4E2A">
      <w:pPr>
        <w:pStyle w:val="Retraitnormal"/>
        <w:spacing w:line="360" w:lineRule="auto"/>
        <w:rPr>
          <w:rFonts w:asciiTheme="minorHAnsi" w:hAnsiTheme="minorHAnsi"/>
          <w:sz w:val="26"/>
          <w:szCs w:val="26"/>
        </w:rPr>
      </w:pPr>
    </w:p>
    <w:p w:rsidR="00BA4E2A" w:rsidRDefault="009D321F" w:rsidP="000C037C">
      <w:pPr>
        <w:pStyle w:val="Titre3"/>
        <w:rPr>
          <w:sz w:val="26"/>
          <w:szCs w:val="26"/>
        </w:rPr>
      </w:pPr>
      <w:r>
        <w:rPr>
          <w:sz w:val="26"/>
          <w:szCs w:val="26"/>
        </w:rPr>
        <w:t xml:space="preserve">Création de la table </w:t>
      </w:r>
      <w:proofErr w:type="spellStart"/>
      <w:r>
        <w:rPr>
          <w:sz w:val="26"/>
          <w:szCs w:val="26"/>
        </w:rPr>
        <w:t>CtiCall</w:t>
      </w:r>
      <w:proofErr w:type="spellEnd"/>
      <w:r w:rsidR="00BA4E2A">
        <w:rPr>
          <w:sz w:val="26"/>
          <w:szCs w:val="26"/>
        </w:rPr>
        <w:t> :</w:t>
      </w:r>
    </w:p>
    <w:p w:rsidR="00BA4E2A" w:rsidRDefault="00BA4E2A" w:rsidP="00BA4E2A">
      <w:pPr>
        <w:pStyle w:val="Retraitnormal"/>
      </w:pPr>
    </w:p>
    <w:p w:rsidR="00BA4E2A" w:rsidRDefault="00BA4E2A" w:rsidP="00BA4E2A">
      <w:pPr>
        <w:pStyle w:val="Retraitnormal"/>
      </w:pPr>
    </w:p>
    <w:p w:rsidR="009D321F" w:rsidRDefault="009D321F" w:rsidP="00BA4E2A">
      <w:pPr>
        <w:pStyle w:val="Retraitnormal"/>
      </w:pPr>
    </w:p>
    <w:p w:rsidR="00BA4E2A" w:rsidRDefault="00BA4E2A" w:rsidP="00BA4E2A">
      <w:pPr>
        <w:spacing w:line="360" w:lineRule="auto"/>
        <w:ind w:firstLine="708"/>
        <w:rPr>
          <w:rFonts w:asciiTheme="minorHAnsi" w:hAnsiTheme="minorHAnsi"/>
          <w:iCs/>
          <w:sz w:val="26"/>
          <w:szCs w:val="26"/>
        </w:rPr>
      </w:pPr>
      <w:r w:rsidRPr="00BA4E2A">
        <w:rPr>
          <w:rFonts w:asciiTheme="minorHAnsi" w:hAnsiTheme="minorHAnsi"/>
          <w:iCs/>
          <w:sz w:val="26"/>
          <w:szCs w:val="26"/>
        </w:rPr>
        <w:t xml:space="preserve">La mise en place d’un Web Service Dynamics </w:t>
      </w:r>
      <w:proofErr w:type="spellStart"/>
      <w:r w:rsidRPr="00BA4E2A">
        <w:rPr>
          <w:rFonts w:asciiTheme="minorHAnsi" w:hAnsiTheme="minorHAnsi"/>
          <w:iCs/>
          <w:sz w:val="26"/>
          <w:szCs w:val="26"/>
        </w:rPr>
        <w:t>Nav</w:t>
      </w:r>
      <w:proofErr w:type="spellEnd"/>
      <w:r w:rsidRPr="00BA4E2A">
        <w:rPr>
          <w:rFonts w:asciiTheme="minorHAnsi" w:hAnsiTheme="minorHAnsi"/>
          <w:iCs/>
          <w:sz w:val="26"/>
          <w:szCs w:val="26"/>
        </w:rPr>
        <w:t xml:space="preserve"> passe par la définition d’un panel de méthodes (sous le langage C/AL) définies dans le </w:t>
      </w:r>
      <w:proofErr w:type="spellStart"/>
      <w:r w:rsidRPr="00BA4E2A">
        <w:rPr>
          <w:rFonts w:asciiTheme="minorHAnsi" w:hAnsiTheme="minorHAnsi"/>
          <w:iCs/>
          <w:sz w:val="26"/>
          <w:szCs w:val="26"/>
        </w:rPr>
        <w:t>codeunit</w:t>
      </w:r>
      <w:proofErr w:type="spellEnd"/>
      <w:r w:rsidRPr="00BA4E2A">
        <w:rPr>
          <w:rFonts w:asciiTheme="minorHAnsi" w:hAnsiTheme="minorHAnsi"/>
          <w:iCs/>
          <w:sz w:val="26"/>
          <w:szCs w:val="26"/>
        </w:rPr>
        <w:t xml:space="preserve"> qui servira de Web Service. Dans un premier temps, le Web Service permettra l’enregistrement des informations d’appels « classiques » (appels entrants simples, appels sortants simples, appels internes) dans une table spécifique de Dy</w:t>
      </w:r>
      <w:r w:rsidR="008651F5">
        <w:rPr>
          <w:rFonts w:asciiTheme="minorHAnsi" w:hAnsiTheme="minorHAnsi"/>
          <w:iCs/>
          <w:sz w:val="26"/>
          <w:szCs w:val="26"/>
        </w:rPr>
        <w:t xml:space="preserve">namics </w:t>
      </w:r>
      <w:proofErr w:type="spellStart"/>
      <w:r w:rsidR="008651F5">
        <w:rPr>
          <w:rFonts w:asciiTheme="minorHAnsi" w:hAnsiTheme="minorHAnsi"/>
          <w:iCs/>
          <w:sz w:val="26"/>
          <w:szCs w:val="26"/>
        </w:rPr>
        <w:t>Nav</w:t>
      </w:r>
      <w:proofErr w:type="spellEnd"/>
      <w:r w:rsidR="008651F5">
        <w:rPr>
          <w:rFonts w:asciiTheme="minorHAnsi" w:hAnsiTheme="minorHAnsi"/>
          <w:iCs/>
          <w:sz w:val="26"/>
          <w:szCs w:val="26"/>
        </w:rPr>
        <w:t>. Pour cela, j’ai créé</w:t>
      </w:r>
      <w:r w:rsidRPr="00BA4E2A">
        <w:rPr>
          <w:rFonts w:asciiTheme="minorHAnsi" w:hAnsiTheme="minorHAnsi"/>
          <w:iCs/>
          <w:sz w:val="26"/>
          <w:szCs w:val="26"/>
        </w:rPr>
        <w:t xml:space="preserve"> une nouvelle table nommée </w:t>
      </w:r>
      <w:proofErr w:type="spellStart"/>
      <w:r w:rsidRPr="00BA4E2A">
        <w:rPr>
          <w:rFonts w:asciiTheme="minorHAnsi" w:hAnsiTheme="minorHAnsi"/>
          <w:iCs/>
          <w:sz w:val="26"/>
          <w:szCs w:val="26"/>
        </w:rPr>
        <w:t>CtiCall</w:t>
      </w:r>
      <w:proofErr w:type="spellEnd"/>
      <w:r w:rsidRPr="00BA4E2A">
        <w:rPr>
          <w:rFonts w:asciiTheme="minorHAnsi" w:hAnsiTheme="minorHAnsi"/>
          <w:iCs/>
          <w:sz w:val="26"/>
          <w:szCs w:val="26"/>
        </w:rPr>
        <w:t xml:space="preserve"> contenant différents champs nécessaires à la sauvegarde d’appels entrants, sortants et internes :</w:t>
      </w:r>
    </w:p>
    <w:p w:rsidR="00BA4E2A" w:rsidRPr="00BA4E2A" w:rsidRDefault="00BA4E2A" w:rsidP="00BA4E2A">
      <w:pPr>
        <w:spacing w:line="360" w:lineRule="auto"/>
        <w:ind w:firstLine="708"/>
        <w:rPr>
          <w:rFonts w:asciiTheme="minorHAnsi" w:hAnsiTheme="minorHAnsi"/>
          <w:iCs/>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proofErr w:type="spellStart"/>
      <w:r w:rsidRPr="00BA4E2A">
        <w:rPr>
          <w:rFonts w:asciiTheme="minorHAnsi" w:hAnsiTheme="minorHAnsi"/>
          <w:sz w:val="26"/>
          <w:szCs w:val="26"/>
          <w:u w:val="single"/>
        </w:rPr>
        <w:t>Ref</w:t>
      </w:r>
      <w:proofErr w:type="spellEnd"/>
      <w:r w:rsidRPr="00BA4E2A">
        <w:rPr>
          <w:rFonts w:asciiTheme="minorHAnsi" w:hAnsiTheme="minorHAnsi"/>
          <w:sz w:val="26"/>
          <w:szCs w:val="26"/>
        </w:rPr>
        <w:t xml:space="preserve"> : Identifiant </w:t>
      </w:r>
      <w:r w:rsidR="008330F4">
        <w:rPr>
          <w:rFonts w:asciiTheme="minorHAnsi" w:hAnsiTheme="minorHAnsi"/>
          <w:sz w:val="26"/>
          <w:szCs w:val="26"/>
        </w:rPr>
        <w:t xml:space="preserve">unique </w:t>
      </w:r>
      <w:r w:rsidRPr="00BA4E2A">
        <w:rPr>
          <w:rFonts w:asciiTheme="minorHAnsi" w:hAnsiTheme="minorHAnsi"/>
          <w:sz w:val="26"/>
          <w:szCs w:val="26"/>
        </w:rPr>
        <w:t>de l’appel.</w:t>
      </w:r>
    </w:p>
    <w:p w:rsidR="00BA4E2A" w:rsidRPr="00BA4E2A" w:rsidRDefault="00BA4E2A" w:rsidP="00BA4E2A">
      <w:pPr>
        <w:pStyle w:val="Paragraphedeliste"/>
        <w:spacing w:line="360" w:lineRule="auto"/>
        <w:ind w:left="1068"/>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r w:rsidRPr="00BA4E2A">
        <w:rPr>
          <w:rFonts w:asciiTheme="minorHAnsi" w:hAnsiTheme="minorHAnsi"/>
          <w:sz w:val="26"/>
          <w:szCs w:val="26"/>
          <w:u w:val="single"/>
        </w:rPr>
        <w:t>Date</w:t>
      </w:r>
      <w:r w:rsidRPr="00BA4E2A">
        <w:rPr>
          <w:rFonts w:asciiTheme="minorHAnsi" w:hAnsiTheme="minorHAnsi"/>
          <w:sz w:val="26"/>
          <w:szCs w:val="26"/>
        </w:rPr>
        <w:t> : Date de l’appel.</w:t>
      </w:r>
    </w:p>
    <w:p w:rsidR="00BA4E2A" w:rsidRPr="00BA4E2A" w:rsidRDefault="00BA4E2A" w:rsidP="00BA4E2A">
      <w:pPr>
        <w:pStyle w:val="Paragraphedeliste"/>
        <w:spacing w:line="360" w:lineRule="auto"/>
        <w:ind w:left="1068"/>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proofErr w:type="spellStart"/>
      <w:r w:rsidRPr="00BA4E2A">
        <w:rPr>
          <w:rFonts w:asciiTheme="minorHAnsi" w:hAnsiTheme="minorHAnsi"/>
          <w:sz w:val="26"/>
          <w:szCs w:val="26"/>
          <w:u w:val="single"/>
        </w:rPr>
        <w:t>Hour</w:t>
      </w:r>
      <w:proofErr w:type="spellEnd"/>
      <w:r w:rsidRPr="00BA4E2A">
        <w:rPr>
          <w:rFonts w:asciiTheme="minorHAnsi" w:hAnsiTheme="minorHAnsi"/>
          <w:sz w:val="26"/>
          <w:szCs w:val="26"/>
          <w:u w:val="single"/>
        </w:rPr>
        <w:t xml:space="preserve"> </w:t>
      </w:r>
      <w:proofErr w:type="spellStart"/>
      <w:r w:rsidRPr="00BA4E2A">
        <w:rPr>
          <w:rFonts w:asciiTheme="minorHAnsi" w:hAnsiTheme="minorHAnsi"/>
          <w:sz w:val="26"/>
          <w:szCs w:val="26"/>
          <w:u w:val="single"/>
        </w:rPr>
        <w:t>Init</w:t>
      </w:r>
      <w:proofErr w:type="spellEnd"/>
      <w:r w:rsidRPr="00BA4E2A">
        <w:rPr>
          <w:rFonts w:asciiTheme="minorHAnsi" w:hAnsiTheme="minorHAnsi"/>
          <w:sz w:val="26"/>
          <w:szCs w:val="26"/>
        </w:rPr>
        <w:t> : Heure de l’initiation de l’appel (dès la sonnerie du téléphone).</w:t>
      </w:r>
    </w:p>
    <w:p w:rsidR="00BA4E2A" w:rsidRPr="00BA4E2A" w:rsidRDefault="00BA4E2A" w:rsidP="00BA4E2A">
      <w:pPr>
        <w:spacing w:line="360" w:lineRule="auto"/>
        <w:rPr>
          <w:rFonts w:asciiTheme="minorHAnsi" w:hAnsiTheme="minorHAnsi"/>
          <w:sz w:val="26"/>
          <w:szCs w:val="26"/>
        </w:rPr>
      </w:pPr>
    </w:p>
    <w:p w:rsidR="00BA4E2A" w:rsidRPr="00BA4E2A" w:rsidRDefault="00BA4E2A" w:rsidP="00BA4E2A">
      <w:pPr>
        <w:pStyle w:val="Paragraphedeliste"/>
        <w:rPr>
          <w:rFonts w:asciiTheme="minorHAnsi" w:hAnsiTheme="minorHAnsi"/>
          <w:sz w:val="26"/>
          <w:szCs w:val="26"/>
          <w:u w:val="single"/>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proofErr w:type="spellStart"/>
      <w:r w:rsidRPr="00BA4E2A">
        <w:rPr>
          <w:rFonts w:asciiTheme="minorHAnsi" w:hAnsiTheme="minorHAnsi"/>
          <w:sz w:val="26"/>
          <w:szCs w:val="26"/>
          <w:u w:val="single"/>
        </w:rPr>
        <w:t>Hour</w:t>
      </w:r>
      <w:proofErr w:type="spellEnd"/>
      <w:r w:rsidRPr="00BA4E2A">
        <w:rPr>
          <w:rFonts w:asciiTheme="minorHAnsi" w:hAnsiTheme="minorHAnsi"/>
          <w:sz w:val="26"/>
          <w:szCs w:val="26"/>
          <w:u w:val="single"/>
        </w:rPr>
        <w:t xml:space="preserve"> Begin</w:t>
      </w:r>
      <w:r w:rsidRPr="00BA4E2A">
        <w:rPr>
          <w:rFonts w:asciiTheme="minorHAnsi" w:hAnsiTheme="minorHAnsi"/>
          <w:sz w:val="26"/>
          <w:szCs w:val="26"/>
        </w:rPr>
        <w:t> : Heure de début de conversation (vide si la personne appelée n’a pas décrochée).</w:t>
      </w:r>
    </w:p>
    <w:p w:rsidR="00BA4E2A" w:rsidRPr="00BA4E2A" w:rsidRDefault="00BA4E2A" w:rsidP="00BA4E2A">
      <w:pPr>
        <w:pStyle w:val="Paragraphedeliste"/>
        <w:spacing w:line="360" w:lineRule="auto"/>
        <w:ind w:left="1068"/>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proofErr w:type="spellStart"/>
      <w:r w:rsidRPr="00BA4E2A">
        <w:rPr>
          <w:rFonts w:asciiTheme="minorHAnsi" w:hAnsiTheme="minorHAnsi"/>
          <w:sz w:val="26"/>
          <w:szCs w:val="26"/>
          <w:u w:val="single"/>
        </w:rPr>
        <w:t>Hour</w:t>
      </w:r>
      <w:proofErr w:type="spellEnd"/>
      <w:r w:rsidRPr="00BA4E2A">
        <w:rPr>
          <w:rFonts w:asciiTheme="minorHAnsi" w:hAnsiTheme="minorHAnsi"/>
          <w:sz w:val="26"/>
          <w:szCs w:val="26"/>
          <w:u w:val="single"/>
        </w:rPr>
        <w:t xml:space="preserve"> End</w:t>
      </w:r>
      <w:r w:rsidRPr="00BA4E2A">
        <w:rPr>
          <w:rFonts w:asciiTheme="minorHAnsi" w:hAnsiTheme="minorHAnsi"/>
          <w:sz w:val="26"/>
          <w:szCs w:val="26"/>
        </w:rPr>
        <w:t> : Heure de fin de communication ou de fin de sonnerie si la personne appelée n’a pas décroché.</w:t>
      </w:r>
    </w:p>
    <w:p w:rsidR="00BA4E2A" w:rsidRPr="00BA4E2A" w:rsidRDefault="00BA4E2A" w:rsidP="00BA4E2A">
      <w:pPr>
        <w:spacing w:line="360" w:lineRule="auto"/>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r w:rsidRPr="00BA4E2A">
        <w:rPr>
          <w:rFonts w:asciiTheme="minorHAnsi" w:hAnsiTheme="minorHAnsi"/>
          <w:sz w:val="26"/>
          <w:szCs w:val="26"/>
          <w:u w:val="single"/>
        </w:rPr>
        <w:t>Time</w:t>
      </w:r>
      <w:r w:rsidRPr="00BA4E2A">
        <w:rPr>
          <w:rFonts w:asciiTheme="minorHAnsi" w:hAnsiTheme="minorHAnsi"/>
          <w:sz w:val="26"/>
          <w:szCs w:val="26"/>
        </w:rPr>
        <w:t> : Durée de la communication si la personne appelée à décrocher.</w:t>
      </w:r>
    </w:p>
    <w:p w:rsidR="00BA4E2A" w:rsidRPr="00BA4E2A" w:rsidRDefault="00BA4E2A" w:rsidP="00BA4E2A">
      <w:pPr>
        <w:pStyle w:val="Paragraphedeliste"/>
        <w:spacing w:line="360" w:lineRule="auto"/>
        <w:ind w:left="1068"/>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r w:rsidRPr="00BA4E2A">
        <w:rPr>
          <w:rFonts w:asciiTheme="minorHAnsi" w:hAnsiTheme="minorHAnsi"/>
          <w:sz w:val="26"/>
          <w:szCs w:val="26"/>
          <w:u w:val="single"/>
        </w:rPr>
        <w:t>Caller</w:t>
      </w:r>
      <w:r w:rsidRPr="00BA4E2A">
        <w:rPr>
          <w:rFonts w:asciiTheme="minorHAnsi" w:hAnsiTheme="minorHAnsi"/>
          <w:sz w:val="26"/>
          <w:szCs w:val="26"/>
        </w:rPr>
        <w:t> : Numéro de téléphone de la personne appelant.</w:t>
      </w:r>
    </w:p>
    <w:p w:rsidR="00BA4E2A" w:rsidRPr="00BA4E2A" w:rsidRDefault="00BA4E2A" w:rsidP="00BA4E2A">
      <w:pPr>
        <w:pStyle w:val="Paragraphedeliste"/>
        <w:spacing w:line="360" w:lineRule="auto"/>
        <w:ind w:left="1068"/>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proofErr w:type="spellStart"/>
      <w:r w:rsidRPr="00BA4E2A">
        <w:rPr>
          <w:rFonts w:asciiTheme="minorHAnsi" w:hAnsiTheme="minorHAnsi"/>
          <w:sz w:val="26"/>
          <w:szCs w:val="26"/>
          <w:u w:val="single"/>
        </w:rPr>
        <w:t>Called</w:t>
      </w:r>
      <w:proofErr w:type="spellEnd"/>
      <w:r w:rsidRPr="00BA4E2A">
        <w:rPr>
          <w:rFonts w:asciiTheme="minorHAnsi" w:hAnsiTheme="minorHAnsi"/>
          <w:sz w:val="26"/>
          <w:szCs w:val="26"/>
        </w:rPr>
        <w:t> : Numéro de téléphone de la personne appelée.</w:t>
      </w:r>
    </w:p>
    <w:p w:rsidR="00BA4E2A" w:rsidRPr="00BA4E2A" w:rsidRDefault="00BA4E2A" w:rsidP="00BA4E2A">
      <w:pPr>
        <w:pStyle w:val="Paragraphedeliste"/>
        <w:spacing w:line="360" w:lineRule="auto"/>
        <w:ind w:left="1068"/>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r w:rsidRPr="00BA4E2A">
        <w:rPr>
          <w:rFonts w:asciiTheme="minorHAnsi" w:hAnsiTheme="minorHAnsi"/>
          <w:sz w:val="26"/>
          <w:szCs w:val="26"/>
          <w:u w:val="single"/>
        </w:rPr>
        <w:t>Direction</w:t>
      </w:r>
      <w:r w:rsidRPr="00BA4E2A">
        <w:rPr>
          <w:rFonts w:asciiTheme="minorHAnsi" w:hAnsiTheme="minorHAnsi"/>
          <w:sz w:val="26"/>
          <w:szCs w:val="26"/>
        </w:rPr>
        <w:t> : Sens de l’appel (entrant, sortant, interne).</w:t>
      </w:r>
    </w:p>
    <w:p w:rsidR="00BA4E2A" w:rsidRPr="00BA4E2A" w:rsidRDefault="00BA4E2A" w:rsidP="00BA4E2A">
      <w:pPr>
        <w:spacing w:line="360" w:lineRule="auto"/>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proofErr w:type="spellStart"/>
      <w:r w:rsidRPr="00BA4E2A">
        <w:rPr>
          <w:rFonts w:asciiTheme="minorHAnsi" w:hAnsiTheme="minorHAnsi"/>
          <w:sz w:val="26"/>
          <w:szCs w:val="26"/>
          <w:u w:val="single"/>
        </w:rPr>
        <w:t>Company</w:t>
      </w:r>
      <w:proofErr w:type="spellEnd"/>
      <w:r w:rsidRPr="00BA4E2A">
        <w:rPr>
          <w:rFonts w:asciiTheme="minorHAnsi" w:hAnsiTheme="minorHAnsi"/>
          <w:sz w:val="26"/>
          <w:szCs w:val="26"/>
          <w:u w:val="single"/>
        </w:rPr>
        <w:t xml:space="preserve"> No.</w:t>
      </w:r>
      <w:r w:rsidRPr="00BA4E2A">
        <w:rPr>
          <w:rFonts w:asciiTheme="minorHAnsi" w:hAnsiTheme="minorHAnsi"/>
          <w:sz w:val="26"/>
          <w:szCs w:val="26"/>
        </w:rPr>
        <w:t> : Numéro unique de la société du contact appelant (pour les appels entrants) ou appelée (pour les appels sortants). Vide si le numéro n’est associé à aucun contact ou si la société de l’appelant n’a pas pu être identifiée.</w:t>
      </w:r>
    </w:p>
    <w:p w:rsidR="00BA4E2A" w:rsidRPr="00BA4E2A" w:rsidRDefault="00BA4E2A" w:rsidP="00BA4E2A">
      <w:pPr>
        <w:pStyle w:val="Paragraphedeliste"/>
        <w:spacing w:line="360" w:lineRule="auto"/>
        <w:ind w:left="1068"/>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proofErr w:type="spellStart"/>
      <w:r w:rsidRPr="00BA4E2A">
        <w:rPr>
          <w:rFonts w:asciiTheme="minorHAnsi" w:hAnsiTheme="minorHAnsi"/>
          <w:sz w:val="26"/>
          <w:szCs w:val="26"/>
          <w:u w:val="single"/>
        </w:rPr>
        <w:t>Company</w:t>
      </w:r>
      <w:proofErr w:type="spellEnd"/>
      <w:r w:rsidRPr="00BA4E2A">
        <w:rPr>
          <w:rFonts w:asciiTheme="minorHAnsi" w:hAnsiTheme="minorHAnsi"/>
          <w:sz w:val="26"/>
          <w:szCs w:val="26"/>
          <w:u w:val="single"/>
        </w:rPr>
        <w:t xml:space="preserve"> Name</w:t>
      </w:r>
      <w:r w:rsidRPr="00BA4E2A">
        <w:rPr>
          <w:rFonts w:asciiTheme="minorHAnsi" w:hAnsiTheme="minorHAnsi"/>
          <w:sz w:val="26"/>
          <w:szCs w:val="26"/>
        </w:rPr>
        <w:t xml:space="preserve"> : Nom de la société de la personne appelant (pour les appels entrants) ou appelée (pour les appels sortants). </w:t>
      </w:r>
      <w:r w:rsidRPr="005A69A1">
        <w:rPr>
          <w:rFonts w:asciiTheme="minorHAnsi" w:hAnsiTheme="minorHAnsi"/>
          <w:sz w:val="26"/>
          <w:szCs w:val="26"/>
          <w:u w:val="single"/>
        </w:rPr>
        <w:t>FLOWFIELD</w:t>
      </w:r>
      <w:r w:rsidR="005A69A1">
        <w:rPr>
          <w:rFonts w:asciiTheme="minorHAnsi" w:hAnsiTheme="minorHAnsi"/>
          <w:sz w:val="26"/>
          <w:szCs w:val="26"/>
        </w:rPr>
        <w:t>*</w:t>
      </w:r>
      <w:r w:rsidRPr="00BA4E2A">
        <w:rPr>
          <w:rFonts w:asciiTheme="minorHAnsi" w:hAnsiTheme="minorHAnsi"/>
          <w:sz w:val="26"/>
          <w:szCs w:val="26"/>
        </w:rPr>
        <w:t> : mis à jour automatiquement via une recherche dans les contacts de l’entreprise si le c</w:t>
      </w:r>
      <w:r w:rsidR="008651F5">
        <w:rPr>
          <w:rFonts w:asciiTheme="minorHAnsi" w:hAnsiTheme="minorHAnsi"/>
          <w:sz w:val="26"/>
          <w:szCs w:val="26"/>
        </w:rPr>
        <w:t>hamp « No. Société » est rempli</w:t>
      </w:r>
      <w:r w:rsidRPr="00BA4E2A">
        <w:rPr>
          <w:rFonts w:asciiTheme="minorHAnsi" w:hAnsiTheme="minorHAnsi"/>
          <w:sz w:val="26"/>
          <w:szCs w:val="26"/>
        </w:rPr>
        <w:t>.</w:t>
      </w:r>
    </w:p>
    <w:p w:rsidR="00BA4E2A" w:rsidRPr="00BA4E2A" w:rsidRDefault="00BA4E2A" w:rsidP="00BA4E2A">
      <w:pPr>
        <w:spacing w:line="360" w:lineRule="auto"/>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r w:rsidRPr="00BA4E2A">
        <w:rPr>
          <w:rFonts w:asciiTheme="minorHAnsi" w:hAnsiTheme="minorHAnsi"/>
          <w:sz w:val="26"/>
          <w:szCs w:val="26"/>
          <w:u w:val="single"/>
        </w:rPr>
        <w:t>Contact No.</w:t>
      </w:r>
      <w:r w:rsidRPr="00BA4E2A">
        <w:rPr>
          <w:rFonts w:asciiTheme="minorHAnsi" w:hAnsiTheme="minorHAnsi"/>
          <w:sz w:val="26"/>
          <w:szCs w:val="26"/>
        </w:rPr>
        <w:t xml:space="preserve"> : Numéro unique du contact appelant (pour les appels entrants) ou appelée (pour les appels sortants). Vide si le numéro n’est associé à aucun contact de type « personne » ou si plusieurs contacts portent le même numéro de téléphone.</w:t>
      </w:r>
    </w:p>
    <w:p w:rsidR="00BA4E2A" w:rsidRPr="00BA4E2A" w:rsidRDefault="00BA4E2A" w:rsidP="00BA4E2A">
      <w:pPr>
        <w:pStyle w:val="Paragraphedeliste"/>
        <w:spacing w:line="360" w:lineRule="auto"/>
        <w:rPr>
          <w:rFonts w:asciiTheme="minorHAnsi" w:hAnsiTheme="minorHAnsi"/>
          <w:sz w:val="26"/>
          <w:szCs w:val="26"/>
        </w:rPr>
      </w:pPr>
    </w:p>
    <w:p w:rsidR="00BA4E2A" w:rsidRPr="00BA4E2A" w:rsidRDefault="00BA4E2A" w:rsidP="003E4730">
      <w:pPr>
        <w:pStyle w:val="Paragraphedeliste"/>
        <w:spacing w:line="360" w:lineRule="auto"/>
        <w:ind w:left="1068"/>
        <w:rPr>
          <w:rFonts w:asciiTheme="minorHAnsi" w:hAnsiTheme="minorHAnsi"/>
          <w:sz w:val="26"/>
          <w:szCs w:val="26"/>
        </w:rPr>
      </w:pPr>
    </w:p>
    <w:p w:rsidR="00BA4E2A" w:rsidRPr="00BA4E2A" w:rsidRDefault="00BA4E2A" w:rsidP="00BA4E2A">
      <w:pPr>
        <w:pStyle w:val="Paragraphedeliste"/>
        <w:rPr>
          <w:rFonts w:asciiTheme="minorHAnsi" w:hAnsiTheme="minorHAnsi"/>
          <w:sz w:val="26"/>
          <w:szCs w:val="26"/>
          <w:u w:val="single"/>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r w:rsidRPr="00BA4E2A">
        <w:rPr>
          <w:rFonts w:asciiTheme="minorHAnsi" w:hAnsiTheme="minorHAnsi"/>
          <w:sz w:val="26"/>
          <w:szCs w:val="26"/>
          <w:u w:val="single"/>
        </w:rPr>
        <w:t>Contact Name</w:t>
      </w:r>
      <w:r w:rsidRPr="00BA4E2A">
        <w:rPr>
          <w:rFonts w:asciiTheme="minorHAnsi" w:hAnsiTheme="minorHAnsi"/>
          <w:sz w:val="26"/>
          <w:szCs w:val="26"/>
        </w:rPr>
        <w:t xml:space="preserve"> : Nom de la personne appelant (pour les appels entrants) ou appelée (pour les appels sortants). </w:t>
      </w:r>
      <w:r w:rsidRPr="005A69A1">
        <w:rPr>
          <w:rFonts w:asciiTheme="minorHAnsi" w:hAnsiTheme="minorHAnsi"/>
          <w:sz w:val="26"/>
          <w:szCs w:val="26"/>
          <w:u w:val="single"/>
        </w:rPr>
        <w:t>FLOWFIELD</w:t>
      </w:r>
      <w:r w:rsidR="005A69A1" w:rsidRPr="005A69A1">
        <w:rPr>
          <w:rFonts w:asciiTheme="minorHAnsi" w:hAnsiTheme="minorHAnsi"/>
          <w:sz w:val="26"/>
          <w:szCs w:val="26"/>
        </w:rPr>
        <w:t>*</w:t>
      </w:r>
      <w:r w:rsidRPr="00BA4E2A">
        <w:rPr>
          <w:rFonts w:asciiTheme="minorHAnsi" w:hAnsiTheme="minorHAnsi"/>
          <w:sz w:val="26"/>
          <w:szCs w:val="26"/>
        </w:rPr>
        <w:t> : mis à jour automatiquement via une recherche dans les contacts de l’entreprise si le champ « No. Contact » est rempli.</w:t>
      </w:r>
    </w:p>
    <w:p w:rsidR="00BA4E2A" w:rsidRPr="00BA4E2A" w:rsidRDefault="00BA4E2A" w:rsidP="00BA4E2A">
      <w:pPr>
        <w:pStyle w:val="Paragraphedeliste"/>
        <w:spacing w:line="360" w:lineRule="auto"/>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r w:rsidRPr="00BA4E2A">
        <w:rPr>
          <w:rFonts w:asciiTheme="minorHAnsi" w:hAnsiTheme="minorHAnsi"/>
          <w:sz w:val="26"/>
          <w:szCs w:val="26"/>
          <w:u w:val="single"/>
        </w:rPr>
        <w:t>Agent Code</w:t>
      </w:r>
      <w:r w:rsidRPr="00BA4E2A">
        <w:rPr>
          <w:rFonts w:asciiTheme="minorHAnsi" w:hAnsiTheme="minorHAnsi"/>
          <w:sz w:val="26"/>
          <w:szCs w:val="26"/>
        </w:rPr>
        <w:t xml:space="preserve"> : Identifiant Eliot de l’agent ayant passé l’appel (appels sortants et appels internes) ou ayant répondu à l’appel (appels entrants). </w:t>
      </w:r>
    </w:p>
    <w:p w:rsidR="00BA4E2A" w:rsidRPr="00BA4E2A" w:rsidRDefault="00BA4E2A" w:rsidP="00BA4E2A">
      <w:pPr>
        <w:spacing w:line="360" w:lineRule="auto"/>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r w:rsidRPr="00BA4E2A">
        <w:rPr>
          <w:rFonts w:asciiTheme="minorHAnsi" w:hAnsiTheme="minorHAnsi"/>
          <w:sz w:val="26"/>
          <w:szCs w:val="26"/>
          <w:u w:val="single"/>
        </w:rPr>
        <w:t>Agent Name</w:t>
      </w:r>
      <w:r w:rsidRPr="00BA4E2A">
        <w:rPr>
          <w:rFonts w:asciiTheme="minorHAnsi" w:hAnsiTheme="minorHAnsi"/>
          <w:sz w:val="26"/>
          <w:szCs w:val="26"/>
        </w:rPr>
        <w:t xml:space="preserve"> : Nom de l’agent identifié par « Agent Code ». Cette information est disponible dans une table spécifique de Dynamics </w:t>
      </w:r>
      <w:proofErr w:type="spellStart"/>
      <w:r w:rsidRPr="00BA4E2A">
        <w:rPr>
          <w:rFonts w:asciiTheme="minorHAnsi" w:hAnsiTheme="minorHAnsi"/>
          <w:sz w:val="26"/>
          <w:szCs w:val="26"/>
        </w:rPr>
        <w:t>Nav</w:t>
      </w:r>
      <w:proofErr w:type="spellEnd"/>
      <w:r w:rsidRPr="00BA4E2A">
        <w:rPr>
          <w:rFonts w:asciiTheme="minorHAnsi" w:hAnsiTheme="minorHAnsi"/>
          <w:sz w:val="26"/>
          <w:szCs w:val="26"/>
        </w:rPr>
        <w:t xml:space="preserve"> : User Setup qui comporte tous les utilisateurs de Dynamics </w:t>
      </w:r>
      <w:proofErr w:type="spellStart"/>
      <w:r w:rsidRPr="00BA4E2A">
        <w:rPr>
          <w:rFonts w:asciiTheme="minorHAnsi" w:hAnsiTheme="minorHAnsi"/>
          <w:sz w:val="26"/>
          <w:szCs w:val="26"/>
        </w:rPr>
        <w:t>Nav</w:t>
      </w:r>
      <w:proofErr w:type="spellEnd"/>
      <w:r w:rsidRPr="00BA4E2A">
        <w:rPr>
          <w:rFonts w:asciiTheme="minorHAnsi" w:hAnsiTheme="minorHAnsi"/>
          <w:sz w:val="26"/>
          <w:szCs w:val="26"/>
        </w:rPr>
        <w:t xml:space="preserve"> reliés à leurs identifiants Eliot.</w:t>
      </w:r>
    </w:p>
    <w:p w:rsidR="00BA4E2A" w:rsidRPr="00BA4E2A" w:rsidRDefault="00BA4E2A" w:rsidP="00BA4E2A">
      <w:pPr>
        <w:spacing w:line="360" w:lineRule="auto"/>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proofErr w:type="spellStart"/>
      <w:r w:rsidRPr="00BA4E2A">
        <w:rPr>
          <w:rFonts w:asciiTheme="minorHAnsi" w:hAnsiTheme="minorHAnsi"/>
          <w:sz w:val="26"/>
          <w:szCs w:val="26"/>
          <w:u w:val="single"/>
        </w:rPr>
        <w:t>Ref</w:t>
      </w:r>
      <w:proofErr w:type="spellEnd"/>
      <w:r w:rsidRPr="00BA4E2A">
        <w:rPr>
          <w:rFonts w:asciiTheme="minorHAnsi" w:hAnsiTheme="minorHAnsi"/>
          <w:sz w:val="26"/>
          <w:szCs w:val="26"/>
          <w:u w:val="single"/>
        </w:rPr>
        <w:t xml:space="preserve"> Transfer</w:t>
      </w:r>
      <w:r w:rsidRPr="00BA4E2A">
        <w:rPr>
          <w:rFonts w:asciiTheme="minorHAnsi" w:hAnsiTheme="minorHAnsi"/>
          <w:sz w:val="26"/>
          <w:szCs w:val="26"/>
        </w:rPr>
        <w:t> : Référence de l’appel qui a été transféré.</w:t>
      </w:r>
    </w:p>
    <w:p w:rsidR="00BA4E2A" w:rsidRPr="00BA4E2A" w:rsidRDefault="00BA4E2A" w:rsidP="00BA4E2A">
      <w:pPr>
        <w:spacing w:line="360" w:lineRule="auto"/>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proofErr w:type="spellStart"/>
      <w:r w:rsidRPr="00BA4E2A">
        <w:rPr>
          <w:rFonts w:asciiTheme="minorHAnsi" w:hAnsiTheme="minorHAnsi"/>
          <w:sz w:val="26"/>
          <w:szCs w:val="26"/>
          <w:u w:val="single"/>
        </w:rPr>
        <w:t>Transferring</w:t>
      </w:r>
      <w:proofErr w:type="spellEnd"/>
      <w:r w:rsidRPr="00BA4E2A">
        <w:rPr>
          <w:rFonts w:asciiTheme="minorHAnsi" w:hAnsiTheme="minorHAnsi"/>
          <w:sz w:val="26"/>
          <w:szCs w:val="26"/>
          <w:u w:val="single"/>
        </w:rPr>
        <w:t xml:space="preserve"> Agent</w:t>
      </w:r>
      <w:r w:rsidRPr="00BA4E2A">
        <w:rPr>
          <w:rFonts w:asciiTheme="minorHAnsi" w:hAnsiTheme="minorHAnsi"/>
          <w:sz w:val="26"/>
          <w:szCs w:val="26"/>
        </w:rPr>
        <w:t> : Nom de l’agent ayant transféré l’appel.</w:t>
      </w:r>
    </w:p>
    <w:p w:rsidR="00BA4E2A" w:rsidRPr="00BA4E2A" w:rsidRDefault="00BA4E2A" w:rsidP="00BA4E2A">
      <w:pPr>
        <w:pStyle w:val="Retraitnormal"/>
        <w:spacing w:line="360" w:lineRule="auto"/>
        <w:ind w:left="858"/>
        <w:rPr>
          <w:rFonts w:asciiTheme="minorHAnsi" w:hAnsiTheme="minorHAnsi"/>
          <w:sz w:val="26"/>
          <w:szCs w:val="26"/>
        </w:rPr>
      </w:pPr>
    </w:p>
    <w:p w:rsidR="00BA4E2A" w:rsidRPr="00BA4E2A" w:rsidRDefault="00BA4E2A" w:rsidP="000C037C">
      <w:pPr>
        <w:pStyle w:val="Paragraphedeliste"/>
        <w:numPr>
          <w:ilvl w:val="0"/>
          <w:numId w:val="6"/>
        </w:numPr>
        <w:spacing w:line="360" w:lineRule="auto"/>
        <w:rPr>
          <w:rFonts w:asciiTheme="minorHAnsi" w:hAnsiTheme="minorHAnsi"/>
          <w:sz w:val="26"/>
          <w:szCs w:val="26"/>
        </w:rPr>
      </w:pPr>
      <w:proofErr w:type="spellStart"/>
      <w:r w:rsidRPr="000A5C75">
        <w:rPr>
          <w:rFonts w:asciiTheme="minorHAnsi" w:hAnsiTheme="minorHAnsi"/>
          <w:sz w:val="26"/>
          <w:szCs w:val="26"/>
          <w:u w:val="single"/>
        </w:rPr>
        <w:t>ErrCode</w:t>
      </w:r>
      <w:proofErr w:type="spellEnd"/>
      <w:r w:rsidRPr="00BA4E2A">
        <w:rPr>
          <w:rFonts w:asciiTheme="minorHAnsi" w:hAnsiTheme="minorHAnsi"/>
          <w:sz w:val="26"/>
          <w:szCs w:val="26"/>
        </w:rPr>
        <w:t> : Code d’erreur si une erreur est survenue. Exemple d’erreurs : l’identifiant Eliot n’est lié à aucun utilisateur, ce numéro de téléphone</w:t>
      </w:r>
      <w:r w:rsidR="009B2F8B">
        <w:rPr>
          <w:rFonts w:asciiTheme="minorHAnsi" w:hAnsiTheme="minorHAnsi"/>
          <w:sz w:val="26"/>
          <w:szCs w:val="26"/>
        </w:rPr>
        <w:t xml:space="preserve"> est lié à plusieurs contacts, </w:t>
      </w:r>
      <w:proofErr w:type="spellStart"/>
      <w:r w:rsidR="009B2F8B">
        <w:rPr>
          <w:rFonts w:asciiTheme="minorHAnsi" w:hAnsiTheme="minorHAnsi"/>
          <w:sz w:val="26"/>
          <w:szCs w:val="26"/>
        </w:rPr>
        <w:t>etc</w:t>
      </w:r>
      <w:proofErr w:type="spellEnd"/>
      <w:r w:rsidR="009B2F8B">
        <w:rPr>
          <w:rFonts w:asciiTheme="minorHAnsi" w:hAnsiTheme="minorHAnsi"/>
          <w:sz w:val="26"/>
          <w:szCs w:val="26"/>
        </w:rPr>
        <w:t xml:space="preserve"> …</w:t>
      </w:r>
    </w:p>
    <w:p w:rsidR="003E4730" w:rsidRDefault="003E4730" w:rsidP="003E4730">
      <w:pPr>
        <w:pStyle w:val="Retraitnormal"/>
        <w:rPr>
          <w:rFonts w:asciiTheme="minorHAnsi" w:hAnsiTheme="minorHAnsi"/>
          <w:sz w:val="26"/>
          <w:szCs w:val="26"/>
        </w:rPr>
      </w:pPr>
    </w:p>
    <w:p w:rsidR="00FE57E9" w:rsidRDefault="00FE57E9" w:rsidP="003E4730">
      <w:pPr>
        <w:pStyle w:val="Retraitnormal"/>
        <w:rPr>
          <w:rFonts w:asciiTheme="minorHAnsi" w:hAnsiTheme="minorHAnsi"/>
          <w:sz w:val="26"/>
          <w:szCs w:val="26"/>
        </w:rPr>
      </w:pPr>
    </w:p>
    <w:p w:rsidR="003E4730" w:rsidRDefault="003E4730" w:rsidP="003E4730">
      <w:pPr>
        <w:pStyle w:val="Retraitnormal"/>
        <w:rPr>
          <w:rFonts w:asciiTheme="minorHAnsi" w:hAnsiTheme="minorHAnsi"/>
          <w:sz w:val="26"/>
          <w:szCs w:val="26"/>
        </w:rPr>
      </w:pPr>
    </w:p>
    <w:p w:rsidR="009D321F" w:rsidRDefault="00E050DF" w:rsidP="009D321F">
      <w:pPr>
        <w:pStyle w:val="Titre3"/>
        <w:rPr>
          <w:sz w:val="26"/>
          <w:szCs w:val="26"/>
        </w:rPr>
      </w:pPr>
      <w:r>
        <w:rPr>
          <w:sz w:val="26"/>
          <w:szCs w:val="26"/>
        </w:rPr>
        <w:t>E</w:t>
      </w:r>
      <w:r w:rsidR="009D321F">
        <w:rPr>
          <w:sz w:val="26"/>
          <w:szCs w:val="26"/>
        </w:rPr>
        <w:t>nregistrement d’appels « classiques »</w:t>
      </w:r>
      <w:r w:rsidR="009D321F" w:rsidRPr="009D321F">
        <w:rPr>
          <w:sz w:val="26"/>
          <w:szCs w:val="26"/>
        </w:rPr>
        <w:t> :</w:t>
      </w:r>
    </w:p>
    <w:p w:rsidR="00E050DF" w:rsidRPr="00E050DF" w:rsidRDefault="00E050DF" w:rsidP="00E050DF">
      <w:pPr>
        <w:pStyle w:val="Retraitnormal"/>
        <w:ind w:left="0"/>
        <w:rPr>
          <w:color w:val="2F5496" w:themeColor="accent5" w:themeShade="BF"/>
          <w:sz w:val="24"/>
          <w:szCs w:val="24"/>
        </w:rPr>
      </w:pPr>
    </w:p>
    <w:p w:rsidR="00E050DF" w:rsidRPr="00E050DF" w:rsidRDefault="00E050DF" w:rsidP="000C037C">
      <w:pPr>
        <w:pStyle w:val="Titre3"/>
        <w:numPr>
          <w:ilvl w:val="3"/>
          <w:numId w:val="5"/>
        </w:numPr>
        <w:rPr>
          <w:color w:val="2F5496" w:themeColor="accent5" w:themeShade="BF"/>
          <w:sz w:val="24"/>
          <w:szCs w:val="24"/>
        </w:rPr>
      </w:pPr>
      <w:r>
        <w:rPr>
          <w:color w:val="2F5496" w:themeColor="accent5" w:themeShade="BF"/>
          <w:sz w:val="24"/>
          <w:szCs w:val="24"/>
        </w:rPr>
        <w:t xml:space="preserve">Définition des méthodes dans le Web Service </w:t>
      </w:r>
      <w:r w:rsidRPr="00E050DF">
        <w:rPr>
          <w:color w:val="2F5496" w:themeColor="accent5" w:themeShade="BF"/>
          <w:sz w:val="24"/>
          <w:szCs w:val="24"/>
        </w:rPr>
        <w:t>:</w:t>
      </w:r>
    </w:p>
    <w:p w:rsidR="009D321F" w:rsidRDefault="009D321F" w:rsidP="009D321F">
      <w:pPr>
        <w:pStyle w:val="Retraitnormal"/>
      </w:pPr>
    </w:p>
    <w:p w:rsidR="00E050DF" w:rsidRPr="009D321F" w:rsidRDefault="00E050DF" w:rsidP="009D321F">
      <w:pPr>
        <w:pStyle w:val="Retraitnormal"/>
      </w:pPr>
    </w:p>
    <w:p w:rsidR="009D321F" w:rsidRDefault="009D321F" w:rsidP="009D321F">
      <w:pPr>
        <w:pStyle w:val="Retraitnormal"/>
      </w:pPr>
    </w:p>
    <w:p w:rsidR="00FE57E9" w:rsidRDefault="00FE57E9" w:rsidP="009D321F">
      <w:pPr>
        <w:spacing w:line="360" w:lineRule="auto"/>
        <w:ind w:firstLine="703"/>
        <w:rPr>
          <w:rFonts w:asciiTheme="minorHAnsi" w:hAnsiTheme="minorHAnsi"/>
          <w:sz w:val="26"/>
          <w:szCs w:val="26"/>
        </w:rPr>
      </w:pPr>
    </w:p>
    <w:p w:rsidR="00FE57E9" w:rsidRDefault="00FE57E9" w:rsidP="009D321F">
      <w:pPr>
        <w:spacing w:line="360" w:lineRule="auto"/>
        <w:ind w:firstLine="703"/>
        <w:rPr>
          <w:rFonts w:asciiTheme="minorHAnsi" w:hAnsiTheme="minorHAnsi"/>
          <w:sz w:val="26"/>
          <w:szCs w:val="26"/>
        </w:rPr>
      </w:pPr>
    </w:p>
    <w:p w:rsidR="00FE57E9" w:rsidRDefault="00FE57E9" w:rsidP="009D321F">
      <w:pPr>
        <w:spacing w:line="360" w:lineRule="auto"/>
        <w:ind w:firstLine="703"/>
        <w:rPr>
          <w:rFonts w:asciiTheme="minorHAnsi" w:hAnsiTheme="minorHAnsi"/>
          <w:sz w:val="26"/>
          <w:szCs w:val="26"/>
        </w:rPr>
      </w:pPr>
    </w:p>
    <w:p w:rsidR="00FE57E9" w:rsidRDefault="00FE57E9" w:rsidP="009D321F">
      <w:pPr>
        <w:spacing w:line="360" w:lineRule="auto"/>
        <w:ind w:firstLine="703"/>
        <w:rPr>
          <w:rFonts w:asciiTheme="minorHAnsi" w:hAnsiTheme="minorHAnsi"/>
          <w:sz w:val="26"/>
          <w:szCs w:val="26"/>
        </w:rPr>
      </w:pPr>
    </w:p>
    <w:p w:rsidR="00FE57E9" w:rsidRDefault="00FE57E9" w:rsidP="009D321F">
      <w:pPr>
        <w:spacing w:line="360" w:lineRule="auto"/>
        <w:ind w:firstLine="703"/>
        <w:rPr>
          <w:rFonts w:asciiTheme="minorHAnsi" w:hAnsiTheme="minorHAnsi"/>
          <w:sz w:val="26"/>
          <w:szCs w:val="26"/>
        </w:rPr>
      </w:pPr>
    </w:p>
    <w:p w:rsidR="009D321F" w:rsidRDefault="009D321F" w:rsidP="009D321F">
      <w:pPr>
        <w:spacing w:line="360" w:lineRule="auto"/>
        <w:ind w:firstLine="703"/>
        <w:rPr>
          <w:rFonts w:asciiTheme="minorHAnsi" w:hAnsiTheme="minorHAnsi"/>
          <w:sz w:val="26"/>
          <w:szCs w:val="26"/>
        </w:rPr>
      </w:pPr>
      <w:r w:rsidRPr="009D321F">
        <w:rPr>
          <w:rFonts w:asciiTheme="minorHAnsi" w:hAnsiTheme="minorHAnsi"/>
          <w:sz w:val="26"/>
          <w:szCs w:val="26"/>
        </w:rPr>
        <w:t>Da</w:t>
      </w:r>
      <w:r w:rsidR="00EF0CD7">
        <w:rPr>
          <w:rFonts w:asciiTheme="minorHAnsi" w:hAnsiTheme="minorHAnsi"/>
          <w:sz w:val="26"/>
          <w:szCs w:val="26"/>
        </w:rPr>
        <w:t>ns un second temps, j’ai défini</w:t>
      </w:r>
      <w:r w:rsidRPr="009D321F">
        <w:rPr>
          <w:rFonts w:asciiTheme="minorHAnsi" w:hAnsiTheme="minorHAnsi"/>
          <w:sz w:val="26"/>
          <w:szCs w:val="26"/>
        </w:rPr>
        <w:t xml:space="preserve"> trois méthodes permettant de réaliser des enregistrements </w:t>
      </w:r>
      <w:r w:rsidR="00E050DF">
        <w:rPr>
          <w:rFonts w:asciiTheme="minorHAnsi" w:hAnsiTheme="minorHAnsi"/>
          <w:sz w:val="26"/>
          <w:szCs w:val="26"/>
        </w:rPr>
        <w:t>classiques</w:t>
      </w:r>
      <w:r w:rsidRPr="009D321F">
        <w:rPr>
          <w:rFonts w:asciiTheme="minorHAnsi" w:hAnsiTheme="minorHAnsi"/>
          <w:sz w:val="26"/>
          <w:szCs w:val="26"/>
        </w:rPr>
        <w:t xml:space="preserve"> : </w:t>
      </w:r>
    </w:p>
    <w:p w:rsidR="00E050DF" w:rsidRDefault="00E050DF" w:rsidP="009D321F">
      <w:pPr>
        <w:spacing w:line="360" w:lineRule="auto"/>
        <w:ind w:firstLine="703"/>
        <w:rPr>
          <w:rFonts w:asciiTheme="minorHAnsi" w:hAnsiTheme="minorHAnsi"/>
          <w:sz w:val="26"/>
          <w:szCs w:val="26"/>
        </w:rPr>
      </w:pPr>
    </w:p>
    <w:p w:rsidR="00E050DF" w:rsidRPr="00E050DF" w:rsidRDefault="00E050DF" w:rsidP="00E050DF">
      <w:pPr>
        <w:pStyle w:val="Paragraphedeliste"/>
        <w:spacing w:line="360" w:lineRule="auto"/>
        <w:ind w:left="1068"/>
        <w:rPr>
          <w:rFonts w:asciiTheme="minorHAnsi" w:hAnsiTheme="minorHAnsi"/>
          <w:sz w:val="16"/>
          <w:szCs w:val="16"/>
        </w:rPr>
      </w:pPr>
    </w:p>
    <w:p w:rsidR="009D321F" w:rsidRPr="009D321F" w:rsidRDefault="009D321F" w:rsidP="000C037C">
      <w:pPr>
        <w:pStyle w:val="Paragraphedeliste"/>
        <w:numPr>
          <w:ilvl w:val="0"/>
          <w:numId w:val="6"/>
        </w:numPr>
        <w:spacing w:line="360" w:lineRule="auto"/>
        <w:rPr>
          <w:rFonts w:asciiTheme="minorHAnsi" w:hAnsiTheme="minorHAnsi"/>
          <w:sz w:val="26"/>
          <w:szCs w:val="26"/>
        </w:rPr>
      </w:pPr>
      <w:proofErr w:type="spellStart"/>
      <w:r w:rsidRPr="00E050DF">
        <w:rPr>
          <w:rFonts w:asciiTheme="minorHAnsi" w:hAnsiTheme="minorHAnsi"/>
          <w:b/>
          <w:sz w:val="26"/>
          <w:szCs w:val="26"/>
        </w:rPr>
        <w:t>Init</w:t>
      </w:r>
      <w:proofErr w:type="spellEnd"/>
      <w:r w:rsidR="00043E08">
        <w:rPr>
          <w:rFonts w:asciiTheme="minorHAnsi" w:hAnsiTheme="minorHAnsi"/>
          <w:sz w:val="26"/>
          <w:szCs w:val="26"/>
        </w:rPr>
        <w:t> : rempli</w:t>
      </w:r>
      <w:r w:rsidRPr="009D321F">
        <w:rPr>
          <w:rFonts w:asciiTheme="minorHAnsi" w:hAnsiTheme="minorHAnsi"/>
          <w:sz w:val="26"/>
          <w:szCs w:val="26"/>
        </w:rPr>
        <w:t xml:space="preserve"> une ligne de la table </w:t>
      </w:r>
      <w:proofErr w:type="spellStart"/>
      <w:r w:rsidRPr="009D321F">
        <w:rPr>
          <w:rFonts w:asciiTheme="minorHAnsi" w:hAnsiTheme="minorHAnsi"/>
          <w:sz w:val="26"/>
          <w:szCs w:val="26"/>
        </w:rPr>
        <w:t>CtiCall</w:t>
      </w:r>
      <w:proofErr w:type="spellEnd"/>
      <w:r w:rsidRPr="009D321F">
        <w:rPr>
          <w:rFonts w:asciiTheme="minorHAnsi" w:hAnsiTheme="minorHAnsi"/>
          <w:sz w:val="26"/>
          <w:szCs w:val="26"/>
        </w:rPr>
        <w:t xml:space="preserve"> avec les informations de l’appel passé en paramètre. Cette méthode est appelée lorsqu’un appel entrant, sortant ou interne est détecté.</w:t>
      </w:r>
    </w:p>
    <w:p w:rsidR="009D321F" w:rsidRPr="009D321F" w:rsidRDefault="009D321F" w:rsidP="009D321F">
      <w:pPr>
        <w:pStyle w:val="Paragraphedeliste"/>
        <w:spacing w:line="360" w:lineRule="auto"/>
        <w:ind w:left="1068"/>
        <w:rPr>
          <w:rFonts w:asciiTheme="minorHAnsi" w:hAnsiTheme="minorHAnsi"/>
          <w:sz w:val="26"/>
          <w:szCs w:val="26"/>
        </w:rPr>
      </w:pPr>
    </w:p>
    <w:p w:rsidR="009D321F" w:rsidRPr="009D321F" w:rsidRDefault="009D321F" w:rsidP="000C037C">
      <w:pPr>
        <w:pStyle w:val="Paragraphedeliste"/>
        <w:numPr>
          <w:ilvl w:val="0"/>
          <w:numId w:val="6"/>
        </w:numPr>
        <w:spacing w:line="360" w:lineRule="auto"/>
        <w:rPr>
          <w:rFonts w:asciiTheme="minorHAnsi" w:hAnsiTheme="minorHAnsi"/>
          <w:sz w:val="26"/>
          <w:szCs w:val="26"/>
        </w:rPr>
      </w:pPr>
      <w:r w:rsidRPr="00E050DF">
        <w:rPr>
          <w:rFonts w:asciiTheme="minorHAnsi" w:hAnsiTheme="minorHAnsi"/>
          <w:b/>
          <w:sz w:val="26"/>
          <w:szCs w:val="26"/>
        </w:rPr>
        <w:t>Begin</w:t>
      </w:r>
      <w:r w:rsidRPr="009D321F">
        <w:rPr>
          <w:rFonts w:asciiTheme="minorHAnsi" w:hAnsiTheme="minorHAnsi"/>
          <w:sz w:val="26"/>
          <w:szCs w:val="26"/>
        </w:rPr>
        <w:t> : modifie la ligne de la table correspondant à l’appel passé en paramètre avec l’heure de début de conversation. Cette méthode est appelée lorsqu’une communication est établie (l’appelé a décroché).</w:t>
      </w:r>
    </w:p>
    <w:p w:rsidR="009D321F" w:rsidRPr="009D321F" w:rsidRDefault="009D321F" w:rsidP="009D321F">
      <w:pPr>
        <w:pStyle w:val="Paragraphedeliste"/>
        <w:spacing w:line="360" w:lineRule="auto"/>
        <w:rPr>
          <w:rFonts w:asciiTheme="minorHAnsi" w:hAnsiTheme="minorHAnsi"/>
          <w:sz w:val="26"/>
          <w:szCs w:val="26"/>
        </w:rPr>
      </w:pPr>
    </w:p>
    <w:p w:rsidR="009D321F" w:rsidRPr="009D321F" w:rsidRDefault="009D321F" w:rsidP="000C037C">
      <w:pPr>
        <w:pStyle w:val="Paragraphedeliste"/>
        <w:numPr>
          <w:ilvl w:val="0"/>
          <w:numId w:val="6"/>
        </w:numPr>
        <w:spacing w:line="360" w:lineRule="auto"/>
        <w:rPr>
          <w:rFonts w:asciiTheme="minorHAnsi" w:hAnsiTheme="minorHAnsi"/>
          <w:sz w:val="26"/>
          <w:szCs w:val="26"/>
        </w:rPr>
      </w:pPr>
      <w:r w:rsidRPr="00E050DF">
        <w:rPr>
          <w:rFonts w:asciiTheme="minorHAnsi" w:hAnsiTheme="minorHAnsi"/>
          <w:b/>
          <w:sz w:val="26"/>
          <w:szCs w:val="26"/>
        </w:rPr>
        <w:t>End</w:t>
      </w:r>
      <w:r w:rsidRPr="009D321F">
        <w:rPr>
          <w:rFonts w:asciiTheme="minorHAnsi" w:hAnsiTheme="minorHAnsi"/>
          <w:sz w:val="26"/>
          <w:szCs w:val="26"/>
        </w:rPr>
        <w:t> : modifie la ligne de la table correspondant à l’appel passé en paramètre avec l’heure de fin de l’appel. Calcule également le temps de conversation si la communication a été établie (l’appelé a décroché).</w:t>
      </w:r>
    </w:p>
    <w:p w:rsidR="009D321F" w:rsidRDefault="009D321F" w:rsidP="009D321F">
      <w:pPr>
        <w:pStyle w:val="Retraitnormal"/>
        <w:rPr>
          <w:rFonts w:asciiTheme="minorHAnsi" w:hAnsiTheme="minorHAnsi"/>
          <w:sz w:val="26"/>
          <w:szCs w:val="26"/>
        </w:rPr>
      </w:pPr>
    </w:p>
    <w:p w:rsidR="009A6E51" w:rsidRPr="009D321F" w:rsidRDefault="009A6E51" w:rsidP="009D321F">
      <w:pPr>
        <w:pStyle w:val="Retraitnormal"/>
        <w:rPr>
          <w:rFonts w:asciiTheme="minorHAnsi" w:hAnsiTheme="minorHAnsi"/>
          <w:sz w:val="26"/>
          <w:szCs w:val="26"/>
        </w:rPr>
      </w:pPr>
    </w:p>
    <w:p w:rsidR="009A6E51" w:rsidRPr="00E050DF" w:rsidRDefault="009A6E51" w:rsidP="00FC56F8">
      <w:pPr>
        <w:pStyle w:val="Titre3"/>
        <w:numPr>
          <w:ilvl w:val="3"/>
          <w:numId w:val="5"/>
        </w:numPr>
        <w:rPr>
          <w:color w:val="2F5496" w:themeColor="accent5" w:themeShade="BF"/>
          <w:sz w:val="24"/>
          <w:szCs w:val="24"/>
        </w:rPr>
      </w:pPr>
      <w:r>
        <w:rPr>
          <w:color w:val="2F5496" w:themeColor="accent5" w:themeShade="BF"/>
          <w:sz w:val="24"/>
          <w:szCs w:val="24"/>
        </w:rPr>
        <w:t xml:space="preserve">Lien entre le Web Service et </w:t>
      </w:r>
      <w:proofErr w:type="spellStart"/>
      <w:r>
        <w:rPr>
          <w:color w:val="2F5496" w:themeColor="accent5" w:themeShade="BF"/>
          <w:sz w:val="24"/>
          <w:szCs w:val="24"/>
        </w:rPr>
        <w:t>Eskape.Service.CTI</w:t>
      </w:r>
      <w:proofErr w:type="spellEnd"/>
      <w:r>
        <w:rPr>
          <w:color w:val="2F5496" w:themeColor="accent5" w:themeShade="BF"/>
          <w:sz w:val="24"/>
          <w:szCs w:val="24"/>
        </w:rPr>
        <w:t> :</w:t>
      </w:r>
    </w:p>
    <w:p w:rsidR="00BA4E2A" w:rsidRDefault="00BA4E2A" w:rsidP="00BA4E2A">
      <w:pPr>
        <w:pStyle w:val="Retraitnormal"/>
        <w:spacing w:line="360" w:lineRule="auto"/>
        <w:rPr>
          <w:rFonts w:asciiTheme="minorHAnsi" w:hAnsiTheme="minorHAnsi"/>
          <w:sz w:val="26"/>
          <w:szCs w:val="26"/>
        </w:rPr>
      </w:pPr>
    </w:p>
    <w:p w:rsidR="009A6E51" w:rsidRDefault="009A6E51" w:rsidP="009A6E51">
      <w:pPr>
        <w:spacing w:line="360" w:lineRule="auto"/>
        <w:ind w:firstLine="708"/>
        <w:rPr>
          <w:rFonts w:asciiTheme="minorHAnsi" w:hAnsiTheme="minorHAnsi"/>
          <w:sz w:val="26"/>
          <w:szCs w:val="26"/>
        </w:rPr>
      </w:pPr>
    </w:p>
    <w:p w:rsidR="009A6E51" w:rsidRPr="009A6E51" w:rsidRDefault="009A6E51" w:rsidP="009A6E51">
      <w:pPr>
        <w:spacing w:line="360" w:lineRule="auto"/>
        <w:ind w:firstLine="708"/>
        <w:rPr>
          <w:rFonts w:asciiTheme="minorHAnsi" w:hAnsiTheme="minorHAnsi"/>
          <w:sz w:val="26"/>
          <w:szCs w:val="26"/>
        </w:rPr>
      </w:pPr>
      <w:r w:rsidRPr="009A6E51">
        <w:rPr>
          <w:rFonts w:asciiTheme="minorHAnsi" w:hAnsiTheme="minorHAnsi"/>
          <w:sz w:val="26"/>
          <w:szCs w:val="26"/>
        </w:rPr>
        <w:t xml:space="preserve">Ces trois méthodes sont ensuite appelées par le service C# via le Web Service lorsque les évènements correspondants sont détectés. Par exemple, la méthode </w:t>
      </w:r>
      <w:proofErr w:type="spellStart"/>
      <w:r w:rsidRPr="00D719FE">
        <w:rPr>
          <w:rFonts w:asciiTheme="minorHAnsi" w:hAnsiTheme="minorHAnsi"/>
          <w:b/>
          <w:sz w:val="26"/>
          <w:szCs w:val="26"/>
        </w:rPr>
        <w:t>Init</w:t>
      </w:r>
      <w:proofErr w:type="spellEnd"/>
      <w:r w:rsidRPr="009A6E51">
        <w:rPr>
          <w:rFonts w:asciiTheme="minorHAnsi" w:hAnsiTheme="minorHAnsi"/>
          <w:sz w:val="26"/>
          <w:szCs w:val="26"/>
        </w:rPr>
        <w:t xml:space="preserve"> qui initialise l’enregistrement d’une communication téléphonique est appelée lors de la réception de l’évènement </w:t>
      </w:r>
      <w:proofErr w:type="spellStart"/>
      <w:r w:rsidRPr="00D719FE">
        <w:rPr>
          <w:rFonts w:asciiTheme="minorHAnsi" w:hAnsiTheme="minorHAnsi"/>
          <w:b/>
          <w:sz w:val="26"/>
          <w:szCs w:val="26"/>
        </w:rPr>
        <w:t>IdentificationAsked</w:t>
      </w:r>
      <w:proofErr w:type="spellEnd"/>
      <w:r w:rsidRPr="009A6E51">
        <w:rPr>
          <w:rFonts w:asciiTheme="minorHAnsi" w:hAnsiTheme="minorHAnsi"/>
          <w:sz w:val="26"/>
          <w:szCs w:val="26"/>
        </w:rPr>
        <w:t xml:space="preserve">. Cet évènement est envoyé par le serveur lors de la détection d’un appel entrant, interne ou de la composition d’un appel sortant. La méthode </w:t>
      </w:r>
      <w:r w:rsidRPr="00D719FE">
        <w:rPr>
          <w:rFonts w:asciiTheme="minorHAnsi" w:hAnsiTheme="minorHAnsi"/>
          <w:b/>
          <w:sz w:val="26"/>
          <w:szCs w:val="26"/>
        </w:rPr>
        <w:t>Begin</w:t>
      </w:r>
      <w:r w:rsidRPr="009A6E51">
        <w:rPr>
          <w:rFonts w:asciiTheme="minorHAnsi" w:hAnsiTheme="minorHAnsi"/>
          <w:sz w:val="26"/>
          <w:szCs w:val="26"/>
        </w:rPr>
        <w:t xml:space="preserve"> quant à elle est appelée lors de la réception de l’évènement </w:t>
      </w:r>
      <w:proofErr w:type="spellStart"/>
      <w:r w:rsidRPr="00D719FE">
        <w:rPr>
          <w:rFonts w:asciiTheme="minorHAnsi" w:hAnsiTheme="minorHAnsi"/>
          <w:b/>
          <w:sz w:val="26"/>
          <w:szCs w:val="26"/>
        </w:rPr>
        <w:t>Established</w:t>
      </w:r>
      <w:proofErr w:type="spellEnd"/>
      <w:r w:rsidRPr="009A6E51">
        <w:rPr>
          <w:rFonts w:asciiTheme="minorHAnsi" w:hAnsiTheme="minorHAnsi"/>
          <w:sz w:val="26"/>
          <w:szCs w:val="26"/>
        </w:rPr>
        <w:t xml:space="preserve"> (communication établie). Enfin, la méthode </w:t>
      </w:r>
      <w:r w:rsidRPr="00D719FE">
        <w:rPr>
          <w:rFonts w:asciiTheme="minorHAnsi" w:hAnsiTheme="minorHAnsi"/>
          <w:b/>
          <w:sz w:val="26"/>
          <w:szCs w:val="26"/>
        </w:rPr>
        <w:t>End</w:t>
      </w:r>
      <w:r w:rsidRPr="009A6E51">
        <w:rPr>
          <w:rFonts w:asciiTheme="minorHAnsi" w:hAnsiTheme="minorHAnsi"/>
          <w:sz w:val="26"/>
          <w:szCs w:val="26"/>
        </w:rPr>
        <w:t xml:space="preserve"> est appelée lors de la réception de l’évènement </w:t>
      </w:r>
      <w:proofErr w:type="spellStart"/>
      <w:r w:rsidRPr="00D719FE">
        <w:rPr>
          <w:rFonts w:asciiTheme="minorHAnsi" w:hAnsiTheme="minorHAnsi"/>
          <w:b/>
          <w:sz w:val="26"/>
          <w:szCs w:val="26"/>
        </w:rPr>
        <w:t>EndOfCall</w:t>
      </w:r>
      <w:proofErr w:type="spellEnd"/>
      <w:r w:rsidRPr="009A6E51">
        <w:rPr>
          <w:rFonts w:asciiTheme="minorHAnsi" w:hAnsiTheme="minorHAnsi"/>
          <w:sz w:val="26"/>
          <w:szCs w:val="26"/>
        </w:rPr>
        <w:t xml:space="preserve"> (fin d’appel).</w:t>
      </w:r>
    </w:p>
    <w:p w:rsidR="00254EC3" w:rsidRDefault="00254EC3" w:rsidP="00254EC3">
      <w:pPr>
        <w:pStyle w:val="Retraitnormal"/>
        <w:spacing w:line="360" w:lineRule="auto"/>
        <w:ind w:left="0"/>
        <w:rPr>
          <w:rFonts w:asciiTheme="minorHAnsi" w:hAnsiTheme="minorHAnsi"/>
          <w:sz w:val="26"/>
          <w:szCs w:val="26"/>
        </w:rPr>
      </w:pPr>
    </w:p>
    <w:p w:rsidR="00852581" w:rsidRPr="00852581" w:rsidRDefault="00852581" w:rsidP="00254EC3">
      <w:pPr>
        <w:pStyle w:val="Retraitnormal"/>
        <w:spacing w:line="360" w:lineRule="auto"/>
        <w:ind w:left="0"/>
        <w:rPr>
          <w:rFonts w:asciiTheme="minorHAnsi" w:hAnsiTheme="minorHAnsi"/>
          <w:sz w:val="10"/>
          <w:szCs w:val="10"/>
        </w:rPr>
      </w:pPr>
    </w:p>
    <w:p w:rsidR="00D719FE" w:rsidRPr="00852581" w:rsidRDefault="00D719FE" w:rsidP="00254EC3">
      <w:pPr>
        <w:pStyle w:val="Retraitnormal"/>
        <w:spacing w:line="360" w:lineRule="auto"/>
        <w:ind w:left="0"/>
        <w:rPr>
          <w:rFonts w:asciiTheme="minorHAnsi" w:hAnsiTheme="minorHAnsi"/>
          <w:sz w:val="16"/>
          <w:szCs w:val="16"/>
        </w:rPr>
      </w:pPr>
    </w:p>
    <w:p w:rsidR="00D719FE" w:rsidRPr="00E050DF" w:rsidRDefault="00D719FE" w:rsidP="00FC56F8">
      <w:pPr>
        <w:pStyle w:val="Titre3"/>
        <w:numPr>
          <w:ilvl w:val="3"/>
          <w:numId w:val="5"/>
        </w:numPr>
        <w:rPr>
          <w:color w:val="2F5496" w:themeColor="accent5" w:themeShade="BF"/>
          <w:sz w:val="24"/>
          <w:szCs w:val="24"/>
        </w:rPr>
      </w:pPr>
      <w:r>
        <w:rPr>
          <w:color w:val="2F5496" w:themeColor="accent5" w:themeShade="BF"/>
          <w:sz w:val="24"/>
          <w:szCs w:val="24"/>
        </w:rPr>
        <w:t>Particularité</w:t>
      </w:r>
      <w:r w:rsidR="00043E08">
        <w:rPr>
          <w:color w:val="2F5496" w:themeColor="accent5" w:themeShade="BF"/>
          <w:sz w:val="24"/>
          <w:szCs w:val="24"/>
        </w:rPr>
        <w:t>s des méthodes d’enregistrement</w:t>
      </w:r>
      <w:r>
        <w:rPr>
          <w:color w:val="2F5496" w:themeColor="accent5" w:themeShade="BF"/>
          <w:sz w:val="24"/>
          <w:szCs w:val="24"/>
        </w:rPr>
        <w:t xml:space="preserve"> d’appels :</w:t>
      </w:r>
    </w:p>
    <w:p w:rsidR="00D719FE" w:rsidRDefault="00D719FE" w:rsidP="00254EC3">
      <w:pPr>
        <w:pStyle w:val="Retraitnormal"/>
        <w:spacing w:line="360" w:lineRule="auto"/>
        <w:ind w:left="0"/>
        <w:rPr>
          <w:rFonts w:asciiTheme="minorHAnsi" w:hAnsiTheme="minorHAnsi"/>
          <w:sz w:val="26"/>
          <w:szCs w:val="26"/>
        </w:rPr>
      </w:pPr>
    </w:p>
    <w:p w:rsidR="00D719FE" w:rsidRPr="00FE57E9" w:rsidRDefault="00D719FE" w:rsidP="00254EC3">
      <w:pPr>
        <w:pStyle w:val="Retraitnormal"/>
        <w:spacing w:line="360" w:lineRule="auto"/>
        <w:ind w:left="0"/>
        <w:rPr>
          <w:rFonts w:asciiTheme="minorHAnsi" w:hAnsiTheme="minorHAnsi"/>
          <w:sz w:val="16"/>
          <w:szCs w:val="16"/>
        </w:rPr>
      </w:pPr>
    </w:p>
    <w:p w:rsidR="00254EC3" w:rsidRDefault="00254EC3" w:rsidP="00254EC3">
      <w:pPr>
        <w:pStyle w:val="Retraitnormal"/>
        <w:spacing w:line="360" w:lineRule="auto"/>
        <w:ind w:left="0" w:firstLine="703"/>
        <w:rPr>
          <w:rFonts w:asciiTheme="minorHAnsi" w:hAnsiTheme="minorHAnsi"/>
          <w:sz w:val="26"/>
          <w:szCs w:val="26"/>
        </w:rPr>
      </w:pPr>
      <w:r w:rsidRPr="00254EC3">
        <w:rPr>
          <w:rFonts w:asciiTheme="minorHAnsi" w:hAnsiTheme="minorHAnsi"/>
          <w:sz w:val="26"/>
          <w:szCs w:val="26"/>
        </w:rPr>
        <w:t xml:space="preserve">Ces méthodes se chargent d’identifier si cela est possible la société et le nom de la personne appelée ou appelant. Cette identification est réalisée par le biais d’une recherche sur les champs « Numéro de téléphone » et « Numéro de mobile » présents dans la table Contact de Dynamics </w:t>
      </w:r>
      <w:proofErr w:type="spellStart"/>
      <w:r w:rsidRPr="00254EC3">
        <w:rPr>
          <w:rFonts w:asciiTheme="minorHAnsi" w:hAnsiTheme="minorHAnsi"/>
          <w:sz w:val="26"/>
          <w:szCs w:val="26"/>
        </w:rPr>
        <w:t>Nav</w:t>
      </w:r>
      <w:proofErr w:type="spellEnd"/>
      <w:r w:rsidRPr="00254EC3">
        <w:rPr>
          <w:rFonts w:asciiTheme="minorHAnsi" w:hAnsiTheme="minorHAnsi"/>
          <w:sz w:val="26"/>
          <w:szCs w:val="26"/>
        </w:rPr>
        <w:t>.</w:t>
      </w:r>
      <w:r w:rsidR="00147FD7">
        <w:rPr>
          <w:rFonts w:asciiTheme="minorHAnsi" w:hAnsiTheme="minorHAnsi"/>
          <w:sz w:val="26"/>
          <w:szCs w:val="26"/>
        </w:rPr>
        <w:t xml:space="preserve"> Dans le cas où aucun contact (société et/ou personne physique) n’a pu être identifié, un code d’erreur est indiqué dans le champ </w:t>
      </w:r>
      <w:proofErr w:type="spellStart"/>
      <w:r w:rsidR="00147FD7">
        <w:rPr>
          <w:rFonts w:asciiTheme="minorHAnsi" w:hAnsiTheme="minorHAnsi"/>
          <w:sz w:val="26"/>
          <w:szCs w:val="26"/>
        </w:rPr>
        <w:t>ErrCode</w:t>
      </w:r>
      <w:proofErr w:type="spellEnd"/>
      <w:r w:rsidR="00147FD7">
        <w:rPr>
          <w:rFonts w:asciiTheme="minorHAnsi" w:hAnsiTheme="minorHAnsi"/>
          <w:sz w:val="26"/>
          <w:szCs w:val="26"/>
        </w:rPr>
        <w:t>.</w:t>
      </w:r>
    </w:p>
    <w:p w:rsidR="00147FD7" w:rsidRDefault="00147FD7" w:rsidP="00254EC3">
      <w:pPr>
        <w:pStyle w:val="Retraitnormal"/>
        <w:spacing w:line="360" w:lineRule="auto"/>
        <w:ind w:left="0" w:firstLine="703"/>
        <w:rPr>
          <w:rFonts w:asciiTheme="minorHAnsi" w:hAnsiTheme="minorHAnsi"/>
          <w:sz w:val="26"/>
          <w:szCs w:val="26"/>
        </w:rPr>
      </w:pPr>
    </w:p>
    <w:p w:rsidR="00DD4B2F" w:rsidRPr="00DD4B2F" w:rsidRDefault="00DD4B2F" w:rsidP="00DD4B2F">
      <w:pPr>
        <w:spacing w:line="360" w:lineRule="auto"/>
        <w:ind w:firstLine="703"/>
        <w:rPr>
          <w:rFonts w:ascii="Calibri" w:hAnsi="Calibri"/>
          <w:sz w:val="26"/>
          <w:szCs w:val="26"/>
        </w:rPr>
      </w:pPr>
      <w:r w:rsidRPr="00DD4B2F">
        <w:rPr>
          <w:rFonts w:ascii="Calibri" w:hAnsi="Calibri"/>
          <w:sz w:val="26"/>
          <w:szCs w:val="26"/>
        </w:rPr>
        <w:t>L’identification des contacts appelants ou appelés m’a confronté à un premier problème technique. En effet, les champs de numéro</w:t>
      </w:r>
      <w:r w:rsidR="00043E08">
        <w:rPr>
          <w:rFonts w:ascii="Calibri" w:hAnsi="Calibri"/>
          <w:sz w:val="26"/>
          <w:szCs w:val="26"/>
        </w:rPr>
        <w:t>s</w:t>
      </w:r>
      <w:r w:rsidRPr="00DD4B2F">
        <w:rPr>
          <w:rFonts w:ascii="Calibri" w:hAnsi="Calibri"/>
          <w:sz w:val="26"/>
          <w:szCs w:val="26"/>
        </w:rPr>
        <w:t xml:space="preserve"> de téléphones</w:t>
      </w:r>
      <w:r w:rsidR="00C25893">
        <w:rPr>
          <w:rFonts w:ascii="Calibri" w:hAnsi="Calibri"/>
          <w:sz w:val="26"/>
          <w:szCs w:val="26"/>
        </w:rPr>
        <w:t xml:space="preserve"> (fixe</w:t>
      </w:r>
      <w:r w:rsidR="00043E08">
        <w:rPr>
          <w:rFonts w:ascii="Calibri" w:hAnsi="Calibri"/>
          <w:sz w:val="26"/>
          <w:szCs w:val="26"/>
        </w:rPr>
        <w:t>s</w:t>
      </w:r>
      <w:r w:rsidR="00C25893">
        <w:rPr>
          <w:rFonts w:ascii="Calibri" w:hAnsi="Calibri"/>
          <w:sz w:val="26"/>
          <w:szCs w:val="26"/>
        </w:rPr>
        <w:t xml:space="preserve"> et mobiles)</w:t>
      </w:r>
      <w:r w:rsidRPr="00DD4B2F">
        <w:rPr>
          <w:rFonts w:ascii="Calibri" w:hAnsi="Calibri"/>
          <w:sz w:val="26"/>
          <w:szCs w:val="26"/>
        </w:rPr>
        <w:t xml:space="preserve"> sont des champs définis</w:t>
      </w:r>
      <w:r w:rsidR="00C25893">
        <w:rPr>
          <w:rFonts w:ascii="Calibri" w:hAnsi="Calibri"/>
          <w:sz w:val="26"/>
          <w:szCs w:val="26"/>
        </w:rPr>
        <w:t xml:space="preserve"> de base dans la table Contact (qui est une table standard de Dynamics </w:t>
      </w:r>
      <w:proofErr w:type="spellStart"/>
      <w:r w:rsidR="00C25893">
        <w:rPr>
          <w:rFonts w:ascii="Calibri" w:hAnsi="Calibri"/>
          <w:sz w:val="26"/>
          <w:szCs w:val="26"/>
        </w:rPr>
        <w:t>Nav</w:t>
      </w:r>
      <w:proofErr w:type="spellEnd"/>
      <w:r w:rsidR="00C25893">
        <w:rPr>
          <w:rFonts w:ascii="Calibri" w:hAnsi="Calibri"/>
          <w:sz w:val="26"/>
          <w:szCs w:val="26"/>
        </w:rPr>
        <w:t>) et</w:t>
      </w:r>
      <w:r w:rsidRPr="00DD4B2F">
        <w:rPr>
          <w:rFonts w:ascii="Calibri" w:hAnsi="Calibri"/>
          <w:sz w:val="26"/>
          <w:szCs w:val="26"/>
        </w:rPr>
        <w:t xml:space="preserve"> sous le type « </w:t>
      </w:r>
      <w:proofErr w:type="spellStart"/>
      <w:r w:rsidRPr="00DD4B2F">
        <w:rPr>
          <w:rFonts w:ascii="Calibri" w:hAnsi="Calibri"/>
          <w:sz w:val="26"/>
          <w:szCs w:val="26"/>
        </w:rPr>
        <w:t>Text</w:t>
      </w:r>
      <w:proofErr w:type="spellEnd"/>
      <w:r w:rsidRPr="00DD4B2F">
        <w:rPr>
          <w:rFonts w:ascii="Calibri" w:hAnsi="Calibri"/>
          <w:sz w:val="26"/>
          <w:szCs w:val="26"/>
        </w:rPr>
        <w:t> ». Cependant, les entreprises ne renseignent pas nécessairement les numéros de téléphones de la même manière. Le typage particulier de ce champ leur permet par exemple de conserver les numéros de téléphones sous les formes suivantes :</w:t>
      </w:r>
    </w:p>
    <w:p w:rsidR="00DD4B2F" w:rsidRPr="00DD4B2F" w:rsidRDefault="00DD4B2F" w:rsidP="00DD4B2F">
      <w:pPr>
        <w:pStyle w:val="Paragraphedeliste"/>
        <w:numPr>
          <w:ilvl w:val="0"/>
          <w:numId w:val="6"/>
        </w:numPr>
        <w:spacing w:line="360" w:lineRule="auto"/>
        <w:rPr>
          <w:rFonts w:asciiTheme="minorHAnsi" w:hAnsiTheme="minorHAnsi"/>
          <w:sz w:val="26"/>
          <w:szCs w:val="26"/>
        </w:rPr>
      </w:pPr>
      <w:r w:rsidRPr="00DD4B2F">
        <w:rPr>
          <w:rFonts w:asciiTheme="minorHAnsi" w:hAnsiTheme="minorHAnsi"/>
          <w:sz w:val="26"/>
          <w:szCs w:val="26"/>
        </w:rPr>
        <w:t>XX.XX.XX.XX.XX</w:t>
      </w:r>
    </w:p>
    <w:p w:rsidR="00DD4B2F" w:rsidRPr="00DD4B2F" w:rsidRDefault="00DD4B2F" w:rsidP="00DD4B2F">
      <w:pPr>
        <w:pStyle w:val="Paragraphedeliste"/>
        <w:numPr>
          <w:ilvl w:val="0"/>
          <w:numId w:val="6"/>
        </w:numPr>
        <w:spacing w:line="360" w:lineRule="auto"/>
        <w:rPr>
          <w:rFonts w:asciiTheme="minorHAnsi" w:hAnsiTheme="minorHAnsi"/>
          <w:sz w:val="26"/>
          <w:szCs w:val="26"/>
        </w:rPr>
      </w:pPr>
      <w:r w:rsidRPr="00DD4B2F">
        <w:rPr>
          <w:rFonts w:asciiTheme="minorHAnsi" w:hAnsiTheme="minorHAnsi"/>
          <w:sz w:val="26"/>
          <w:szCs w:val="26"/>
        </w:rPr>
        <w:t xml:space="preserve">XX </w:t>
      </w:r>
      <w:proofErr w:type="spellStart"/>
      <w:r w:rsidRPr="00DD4B2F">
        <w:rPr>
          <w:rFonts w:asciiTheme="minorHAnsi" w:hAnsiTheme="minorHAnsi"/>
          <w:sz w:val="26"/>
          <w:szCs w:val="26"/>
        </w:rPr>
        <w:t>XX</w:t>
      </w:r>
      <w:proofErr w:type="spellEnd"/>
      <w:r w:rsidRPr="00DD4B2F">
        <w:rPr>
          <w:rFonts w:asciiTheme="minorHAnsi" w:hAnsiTheme="minorHAnsi"/>
          <w:sz w:val="26"/>
          <w:szCs w:val="26"/>
        </w:rPr>
        <w:t xml:space="preserve"> </w:t>
      </w:r>
      <w:proofErr w:type="spellStart"/>
      <w:r w:rsidRPr="00DD4B2F">
        <w:rPr>
          <w:rFonts w:asciiTheme="minorHAnsi" w:hAnsiTheme="minorHAnsi"/>
          <w:sz w:val="26"/>
          <w:szCs w:val="26"/>
        </w:rPr>
        <w:t>XX</w:t>
      </w:r>
      <w:proofErr w:type="spellEnd"/>
      <w:r w:rsidRPr="00DD4B2F">
        <w:rPr>
          <w:rFonts w:asciiTheme="minorHAnsi" w:hAnsiTheme="minorHAnsi"/>
          <w:sz w:val="26"/>
          <w:szCs w:val="26"/>
        </w:rPr>
        <w:t xml:space="preserve"> </w:t>
      </w:r>
      <w:proofErr w:type="spellStart"/>
      <w:r w:rsidRPr="00DD4B2F">
        <w:rPr>
          <w:rFonts w:asciiTheme="minorHAnsi" w:hAnsiTheme="minorHAnsi"/>
          <w:sz w:val="26"/>
          <w:szCs w:val="26"/>
        </w:rPr>
        <w:t>XX</w:t>
      </w:r>
      <w:proofErr w:type="spellEnd"/>
      <w:r w:rsidRPr="00DD4B2F">
        <w:rPr>
          <w:rFonts w:asciiTheme="minorHAnsi" w:hAnsiTheme="minorHAnsi"/>
          <w:sz w:val="26"/>
          <w:szCs w:val="26"/>
        </w:rPr>
        <w:t xml:space="preserve"> </w:t>
      </w:r>
      <w:proofErr w:type="spellStart"/>
      <w:r w:rsidRPr="00DD4B2F">
        <w:rPr>
          <w:rFonts w:asciiTheme="minorHAnsi" w:hAnsiTheme="minorHAnsi"/>
          <w:sz w:val="26"/>
          <w:szCs w:val="26"/>
        </w:rPr>
        <w:t>XX</w:t>
      </w:r>
      <w:proofErr w:type="spellEnd"/>
    </w:p>
    <w:p w:rsidR="00DD4B2F" w:rsidRPr="00DD4B2F" w:rsidRDefault="00DD4B2F" w:rsidP="00DD4B2F">
      <w:pPr>
        <w:pStyle w:val="Paragraphedeliste"/>
        <w:numPr>
          <w:ilvl w:val="0"/>
          <w:numId w:val="6"/>
        </w:numPr>
        <w:spacing w:line="360" w:lineRule="auto"/>
        <w:rPr>
          <w:rFonts w:asciiTheme="minorHAnsi" w:hAnsiTheme="minorHAnsi"/>
          <w:sz w:val="26"/>
          <w:szCs w:val="26"/>
        </w:rPr>
      </w:pPr>
      <w:r w:rsidRPr="00DD4B2F">
        <w:rPr>
          <w:rFonts w:asciiTheme="minorHAnsi" w:hAnsiTheme="minorHAnsi"/>
          <w:sz w:val="26"/>
          <w:szCs w:val="26"/>
        </w:rPr>
        <w:t>XX-XX-XX-XX-XX</w:t>
      </w:r>
    </w:p>
    <w:p w:rsidR="00DD4B2F" w:rsidRPr="00DD4B2F" w:rsidRDefault="00DD4B2F" w:rsidP="00DD4B2F">
      <w:pPr>
        <w:spacing w:line="360" w:lineRule="auto"/>
        <w:rPr>
          <w:rFonts w:asciiTheme="minorHAnsi" w:hAnsiTheme="minorHAnsi"/>
          <w:sz w:val="26"/>
          <w:szCs w:val="26"/>
        </w:rPr>
      </w:pPr>
    </w:p>
    <w:p w:rsidR="00DD4B2F" w:rsidRPr="00DD4B2F" w:rsidRDefault="00C25893" w:rsidP="00DD4B2F">
      <w:pPr>
        <w:spacing w:line="360" w:lineRule="auto"/>
        <w:ind w:firstLine="708"/>
        <w:rPr>
          <w:rFonts w:asciiTheme="minorHAnsi" w:hAnsiTheme="minorHAnsi"/>
          <w:sz w:val="26"/>
          <w:szCs w:val="26"/>
        </w:rPr>
      </w:pPr>
      <w:r>
        <w:rPr>
          <w:rFonts w:asciiTheme="minorHAnsi" w:hAnsiTheme="minorHAnsi"/>
          <w:sz w:val="26"/>
          <w:szCs w:val="26"/>
        </w:rPr>
        <w:t>Ces mises en forme très différentes engendrent un problème pour la recherche. En effet, les champs textuels sont sensibles à la présence du moindre caractère. Cela implique que plusieurs numéros de téléphones ayant des mises en forme différentes mais comportant la même information sont techniquement des numéros différents. Par exemple, le numéro de téléphone « 01 42 58 03 65 » est différent du numéro « 01.42.58.03.65 ». </w:t>
      </w:r>
      <w:r w:rsidR="00DD4B2F" w:rsidRPr="00DD4B2F">
        <w:rPr>
          <w:rFonts w:asciiTheme="minorHAnsi" w:hAnsiTheme="minorHAnsi"/>
          <w:sz w:val="26"/>
          <w:szCs w:val="26"/>
        </w:rPr>
        <w:t>Pour pallier à ce problème</w:t>
      </w:r>
      <w:r>
        <w:rPr>
          <w:rFonts w:asciiTheme="minorHAnsi" w:hAnsiTheme="minorHAnsi"/>
          <w:sz w:val="26"/>
          <w:szCs w:val="26"/>
        </w:rPr>
        <w:t xml:space="preserve"> et ainsi ne pas fausser les recherches dans la table Contact</w:t>
      </w:r>
      <w:r w:rsidR="00DD4B2F" w:rsidRPr="00DD4B2F">
        <w:rPr>
          <w:rFonts w:asciiTheme="minorHAnsi" w:hAnsiTheme="minorHAnsi"/>
          <w:sz w:val="26"/>
          <w:szCs w:val="26"/>
        </w:rPr>
        <w:t>, j’ai créé deux nouv</w:t>
      </w:r>
      <w:r>
        <w:rPr>
          <w:rFonts w:asciiTheme="minorHAnsi" w:hAnsiTheme="minorHAnsi"/>
          <w:sz w:val="26"/>
          <w:szCs w:val="26"/>
        </w:rPr>
        <w:t xml:space="preserve">eaux champs cachés dans cette dernière </w:t>
      </w:r>
      <w:r w:rsidR="00DD4B2F" w:rsidRPr="00DD4B2F">
        <w:rPr>
          <w:rFonts w:asciiTheme="minorHAnsi" w:hAnsiTheme="minorHAnsi"/>
          <w:sz w:val="26"/>
          <w:szCs w:val="26"/>
        </w:rPr>
        <w:t xml:space="preserve">: </w:t>
      </w:r>
    </w:p>
    <w:p w:rsidR="00DD4B2F" w:rsidRPr="00DD4B2F" w:rsidRDefault="00DD4B2F" w:rsidP="00DD4B2F">
      <w:pPr>
        <w:pStyle w:val="Paragraphedeliste"/>
        <w:numPr>
          <w:ilvl w:val="0"/>
          <w:numId w:val="6"/>
        </w:numPr>
        <w:spacing w:line="360" w:lineRule="auto"/>
        <w:rPr>
          <w:rFonts w:asciiTheme="minorHAnsi" w:hAnsiTheme="minorHAnsi"/>
          <w:sz w:val="26"/>
          <w:szCs w:val="26"/>
        </w:rPr>
      </w:pPr>
      <w:r w:rsidRPr="00DD4B2F">
        <w:rPr>
          <w:rFonts w:asciiTheme="minorHAnsi" w:hAnsiTheme="minorHAnsi"/>
          <w:sz w:val="26"/>
          <w:szCs w:val="26"/>
        </w:rPr>
        <w:t xml:space="preserve">Tel For </w:t>
      </w:r>
      <w:proofErr w:type="spellStart"/>
      <w:r w:rsidRPr="00DD4B2F">
        <w:rPr>
          <w:rFonts w:asciiTheme="minorHAnsi" w:hAnsiTheme="minorHAnsi"/>
          <w:sz w:val="26"/>
          <w:szCs w:val="26"/>
        </w:rPr>
        <w:t>Search</w:t>
      </w:r>
      <w:proofErr w:type="spellEnd"/>
      <w:r w:rsidRPr="00DD4B2F">
        <w:rPr>
          <w:rFonts w:asciiTheme="minorHAnsi" w:hAnsiTheme="minorHAnsi"/>
          <w:sz w:val="26"/>
          <w:szCs w:val="26"/>
        </w:rPr>
        <w:t xml:space="preserve"> CTI</w:t>
      </w:r>
    </w:p>
    <w:p w:rsidR="00DD4B2F" w:rsidRPr="00DD4B2F" w:rsidRDefault="00DD4B2F" w:rsidP="00DD4B2F">
      <w:pPr>
        <w:pStyle w:val="Paragraphedeliste"/>
        <w:numPr>
          <w:ilvl w:val="0"/>
          <w:numId w:val="6"/>
        </w:numPr>
        <w:spacing w:line="360" w:lineRule="auto"/>
        <w:rPr>
          <w:rFonts w:asciiTheme="minorHAnsi" w:hAnsiTheme="minorHAnsi"/>
          <w:sz w:val="26"/>
          <w:szCs w:val="26"/>
        </w:rPr>
      </w:pPr>
      <w:r w:rsidRPr="00DD4B2F">
        <w:rPr>
          <w:rFonts w:asciiTheme="minorHAnsi" w:hAnsiTheme="minorHAnsi"/>
          <w:sz w:val="26"/>
          <w:szCs w:val="26"/>
        </w:rPr>
        <w:t xml:space="preserve">Mobile For </w:t>
      </w:r>
      <w:proofErr w:type="spellStart"/>
      <w:r w:rsidRPr="00DD4B2F">
        <w:rPr>
          <w:rFonts w:asciiTheme="minorHAnsi" w:hAnsiTheme="minorHAnsi"/>
          <w:sz w:val="26"/>
          <w:szCs w:val="26"/>
        </w:rPr>
        <w:t>Search</w:t>
      </w:r>
      <w:proofErr w:type="spellEnd"/>
      <w:r w:rsidRPr="00DD4B2F">
        <w:rPr>
          <w:rFonts w:asciiTheme="minorHAnsi" w:hAnsiTheme="minorHAnsi"/>
          <w:sz w:val="26"/>
          <w:szCs w:val="26"/>
        </w:rPr>
        <w:t xml:space="preserve"> CTI</w:t>
      </w:r>
    </w:p>
    <w:p w:rsidR="00DD4B2F" w:rsidRPr="002E78EC" w:rsidRDefault="00DD4B2F" w:rsidP="00DD4B2F">
      <w:pPr>
        <w:pStyle w:val="Retraitnormal"/>
        <w:spacing w:line="360" w:lineRule="auto"/>
        <w:ind w:left="0" w:firstLine="703"/>
        <w:rPr>
          <w:rFonts w:asciiTheme="minorHAnsi" w:hAnsiTheme="minorHAnsi"/>
          <w:sz w:val="26"/>
          <w:szCs w:val="26"/>
        </w:rPr>
      </w:pPr>
    </w:p>
    <w:p w:rsidR="002E78EC" w:rsidRPr="002E78EC" w:rsidRDefault="002E78EC" w:rsidP="002E78EC">
      <w:pPr>
        <w:spacing w:line="360" w:lineRule="auto"/>
        <w:ind w:firstLine="708"/>
        <w:rPr>
          <w:rFonts w:asciiTheme="minorHAnsi" w:hAnsiTheme="minorHAnsi"/>
          <w:sz w:val="26"/>
          <w:szCs w:val="26"/>
        </w:rPr>
      </w:pPr>
      <w:r w:rsidRPr="002E78EC">
        <w:rPr>
          <w:rFonts w:asciiTheme="minorHAnsi" w:hAnsiTheme="minorHAnsi"/>
          <w:sz w:val="26"/>
          <w:szCs w:val="26"/>
        </w:rPr>
        <w:t xml:space="preserve">Ces deux champs consacrés à l’identification de contacts sont mis à jour automatiquement </w:t>
      </w:r>
      <w:r w:rsidR="007A3C0C">
        <w:rPr>
          <w:rFonts w:asciiTheme="minorHAnsi" w:hAnsiTheme="minorHAnsi"/>
          <w:sz w:val="26"/>
          <w:szCs w:val="26"/>
        </w:rPr>
        <w:t>lorsque leurs champs associés (n</w:t>
      </w:r>
      <w:r w:rsidRPr="002E78EC">
        <w:rPr>
          <w:rFonts w:asciiTheme="minorHAnsi" w:hAnsiTheme="minorHAnsi"/>
          <w:sz w:val="26"/>
          <w:szCs w:val="26"/>
        </w:rPr>
        <w:t xml:space="preserve">uméro de téléphone et numéro de mobile) sont mis à jour via le </w:t>
      </w:r>
      <w:r w:rsidRPr="007A3C0C">
        <w:rPr>
          <w:rFonts w:asciiTheme="minorHAnsi" w:hAnsiTheme="minorHAnsi"/>
          <w:sz w:val="26"/>
          <w:szCs w:val="26"/>
          <w:u w:val="single"/>
        </w:rPr>
        <w:t>trigger</w:t>
      </w:r>
      <w:r w:rsidR="007A3C0C">
        <w:rPr>
          <w:rFonts w:asciiTheme="minorHAnsi" w:hAnsiTheme="minorHAnsi"/>
          <w:sz w:val="26"/>
          <w:szCs w:val="26"/>
        </w:rPr>
        <w:t>*</w:t>
      </w:r>
      <w:r w:rsidRPr="002E78EC">
        <w:rPr>
          <w:rFonts w:asciiTheme="minorHAnsi" w:hAnsiTheme="minorHAnsi"/>
          <w:sz w:val="26"/>
          <w:szCs w:val="26"/>
        </w:rPr>
        <w:t xml:space="preserve"> </w:t>
      </w:r>
      <w:proofErr w:type="spellStart"/>
      <w:proofErr w:type="gramStart"/>
      <w:r w:rsidRPr="007A3C0C">
        <w:rPr>
          <w:rFonts w:asciiTheme="minorHAnsi" w:hAnsiTheme="minorHAnsi"/>
          <w:i/>
          <w:sz w:val="26"/>
          <w:szCs w:val="26"/>
        </w:rPr>
        <w:t>OnValidate</w:t>
      </w:r>
      <w:proofErr w:type="spellEnd"/>
      <w:r w:rsidRPr="007A3C0C">
        <w:rPr>
          <w:rFonts w:asciiTheme="minorHAnsi" w:hAnsiTheme="minorHAnsi"/>
          <w:i/>
          <w:sz w:val="26"/>
          <w:szCs w:val="26"/>
        </w:rPr>
        <w:t>(</w:t>
      </w:r>
      <w:proofErr w:type="gramEnd"/>
      <w:r w:rsidRPr="007A3C0C">
        <w:rPr>
          <w:rFonts w:asciiTheme="minorHAnsi" w:hAnsiTheme="minorHAnsi"/>
          <w:i/>
          <w:sz w:val="26"/>
          <w:szCs w:val="26"/>
        </w:rPr>
        <w:t>)</w:t>
      </w:r>
      <w:r w:rsidRPr="002E78EC">
        <w:rPr>
          <w:rFonts w:asciiTheme="minorHAnsi" w:hAnsiTheme="minorHAnsi"/>
          <w:sz w:val="26"/>
          <w:szCs w:val="26"/>
        </w:rPr>
        <w:t xml:space="preserve"> (trigger se déclenchant lors de la mise à jour du champ). Lorsqu’une modification est réalisée sur l’un des deux champs associés, la chaîne de caractère est purgée de tous </w:t>
      </w:r>
      <w:r w:rsidR="00ED6DA2">
        <w:rPr>
          <w:rFonts w:asciiTheme="minorHAnsi" w:hAnsiTheme="minorHAnsi"/>
          <w:sz w:val="26"/>
          <w:szCs w:val="26"/>
        </w:rPr>
        <w:t xml:space="preserve">les </w:t>
      </w:r>
      <w:r w:rsidR="00CD2DC7">
        <w:rPr>
          <w:rFonts w:asciiTheme="minorHAnsi" w:hAnsiTheme="minorHAnsi"/>
          <w:sz w:val="26"/>
          <w:szCs w:val="26"/>
        </w:rPr>
        <w:t>caractères non-significatifs</w:t>
      </w:r>
      <w:r w:rsidRPr="002E78EC">
        <w:rPr>
          <w:rFonts w:asciiTheme="minorHAnsi" w:hAnsiTheme="minorHAnsi"/>
          <w:sz w:val="26"/>
          <w:szCs w:val="26"/>
        </w:rPr>
        <w:t xml:space="preserve"> (comme les points, les espaces, les virgules, …) et le champ caché associé est mis à jour. De cette manière, si le numéro de téléphone de la personne ou l’entreprise contactée est un numéro connu, </w:t>
      </w:r>
      <w:r w:rsidR="00EF0CD7">
        <w:rPr>
          <w:rFonts w:asciiTheme="minorHAnsi" w:hAnsiTheme="minorHAnsi"/>
          <w:sz w:val="26"/>
          <w:szCs w:val="26"/>
        </w:rPr>
        <w:t>ses</w:t>
      </w:r>
      <w:r w:rsidRPr="002E78EC">
        <w:rPr>
          <w:rFonts w:asciiTheme="minorHAnsi" w:hAnsiTheme="minorHAnsi"/>
          <w:sz w:val="26"/>
          <w:szCs w:val="26"/>
        </w:rPr>
        <w:t xml:space="preserve"> informations seront nécessairement enregistrées dans la table </w:t>
      </w:r>
      <w:proofErr w:type="spellStart"/>
      <w:r w:rsidRPr="002E78EC">
        <w:rPr>
          <w:rFonts w:asciiTheme="minorHAnsi" w:hAnsiTheme="minorHAnsi"/>
          <w:sz w:val="26"/>
          <w:szCs w:val="26"/>
        </w:rPr>
        <w:t>CtiCall</w:t>
      </w:r>
      <w:proofErr w:type="spellEnd"/>
      <w:r w:rsidRPr="002E78EC">
        <w:rPr>
          <w:rFonts w:asciiTheme="minorHAnsi" w:hAnsiTheme="minorHAnsi"/>
          <w:sz w:val="26"/>
          <w:szCs w:val="26"/>
        </w:rPr>
        <w:t>.</w:t>
      </w:r>
    </w:p>
    <w:p w:rsidR="00DD4B2F" w:rsidRDefault="00DD4B2F" w:rsidP="00254EC3">
      <w:pPr>
        <w:pStyle w:val="Retraitnormal"/>
        <w:spacing w:line="360" w:lineRule="auto"/>
        <w:ind w:left="0" w:firstLine="703"/>
        <w:rPr>
          <w:rFonts w:asciiTheme="minorHAnsi" w:hAnsiTheme="minorHAnsi"/>
          <w:sz w:val="26"/>
          <w:szCs w:val="26"/>
        </w:rPr>
      </w:pPr>
    </w:p>
    <w:p w:rsidR="00DD4B2F" w:rsidRDefault="00DD4B2F" w:rsidP="00254EC3">
      <w:pPr>
        <w:pStyle w:val="Retraitnormal"/>
        <w:spacing w:line="360" w:lineRule="auto"/>
        <w:ind w:left="0" w:firstLine="703"/>
        <w:rPr>
          <w:rFonts w:asciiTheme="minorHAnsi" w:hAnsiTheme="minorHAnsi"/>
          <w:sz w:val="26"/>
          <w:szCs w:val="26"/>
        </w:rPr>
      </w:pPr>
    </w:p>
    <w:p w:rsidR="00E7305E" w:rsidRDefault="00E7305E" w:rsidP="00E24C34">
      <w:pPr>
        <w:pStyle w:val="Retraitnormal"/>
        <w:spacing w:line="360" w:lineRule="auto"/>
        <w:ind w:left="0" w:firstLine="703"/>
        <w:rPr>
          <w:rFonts w:asciiTheme="minorHAnsi" w:hAnsiTheme="minorHAnsi"/>
          <w:sz w:val="26"/>
          <w:szCs w:val="26"/>
        </w:rPr>
      </w:pPr>
      <w:r>
        <w:rPr>
          <w:rFonts w:asciiTheme="minorHAnsi" w:hAnsiTheme="minorHAnsi"/>
          <w:sz w:val="26"/>
          <w:szCs w:val="26"/>
        </w:rPr>
        <w:t xml:space="preserve">L’initialisation d’un appel implique également l’identification de l’agent ayant communiqué avec le contact. Les évènements du serveur Eliot fournissent l’identifiant unique de l’agent impliqué dans l’appel mais rien ne lie cet identifiant avec une personne ou un compte utilisateur dans les tables de Dynamics </w:t>
      </w:r>
      <w:proofErr w:type="spellStart"/>
      <w:r>
        <w:rPr>
          <w:rFonts w:asciiTheme="minorHAnsi" w:hAnsiTheme="minorHAnsi"/>
          <w:sz w:val="26"/>
          <w:szCs w:val="26"/>
        </w:rPr>
        <w:t>Nav</w:t>
      </w:r>
      <w:proofErr w:type="spellEnd"/>
      <w:r>
        <w:rPr>
          <w:rFonts w:asciiTheme="minorHAnsi" w:hAnsiTheme="minorHAnsi"/>
          <w:sz w:val="26"/>
          <w:szCs w:val="26"/>
        </w:rPr>
        <w:t xml:space="preserve">. </w:t>
      </w:r>
      <w:r w:rsidR="00E24C34">
        <w:rPr>
          <w:rFonts w:asciiTheme="minorHAnsi" w:hAnsiTheme="minorHAnsi"/>
          <w:sz w:val="26"/>
          <w:szCs w:val="26"/>
        </w:rPr>
        <w:t xml:space="preserve">C’est pourquoi, pour identifier simplement les agents, il est nécessaire de modifier une table présente de manière standard dans l’ERP : </w:t>
      </w:r>
      <w:r w:rsidR="00E24C34" w:rsidRPr="00E24C34">
        <w:rPr>
          <w:rFonts w:asciiTheme="minorHAnsi" w:hAnsiTheme="minorHAnsi"/>
          <w:b/>
          <w:sz w:val="26"/>
          <w:szCs w:val="26"/>
        </w:rPr>
        <w:t>User Setup</w:t>
      </w:r>
      <w:r w:rsidR="00E24C34">
        <w:rPr>
          <w:rFonts w:asciiTheme="minorHAnsi" w:hAnsiTheme="minorHAnsi"/>
          <w:sz w:val="26"/>
          <w:szCs w:val="26"/>
        </w:rPr>
        <w:t xml:space="preserve">. Cette table contient les informations de tous les comptes utilisateurs de Dynamics </w:t>
      </w:r>
      <w:proofErr w:type="spellStart"/>
      <w:r w:rsidR="00E24C34">
        <w:rPr>
          <w:rFonts w:asciiTheme="minorHAnsi" w:hAnsiTheme="minorHAnsi"/>
          <w:sz w:val="26"/>
          <w:szCs w:val="26"/>
        </w:rPr>
        <w:t>Nav</w:t>
      </w:r>
      <w:proofErr w:type="spellEnd"/>
      <w:r w:rsidR="00E24C34">
        <w:rPr>
          <w:rFonts w:asciiTheme="minorHAnsi" w:hAnsiTheme="minorHAnsi"/>
          <w:sz w:val="26"/>
          <w:szCs w:val="26"/>
        </w:rPr>
        <w:t>. De cette manière, en ajoutant un champ Eliot ID (identifiant Eliot) à la table, les utilisateurs peuvent être facilement reliés à leurs postes téléphoniques. Ainsi, si les identifiants Eliot sont correctement rentrés dans la table User Setup, l’agent ayant communiqué avec le contact peut être très facilement identifié et son nom est inséré dans le champ « Agent Name ». En revanche, si l’identifiant Eliot de l’appel n’es</w:t>
      </w:r>
      <w:r w:rsidR="008B0401">
        <w:rPr>
          <w:rFonts w:asciiTheme="minorHAnsi" w:hAnsiTheme="minorHAnsi"/>
          <w:sz w:val="26"/>
          <w:szCs w:val="26"/>
        </w:rPr>
        <w:t>t relié à aucun utilisateur, un</w:t>
      </w:r>
      <w:r w:rsidR="00E24C34">
        <w:rPr>
          <w:rFonts w:asciiTheme="minorHAnsi" w:hAnsiTheme="minorHAnsi"/>
          <w:sz w:val="26"/>
          <w:szCs w:val="26"/>
        </w:rPr>
        <w:t xml:space="preserve"> code erreur est indiqué dans le champ </w:t>
      </w:r>
      <w:proofErr w:type="spellStart"/>
      <w:r w:rsidR="00E24C34">
        <w:rPr>
          <w:rFonts w:asciiTheme="minorHAnsi" w:hAnsiTheme="minorHAnsi"/>
          <w:sz w:val="26"/>
          <w:szCs w:val="26"/>
        </w:rPr>
        <w:t>ErrCode</w:t>
      </w:r>
      <w:proofErr w:type="spellEnd"/>
      <w:r w:rsidR="00E24C34">
        <w:rPr>
          <w:rFonts w:asciiTheme="minorHAnsi" w:hAnsiTheme="minorHAnsi"/>
          <w:sz w:val="26"/>
          <w:szCs w:val="26"/>
        </w:rPr>
        <w:t>.</w:t>
      </w:r>
    </w:p>
    <w:p w:rsidR="006302F6" w:rsidRDefault="006302F6" w:rsidP="00E24C34">
      <w:pPr>
        <w:pStyle w:val="Retraitnormal"/>
        <w:spacing w:line="360" w:lineRule="auto"/>
        <w:ind w:left="0" w:firstLine="703"/>
        <w:rPr>
          <w:rFonts w:asciiTheme="minorHAnsi" w:hAnsiTheme="minorHAnsi"/>
          <w:sz w:val="26"/>
          <w:szCs w:val="26"/>
        </w:rPr>
      </w:pPr>
    </w:p>
    <w:p w:rsidR="006302F6" w:rsidRPr="00FE57E9" w:rsidRDefault="006302F6" w:rsidP="00E24C34">
      <w:pPr>
        <w:pStyle w:val="Retraitnormal"/>
        <w:spacing w:line="360" w:lineRule="auto"/>
        <w:ind w:left="0" w:firstLine="703"/>
        <w:rPr>
          <w:rFonts w:asciiTheme="minorHAnsi" w:hAnsiTheme="minorHAnsi"/>
          <w:sz w:val="16"/>
          <w:szCs w:val="16"/>
        </w:rPr>
      </w:pPr>
    </w:p>
    <w:p w:rsidR="00FC56F8" w:rsidRPr="00FC56F8" w:rsidRDefault="00FC56F8" w:rsidP="00FC56F8">
      <w:pPr>
        <w:pStyle w:val="Titre3"/>
        <w:rPr>
          <w:sz w:val="26"/>
          <w:szCs w:val="26"/>
        </w:rPr>
      </w:pPr>
      <w:r>
        <w:rPr>
          <w:sz w:val="26"/>
          <w:szCs w:val="26"/>
        </w:rPr>
        <w:t>Conservations des transferts d’appels</w:t>
      </w:r>
      <w:r w:rsidRPr="00FC56F8">
        <w:rPr>
          <w:sz w:val="26"/>
          <w:szCs w:val="26"/>
        </w:rPr>
        <w:t> :</w:t>
      </w:r>
    </w:p>
    <w:p w:rsidR="00FC56F8" w:rsidRDefault="00FC56F8" w:rsidP="00FC56F8">
      <w:pPr>
        <w:pStyle w:val="Retraitnormal"/>
        <w:spacing w:line="360" w:lineRule="auto"/>
        <w:ind w:left="0"/>
        <w:rPr>
          <w:rFonts w:asciiTheme="minorHAnsi" w:hAnsiTheme="minorHAnsi"/>
          <w:sz w:val="26"/>
          <w:szCs w:val="26"/>
        </w:rPr>
      </w:pPr>
    </w:p>
    <w:p w:rsidR="00FC56F8" w:rsidRPr="00E050DF" w:rsidRDefault="009A70C8" w:rsidP="00FC56F8">
      <w:pPr>
        <w:pStyle w:val="Titre3"/>
        <w:numPr>
          <w:ilvl w:val="3"/>
          <w:numId w:val="5"/>
        </w:numPr>
        <w:rPr>
          <w:color w:val="2F5496" w:themeColor="accent5" w:themeShade="BF"/>
          <w:sz w:val="24"/>
          <w:szCs w:val="24"/>
        </w:rPr>
      </w:pPr>
      <w:r>
        <w:rPr>
          <w:color w:val="2F5496" w:themeColor="accent5" w:themeShade="BF"/>
          <w:sz w:val="24"/>
          <w:szCs w:val="24"/>
        </w:rPr>
        <w:t>Scénario d’un transfert d’appel</w:t>
      </w:r>
      <w:r w:rsidR="00FC56F8">
        <w:rPr>
          <w:color w:val="2F5496" w:themeColor="accent5" w:themeShade="BF"/>
          <w:sz w:val="24"/>
          <w:szCs w:val="24"/>
        </w:rPr>
        <w:t> :</w:t>
      </w:r>
    </w:p>
    <w:p w:rsidR="00254EC3" w:rsidRDefault="00254EC3" w:rsidP="00254EC3">
      <w:pPr>
        <w:pStyle w:val="Retraitnormal"/>
        <w:spacing w:line="360" w:lineRule="auto"/>
        <w:ind w:left="0" w:firstLine="703"/>
        <w:rPr>
          <w:rFonts w:asciiTheme="minorHAnsi" w:hAnsiTheme="minorHAnsi"/>
          <w:sz w:val="26"/>
          <w:szCs w:val="26"/>
        </w:rPr>
      </w:pPr>
    </w:p>
    <w:p w:rsidR="009A70C8" w:rsidRDefault="009A70C8" w:rsidP="009A70C8">
      <w:pPr>
        <w:spacing w:line="360" w:lineRule="auto"/>
        <w:rPr>
          <w:sz w:val="24"/>
          <w:szCs w:val="24"/>
        </w:rPr>
      </w:pPr>
    </w:p>
    <w:p w:rsidR="009A70C8" w:rsidRDefault="009A70C8" w:rsidP="009A70C8">
      <w:pPr>
        <w:spacing w:line="360" w:lineRule="auto"/>
        <w:ind w:firstLine="703"/>
        <w:rPr>
          <w:rFonts w:asciiTheme="minorHAnsi" w:hAnsiTheme="minorHAnsi"/>
          <w:sz w:val="26"/>
          <w:szCs w:val="26"/>
        </w:rPr>
      </w:pPr>
      <w:r w:rsidRPr="009A70C8">
        <w:rPr>
          <w:rFonts w:asciiTheme="minorHAnsi" w:hAnsiTheme="minorHAnsi"/>
          <w:sz w:val="26"/>
          <w:szCs w:val="26"/>
        </w:rPr>
        <w:t>L’un des scénarios d’appel les plus complexes à traiter est le scénario d’un transfert. En effet, un transfert d’appel peut générer jusqu’à trois e</w:t>
      </w:r>
      <w:r w:rsidR="00DE0DB4">
        <w:rPr>
          <w:rFonts w:asciiTheme="minorHAnsi" w:hAnsiTheme="minorHAnsi"/>
          <w:sz w:val="26"/>
          <w:szCs w:val="26"/>
        </w:rPr>
        <w:t>nregistrements de communication</w:t>
      </w:r>
      <w:r w:rsidRPr="009A70C8">
        <w:rPr>
          <w:rFonts w:asciiTheme="minorHAnsi" w:hAnsiTheme="minorHAnsi"/>
          <w:sz w:val="26"/>
          <w:szCs w:val="26"/>
        </w:rPr>
        <w:t xml:space="preserve"> téléphonique</w:t>
      </w:r>
      <w:r>
        <w:rPr>
          <w:rFonts w:asciiTheme="minorHAnsi" w:hAnsiTheme="minorHAnsi"/>
          <w:sz w:val="26"/>
          <w:szCs w:val="26"/>
        </w:rPr>
        <w:t xml:space="preserve"> différents (avec des références d’appels différentes)</w:t>
      </w:r>
      <w:r w:rsidR="00EF0CD7">
        <w:rPr>
          <w:rFonts w:asciiTheme="minorHAnsi" w:hAnsiTheme="minorHAnsi"/>
          <w:sz w:val="26"/>
          <w:szCs w:val="26"/>
        </w:rPr>
        <w:t>. U</w:t>
      </w:r>
      <w:r w:rsidRPr="009A70C8">
        <w:rPr>
          <w:rFonts w:asciiTheme="minorHAnsi" w:hAnsiTheme="minorHAnsi"/>
          <w:sz w:val="26"/>
          <w:szCs w:val="26"/>
        </w:rPr>
        <w:t>n transfert se déroule de la manière suivant</w:t>
      </w:r>
      <w:r w:rsidR="00EF0CD7">
        <w:rPr>
          <w:rFonts w:asciiTheme="minorHAnsi" w:hAnsiTheme="minorHAnsi"/>
          <w:sz w:val="26"/>
          <w:szCs w:val="26"/>
        </w:rPr>
        <w:t>e</w:t>
      </w:r>
      <w:r w:rsidRPr="009A70C8">
        <w:rPr>
          <w:rFonts w:asciiTheme="minorHAnsi" w:hAnsiTheme="minorHAnsi"/>
          <w:sz w:val="26"/>
          <w:szCs w:val="26"/>
        </w:rPr>
        <w:t> :</w:t>
      </w:r>
    </w:p>
    <w:p w:rsidR="009A70C8" w:rsidRPr="009A70C8" w:rsidRDefault="009A70C8" w:rsidP="009A70C8">
      <w:pPr>
        <w:spacing w:line="360" w:lineRule="auto"/>
        <w:ind w:firstLine="703"/>
        <w:rPr>
          <w:rFonts w:asciiTheme="minorHAnsi" w:hAnsiTheme="minorHAnsi"/>
          <w:sz w:val="26"/>
          <w:szCs w:val="26"/>
        </w:rPr>
      </w:pPr>
    </w:p>
    <w:p w:rsidR="009A70C8" w:rsidRPr="009A70C8" w:rsidRDefault="009A70C8" w:rsidP="009A70C8">
      <w:pPr>
        <w:pStyle w:val="Paragraphedeliste"/>
        <w:numPr>
          <w:ilvl w:val="0"/>
          <w:numId w:val="6"/>
        </w:numPr>
        <w:spacing w:line="360" w:lineRule="auto"/>
        <w:rPr>
          <w:rFonts w:asciiTheme="minorHAnsi" w:hAnsiTheme="minorHAnsi"/>
          <w:sz w:val="26"/>
          <w:szCs w:val="26"/>
        </w:rPr>
      </w:pPr>
      <w:r w:rsidRPr="009A70C8">
        <w:rPr>
          <w:rFonts w:asciiTheme="minorHAnsi" w:hAnsiTheme="minorHAnsi"/>
          <w:sz w:val="26"/>
          <w:szCs w:val="26"/>
        </w:rPr>
        <w:t>Un appel est initié (</w:t>
      </w:r>
      <w:r w:rsidR="00EF0CD7">
        <w:rPr>
          <w:rFonts w:asciiTheme="minorHAnsi" w:hAnsiTheme="minorHAnsi"/>
          <w:sz w:val="26"/>
          <w:szCs w:val="26"/>
        </w:rPr>
        <w:t>entrant ou sortant) et l’agent A</w:t>
      </w:r>
      <w:r w:rsidRPr="009A70C8">
        <w:rPr>
          <w:rFonts w:asciiTheme="minorHAnsi" w:hAnsiTheme="minorHAnsi"/>
          <w:sz w:val="26"/>
          <w:szCs w:val="26"/>
        </w:rPr>
        <w:t xml:space="preserve"> communique avec le contact appelant ou appelé.</w:t>
      </w:r>
      <w:r>
        <w:rPr>
          <w:rFonts w:asciiTheme="minorHAnsi" w:hAnsiTheme="minorHAnsi"/>
          <w:sz w:val="26"/>
          <w:szCs w:val="26"/>
        </w:rPr>
        <w:t xml:space="preserve"> Dans Dynamics </w:t>
      </w:r>
      <w:proofErr w:type="spellStart"/>
      <w:r>
        <w:rPr>
          <w:rFonts w:asciiTheme="minorHAnsi" w:hAnsiTheme="minorHAnsi"/>
          <w:sz w:val="26"/>
          <w:szCs w:val="26"/>
        </w:rPr>
        <w:t>Nav</w:t>
      </w:r>
      <w:proofErr w:type="spellEnd"/>
      <w:r>
        <w:rPr>
          <w:rFonts w:asciiTheme="minorHAnsi" w:hAnsiTheme="minorHAnsi"/>
          <w:sz w:val="26"/>
          <w:szCs w:val="26"/>
        </w:rPr>
        <w:t>, un enregistrement est instancié.</w:t>
      </w:r>
    </w:p>
    <w:p w:rsidR="009A70C8" w:rsidRPr="009A70C8" w:rsidRDefault="009A70C8" w:rsidP="009A70C8">
      <w:pPr>
        <w:pStyle w:val="Paragraphedeliste"/>
        <w:spacing w:line="360" w:lineRule="auto"/>
        <w:ind w:left="1068"/>
        <w:rPr>
          <w:rFonts w:asciiTheme="minorHAnsi" w:hAnsiTheme="minorHAnsi"/>
          <w:sz w:val="26"/>
          <w:szCs w:val="26"/>
        </w:rPr>
      </w:pPr>
    </w:p>
    <w:p w:rsidR="009A70C8" w:rsidRPr="009A70C8" w:rsidRDefault="00EF0CD7" w:rsidP="009A70C8">
      <w:pPr>
        <w:pStyle w:val="Paragraphedeliste"/>
        <w:numPr>
          <w:ilvl w:val="0"/>
          <w:numId w:val="6"/>
        </w:numPr>
        <w:spacing w:line="360" w:lineRule="auto"/>
        <w:rPr>
          <w:rFonts w:asciiTheme="minorHAnsi" w:hAnsiTheme="minorHAnsi"/>
          <w:sz w:val="26"/>
          <w:szCs w:val="26"/>
        </w:rPr>
      </w:pPr>
      <w:r>
        <w:rPr>
          <w:rFonts w:asciiTheme="minorHAnsi" w:hAnsiTheme="minorHAnsi"/>
          <w:sz w:val="26"/>
          <w:szCs w:val="26"/>
        </w:rPr>
        <w:t>L’agent A</w:t>
      </w:r>
      <w:r w:rsidR="009A70C8" w:rsidRPr="009A70C8">
        <w:rPr>
          <w:rFonts w:asciiTheme="minorHAnsi" w:hAnsiTheme="minorHAnsi"/>
          <w:sz w:val="26"/>
          <w:szCs w:val="26"/>
        </w:rPr>
        <w:t xml:space="preserve"> initialise un transfert d’appel : il compose le </w:t>
      </w:r>
      <w:r>
        <w:rPr>
          <w:rFonts w:asciiTheme="minorHAnsi" w:hAnsiTheme="minorHAnsi"/>
          <w:sz w:val="26"/>
          <w:szCs w:val="26"/>
        </w:rPr>
        <w:t>numéro de téléphone de l’agent B</w:t>
      </w:r>
      <w:r w:rsidR="009A70C8" w:rsidRPr="009A70C8">
        <w:rPr>
          <w:rFonts w:asciiTheme="minorHAnsi" w:hAnsiTheme="minorHAnsi"/>
          <w:sz w:val="26"/>
          <w:szCs w:val="26"/>
        </w:rPr>
        <w:t xml:space="preserve"> à qui il veut transférer l’appel. </w:t>
      </w:r>
      <w:r w:rsidR="004314DC">
        <w:rPr>
          <w:rFonts w:asciiTheme="minorHAnsi" w:hAnsiTheme="minorHAnsi"/>
          <w:sz w:val="26"/>
          <w:szCs w:val="26"/>
        </w:rPr>
        <w:t>Le</w:t>
      </w:r>
      <w:r w:rsidR="009A70C8" w:rsidRPr="009A70C8">
        <w:rPr>
          <w:rFonts w:asciiTheme="minorHAnsi" w:hAnsiTheme="minorHAnsi"/>
          <w:sz w:val="26"/>
          <w:szCs w:val="26"/>
        </w:rPr>
        <w:t xml:space="preserve"> transfert initialise </w:t>
      </w:r>
      <w:r w:rsidR="004314DC">
        <w:rPr>
          <w:rFonts w:asciiTheme="minorHAnsi" w:hAnsiTheme="minorHAnsi"/>
          <w:sz w:val="26"/>
          <w:szCs w:val="26"/>
        </w:rPr>
        <w:t xml:space="preserve">alors </w:t>
      </w:r>
      <w:r w:rsidR="009A70C8" w:rsidRPr="009A70C8">
        <w:rPr>
          <w:rFonts w:asciiTheme="minorHAnsi" w:hAnsiTheme="minorHAnsi"/>
          <w:sz w:val="26"/>
          <w:szCs w:val="26"/>
        </w:rPr>
        <w:t>un second appel, cette fois-ci interne entre l’age</w:t>
      </w:r>
      <w:r w:rsidR="009A70C8">
        <w:rPr>
          <w:rFonts w:asciiTheme="minorHAnsi" w:hAnsiTheme="minorHAnsi"/>
          <w:sz w:val="26"/>
          <w:szCs w:val="26"/>
        </w:rPr>
        <w:t xml:space="preserve">nt </w:t>
      </w:r>
      <w:r w:rsidR="004314DC">
        <w:rPr>
          <w:rFonts w:asciiTheme="minorHAnsi" w:hAnsiTheme="minorHAnsi"/>
          <w:sz w:val="26"/>
          <w:szCs w:val="26"/>
        </w:rPr>
        <w:t>A et l’agent B</w:t>
      </w:r>
      <w:r w:rsidR="009A70C8">
        <w:rPr>
          <w:rFonts w:asciiTheme="minorHAnsi" w:hAnsiTheme="minorHAnsi"/>
          <w:sz w:val="26"/>
          <w:szCs w:val="26"/>
        </w:rPr>
        <w:t xml:space="preserve"> </w:t>
      </w:r>
      <w:r w:rsidR="004314DC">
        <w:rPr>
          <w:rFonts w:asciiTheme="minorHAnsi" w:hAnsiTheme="minorHAnsi"/>
          <w:sz w:val="26"/>
          <w:szCs w:val="26"/>
        </w:rPr>
        <w:t xml:space="preserve">ce </w:t>
      </w:r>
      <w:r w:rsidR="009A70C8">
        <w:rPr>
          <w:rFonts w:asciiTheme="minorHAnsi" w:hAnsiTheme="minorHAnsi"/>
          <w:sz w:val="26"/>
          <w:szCs w:val="26"/>
        </w:rPr>
        <w:t xml:space="preserve">qui instancie un nouvel enregistrement dans Dynamics </w:t>
      </w:r>
      <w:proofErr w:type="spellStart"/>
      <w:r w:rsidR="009A70C8">
        <w:rPr>
          <w:rFonts w:asciiTheme="minorHAnsi" w:hAnsiTheme="minorHAnsi"/>
          <w:sz w:val="26"/>
          <w:szCs w:val="26"/>
        </w:rPr>
        <w:t>Nav</w:t>
      </w:r>
      <w:proofErr w:type="spellEnd"/>
      <w:r w:rsidR="009A70C8">
        <w:rPr>
          <w:rFonts w:asciiTheme="minorHAnsi" w:hAnsiTheme="minorHAnsi"/>
          <w:sz w:val="26"/>
          <w:szCs w:val="26"/>
        </w:rPr>
        <w:t>.</w:t>
      </w:r>
    </w:p>
    <w:p w:rsidR="009A70C8" w:rsidRPr="009A70C8" w:rsidRDefault="009A70C8" w:rsidP="009A70C8">
      <w:pPr>
        <w:pStyle w:val="Paragraphedeliste"/>
        <w:spacing w:line="360" w:lineRule="auto"/>
        <w:ind w:left="1068"/>
        <w:rPr>
          <w:rFonts w:asciiTheme="minorHAnsi" w:hAnsiTheme="minorHAnsi"/>
          <w:sz w:val="26"/>
          <w:szCs w:val="26"/>
        </w:rPr>
      </w:pPr>
    </w:p>
    <w:p w:rsidR="009A70C8" w:rsidRPr="00896E56" w:rsidRDefault="004314DC" w:rsidP="009A70C8">
      <w:pPr>
        <w:pStyle w:val="Retraitnormal"/>
        <w:numPr>
          <w:ilvl w:val="0"/>
          <w:numId w:val="6"/>
        </w:numPr>
        <w:spacing w:line="360" w:lineRule="auto"/>
        <w:rPr>
          <w:rFonts w:asciiTheme="minorHAnsi" w:hAnsiTheme="minorHAnsi"/>
          <w:sz w:val="26"/>
          <w:szCs w:val="26"/>
        </w:rPr>
      </w:pPr>
      <w:r>
        <w:rPr>
          <w:rFonts w:asciiTheme="minorHAnsi" w:hAnsiTheme="minorHAnsi"/>
          <w:sz w:val="26"/>
          <w:szCs w:val="26"/>
        </w:rPr>
        <w:t>L’agent A</w:t>
      </w:r>
      <w:r w:rsidR="009A70C8" w:rsidRPr="009A70C8">
        <w:rPr>
          <w:rFonts w:asciiTheme="minorHAnsi" w:hAnsiTheme="minorHAnsi"/>
          <w:sz w:val="26"/>
          <w:szCs w:val="26"/>
        </w:rPr>
        <w:t xml:space="preserve"> raccroche son téléphone ce qui transfert l’appel in</w:t>
      </w:r>
      <w:r>
        <w:rPr>
          <w:rFonts w:asciiTheme="minorHAnsi" w:hAnsiTheme="minorHAnsi"/>
          <w:sz w:val="26"/>
          <w:szCs w:val="26"/>
        </w:rPr>
        <w:t>itial vers le poste de l’agent B</w:t>
      </w:r>
      <w:r w:rsidR="009A70C8" w:rsidRPr="009A70C8">
        <w:rPr>
          <w:rFonts w:asciiTheme="minorHAnsi" w:hAnsiTheme="minorHAnsi"/>
          <w:sz w:val="26"/>
          <w:szCs w:val="26"/>
        </w:rPr>
        <w:t xml:space="preserve">. Une fois de plus, un </w:t>
      </w:r>
      <w:r>
        <w:rPr>
          <w:rFonts w:asciiTheme="minorHAnsi" w:hAnsiTheme="minorHAnsi"/>
          <w:sz w:val="26"/>
          <w:szCs w:val="26"/>
        </w:rPr>
        <w:t>appel est initié entre l’agent B</w:t>
      </w:r>
      <w:r w:rsidR="009A70C8" w:rsidRPr="009A70C8">
        <w:rPr>
          <w:rFonts w:asciiTheme="minorHAnsi" w:hAnsiTheme="minorHAnsi"/>
          <w:sz w:val="26"/>
          <w:szCs w:val="26"/>
        </w:rPr>
        <w:t xml:space="preserve"> e</w:t>
      </w:r>
      <w:r w:rsidR="009A70C8">
        <w:rPr>
          <w:rFonts w:asciiTheme="minorHAnsi" w:hAnsiTheme="minorHAnsi"/>
          <w:sz w:val="26"/>
          <w:szCs w:val="26"/>
        </w:rPr>
        <w:t xml:space="preserve">t le contact appelant ou appelé ce qui instancie un troisième enregistrement dans la table </w:t>
      </w:r>
      <w:proofErr w:type="spellStart"/>
      <w:r w:rsidR="009A70C8">
        <w:rPr>
          <w:rFonts w:asciiTheme="minorHAnsi" w:hAnsiTheme="minorHAnsi"/>
          <w:sz w:val="26"/>
          <w:szCs w:val="26"/>
        </w:rPr>
        <w:t>CtiCall</w:t>
      </w:r>
      <w:proofErr w:type="spellEnd"/>
      <w:r w:rsidR="009A70C8">
        <w:rPr>
          <w:rFonts w:asciiTheme="minorHAnsi" w:hAnsiTheme="minorHAnsi"/>
          <w:sz w:val="26"/>
          <w:szCs w:val="26"/>
        </w:rPr>
        <w:t xml:space="preserve"> de </w:t>
      </w:r>
      <w:r w:rsidR="009A70C8" w:rsidRPr="00896E56">
        <w:rPr>
          <w:rFonts w:asciiTheme="minorHAnsi" w:hAnsiTheme="minorHAnsi"/>
          <w:sz w:val="26"/>
          <w:szCs w:val="26"/>
        </w:rPr>
        <w:t xml:space="preserve">Dynamics </w:t>
      </w:r>
      <w:proofErr w:type="spellStart"/>
      <w:r w:rsidR="009A70C8" w:rsidRPr="00896E56">
        <w:rPr>
          <w:rFonts w:asciiTheme="minorHAnsi" w:hAnsiTheme="minorHAnsi"/>
          <w:sz w:val="26"/>
          <w:szCs w:val="26"/>
        </w:rPr>
        <w:t>Nav</w:t>
      </w:r>
      <w:proofErr w:type="spellEnd"/>
      <w:r w:rsidR="0099200F" w:rsidRPr="00896E56">
        <w:rPr>
          <w:rFonts w:asciiTheme="minorHAnsi" w:hAnsiTheme="minorHAnsi"/>
          <w:sz w:val="26"/>
          <w:szCs w:val="26"/>
        </w:rPr>
        <w:t>.</w:t>
      </w:r>
    </w:p>
    <w:p w:rsidR="00254EC3" w:rsidRDefault="00254EC3" w:rsidP="009A70C8">
      <w:pPr>
        <w:pStyle w:val="Retraitnormal"/>
        <w:spacing w:line="360" w:lineRule="auto"/>
        <w:ind w:left="0" w:firstLine="703"/>
        <w:rPr>
          <w:rFonts w:asciiTheme="minorHAnsi" w:hAnsiTheme="minorHAnsi"/>
          <w:sz w:val="26"/>
          <w:szCs w:val="26"/>
        </w:rPr>
      </w:pPr>
    </w:p>
    <w:p w:rsidR="00896E56" w:rsidRPr="00896E56" w:rsidRDefault="00896E56" w:rsidP="009A70C8">
      <w:pPr>
        <w:pStyle w:val="Retraitnormal"/>
        <w:spacing w:line="360" w:lineRule="auto"/>
        <w:ind w:left="0" w:firstLine="703"/>
        <w:rPr>
          <w:rFonts w:asciiTheme="minorHAnsi" w:hAnsiTheme="minorHAnsi"/>
          <w:sz w:val="26"/>
          <w:szCs w:val="26"/>
        </w:rPr>
      </w:pPr>
    </w:p>
    <w:p w:rsidR="00896E56" w:rsidRDefault="00896E56" w:rsidP="00896E56">
      <w:pPr>
        <w:spacing w:line="360" w:lineRule="auto"/>
        <w:ind w:firstLine="708"/>
        <w:rPr>
          <w:rFonts w:asciiTheme="minorHAnsi" w:hAnsiTheme="minorHAnsi"/>
          <w:sz w:val="26"/>
          <w:szCs w:val="26"/>
        </w:rPr>
      </w:pPr>
      <w:r w:rsidRPr="00896E56">
        <w:rPr>
          <w:rFonts w:asciiTheme="minorHAnsi" w:hAnsiTheme="minorHAnsi"/>
          <w:sz w:val="26"/>
          <w:szCs w:val="26"/>
        </w:rPr>
        <w:t>Une des contraintes techniques qui m’a été imposée était de conserver les transferts en une seule et unique ligne regroupant toutes les informations des différents appels : heure de début du premier appel, heure de fin du dernier appel, agent ayant transféré l’appel, agent ayant reçu le transfert d’appel mais ég</w:t>
      </w:r>
      <w:r>
        <w:rPr>
          <w:rFonts w:asciiTheme="minorHAnsi" w:hAnsiTheme="minorHAnsi"/>
          <w:sz w:val="26"/>
          <w:szCs w:val="26"/>
        </w:rPr>
        <w:t>alement informations du contact identifié.</w:t>
      </w:r>
    </w:p>
    <w:p w:rsidR="006B6E90" w:rsidRPr="00896E56" w:rsidRDefault="006B6E90" w:rsidP="00896E56">
      <w:pPr>
        <w:spacing w:line="360" w:lineRule="auto"/>
        <w:ind w:firstLine="708"/>
        <w:rPr>
          <w:rFonts w:asciiTheme="minorHAnsi" w:hAnsiTheme="minorHAnsi"/>
          <w:sz w:val="26"/>
          <w:szCs w:val="26"/>
        </w:rPr>
      </w:pPr>
    </w:p>
    <w:p w:rsidR="006B6E90" w:rsidRDefault="006B6E90" w:rsidP="006B6E90">
      <w:pPr>
        <w:pStyle w:val="Titre3"/>
        <w:numPr>
          <w:ilvl w:val="3"/>
          <w:numId w:val="5"/>
        </w:numPr>
        <w:rPr>
          <w:color w:val="2F5496" w:themeColor="accent5" w:themeShade="BF"/>
          <w:sz w:val="24"/>
          <w:szCs w:val="24"/>
        </w:rPr>
      </w:pPr>
      <w:r>
        <w:rPr>
          <w:color w:val="2F5496" w:themeColor="accent5" w:themeShade="BF"/>
          <w:sz w:val="24"/>
          <w:szCs w:val="24"/>
        </w:rPr>
        <w:t>Mise en place du traitement des transferts d’appels :</w:t>
      </w:r>
    </w:p>
    <w:p w:rsidR="00C74A75" w:rsidRDefault="00C74A75" w:rsidP="00C74A75">
      <w:pPr>
        <w:pStyle w:val="Retraitnormal"/>
      </w:pPr>
    </w:p>
    <w:p w:rsidR="00C74A75" w:rsidRDefault="00C74A75" w:rsidP="00C74A75">
      <w:pPr>
        <w:pStyle w:val="Retraitnormal"/>
      </w:pPr>
    </w:p>
    <w:p w:rsidR="00C74A75" w:rsidRDefault="00C74A75" w:rsidP="00C74A75">
      <w:pPr>
        <w:pStyle w:val="Retraitnormal"/>
      </w:pPr>
    </w:p>
    <w:p w:rsidR="00C74A75" w:rsidRDefault="00C74A75" w:rsidP="00C74A75">
      <w:pPr>
        <w:pStyle w:val="Retraitnormal"/>
      </w:pPr>
    </w:p>
    <w:p w:rsidR="00C74A75" w:rsidRDefault="00C74A75" w:rsidP="00C74A75">
      <w:pPr>
        <w:pStyle w:val="Retraitnormal"/>
      </w:pPr>
    </w:p>
    <w:p w:rsidR="00C74A75" w:rsidRDefault="00C74A75" w:rsidP="00C74A75">
      <w:pPr>
        <w:spacing w:line="360" w:lineRule="auto"/>
        <w:ind w:firstLine="708"/>
        <w:rPr>
          <w:sz w:val="24"/>
          <w:szCs w:val="24"/>
        </w:rPr>
      </w:pPr>
    </w:p>
    <w:p w:rsidR="00C74A75" w:rsidRDefault="00C74A75" w:rsidP="00C74A75">
      <w:pPr>
        <w:spacing w:line="360" w:lineRule="auto"/>
        <w:ind w:firstLine="708"/>
        <w:rPr>
          <w:rFonts w:asciiTheme="minorHAnsi" w:hAnsiTheme="minorHAnsi"/>
          <w:sz w:val="26"/>
          <w:szCs w:val="26"/>
        </w:rPr>
      </w:pPr>
      <w:r w:rsidRPr="00C74A75">
        <w:rPr>
          <w:rFonts w:asciiTheme="minorHAnsi" w:hAnsiTheme="minorHAnsi"/>
          <w:sz w:val="26"/>
          <w:szCs w:val="26"/>
        </w:rPr>
        <w:t>Pour</w:t>
      </w:r>
      <w:r>
        <w:rPr>
          <w:rFonts w:asciiTheme="minorHAnsi" w:hAnsiTheme="minorHAnsi"/>
          <w:sz w:val="26"/>
          <w:szCs w:val="26"/>
        </w:rPr>
        <w:t xml:space="preserve"> traiter le cas particulier des transferts d’appels</w:t>
      </w:r>
      <w:r w:rsidRPr="00C74A75">
        <w:rPr>
          <w:rFonts w:asciiTheme="minorHAnsi" w:hAnsiTheme="minorHAnsi"/>
          <w:sz w:val="26"/>
          <w:szCs w:val="26"/>
        </w:rPr>
        <w:t xml:space="preserve">, j’ai réalisé une méthode </w:t>
      </w:r>
      <w:r w:rsidR="00DE0DB4">
        <w:rPr>
          <w:rFonts w:asciiTheme="minorHAnsi" w:hAnsiTheme="minorHAnsi"/>
          <w:sz w:val="26"/>
          <w:szCs w:val="26"/>
        </w:rPr>
        <w:t>spécifique aux transferts qui condense</w:t>
      </w:r>
      <w:r w:rsidRPr="00C74A75">
        <w:rPr>
          <w:rFonts w:asciiTheme="minorHAnsi" w:hAnsiTheme="minorHAnsi"/>
          <w:sz w:val="26"/>
          <w:szCs w:val="26"/>
        </w:rPr>
        <w:t xml:space="preserve"> toutes </w:t>
      </w:r>
      <w:r>
        <w:rPr>
          <w:rFonts w:asciiTheme="minorHAnsi" w:hAnsiTheme="minorHAnsi"/>
          <w:sz w:val="26"/>
          <w:szCs w:val="26"/>
        </w:rPr>
        <w:t>les</w:t>
      </w:r>
      <w:r w:rsidRPr="00C74A75">
        <w:rPr>
          <w:rFonts w:asciiTheme="minorHAnsi" w:hAnsiTheme="minorHAnsi"/>
          <w:sz w:val="26"/>
          <w:szCs w:val="26"/>
        </w:rPr>
        <w:t xml:space="preserve"> informations </w:t>
      </w:r>
      <w:r w:rsidR="00DE0DB4">
        <w:rPr>
          <w:rFonts w:asciiTheme="minorHAnsi" w:hAnsiTheme="minorHAnsi"/>
          <w:sz w:val="26"/>
          <w:szCs w:val="26"/>
        </w:rPr>
        <w:t xml:space="preserve">de ces </w:t>
      </w:r>
      <w:r>
        <w:rPr>
          <w:rFonts w:asciiTheme="minorHAnsi" w:hAnsiTheme="minorHAnsi"/>
          <w:sz w:val="26"/>
          <w:szCs w:val="26"/>
        </w:rPr>
        <w:t>enregistrements</w:t>
      </w:r>
      <w:r w:rsidRPr="00C74A75">
        <w:rPr>
          <w:rFonts w:asciiTheme="minorHAnsi" w:hAnsiTheme="minorHAnsi"/>
          <w:sz w:val="26"/>
          <w:szCs w:val="26"/>
        </w:rPr>
        <w:t>.</w:t>
      </w:r>
      <w:r w:rsidR="006F4501">
        <w:rPr>
          <w:rFonts w:asciiTheme="minorHAnsi" w:hAnsiTheme="minorHAnsi"/>
          <w:sz w:val="26"/>
          <w:szCs w:val="26"/>
        </w:rPr>
        <w:t xml:space="preserve"> Cette méthode </w:t>
      </w:r>
      <w:r w:rsidRPr="00C74A75">
        <w:rPr>
          <w:rFonts w:asciiTheme="minorHAnsi" w:hAnsiTheme="minorHAnsi"/>
          <w:sz w:val="26"/>
          <w:szCs w:val="26"/>
        </w:rPr>
        <w:t xml:space="preserve">est appelée lorsque l’évènement </w:t>
      </w:r>
      <w:proofErr w:type="spellStart"/>
      <w:r w:rsidRPr="00C74A75">
        <w:rPr>
          <w:rFonts w:asciiTheme="minorHAnsi" w:hAnsiTheme="minorHAnsi"/>
          <w:b/>
          <w:sz w:val="26"/>
          <w:szCs w:val="26"/>
        </w:rPr>
        <w:t>Transfered</w:t>
      </w:r>
      <w:proofErr w:type="spellEnd"/>
      <w:r w:rsidRPr="00C74A75">
        <w:rPr>
          <w:rFonts w:asciiTheme="minorHAnsi" w:hAnsiTheme="minorHAnsi"/>
          <w:sz w:val="26"/>
          <w:szCs w:val="26"/>
        </w:rPr>
        <w:t xml:space="preserve"> est détecté par le service.</w:t>
      </w:r>
    </w:p>
    <w:p w:rsidR="006F4501" w:rsidRDefault="006F4501" w:rsidP="00C74A75">
      <w:pPr>
        <w:spacing w:line="360" w:lineRule="auto"/>
        <w:ind w:firstLine="708"/>
        <w:rPr>
          <w:rFonts w:asciiTheme="minorHAnsi" w:hAnsiTheme="minorHAnsi"/>
          <w:sz w:val="26"/>
          <w:szCs w:val="26"/>
        </w:rPr>
      </w:pPr>
    </w:p>
    <w:p w:rsidR="006F4501" w:rsidRPr="006F4501" w:rsidRDefault="006F4501" w:rsidP="006F4501">
      <w:pPr>
        <w:spacing w:line="360" w:lineRule="auto"/>
        <w:rPr>
          <w:rFonts w:asciiTheme="minorHAnsi" w:hAnsiTheme="minorHAnsi"/>
          <w:sz w:val="26"/>
          <w:szCs w:val="26"/>
        </w:rPr>
      </w:pPr>
      <w:r w:rsidRPr="006B2BB3">
        <w:rPr>
          <w:sz w:val="24"/>
          <w:szCs w:val="24"/>
        </w:rPr>
        <w:tab/>
      </w:r>
      <w:r w:rsidRPr="006F4501">
        <w:rPr>
          <w:rFonts w:asciiTheme="minorHAnsi" w:hAnsiTheme="minorHAnsi"/>
          <w:sz w:val="26"/>
          <w:szCs w:val="26"/>
        </w:rPr>
        <w:t xml:space="preserve">La gestion des transferts est le point qui m’a demandé le plus de travail. </w:t>
      </w:r>
      <w:r>
        <w:rPr>
          <w:rFonts w:asciiTheme="minorHAnsi" w:hAnsiTheme="minorHAnsi"/>
          <w:sz w:val="26"/>
          <w:szCs w:val="26"/>
        </w:rPr>
        <w:t>De plus</w:t>
      </w:r>
      <w:r w:rsidRPr="006F4501">
        <w:rPr>
          <w:rFonts w:asciiTheme="minorHAnsi" w:hAnsiTheme="minorHAnsi"/>
          <w:sz w:val="26"/>
          <w:szCs w:val="26"/>
        </w:rPr>
        <w:t>, j’ai été confronté à un problème technique lié à la solution Eliot fournie par la société ISI-COM que je n’ai pas pu régler. En effet, p</w:t>
      </w:r>
      <w:r>
        <w:rPr>
          <w:rFonts w:asciiTheme="minorHAnsi" w:hAnsiTheme="minorHAnsi"/>
          <w:sz w:val="26"/>
          <w:szCs w:val="26"/>
        </w:rPr>
        <w:t xml:space="preserve">our que l’évènement </w:t>
      </w:r>
      <w:proofErr w:type="spellStart"/>
      <w:r w:rsidRPr="006F4501">
        <w:rPr>
          <w:rFonts w:asciiTheme="minorHAnsi" w:hAnsiTheme="minorHAnsi"/>
          <w:b/>
          <w:sz w:val="26"/>
          <w:szCs w:val="26"/>
        </w:rPr>
        <w:t>Transfered</w:t>
      </w:r>
      <w:proofErr w:type="spellEnd"/>
      <w:r w:rsidRPr="006F4501">
        <w:rPr>
          <w:rFonts w:asciiTheme="minorHAnsi" w:hAnsiTheme="minorHAnsi"/>
          <w:sz w:val="26"/>
          <w:szCs w:val="26"/>
        </w:rPr>
        <w:t xml:space="preserve"> soit détecté par le serveur puis envoyé au service, il faut que les deux bandeaux agents PCB des postes téléphoniques des agents transférants et réceptionnant le transfert soient démarrés et en fonctionnement. Cette particularité pose une contrainte supplémentaire aux entreprises qui utiliseront le service que j’ai développé : ils devront faire en sorte que les bandeaux agents soient systématiquement fonctionnels sous peine de fausser les enregistrements des appels transférés sur Dynamics </w:t>
      </w:r>
      <w:proofErr w:type="spellStart"/>
      <w:r w:rsidRPr="006F4501">
        <w:rPr>
          <w:rFonts w:asciiTheme="minorHAnsi" w:hAnsiTheme="minorHAnsi"/>
          <w:sz w:val="26"/>
          <w:szCs w:val="26"/>
        </w:rPr>
        <w:t>Nav</w:t>
      </w:r>
      <w:proofErr w:type="spellEnd"/>
      <w:r w:rsidRPr="006F4501">
        <w:rPr>
          <w:rFonts w:asciiTheme="minorHAnsi" w:hAnsiTheme="minorHAnsi"/>
          <w:sz w:val="26"/>
          <w:szCs w:val="26"/>
        </w:rPr>
        <w:t>.</w:t>
      </w:r>
    </w:p>
    <w:p w:rsidR="006F4501" w:rsidRDefault="006F4501" w:rsidP="006F4501">
      <w:pPr>
        <w:spacing w:line="360" w:lineRule="auto"/>
        <w:rPr>
          <w:rFonts w:asciiTheme="minorHAnsi" w:hAnsiTheme="minorHAnsi"/>
          <w:sz w:val="26"/>
          <w:szCs w:val="26"/>
        </w:rPr>
      </w:pPr>
    </w:p>
    <w:p w:rsidR="00DE0DB4" w:rsidRPr="006F4501" w:rsidRDefault="00DE0DB4" w:rsidP="006F4501">
      <w:pPr>
        <w:spacing w:line="360" w:lineRule="auto"/>
        <w:rPr>
          <w:rFonts w:asciiTheme="minorHAnsi" w:hAnsiTheme="minorHAnsi"/>
          <w:sz w:val="26"/>
          <w:szCs w:val="26"/>
        </w:rPr>
      </w:pPr>
    </w:p>
    <w:p w:rsidR="0015593F" w:rsidRPr="0015593F" w:rsidRDefault="0015593F" w:rsidP="0015593F">
      <w:pPr>
        <w:pStyle w:val="Titre2"/>
        <w:rPr>
          <w:sz w:val="32"/>
          <w:szCs w:val="32"/>
        </w:rPr>
      </w:pPr>
      <w:bookmarkStart w:id="16" w:name="_Toc452625128"/>
      <w:r>
        <w:rPr>
          <w:sz w:val="32"/>
          <w:szCs w:val="32"/>
          <w:lang w:val="fr-FR"/>
        </w:rPr>
        <w:t>Modification du bandeau agent PCB</w:t>
      </w:r>
      <w:r w:rsidRPr="0015593F">
        <w:rPr>
          <w:sz w:val="32"/>
          <w:szCs w:val="32"/>
        </w:rPr>
        <w:t> :</w:t>
      </w:r>
      <w:bookmarkEnd w:id="16"/>
    </w:p>
    <w:p w:rsidR="006F4501" w:rsidRPr="00C74A75" w:rsidRDefault="006F4501" w:rsidP="00C74A75">
      <w:pPr>
        <w:spacing w:line="360" w:lineRule="auto"/>
        <w:ind w:firstLine="708"/>
        <w:rPr>
          <w:rFonts w:asciiTheme="minorHAnsi" w:hAnsiTheme="minorHAnsi"/>
          <w:sz w:val="26"/>
          <w:szCs w:val="26"/>
        </w:rPr>
      </w:pPr>
    </w:p>
    <w:p w:rsidR="00C74A75" w:rsidRPr="00C74A75" w:rsidRDefault="00C74A75" w:rsidP="00C74A75">
      <w:pPr>
        <w:pStyle w:val="Retraitnormal"/>
      </w:pPr>
    </w:p>
    <w:p w:rsidR="0051639D" w:rsidRDefault="0015593F" w:rsidP="00FA4E8E">
      <w:pPr>
        <w:spacing w:line="360" w:lineRule="auto"/>
        <w:rPr>
          <w:rFonts w:asciiTheme="minorHAnsi" w:hAnsiTheme="minorHAnsi"/>
          <w:sz w:val="26"/>
          <w:szCs w:val="26"/>
        </w:rPr>
      </w:pPr>
      <w:r w:rsidRPr="00FA4E8E">
        <w:rPr>
          <w:rFonts w:asciiTheme="minorHAnsi" w:hAnsiTheme="minorHAnsi"/>
          <w:sz w:val="26"/>
          <w:szCs w:val="26"/>
        </w:rPr>
        <w:tab/>
        <w:t>Les enregistr</w:t>
      </w:r>
      <w:r w:rsidR="00DE0DB4">
        <w:rPr>
          <w:rFonts w:asciiTheme="minorHAnsi" w:hAnsiTheme="minorHAnsi"/>
          <w:sz w:val="26"/>
          <w:szCs w:val="26"/>
        </w:rPr>
        <w:t>ements étant désormais conservé</w:t>
      </w:r>
      <w:r w:rsidRPr="00FA4E8E">
        <w:rPr>
          <w:rFonts w:asciiTheme="minorHAnsi" w:hAnsiTheme="minorHAnsi"/>
          <w:sz w:val="26"/>
          <w:szCs w:val="26"/>
        </w:rPr>
        <w:t xml:space="preserve">s dans Dynamics </w:t>
      </w:r>
      <w:proofErr w:type="spellStart"/>
      <w:r w:rsidRPr="00FA4E8E">
        <w:rPr>
          <w:rFonts w:asciiTheme="minorHAnsi" w:hAnsiTheme="minorHAnsi"/>
          <w:sz w:val="26"/>
          <w:szCs w:val="26"/>
        </w:rPr>
        <w:t>Nav</w:t>
      </w:r>
      <w:proofErr w:type="spellEnd"/>
      <w:r w:rsidRPr="00FA4E8E">
        <w:rPr>
          <w:rFonts w:asciiTheme="minorHAnsi" w:hAnsiTheme="minorHAnsi"/>
          <w:sz w:val="26"/>
          <w:szCs w:val="26"/>
        </w:rPr>
        <w:t>, je me suis penché sur l’affichage des informations des appels entrants et sortants dans le</w:t>
      </w:r>
      <w:r w:rsidR="00FA4E8E">
        <w:rPr>
          <w:rFonts w:asciiTheme="minorHAnsi" w:hAnsiTheme="minorHAnsi"/>
          <w:sz w:val="26"/>
          <w:szCs w:val="26"/>
        </w:rPr>
        <w:t xml:space="preserve"> bandeau agent mobile </w:t>
      </w:r>
      <w:r w:rsidRPr="00FA4E8E">
        <w:rPr>
          <w:rFonts w:asciiTheme="minorHAnsi" w:hAnsiTheme="minorHAnsi"/>
          <w:sz w:val="26"/>
          <w:szCs w:val="26"/>
        </w:rPr>
        <w:t>qui s’ouvre lorsqu’un agent</w:t>
      </w:r>
      <w:r w:rsidR="00DE0DB4">
        <w:rPr>
          <w:rFonts w:asciiTheme="minorHAnsi" w:hAnsiTheme="minorHAnsi"/>
          <w:sz w:val="26"/>
          <w:szCs w:val="26"/>
        </w:rPr>
        <w:t xml:space="preserve"> est en communication</w:t>
      </w:r>
      <w:r w:rsidRPr="00FA4E8E">
        <w:rPr>
          <w:rFonts w:asciiTheme="minorHAnsi" w:hAnsiTheme="minorHAnsi"/>
          <w:sz w:val="26"/>
          <w:szCs w:val="26"/>
        </w:rPr>
        <w:t>. La modification de ce ban</w:t>
      </w:r>
      <w:r w:rsidR="00FA4E8E">
        <w:rPr>
          <w:rFonts w:asciiTheme="minorHAnsi" w:hAnsiTheme="minorHAnsi"/>
          <w:sz w:val="26"/>
          <w:szCs w:val="26"/>
        </w:rPr>
        <w:t xml:space="preserve">deau doit être réalisée dans la méthode traitant la réception de l’évènement </w:t>
      </w:r>
      <w:proofErr w:type="spellStart"/>
      <w:r w:rsidRPr="00FA4E8E">
        <w:rPr>
          <w:rFonts w:asciiTheme="minorHAnsi" w:hAnsiTheme="minorHAnsi"/>
          <w:b/>
          <w:sz w:val="26"/>
          <w:szCs w:val="26"/>
        </w:rPr>
        <w:t>IdentificationAsked</w:t>
      </w:r>
      <w:proofErr w:type="spellEnd"/>
      <w:r w:rsidRPr="00FA4E8E">
        <w:rPr>
          <w:rFonts w:asciiTheme="minorHAnsi" w:hAnsiTheme="minorHAnsi"/>
          <w:sz w:val="26"/>
          <w:szCs w:val="26"/>
        </w:rPr>
        <w:t xml:space="preserve"> en utilisant une méthode fournie par la bibliothèque DLL d’ISI-COM : </w:t>
      </w:r>
      <w:proofErr w:type="spellStart"/>
      <w:proofErr w:type="gramStart"/>
      <w:r w:rsidRPr="001D4095">
        <w:rPr>
          <w:rFonts w:asciiTheme="minorHAnsi" w:hAnsiTheme="minorHAnsi"/>
          <w:i/>
          <w:sz w:val="26"/>
          <w:szCs w:val="26"/>
        </w:rPr>
        <w:t>srvSendIdentification</w:t>
      </w:r>
      <w:proofErr w:type="spellEnd"/>
      <w:r w:rsidRPr="001D4095">
        <w:rPr>
          <w:rFonts w:asciiTheme="minorHAnsi" w:hAnsiTheme="minorHAnsi"/>
          <w:i/>
          <w:sz w:val="26"/>
          <w:szCs w:val="26"/>
        </w:rPr>
        <w:t>(</w:t>
      </w:r>
      <w:proofErr w:type="gramEnd"/>
      <w:r w:rsidRPr="001D4095">
        <w:rPr>
          <w:rFonts w:asciiTheme="minorHAnsi" w:hAnsiTheme="minorHAnsi"/>
          <w:i/>
          <w:sz w:val="26"/>
          <w:szCs w:val="26"/>
        </w:rPr>
        <w:t>)</w:t>
      </w:r>
      <w:r w:rsidRPr="00FA4E8E">
        <w:rPr>
          <w:rFonts w:asciiTheme="minorHAnsi" w:hAnsiTheme="minorHAnsi"/>
          <w:sz w:val="26"/>
          <w:szCs w:val="26"/>
        </w:rPr>
        <w:t xml:space="preserve">. Or, c’est également lorsque cet évènement est détecté que le service initialise l’enregistrement de l’appel dans Dynamics </w:t>
      </w:r>
      <w:proofErr w:type="spellStart"/>
      <w:r w:rsidRPr="00FA4E8E">
        <w:rPr>
          <w:rFonts w:asciiTheme="minorHAnsi" w:hAnsiTheme="minorHAnsi"/>
          <w:sz w:val="26"/>
          <w:szCs w:val="26"/>
        </w:rPr>
        <w:t>Nav</w:t>
      </w:r>
      <w:proofErr w:type="spellEnd"/>
      <w:r w:rsidRPr="00FA4E8E">
        <w:rPr>
          <w:rFonts w:asciiTheme="minorHAnsi" w:hAnsiTheme="minorHAnsi"/>
          <w:sz w:val="26"/>
          <w:szCs w:val="26"/>
        </w:rPr>
        <w:t xml:space="preserve">. Ainsi, en modifiant le bandeau agent PCB après avoir initialisé un appel dans Dynamics </w:t>
      </w:r>
      <w:proofErr w:type="spellStart"/>
      <w:r w:rsidRPr="00FA4E8E">
        <w:rPr>
          <w:rFonts w:asciiTheme="minorHAnsi" w:hAnsiTheme="minorHAnsi"/>
          <w:sz w:val="26"/>
          <w:szCs w:val="26"/>
        </w:rPr>
        <w:t>Nav</w:t>
      </w:r>
      <w:proofErr w:type="spellEnd"/>
      <w:r w:rsidRPr="00FA4E8E">
        <w:rPr>
          <w:rFonts w:asciiTheme="minorHAnsi" w:hAnsiTheme="minorHAnsi"/>
          <w:sz w:val="26"/>
          <w:szCs w:val="26"/>
        </w:rPr>
        <w:t xml:space="preserve">, </w:t>
      </w:r>
      <w:r w:rsidR="00750A1F" w:rsidRPr="00FA4E8E">
        <w:rPr>
          <w:rFonts w:asciiTheme="minorHAnsi" w:hAnsiTheme="minorHAnsi"/>
          <w:sz w:val="26"/>
          <w:szCs w:val="26"/>
        </w:rPr>
        <w:t>il suffit</w:t>
      </w:r>
      <w:r w:rsidRPr="00FA4E8E">
        <w:rPr>
          <w:rFonts w:asciiTheme="minorHAnsi" w:hAnsiTheme="minorHAnsi"/>
          <w:sz w:val="26"/>
          <w:szCs w:val="26"/>
        </w:rPr>
        <w:t xml:space="preserve"> de récupérer les informations du contact stocké dans la table </w:t>
      </w:r>
      <w:proofErr w:type="spellStart"/>
      <w:r w:rsidRPr="00FA4E8E">
        <w:rPr>
          <w:rFonts w:asciiTheme="minorHAnsi" w:hAnsiTheme="minorHAnsi"/>
          <w:sz w:val="26"/>
          <w:szCs w:val="26"/>
        </w:rPr>
        <w:t>CtiCall</w:t>
      </w:r>
      <w:proofErr w:type="spellEnd"/>
      <w:r w:rsidRPr="00FA4E8E">
        <w:rPr>
          <w:rFonts w:asciiTheme="minorHAnsi" w:hAnsiTheme="minorHAnsi"/>
          <w:sz w:val="26"/>
          <w:szCs w:val="26"/>
        </w:rPr>
        <w:t xml:space="preserve"> via une série de méthodes « getter » basiques </w:t>
      </w:r>
      <w:r w:rsidR="006E5A64">
        <w:rPr>
          <w:rFonts w:asciiTheme="minorHAnsi" w:hAnsiTheme="minorHAnsi"/>
          <w:sz w:val="26"/>
          <w:szCs w:val="26"/>
        </w:rPr>
        <w:t xml:space="preserve">que j’ai </w:t>
      </w:r>
      <w:r w:rsidR="00C855B5" w:rsidRPr="00FA4E8E">
        <w:rPr>
          <w:rFonts w:asciiTheme="minorHAnsi" w:hAnsiTheme="minorHAnsi"/>
          <w:sz w:val="26"/>
          <w:szCs w:val="26"/>
        </w:rPr>
        <w:t>défini</w:t>
      </w:r>
      <w:r w:rsidRPr="00FA4E8E">
        <w:rPr>
          <w:rFonts w:asciiTheme="minorHAnsi" w:hAnsiTheme="minorHAnsi"/>
          <w:sz w:val="26"/>
          <w:szCs w:val="26"/>
        </w:rPr>
        <w:t xml:space="preserve"> dans le </w:t>
      </w:r>
      <w:proofErr w:type="spellStart"/>
      <w:r w:rsidRPr="00FA4E8E">
        <w:rPr>
          <w:rFonts w:asciiTheme="minorHAnsi" w:hAnsiTheme="minorHAnsi"/>
          <w:sz w:val="26"/>
          <w:szCs w:val="26"/>
        </w:rPr>
        <w:t>codeunit</w:t>
      </w:r>
      <w:proofErr w:type="spellEnd"/>
      <w:r w:rsidRPr="00FA4E8E">
        <w:rPr>
          <w:rFonts w:asciiTheme="minorHAnsi" w:hAnsiTheme="minorHAnsi"/>
          <w:sz w:val="26"/>
          <w:szCs w:val="26"/>
        </w:rPr>
        <w:t xml:space="preserve"> servant de Web Service. De cette manière, le contact est assuré d’être identifié s’il est présent dans la </w:t>
      </w:r>
      <w:r w:rsidRPr="00FA4E8E">
        <w:rPr>
          <w:rFonts w:asciiTheme="minorHAnsi" w:hAnsiTheme="minorHAnsi"/>
          <w:sz w:val="26"/>
          <w:szCs w:val="26"/>
        </w:rPr>
        <w:lastRenderedPageBreak/>
        <w:t>base de données et ses informations seront nécessairement affichées dans le bandeau</w:t>
      </w:r>
      <w:r w:rsidR="009A4EB1">
        <w:rPr>
          <w:rFonts w:asciiTheme="minorHAnsi" w:hAnsiTheme="minorHAnsi"/>
          <w:sz w:val="26"/>
          <w:szCs w:val="26"/>
        </w:rPr>
        <w:t xml:space="preserve"> mobile</w:t>
      </w:r>
      <w:r w:rsidRPr="00FA4E8E">
        <w:rPr>
          <w:rFonts w:asciiTheme="minorHAnsi" w:hAnsiTheme="minorHAnsi"/>
          <w:sz w:val="26"/>
          <w:szCs w:val="26"/>
        </w:rPr>
        <w:t xml:space="preserve"> </w:t>
      </w:r>
      <w:r w:rsidR="009A4EB1">
        <w:rPr>
          <w:rFonts w:asciiTheme="minorHAnsi" w:hAnsiTheme="minorHAnsi"/>
          <w:sz w:val="26"/>
          <w:szCs w:val="26"/>
        </w:rPr>
        <w:t>de l’agent.</w:t>
      </w:r>
      <w:r w:rsidR="006E5A64">
        <w:rPr>
          <w:rFonts w:asciiTheme="minorHAnsi" w:hAnsiTheme="minorHAnsi"/>
          <w:sz w:val="26"/>
          <w:szCs w:val="26"/>
        </w:rPr>
        <w:t xml:space="preserve"> Si le contact a été identifié, le bandeau affichera ses inf</w:t>
      </w:r>
      <w:r w:rsidR="0051639D">
        <w:rPr>
          <w:rFonts w:asciiTheme="minorHAnsi" w:hAnsiTheme="minorHAnsi"/>
          <w:sz w:val="26"/>
          <w:szCs w:val="26"/>
        </w:rPr>
        <w:t xml:space="preserve">ormations sous la forme </w:t>
      </w:r>
      <w:r w:rsidR="006E5A64">
        <w:rPr>
          <w:rFonts w:asciiTheme="minorHAnsi" w:hAnsiTheme="minorHAnsi"/>
          <w:sz w:val="26"/>
          <w:szCs w:val="26"/>
        </w:rPr>
        <w:t xml:space="preserve">« PERSONNE PHYSIQUE - SOCIETE (RELATION COMMERCIALE) ». </w:t>
      </w:r>
    </w:p>
    <w:p w:rsidR="0051639D" w:rsidRDefault="009A4EB1" w:rsidP="00FA4E8E">
      <w:pPr>
        <w:spacing w:line="360" w:lineRule="auto"/>
        <w:rPr>
          <w:rFonts w:asciiTheme="minorHAnsi" w:hAnsiTheme="minorHAnsi"/>
          <w:sz w:val="26"/>
          <w:szCs w:val="26"/>
        </w:rPr>
      </w:pPr>
      <w:r>
        <w:rPr>
          <w:rFonts w:asciiTheme="minorHAnsi" w:hAnsiTheme="minorHAnsi"/>
          <w:noProof/>
          <w:sz w:val="26"/>
          <w:szCs w:val="26"/>
        </w:rPr>
        <w:drawing>
          <wp:anchor distT="0" distB="0" distL="114300" distR="114300" simplePos="0" relativeHeight="251661824" behindDoc="0" locked="0" layoutInCell="1" allowOverlap="1" wp14:anchorId="655429A4" wp14:editId="68CE6273">
            <wp:simplePos x="0" y="0"/>
            <wp:positionH relativeFrom="margin">
              <wp:posOffset>988060</wp:posOffset>
            </wp:positionH>
            <wp:positionV relativeFrom="paragraph">
              <wp:posOffset>165735</wp:posOffset>
            </wp:positionV>
            <wp:extent cx="4299585" cy="511810"/>
            <wp:effectExtent l="19050" t="19050" r="24765" b="21590"/>
            <wp:wrapNone/>
            <wp:docPr id="1" name="Image 1" descr="C:\Users\falapetite\AppData\Local\Microsoft\Windows\INetCache\Content.Word\ContactCon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alapetite\AppData\Local\Microsoft\Windows\INetCache\Content.Word\ContactConnu.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9585" cy="5118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rsidR="0051639D" w:rsidRDefault="0051639D" w:rsidP="00FA4E8E">
      <w:pPr>
        <w:spacing w:line="360" w:lineRule="auto"/>
        <w:rPr>
          <w:rFonts w:asciiTheme="minorHAnsi" w:hAnsiTheme="minorHAnsi"/>
          <w:sz w:val="26"/>
          <w:szCs w:val="26"/>
        </w:rPr>
      </w:pPr>
    </w:p>
    <w:p w:rsidR="0051639D" w:rsidRDefault="009A4EB1" w:rsidP="00FA4E8E">
      <w:pPr>
        <w:spacing w:line="360" w:lineRule="auto"/>
        <w:rPr>
          <w:rFonts w:asciiTheme="minorHAnsi" w:hAnsiTheme="minorHAnsi"/>
          <w:sz w:val="26"/>
          <w:szCs w:val="26"/>
        </w:rPr>
      </w:pPr>
      <w:r>
        <w:rPr>
          <w:noProof/>
        </w:rPr>
        <mc:AlternateContent>
          <mc:Choice Requires="wps">
            <w:drawing>
              <wp:anchor distT="0" distB="0" distL="114300" distR="114300" simplePos="0" relativeHeight="251704832" behindDoc="0" locked="0" layoutInCell="1" allowOverlap="1" wp14:anchorId="50A3C8DE" wp14:editId="365DC67D">
                <wp:simplePos x="0" y="0"/>
                <wp:positionH relativeFrom="margin">
                  <wp:posOffset>997585</wp:posOffset>
                </wp:positionH>
                <wp:positionV relativeFrom="paragraph">
                  <wp:posOffset>169545</wp:posOffset>
                </wp:positionV>
                <wp:extent cx="4299585" cy="635"/>
                <wp:effectExtent l="0" t="0" r="5715" b="0"/>
                <wp:wrapNone/>
                <wp:docPr id="9" name="Zone de texte 9"/>
                <wp:cNvGraphicFramePr/>
                <a:graphic xmlns:a="http://schemas.openxmlformats.org/drawingml/2006/main">
                  <a:graphicData uri="http://schemas.microsoft.com/office/word/2010/wordprocessingShape">
                    <wps:wsp>
                      <wps:cNvSpPr txBox="1"/>
                      <wps:spPr>
                        <a:xfrm>
                          <a:off x="0" y="0"/>
                          <a:ext cx="4299585" cy="635"/>
                        </a:xfrm>
                        <a:prstGeom prst="rect">
                          <a:avLst/>
                        </a:prstGeom>
                        <a:solidFill>
                          <a:prstClr val="white"/>
                        </a:solidFill>
                        <a:ln>
                          <a:noFill/>
                        </a:ln>
                        <a:effectLst/>
                      </wps:spPr>
                      <wps:txbx>
                        <w:txbxContent>
                          <w:p w:rsidR="00D86244" w:rsidRPr="00345151" w:rsidRDefault="00D86244" w:rsidP="009A4EB1">
                            <w:pPr>
                              <w:pStyle w:val="Lgende"/>
                              <w:rPr>
                                <w:noProof/>
                                <w:snapToGrid w:val="0"/>
                                <w:sz w:val="26"/>
                                <w:szCs w:val="26"/>
                              </w:rPr>
                            </w:pPr>
                            <w:r>
                              <w:rPr>
                                <w:sz w:val="20"/>
                                <w:szCs w:val="20"/>
                              </w:rPr>
                              <w:t>Bandeau mobile rempli avec les informations de l’appel en cours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1387C7" id="Zone de texte 9" o:spid="_x0000_s1030" type="#_x0000_t202" style="position:absolute;left:0;text-align:left;margin-left:78.55pt;margin-top:13.35pt;width:338.55pt;height:.05pt;z-index:2517048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" stroked="f">
                <v:textbox style="mso-fit-shape-to-text:t" inset="0,0,0,0">
                  <w:txbxContent>
                    <w:p w:rsidR="00D86244" w:rsidRPr="00345151" w:rsidRDefault="00D86244" w:rsidP="009A4EB1">
                      <w:pPr>
                        <w:pStyle w:val="Lgende"/>
                        <w:rPr>
                          <w:noProof/>
                          <w:snapToGrid w:val="0"/>
                          <w:sz w:val="26"/>
                          <w:szCs w:val="26"/>
                        </w:rPr>
                      </w:pPr>
                      <w:r>
                        <w:rPr>
                          <w:sz w:val="20"/>
                          <w:szCs w:val="20"/>
                        </w:rPr>
                        <w:t>Bandeau mobile rempli avec les informations de l’appel en cours</w:t>
                      </w:r>
                    </w:p>
                  </w:txbxContent>
                </v:textbox>
                <w10:wrap anchorx="margin"/>
              </v:shape>
            </w:pict>
          </mc:Fallback>
        </mc:AlternateContent>
      </w:r>
    </w:p>
    <w:p w:rsidR="0051639D" w:rsidRDefault="0051639D" w:rsidP="00FA4E8E">
      <w:pPr>
        <w:spacing w:line="360" w:lineRule="auto"/>
        <w:rPr>
          <w:rFonts w:asciiTheme="minorHAnsi" w:hAnsiTheme="minorHAnsi"/>
          <w:sz w:val="26"/>
          <w:szCs w:val="26"/>
        </w:rPr>
      </w:pPr>
    </w:p>
    <w:p w:rsidR="004314DC" w:rsidRDefault="006E5A64" w:rsidP="0051639D">
      <w:pPr>
        <w:spacing w:line="360" w:lineRule="auto"/>
        <w:ind w:firstLine="703"/>
        <w:rPr>
          <w:rFonts w:asciiTheme="minorHAnsi" w:hAnsiTheme="minorHAnsi"/>
          <w:sz w:val="26"/>
          <w:szCs w:val="26"/>
        </w:rPr>
      </w:pPr>
      <w:r>
        <w:rPr>
          <w:rFonts w:asciiTheme="minorHAnsi" w:hAnsiTheme="minorHAnsi"/>
          <w:sz w:val="26"/>
          <w:szCs w:val="26"/>
        </w:rPr>
        <w:t>En revanche, si le numéro n’est attribué à aucune personne physique mais à une seule société ou que plusieurs personnes physiques de la même société ont le même numéro, seul le nom et la relation commerciale de la société sont affichés sur le bandeau.</w:t>
      </w:r>
      <w:r w:rsidR="0015593F" w:rsidRPr="00FA4E8E">
        <w:rPr>
          <w:rFonts w:asciiTheme="minorHAnsi" w:hAnsiTheme="minorHAnsi"/>
          <w:sz w:val="26"/>
          <w:szCs w:val="26"/>
        </w:rPr>
        <w:t xml:space="preserve"> </w:t>
      </w:r>
    </w:p>
    <w:p w:rsidR="004314DC" w:rsidRDefault="004314DC" w:rsidP="0051639D">
      <w:pPr>
        <w:spacing w:line="360" w:lineRule="auto"/>
        <w:ind w:firstLine="703"/>
        <w:rPr>
          <w:rFonts w:asciiTheme="minorHAnsi" w:hAnsiTheme="minorHAnsi"/>
          <w:sz w:val="26"/>
          <w:szCs w:val="26"/>
        </w:rPr>
      </w:pPr>
    </w:p>
    <w:p w:rsidR="0015593F" w:rsidRPr="00FA4E8E" w:rsidRDefault="0015593F" w:rsidP="0051639D">
      <w:pPr>
        <w:spacing w:line="360" w:lineRule="auto"/>
        <w:ind w:firstLine="703"/>
        <w:rPr>
          <w:rFonts w:asciiTheme="minorHAnsi" w:hAnsiTheme="minorHAnsi"/>
          <w:sz w:val="26"/>
          <w:szCs w:val="26"/>
        </w:rPr>
      </w:pPr>
      <w:r w:rsidRPr="00FA4E8E">
        <w:rPr>
          <w:rFonts w:asciiTheme="minorHAnsi" w:hAnsiTheme="minorHAnsi"/>
          <w:sz w:val="26"/>
          <w:szCs w:val="26"/>
        </w:rPr>
        <w:t>De plus, si le numéro de téléphone n’a pas permis d’identifie</w:t>
      </w:r>
      <w:r w:rsidR="00750A1F">
        <w:rPr>
          <w:rFonts w:asciiTheme="minorHAnsi" w:hAnsiTheme="minorHAnsi"/>
          <w:sz w:val="26"/>
          <w:szCs w:val="26"/>
        </w:rPr>
        <w:t>r une personne physique et</w:t>
      </w:r>
      <w:r w:rsidRPr="00FA4E8E">
        <w:rPr>
          <w:rFonts w:asciiTheme="minorHAnsi" w:hAnsiTheme="minorHAnsi"/>
          <w:sz w:val="26"/>
          <w:szCs w:val="26"/>
        </w:rPr>
        <w:t xml:space="preserve"> une société, le bandeau agent est modifié pour afficher « CONTACT INCONNU – XX </w:t>
      </w:r>
      <w:proofErr w:type="spellStart"/>
      <w:r w:rsidRPr="00FA4E8E">
        <w:rPr>
          <w:rFonts w:asciiTheme="minorHAnsi" w:hAnsiTheme="minorHAnsi"/>
          <w:sz w:val="26"/>
          <w:szCs w:val="26"/>
        </w:rPr>
        <w:t>XX</w:t>
      </w:r>
      <w:proofErr w:type="spellEnd"/>
      <w:r w:rsidRPr="00FA4E8E">
        <w:rPr>
          <w:rFonts w:asciiTheme="minorHAnsi" w:hAnsiTheme="minorHAnsi"/>
          <w:sz w:val="26"/>
          <w:szCs w:val="26"/>
        </w:rPr>
        <w:t xml:space="preserve"> </w:t>
      </w:r>
      <w:proofErr w:type="spellStart"/>
      <w:r w:rsidRPr="00FA4E8E">
        <w:rPr>
          <w:rFonts w:asciiTheme="minorHAnsi" w:hAnsiTheme="minorHAnsi"/>
          <w:sz w:val="26"/>
          <w:szCs w:val="26"/>
        </w:rPr>
        <w:t>XX</w:t>
      </w:r>
      <w:proofErr w:type="spellEnd"/>
      <w:r w:rsidRPr="00FA4E8E">
        <w:rPr>
          <w:rFonts w:asciiTheme="minorHAnsi" w:hAnsiTheme="minorHAnsi"/>
          <w:sz w:val="26"/>
          <w:szCs w:val="26"/>
        </w:rPr>
        <w:t xml:space="preserve"> </w:t>
      </w:r>
      <w:proofErr w:type="spellStart"/>
      <w:r w:rsidRPr="00FA4E8E">
        <w:rPr>
          <w:rFonts w:asciiTheme="minorHAnsi" w:hAnsiTheme="minorHAnsi"/>
          <w:sz w:val="26"/>
          <w:szCs w:val="26"/>
        </w:rPr>
        <w:t>XX</w:t>
      </w:r>
      <w:proofErr w:type="spellEnd"/>
      <w:r w:rsidRPr="00FA4E8E">
        <w:rPr>
          <w:rFonts w:asciiTheme="minorHAnsi" w:hAnsiTheme="minorHAnsi"/>
          <w:sz w:val="26"/>
          <w:szCs w:val="26"/>
        </w:rPr>
        <w:t xml:space="preserve"> </w:t>
      </w:r>
      <w:proofErr w:type="spellStart"/>
      <w:r w:rsidRPr="00FA4E8E">
        <w:rPr>
          <w:rFonts w:asciiTheme="minorHAnsi" w:hAnsiTheme="minorHAnsi"/>
          <w:sz w:val="26"/>
          <w:szCs w:val="26"/>
        </w:rPr>
        <w:t>XX</w:t>
      </w:r>
      <w:proofErr w:type="spellEnd"/>
      <w:r w:rsidRPr="00FA4E8E">
        <w:rPr>
          <w:rFonts w:asciiTheme="minorHAnsi" w:hAnsiTheme="minorHAnsi"/>
          <w:sz w:val="26"/>
          <w:szCs w:val="26"/>
        </w:rPr>
        <w:t> ».</w:t>
      </w:r>
    </w:p>
    <w:p w:rsidR="006346D9" w:rsidRDefault="006A7A88" w:rsidP="00FA4E8E">
      <w:pPr>
        <w:pStyle w:val="Retraitnormal"/>
        <w:spacing w:line="360" w:lineRule="auto"/>
        <w:ind w:left="0" w:firstLine="703"/>
        <w:rPr>
          <w:rFonts w:asciiTheme="minorHAnsi" w:hAnsiTheme="minorHAnsi"/>
          <w:sz w:val="26"/>
          <w:szCs w:val="26"/>
        </w:rPr>
      </w:pPr>
      <w:r>
        <w:rPr>
          <w:noProof/>
        </w:rPr>
        <w:pict>
          <v:shape id="_x0000_s1027" type="#_x0000_t75" style="position:absolute;left:0;text-align:left;margin-left:81pt;margin-top:14.2pt;width:336pt;height:39.45pt;z-index:-251655680;mso-position-horizontal-relative:margin;mso-position-vertical-relative:text;mso-width-relative:page;mso-height-relative:page" stroked="t" strokecolor="black [3213]">
            <v:imagedata r:id="rId15" o:title="BandeauInconnu"/>
            <w10:wrap anchorx="margin"/>
          </v:shape>
        </w:pict>
      </w:r>
    </w:p>
    <w:p w:rsidR="006346D9" w:rsidRDefault="006346D9" w:rsidP="00FA4E8E">
      <w:pPr>
        <w:pStyle w:val="Retraitnormal"/>
        <w:spacing w:line="360" w:lineRule="auto"/>
        <w:ind w:left="0" w:firstLine="703"/>
        <w:rPr>
          <w:rFonts w:asciiTheme="minorHAnsi" w:hAnsiTheme="minorHAnsi"/>
          <w:sz w:val="26"/>
          <w:szCs w:val="26"/>
        </w:rPr>
      </w:pPr>
    </w:p>
    <w:p w:rsidR="00896E56" w:rsidRDefault="009A4EB1" w:rsidP="00FA4E8E">
      <w:pPr>
        <w:pStyle w:val="Retraitnormal"/>
        <w:spacing w:line="360" w:lineRule="auto"/>
        <w:ind w:left="0" w:firstLine="703"/>
        <w:rPr>
          <w:rFonts w:asciiTheme="minorHAnsi" w:hAnsiTheme="minorHAnsi"/>
          <w:sz w:val="26"/>
          <w:szCs w:val="26"/>
        </w:rPr>
      </w:pPr>
      <w:r>
        <w:rPr>
          <w:noProof/>
        </w:rPr>
        <mc:AlternateContent>
          <mc:Choice Requires="wps">
            <w:drawing>
              <wp:anchor distT="0" distB="0" distL="114300" distR="114300" simplePos="0" relativeHeight="251706880" behindDoc="0" locked="0" layoutInCell="1" allowOverlap="1" wp14:anchorId="46947B15" wp14:editId="4942AE05">
                <wp:simplePos x="0" y="0"/>
                <wp:positionH relativeFrom="margin">
                  <wp:posOffset>1035685</wp:posOffset>
                </wp:positionH>
                <wp:positionV relativeFrom="paragraph">
                  <wp:posOffset>178435</wp:posOffset>
                </wp:positionV>
                <wp:extent cx="4299585" cy="635"/>
                <wp:effectExtent l="0" t="0" r="5715" b="0"/>
                <wp:wrapNone/>
                <wp:docPr id="10" name="Zone de texte 10"/>
                <wp:cNvGraphicFramePr/>
                <a:graphic xmlns:a="http://schemas.openxmlformats.org/drawingml/2006/main">
                  <a:graphicData uri="http://schemas.microsoft.com/office/word/2010/wordprocessingShape">
                    <wps:wsp>
                      <wps:cNvSpPr txBox="1"/>
                      <wps:spPr>
                        <a:xfrm>
                          <a:off x="0" y="0"/>
                          <a:ext cx="4299585" cy="635"/>
                        </a:xfrm>
                        <a:prstGeom prst="rect">
                          <a:avLst/>
                        </a:prstGeom>
                        <a:solidFill>
                          <a:prstClr val="white"/>
                        </a:solidFill>
                        <a:ln>
                          <a:noFill/>
                        </a:ln>
                        <a:effectLst/>
                      </wps:spPr>
                      <wps:txbx>
                        <w:txbxContent>
                          <w:p w:rsidR="00D86244" w:rsidRPr="00345151" w:rsidRDefault="00D86244" w:rsidP="009A4EB1">
                            <w:pPr>
                              <w:pStyle w:val="Lgende"/>
                              <w:rPr>
                                <w:noProof/>
                                <w:snapToGrid w:val="0"/>
                                <w:sz w:val="26"/>
                                <w:szCs w:val="26"/>
                              </w:rPr>
                            </w:pPr>
                            <w:r>
                              <w:rPr>
                                <w:sz w:val="20"/>
                                <w:szCs w:val="20"/>
                              </w:rPr>
                              <w:t>Bandeau mobile : contact inconnu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041419" id="Zone de texte 10" o:spid="_x0000_s1031" type="#_x0000_t202" style="position:absolute;left:0;text-align:left;margin-left:81.55pt;margin-top:14.05pt;width:338.55pt;height:.05pt;z-index:2517068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" stroked="f">
                <v:textbox style="mso-fit-shape-to-text:t" inset="0,0,0,0">
                  <w:txbxContent>
                    <w:p w:rsidR="00D86244" w:rsidRPr="00345151" w:rsidRDefault="00D86244" w:rsidP="009A4EB1">
                      <w:pPr>
                        <w:pStyle w:val="Lgende"/>
                        <w:rPr>
                          <w:noProof/>
                          <w:snapToGrid w:val="0"/>
                          <w:sz w:val="26"/>
                          <w:szCs w:val="26"/>
                        </w:rPr>
                      </w:pPr>
                      <w:r>
                        <w:rPr>
                          <w:sz w:val="20"/>
                          <w:szCs w:val="20"/>
                        </w:rPr>
                        <w:t>Bandeau mobile : contact inconnu</w:t>
                      </w:r>
                    </w:p>
                  </w:txbxContent>
                </v:textbox>
                <w10:wrap anchorx="margin"/>
              </v:shape>
            </w:pict>
          </mc:Fallback>
        </mc:AlternateContent>
      </w:r>
    </w:p>
    <w:p w:rsidR="006346D9" w:rsidRDefault="006346D9" w:rsidP="00FA4E8E">
      <w:pPr>
        <w:pStyle w:val="Retraitnormal"/>
        <w:spacing w:line="360" w:lineRule="auto"/>
        <w:ind w:left="0" w:firstLine="703"/>
        <w:rPr>
          <w:rFonts w:asciiTheme="minorHAnsi" w:hAnsiTheme="minorHAnsi"/>
          <w:sz w:val="26"/>
          <w:szCs w:val="26"/>
        </w:rPr>
      </w:pPr>
    </w:p>
    <w:p w:rsidR="006346D9" w:rsidRDefault="006346D9" w:rsidP="00FA4E8E">
      <w:pPr>
        <w:pStyle w:val="Retraitnormal"/>
        <w:spacing w:line="360" w:lineRule="auto"/>
        <w:ind w:left="0" w:firstLine="703"/>
        <w:rPr>
          <w:rFonts w:asciiTheme="minorHAnsi" w:hAnsiTheme="minorHAnsi"/>
          <w:sz w:val="26"/>
          <w:szCs w:val="26"/>
        </w:rPr>
      </w:pPr>
    </w:p>
    <w:p w:rsidR="006346D9" w:rsidRPr="0015593F" w:rsidRDefault="006346D9" w:rsidP="006346D9">
      <w:pPr>
        <w:pStyle w:val="Titre2"/>
        <w:rPr>
          <w:sz w:val="32"/>
          <w:szCs w:val="32"/>
        </w:rPr>
      </w:pPr>
      <w:bookmarkStart w:id="17" w:name="_Toc452625129"/>
      <w:r>
        <w:rPr>
          <w:sz w:val="32"/>
          <w:szCs w:val="32"/>
          <w:lang w:val="fr-FR"/>
        </w:rPr>
        <w:t xml:space="preserve">Levée de fiche contact dans l’ERP Dynamics </w:t>
      </w:r>
      <w:proofErr w:type="spellStart"/>
      <w:r>
        <w:rPr>
          <w:sz w:val="32"/>
          <w:szCs w:val="32"/>
          <w:lang w:val="fr-FR"/>
        </w:rPr>
        <w:t>Nav</w:t>
      </w:r>
      <w:proofErr w:type="spellEnd"/>
      <w:r w:rsidRPr="0015593F">
        <w:rPr>
          <w:sz w:val="32"/>
          <w:szCs w:val="32"/>
        </w:rPr>
        <w:t> :</w:t>
      </w:r>
      <w:bookmarkEnd w:id="17"/>
    </w:p>
    <w:p w:rsidR="00D56A52" w:rsidRDefault="00D56A52" w:rsidP="00FA4E8E">
      <w:pPr>
        <w:pStyle w:val="Retraitnormal"/>
        <w:spacing w:line="360" w:lineRule="auto"/>
        <w:ind w:left="0" w:firstLine="703"/>
        <w:rPr>
          <w:rFonts w:asciiTheme="minorHAnsi" w:hAnsiTheme="minorHAnsi"/>
          <w:sz w:val="26"/>
          <w:szCs w:val="26"/>
        </w:rPr>
      </w:pPr>
    </w:p>
    <w:p w:rsidR="004314DC" w:rsidRDefault="004314DC" w:rsidP="00FA4E8E">
      <w:pPr>
        <w:pStyle w:val="Retraitnormal"/>
        <w:spacing w:line="360" w:lineRule="auto"/>
        <w:ind w:left="0" w:firstLine="703"/>
        <w:rPr>
          <w:rFonts w:asciiTheme="minorHAnsi" w:hAnsiTheme="minorHAnsi"/>
          <w:sz w:val="26"/>
          <w:szCs w:val="26"/>
        </w:rPr>
      </w:pPr>
    </w:p>
    <w:p w:rsidR="00D56A52" w:rsidRPr="00D56A52" w:rsidRDefault="00D56A52" w:rsidP="00C014E4">
      <w:pPr>
        <w:spacing w:line="360" w:lineRule="auto"/>
        <w:ind w:firstLine="703"/>
        <w:rPr>
          <w:rFonts w:asciiTheme="minorHAnsi" w:hAnsiTheme="minorHAnsi"/>
          <w:sz w:val="26"/>
          <w:szCs w:val="26"/>
        </w:rPr>
      </w:pPr>
      <w:r w:rsidRPr="00D56A52">
        <w:rPr>
          <w:rFonts w:asciiTheme="minorHAnsi" w:hAnsiTheme="minorHAnsi"/>
          <w:sz w:val="26"/>
          <w:szCs w:val="26"/>
        </w:rPr>
        <w:t xml:space="preserve">L’entreprise </w:t>
      </w:r>
      <w:r w:rsidR="00E451C5">
        <w:rPr>
          <w:rFonts w:asciiTheme="minorHAnsi" w:hAnsiTheme="minorHAnsi"/>
          <w:sz w:val="26"/>
          <w:szCs w:val="26"/>
        </w:rPr>
        <w:t xml:space="preserve">cliente </w:t>
      </w:r>
      <w:r w:rsidRPr="00D56A52">
        <w:rPr>
          <w:rFonts w:asciiTheme="minorHAnsi" w:hAnsiTheme="minorHAnsi"/>
          <w:sz w:val="26"/>
          <w:szCs w:val="26"/>
        </w:rPr>
        <w:t xml:space="preserve">a exprimé le besoin de pouvoir réaliser une montée de fiche directement dans l’ERP Dynamics </w:t>
      </w:r>
      <w:proofErr w:type="spellStart"/>
      <w:r w:rsidRPr="00D56A52">
        <w:rPr>
          <w:rFonts w:asciiTheme="minorHAnsi" w:hAnsiTheme="minorHAnsi"/>
          <w:sz w:val="26"/>
          <w:szCs w:val="26"/>
        </w:rPr>
        <w:t>Nav</w:t>
      </w:r>
      <w:proofErr w:type="spellEnd"/>
      <w:r w:rsidRPr="00D56A52">
        <w:rPr>
          <w:rFonts w:asciiTheme="minorHAnsi" w:hAnsiTheme="minorHAnsi"/>
          <w:sz w:val="26"/>
          <w:szCs w:val="26"/>
        </w:rPr>
        <w:t xml:space="preserve"> afin d’augmenter la rapidité de </w:t>
      </w:r>
      <w:r w:rsidR="00C855B5">
        <w:rPr>
          <w:rFonts w:asciiTheme="minorHAnsi" w:hAnsiTheme="minorHAnsi"/>
          <w:sz w:val="26"/>
          <w:szCs w:val="26"/>
        </w:rPr>
        <w:t xml:space="preserve">ses </w:t>
      </w:r>
      <w:r w:rsidRPr="00D56A52">
        <w:rPr>
          <w:rFonts w:asciiTheme="minorHAnsi" w:hAnsiTheme="minorHAnsi"/>
          <w:sz w:val="26"/>
          <w:szCs w:val="26"/>
        </w:rPr>
        <w:t xml:space="preserve">employés lors d’échanges téléphoniques avec des clients, fournisseurs ou prospects. </w:t>
      </w:r>
    </w:p>
    <w:p w:rsidR="00D56A52" w:rsidRDefault="00D56A52" w:rsidP="00FA4E8E">
      <w:pPr>
        <w:pStyle w:val="Retraitnormal"/>
        <w:spacing w:line="360" w:lineRule="auto"/>
        <w:ind w:left="0" w:firstLine="703"/>
        <w:rPr>
          <w:rFonts w:asciiTheme="minorHAnsi" w:hAnsiTheme="minorHAnsi"/>
          <w:sz w:val="26"/>
          <w:szCs w:val="26"/>
        </w:rPr>
      </w:pPr>
    </w:p>
    <w:p w:rsidR="00D56A52" w:rsidRDefault="00D56A52" w:rsidP="00D56A52">
      <w:pPr>
        <w:spacing w:line="360" w:lineRule="auto"/>
        <w:rPr>
          <w:sz w:val="24"/>
          <w:szCs w:val="24"/>
        </w:rPr>
      </w:pPr>
    </w:p>
    <w:p w:rsidR="004314DC" w:rsidRDefault="004314DC" w:rsidP="00D56A52">
      <w:pPr>
        <w:spacing w:line="360" w:lineRule="auto"/>
        <w:ind w:firstLine="284"/>
        <w:rPr>
          <w:rFonts w:asciiTheme="minorHAnsi" w:hAnsiTheme="minorHAnsi"/>
          <w:sz w:val="26"/>
          <w:szCs w:val="26"/>
        </w:rPr>
      </w:pPr>
    </w:p>
    <w:p w:rsidR="00D56A52" w:rsidRPr="00D56A52" w:rsidRDefault="00D56A52" w:rsidP="00C014E4">
      <w:pPr>
        <w:spacing w:line="360" w:lineRule="auto"/>
        <w:ind w:firstLine="703"/>
        <w:rPr>
          <w:rFonts w:asciiTheme="minorHAnsi" w:hAnsiTheme="minorHAnsi"/>
          <w:sz w:val="26"/>
          <w:szCs w:val="26"/>
        </w:rPr>
      </w:pPr>
      <w:r w:rsidRPr="00D56A52">
        <w:rPr>
          <w:rFonts w:asciiTheme="minorHAnsi" w:hAnsiTheme="minorHAnsi"/>
          <w:sz w:val="26"/>
          <w:szCs w:val="26"/>
        </w:rPr>
        <w:lastRenderedPageBreak/>
        <w:t xml:space="preserve">La mise en forme de données dans </w:t>
      </w:r>
      <w:r w:rsidR="004314DC" w:rsidRPr="00D56A52">
        <w:rPr>
          <w:rFonts w:asciiTheme="minorHAnsi" w:hAnsiTheme="minorHAnsi"/>
          <w:sz w:val="26"/>
          <w:szCs w:val="26"/>
        </w:rPr>
        <w:t>Microsoft</w:t>
      </w:r>
      <w:r w:rsidRPr="00D56A52">
        <w:rPr>
          <w:rFonts w:asciiTheme="minorHAnsi" w:hAnsiTheme="minorHAnsi"/>
          <w:sz w:val="26"/>
          <w:szCs w:val="26"/>
        </w:rPr>
        <w:t xml:space="preserve"> Dynamics </w:t>
      </w:r>
      <w:proofErr w:type="spellStart"/>
      <w:r w:rsidRPr="00D56A52">
        <w:rPr>
          <w:rFonts w:asciiTheme="minorHAnsi" w:hAnsiTheme="minorHAnsi"/>
          <w:sz w:val="26"/>
          <w:szCs w:val="26"/>
        </w:rPr>
        <w:t>Nav</w:t>
      </w:r>
      <w:proofErr w:type="spellEnd"/>
      <w:r w:rsidRPr="00D56A52">
        <w:rPr>
          <w:rFonts w:asciiTheme="minorHAnsi" w:hAnsiTheme="minorHAnsi"/>
          <w:sz w:val="26"/>
          <w:szCs w:val="26"/>
        </w:rPr>
        <w:t xml:space="preserve"> s’effectue en construisant un objet particulier propre à l’ERP : un </w:t>
      </w:r>
      <w:proofErr w:type="spellStart"/>
      <w:r w:rsidRPr="00D56A52">
        <w:rPr>
          <w:rFonts w:asciiTheme="minorHAnsi" w:hAnsiTheme="minorHAnsi"/>
          <w:b/>
          <w:sz w:val="26"/>
          <w:szCs w:val="26"/>
        </w:rPr>
        <w:t>form</w:t>
      </w:r>
      <w:proofErr w:type="spellEnd"/>
      <w:r w:rsidRPr="00D56A52">
        <w:rPr>
          <w:rFonts w:asciiTheme="minorHAnsi" w:hAnsiTheme="minorHAnsi"/>
          <w:sz w:val="26"/>
          <w:szCs w:val="26"/>
        </w:rPr>
        <w:t xml:space="preserve">. Les </w:t>
      </w:r>
      <w:proofErr w:type="spellStart"/>
      <w:r w:rsidRPr="00D56A52">
        <w:rPr>
          <w:rFonts w:asciiTheme="minorHAnsi" w:hAnsiTheme="minorHAnsi"/>
          <w:sz w:val="26"/>
          <w:szCs w:val="26"/>
        </w:rPr>
        <w:t>forms</w:t>
      </w:r>
      <w:proofErr w:type="spellEnd"/>
      <w:r w:rsidRPr="00D56A52">
        <w:rPr>
          <w:rFonts w:asciiTheme="minorHAnsi" w:hAnsiTheme="minorHAnsi"/>
          <w:sz w:val="26"/>
          <w:szCs w:val="26"/>
        </w:rPr>
        <w:t xml:space="preserve"> permettent d’afficher les informations conservées dans les tables de Dynamics </w:t>
      </w:r>
      <w:proofErr w:type="spellStart"/>
      <w:r w:rsidRPr="00D56A52">
        <w:rPr>
          <w:rFonts w:asciiTheme="minorHAnsi" w:hAnsiTheme="minorHAnsi"/>
          <w:sz w:val="26"/>
          <w:szCs w:val="26"/>
        </w:rPr>
        <w:t>Nav</w:t>
      </w:r>
      <w:proofErr w:type="spellEnd"/>
      <w:r w:rsidRPr="00D56A52">
        <w:rPr>
          <w:rFonts w:asciiTheme="minorHAnsi" w:hAnsiTheme="minorHAnsi"/>
          <w:sz w:val="26"/>
          <w:szCs w:val="26"/>
        </w:rPr>
        <w:t xml:space="preserve">. Ils permettent également de placer des contrôleurs (comme des boutons) pour déclencher des actions. </w:t>
      </w:r>
    </w:p>
    <w:p w:rsidR="00D56A52" w:rsidRPr="00D56A52" w:rsidRDefault="00D56A52" w:rsidP="00D56A52">
      <w:pPr>
        <w:spacing w:line="360" w:lineRule="auto"/>
        <w:rPr>
          <w:rFonts w:asciiTheme="minorHAnsi" w:hAnsiTheme="minorHAnsi"/>
          <w:sz w:val="26"/>
          <w:szCs w:val="26"/>
        </w:rPr>
      </w:pPr>
    </w:p>
    <w:p w:rsidR="00D56A52" w:rsidRDefault="005F6CC9" w:rsidP="00D56A52">
      <w:pPr>
        <w:spacing w:line="360" w:lineRule="auto"/>
        <w:rPr>
          <w:rFonts w:asciiTheme="minorHAnsi" w:hAnsiTheme="minorHAnsi"/>
          <w:sz w:val="26"/>
          <w:szCs w:val="26"/>
        </w:rPr>
      </w:pPr>
      <w:r>
        <w:rPr>
          <w:rFonts w:asciiTheme="minorHAnsi" w:hAnsiTheme="minorHAnsi"/>
          <w:sz w:val="26"/>
          <w:szCs w:val="26"/>
        </w:rPr>
        <w:tab/>
        <w:t xml:space="preserve">L’entreprise </w:t>
      </w:r>
      <w:r w:rsidR="00C855B5">
        <w:rPr>
          <w:rFonts w:asciiTheme="minorHAnsi" w:hAnsiTheme="minorHAnsi"/>
          <w:sz w:val="26"/>
          <w:szCs w:val="26"/>
        </w:rPr>
        <w:t xml:space="preserve">cliente </w:t>
      </w:r>
      <w:r>
        <w:rPr>
          <w:rFonts w:asciiTheme="minorHAnsi" w:hAnsiTheme="minorHAnsi"/>
          <w:sz w:val="26"/>
          <w:szCs w:val="26"/>
        </w:rPr>
        <w:t>a demandé à ce que la</w:t>
      </w:r>
      <w:r w:rsidR="00D56A52" w:rsidRPr="00D56A52">
        <w:rPr>
          <w:rFonts w:asciiTheme="minorHAnsi" w:hAnsiTheme="minorHAnsi"/>
          <w:sz w:val="26"/>
          <w:szCs w:val="26"/>
        </w:rPr>
        <w:t xml:space="preserve"> levée de fiche contact </w:t>
      </w:r>
      <w:r w:rsidR="001D4095">
        <w:rPr>
          <w:rFonts w:asciiTheme="minorHAnsi" w:hAnsiTheme="minorHAnsi"/>
          <w:sz w:val="26"/>
          <w:szCs w:val="26"/>
        </w:rPr>
        <w:t xml:space="preserve">soit réalisée </w:t>
      </w:r>
      <w:r>
        <w:rPr>
          <w:rFonts w:asciiTheme="minorHAnsi" w:hAnsiTheme="minorHAnsi"/>
          <w:sz w:val="26"/>
          <w:szCs w:val="26"/>
        </w:rPr>
        <w:t xml:space="preserve">dans un </w:t>
      </w:r>
      <w:proofErr w:type="spellStart"/>
      <w:r w:rsidR="00D56A52" w:rsidRPr="00D56A52">
        <w:rPr>
          <w:rFonts w:asciiTheme="minorHAnsi" w:hAnsiTheme="minorHAnsi"/>
          <w:sz w:val="26"/>
          <w:szCs w:val="26"/>
        </w:rPr>
        <w:t>form</w:t>
      </w:r>
      <w:proofErr w:type="spellEnd"/>
      <w:r w:rsidR="00D56A52" w:rsidRPr="00D56A52">
        <w:rPr>
          <w:rFonts w:asciiTheme="minorHAnsi" w:hAnsiTheme="minorHAnsi"/>
          <w:sz w:val="26"/>
          <w:szCs w:val="26"/>
        </w:rPr>
        <w:t xml:space="preserve"> déjà construit </w:t>
      </w:r>
      <w:r>
        <w:rPr>
          <w:rFonts w:asciiTheme="minorHAnsi" w:hAnsiTheme="minorHAnsi"/>
          <w:sz w:val="26"/>
          <w:szCs w:val="26"/>
        </w:rPr>
        <w:t xml:space="preserve">et utilisé par la société. Ce </w:t>
      </w:r>
      <w:proofErr w:type="spellStart"/>
      <w:r>
        <w:rPr>
          <w:rFonts w:asciiTheme="minorHAnsi" w:hAnsiTheme="minorHAnsi"/>
          <w:sz w:val="26"/>
          <w:szCs w:val="26"/>
        </w:rPr>
        <w:t>form</w:t>
      </w:r>
      <w:proofErr w:type="spellEnd"/>
      <w:r>
        <w:rPr>
          <w:rFonts w:asciiTheme="minorHAnsi" w:hAnsiTheme="minorHAnsi"/>
          <w:sz w:val="26"/>
          <w:szCs w:val="26"/>
        </w:rPr>
        <w:t xml:space="preserve"> est composé d’une multitude de champs permettant de réaliser des consultations de clients couplé</w:t>
      </w:r>
      <w:r w:rsidR="00C855B5">
        <w:rPr>
          <w:rFonts w:asciiTheme="minorHAnsi" w:hAnsiTheme="minorHAnsi"/>
          <w:sz w:val="26"/>
          <w:szCs w:val="26"/>
        </w:rPr>
        <w:t>e</w:t>
      </w:r>
      <w:r>
        <w:rPr>
          <w:rFonts w:asciiTheme="minorHAnsi" w:hAnsiTheme="minorHAnsi"/>
          <w:sz w:val="26"/>
          <w:szCs w:val="26"/>
        </w:rPr>
        <w:t>s à des consultations d’articles vendus par</w:t>
      </w:r>
      <w:r w:rsidR="00C855B5">
        <w:rPr>
          <w:rFonts w:asciiTheme="minorHAnsi" w:hAnsiTheme="minorHAnsi"/>
          <w:sz w:val="26"/>
          <w:szCs w:val="26"/>
        </w:rPr>
        <w:t xml:space="preserve"> la société</w:t>
      </w:r>
      <w:r>
        <w:rPr>
          <w:rFonts w:asciiTheme="minorHAnsi" w:hAnsiTheme="minorHAnsi"/>
          <w:sz w:val="26"/>
          <w:szCs w:val="26"/>
        </w:rPr>
        <w:t xml:space="preserve">.  Le </w:t>
      </w:r>
      <w:proofErr w:type="spellStart"/>
      <w:r>
        <w:rPr>
          <w:rFonts w:asciiTheme="minorHAnsi" w:hAnsiTheme="minorHAnsi"/>
          <w:sz w:val="26"/>
          <w:szCs w:val="26"/>
        </w:rPr>
        <w:t>form</w:t>
      </w:r>
      <w:proofErr w:type="spellEnd"/>
      <w:r>
        <w:rPr>
          <w:rFonts w:asciiTheme="minorHAnsi" w:hAnsiTheme="minorHAnsi"/>
          <w:sz w:val="26"/>
          <w:szCs w:val="26"/>
        </w:rPr>
        <w:t xml:space="preserve"> comprend également</w:t>
      </w:r>
      <w:r w:rsidR="00D56A52" w:rsidRPr="00D56A52">
        <w:rPr>
          <w:rFonts w:asciiTheme="minorHAnsi" w:hAnsiTheme="minorHAnsi"/>
          <w:sz w:val="26"/>
          <w:szCs w:val="26"/>
        </w:rPr>
        <w:t xml:space="preserve"> des champs s’auto-remplissant automatiquement lorsque des </w:t>
      </w:r>
      <w:r w:rsidR="00D56A52">
        <w:rPr>
          <w:rFonts w:asciiTheme="minorHAnsi" w:hAnsiTheme="minorHAnsi"/>
          <w:sz w:val="26"/>
          <w:szCs w:val="26"/>
        </w:rPr>
        <w:t>informations particuliè</w:t>
      </w:r>
      <w:r w:rsidR="00D56A52" w:rsidRPr="00D56A52">
        <w:rPr>
          <w:rFonts w:asciiTheme="minorHAnsi" w:hAnsiTheme="minorHAnsi"/>
          <w:sz w:val="26"/>
          <w:szCs w:val="26"/>
        </w:rPr>
        <w:t>r</w:t>
      </w:r>
      <w:r w:rsidR="00D56A52">
        <w:rPr>
          <w:rFonts w:asciiTheme="minorHAnsi" w:hAnsiTheme="minorHAnsi"/>
          <w:sz w:val="26"/>
          <w:szCs w:val="26"/>
        </w:rPr>
        <w:t>e</w:t>
      </w:r>
      <w:r w:rsidR="00D56A52" w:rsidRPr="00D56A52">
        <w:rPr>
          <w:rFonts w:asciiTheme="minorHAnsi" w:hAnsiTheme="minorHAnsi"/>
          <w:sz w:val="26"/>
          <w:szCs w:val="26"/>
        </w:rPr>
        <w:t>s sont renseigné</w:t>
      </w:r>
      <w:r>
        <w:rPr>
          <w:rFonts w:asciiTheme="minorHAnsi" w:hAnsiTheme="minorHAnsi"/>
          <w:sz w:val="26"/>
          <w:szCs w:val="26"/>
        </w:rPr>
        <w:t>e</w:t>
      </w:r>
      <w:r w:rsidR="00D56A52" w:rsidRPr="00D56A52">
        <w:rPr>
          <w:rFonts w:asciiTheme="minorHAnsi" w:hAnsiTheme="minorHAnsi"/>
          <w:sz w:val="26"/>
          <w:szCs w:val="26"/>
        </w:rPr>
        <w:t>s. Par exemple, renseigner</w:t>
      </w:r>
      <w:r>
        <w:rPr>
          <w:rFonts w:asciiTheme="minorHAnsi" w:hAnsiTheme="minorHAnsi"/>
          <w:sz w:val="26"/>
          <w:szCs w:val="26"/>
        </w:rPr>
        <w:t xml:space="preserve"> le champ « N° </w:t>
      </w:r>
      <w:r w:rsidR="00C855B5">
        <w:rPr>
          <w:rFonts w:asciiTheme="minorHAnsi" w:hAnsiTheme="minorHAnsi"/>
          <w:sz w:val="26"/>
          <w:szCs w:val="26"/>
        </w:rPr>
        <w:t>Client</w:t>
      </w:r>
      <w:r w:rsidR="00C855B5" w:rsidRPr="00D56A52">
        <w:rPr>
          <w:rFonts w:asciiTheme="minorHAnsi" w:hAnsiTheme="minorHAnsi"/>
          <w:sz w:val="26"/>
          <w:szCs w:val="26"/>
        </w:rPr>
        <w:t xml:space="preserve"> »</w:t>
      </w:r>
      <w:r w:rsidR="00D56A52" w:rsidRPr="00D56A52">
        <w:rPr>
          <w:rFonts w:asciiTheme="minorHAnsi" w:hAnsiTheme="minorHAnsi"/>
          <w:sz w:val="26"/>
          <w:szCs w:val="26"/>
        </w:rPr>
        <w:t xml:space="preserve"> affiche automatiquement toutes les i</w:t>
      </w:r>
      <w:r>
        <w:rPr>
          <w:rFonts w:asciiTheme="minorHAnsi" w:hAnsiTheme="minorHAnsi"/>
          <w:sz w:val="26"/>
          <w:szCs w:val="26"/>
        </w:rPr>
        <w:t>nformations de la s</w:t>
      </w:r>
      <w:r w:rsidR="00952B31">
        <w:rPr>
          <w:rFonts w:asciiTheme="minorHAnsi" w:hAnsiTheme="minorHAnsi"/>
          <w:sz w:val="26"/>
          <w:szCs w:val="26"/>
        </w:rPr>
        <w:t xml:space="preserve">ociété (en particulier son nom). </w:t>
      </w:r>
      <w:r w:rsidR="00263B63">
        <w:rPr>
          <w:rFonts w:asciiTheme="minorHAnsi" w:hAnsiTheme="minorHAnsi"/>
          <w:sz w:val="26"/>
          <w:szCs w:val="26"/>
        </w:rPr>
        <w:t xml:space="preserve">De plus, si un article est renseigné, les spécificités de l’article sont </w:t>
      </w:r>
      <w:r w:rsidR="00F47C7F">
        <w:rPr>
          <w:rFonts w:asciiTheme="minorHAnsi" w:hAnsiTheme="minorHAnsi"/>
          <w:sz w:val="26"/>
          <w:szCs w:val="26"/>
        </w:rPr>
        <w:t>couplées</w:t>
      </w:r>
      <w:r w:rsidR="00263B63">
        <w:rPr>
          <w:rFonts w:asciiTheme="minorHAnsi" w:hAnsiTheme="minorHAnsi"/>
          <w:sz w:val="26"/>
          <w:szCs w:val="26"/>
        </w:rPr>
        <w:t xml:space="preserve"> aux informations de la société pour afficher avec précision </w:t>
      </w:r>
      <w:r w:rsidR="00C855B5">
        <w:rPr>
          <w:rFonts w:asciiTheme="minorHAnsi" w:hAnsiTheme="minorHAnsi"/>
          <w:sz w:val="26"/>
          <w:szCs w:val="26"/>
        </w:rPr>
        <w:t>ses commandes</w:t>
      </w:r>
      <w:r w:rsidR="00263B63">
        <w:rPr>
          <w:rFonts w:asciiTheme="minorHAnsi" w:hAnsiTheme="minorHAnsi"/>
          <w:sz w:val="26"/>
          <w:szCs w:val="26"/>
        </w:rPr>
        <w:t>.</w:t>
      </w:r>
      <w:r w:rsidR="00C014E4" w:rsidRPr="00C014E4">
        <w:rPr>
          <w:noProof/>
        </w:rPr>
        <w:t xml:space="preserve"> </w:t>
      </w:r>
    </w:p>
    <w:p w:rsidR="00C855B5" w:rsidRDefault="006A7A88" w:rsidP="00D56A52">
      <w:pPr>
        <w:spacing w:line="360" w:lineRule="auto"/>
        <w:rPr>
          <w:rFonts w:asciiTheme="minorHAnsi" w:hAnsiTheme="minorHAnsi"/>
          <w:sz w:val="26"/>
          <w:szCs w:val="26"/>
        </w:rPr>
      </w:pPr>
      <w:r>
        <w:rPr>
          <w:noProof/>
        </w:rPr>
        <w:pict>
          <v:shape id="_x0000_s1028" type="#_x0000_t75" style="position:absolute;left:0;text-align:left;margin-left:13.85pt;margin-top:23.9pt;width:467.5pt;height:306.25pt;z-index:-251652608;mso-position-horizontal-relative:margin;mso-position-vertical-relative:text;mso-width-relative:page;mso-height-relative:page" stroked="t" strokecolor="black [3213]">
            <v:imagedata r:id="rId16" o:title="FicheGDI"/>
            <w10:wrap anchorx="margin"/>
          </v:shape>
        </w:pict>
      </w:r>
    </w:p>
    <w:p w:rsidR="00F47C7F" w:rsidRDefault="00F47C7F" w:rsidP="00D56A52">
      <w:pPr>
        <w:spacing w:line="360" w:lineRule="auto"/>
        <w:rPr>
          <w:rFonts w:asciiTheme="minorHAnsi" w:hAnsiTheme="minorHAnsi"/>
          <w:sz w:val="26"/>
          <w:szCs w:val="26"/>
        </w:rPr>
      </w:pPr>
    </w:p>
    <w:p w:rsidR="00F47C7F" w:rsidRDefault="00F47C7F" w:rsidP="00D56A52">
      <w:pPr>
        <w:spacing w:line="360" w:lineRule="auto"/>
        <w:rPr>
          <w:rFonts w:asciiTheme="minorHAnsi" w:hAnsiTheme="minorHAnsi"/>
          <w:sz w:val="26"/>
          <w:szCs w:val="26"/>
        </w:rPr>
      </w:pPr>
    </w:p>
    <w:p w:rsidR="00F47C7F" w:rsidRDefault="00F47C7F" w:rsidP="00D56A52">
      <w:pPr>
        <w:spacing w:line="360" w:lineRule="auto"/>
        <w:rPr>
          <w:rFonts w:asciiTheme="minorHAnsi" w:hAnsiTheme="minorHAnsi"/>
          <w:sz w:val="26"/>
          <w:szCs w:val="26"/>
        </w:rPr>
      </w:pPr>
    </w:p>
    <w:p w:rsidR="00F47C7F" w:rsidRDefault="00F47C7F" w:rsidP="00D56A52">
      <w:pPr>
        <w:spacing w:line="360" w:lineRule="auto"/>
        <w:rPr>
          <w:rFonts w:asciiTheme="minorHAnsi" w:hAnsiTheme="minorHAnsi"/>
          <w:sz w:val="26"/>
          <w:szCs w:val="26"/>
        </w:rPr>
      </w:pPr>
    </w:p>
    <w:p w:rsidR="00F47C7F" w:rsidRDefault="00F47C7F" w:rsidP="00D56A52">
      <w:pPr>
        <w:spacing w:line="360" w:lineRule="auto"/>
        <w:rPr>
          <w:rFonts w:asciiTheme="minorHAnsi" w:hAnsiTheme="minorHAnsi"/>
          <w:sz w:val="26"/>
          <w:szCs w:val="26"/>
        </w:rPr>
      </w:pPr>
    </w:p>
    <w:p w:rsidR="00F47C7F" w:rsidRDefault="00F47C7F" w:rsidP="00D56A52">
      <w:pPr>
        <w:spacing w:line="360" w:lineRule="auto"/>
        <w:rPr>
          <w:rFonts w:asciiTheme="minorHAnsi" w:hAnsiTheme="minorHAnsi"/>
          <w:sz w:val="26"/>
          <w:szCs w:val="26"/>
        </w:rPr>
      </w:pPr>
    </w:p>
    <w:p w:rsidR="00F47C7F" w:rsidRDefault="00F47C7F" w:rsidP="00D56A52">
      <w:pPr>
        <w:spacing w:line="360" w:lineRule="auto"/>
        <w:rPr>
          <w:rFonts w:asciiTheme="minorHAnsi" w:hAnsiTheme="minorHAnsi"/>
          <w:sz w:val="26"/>
          <w:szCs w:val="26"/>
        </w:rPr>
      </w:pPr>
    </w:p>
    <w:p w:rsidR="00F47C7F" w:rsidRDefault="00F47C7F" w:rsidP="00D56A52">
      <w:pPr>
        <w:spacing w:line="360" w:lineRule="auto"/>
        <w:rPr>
          <w:rFonts w:asciiTheme="minorHAnsi" w:hAnsiTheme="minorHAnsi"/>
          <w:sz w:val="26"/>
          <w:szCs w:val="26"/>
        </w:rPr>
      </w:pPr>
    </w:p>
    <w:p w:rsidR="005F6CC9" w:rsidRDefault="005F6CC9" w:rsidP="00D56A52">
      <w:pPr>
        <w:spacing w:line="360" w:lineRule="auto"/>
        <w:rPr>
          <w:rFonts w:asciiTheme="minorHAnsi" w:hAnsiTheme="minorHAnsi"/>
          <w:sz w:val="26"/>
          <w:szCs w:val="26"/>
        </w:rPr>
      </w:pPr>
    </w:p>
    <w:p w:rsidR="005F6CC9" w:rsidRDefault="005F6CC9" w:rsidP="00D56A52">
      <w:pPr>
        <w:spacing w:line="360" w:lineRule="auto"/>
        <w:rPr>
          <w:rFonts w:asciiTheme="minorHAnsi" w:hAnsiTheme="minorHAnsi"/>
          <w:sz w:val="26"/>
          <w:szCs w:val="26"/>
        </w:rPr>
      </w:pPr>
    </w:p>
    <w:p w:rsidR="005F6CC9" w:rsidRPr="00D56A52" w:rsidRDefault="005F6CC9" w:rsidP="00D56A52">
      <w:pPr>
        <w:spacing w:line="360" w:lineRule="auto"/>
        <w:rPr>
          <w:rFonts w:asciiTheme="minorHAnsi" w:hAnsiTheme="minorHAnsi"/>
          <w:sz w:val="26"/>
          <w:szCs w:val="26"/>
        </w:rPr>
      </w:pPr>
      <w:r>
        <w:rPr>
          <w:rFonts w:asciiTheme="minorHAnsi" w:hAnsiTheme="minorHAnsi"/>
          <w:sz w:val="26"/>
          <w:szCs w:val="26"/>
        </w:rPr>
        <w:tab/>
      </w:r>
    </w:p>
    <w:p w:rsidR="00D56A52" w:rsidRDefault="00D56A52" w:rsidP="00FA4E8E">
      <w:pPr>
        <w:pStyle w:val="Retraitnormal"/>
        <w:spacing w:line="360" w:lineRule="auto"/>
        <w:ind w:left="0" w:firstLine="703"/>
        <w:rPr>
          <w:rFonts w:asciiTheme="minorHAnsi" w:hAnsiTheme="minorHAnsi"/>
          <w:sz w:val="26"/>
          <w:szCs w:val="26"/>
        </w:rPr>
      </w:pPr>
    </w:p>
    <w:p w:rsidR="00F47C7F" w:rsidRDefault="00F47C7F" w:rsidP="00FA4E8E">
      <w:pPr>
        <w:pStyle w:val="Retraitnormal"/>
        <w:spacing w:line="360" w:lineRule="auto"/>
        <w:ind w:left="0" w:firstLine="703"/>
        <w:rPr>
          <w:rFonts w:asciiTheme="minorHAnsi" w:hAnsiTheme="minorHAnsi"/>
          <w:sz w:val="26"/>
          <w:szCs w:val="26"/>
        </w:rPr>
      </w:pPr>
    </w:p>
    <w:p w:rsidR="00F47C7F" w:rsidRDefault="00C014E4" w:rsidP="00FA4E8E">
      <w:pPr>
        <w:pStyle w:val="Retraitnormal"/>
        <w:spacing w:line="360" w:lineRule="auto"/>
        <w:ind w:left="0" w:firstLine="703"/>
        <w:rPr>
          <w:rFonts w:asciiTheme="minorHAnsi" w:hAnsiTheme="minorHAnsi"/>
          <w:sz w:val="26"/>
          <w:szCs w:val="26"/>
        </w:rPr>
      </w:pPr>
      <w:r>
        <w:rPr>
          <w:noProof/>
        </w:rPr>
        <mc:AlternateContent>
          <mc:Choice Requires="wps">
            <w:drawing>
              <wp:anchor distT="0" distB="0" distL="114300" distR="114300" simplePos="0" relativeHeight="251708928" behindDoc="0" locked="0" layoutInCell="1" allowOverlap="1" wp14:anchorId="1E1AC40B" wp14:editId="03DFA5C1">
                <wp:simplePos x="0" y="0"/>
                <wp:positionH relativeFrom="margin">
                  <wp:posOffset>60960</wp:posOffset>
                </wp:positionH>
                <wp:positionV relativeFrom="paragraph">
                  <wp:posOffset>130809</wp:posOffset>
                </wp:positionV>
                <wp:extent cx="6143625" cy="200025"/>
                <wp:effectExtent l="0" t="0" r="9525" b="9525"/>
                <wp:wrapNone/>
                <wp:docPr id="14" name="Zone de texte 14"/>
                <wp:cNvGraphicFramePr/>
                <a:graphic xmlns:a="http://schemas.openxmlformats.org/drawingml/2006/main">
                  <a:graphicData uri="http://schemas.microsoft.com/office/word/2010/wordprocessingShape">
                    <wps:wsp>
                      <wps:cNvSpPr txBox="1"/>
                      <wps:spPr>
                        <a:xfrm>
                          <a:off x="0" y="0"/>
                          <a:ext cx="6143625" cy="200025"/>
                        </a:xfrm>
                        <a:prstGeom prst="rect">
                          <a:avLst/>
                        </a:prstGeom>
                        <a:solidFill>
                          <a:prstClr val="white"/>
                        </a:solidFill>
                        <a:ln>
                          <a:noFill/>
                        </a:ln>
                        <a:effectLst/>
                      </wps:spPr>
                      <wps:txbx>
                        <w:txbxContent>
                          <w:p w:rsidR="00D86244" w:rsidRPr="00345151" w:rsidRDefault="00D86244" w:rsidP="00C014E4">
                            <w:pPr>
                              <w:pStyle w:val="Lgende"/>
                              <w:rPr>
                                <w:noProof/>
                                <w:snapToGrid w:val="0"/>
                                <w:sz w:val="26"/>
                                <w:szCs w:val="26"/>
                              </w:rPr>
                            </w:pPr>
                            <w:proofErr w:type="spellStart"/>
                            <w:r>
                              <w:rPr>
                                <w:sz w:val="20"/>
                                <w:szCs w:val="20"/>
                              </w:rPr>
                              <w:t>Form</w:t>
                            </w:r>
                            <w:proofErr w:type="spellEnd"/>
                            <w:r>
                              <w:rPr>
                                <w:sz w:val="20"/>
                                <w:szCs w:val="20"/>
                              </w:rPr>
                              <w:t xml:space="preserve"> de consultation présent dans l’instance Dynamics </w:t>
                            </w:r>
                            <w:proofErr w:type="spellStart"/>
                            <w:r>
                              <w:rPr>
                                <w:sz w:val="20"/>
                                <w:szCs w:val="20"/>
                              </w:rPr>
                              <w:t>Nav</w:t>
                            </w:r>
                            <w:proofErr w:type="spellEnd"/>
                            <w:r>
                              <w:rPr>
                                <w:sz w:val="20"/>
                                <w:szCs w:val="20"/>
                              </w:rPr>
                              <w:t xml:space="preserve"> de l’entreprise client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35576" id="Zone de texte 14" o:spid="_x0000_s1032" type="#_x0000_t202" style="position:absolute;left:0;text-align:left;margin-left:4.8pt;margin-top:10.3pt;width:483.75pt;height:15.75pt;z-index:25170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" stroked="f">
                <v:textbox inset="0,0,0,0">
                  <w:txbxContent>
                    <w:p w:rsidR="00D86244" w:rsidRPr="00345151" w:rsidRDefault="00D86244" w:rsidP="00C014E4">
                      <w:pPr>
                        <w:pStyle w:val="Lgende"/>
                        <w:rPr>
                          <w:noProof/>
                          <w:snapToGrid w:val="0"/>
                          <w:sz w:val="26"/>
                          <w:szCs w:val="26"/>
                        </w:rPr>
                      </w:pPr>
                      <w:proofErr w:type="spellStart"/>
                      <w:r>
                        <w:rPr>
                          <w:sz w:val="20"/>
                          <w:szCs w:val="20"/>
                        </w:rPr>
                        <w:t>Form</w:t>
                      </w:r>
                      <w:proofErr w:type="spellEnd"/>
                      <w:r>
                        <w:rPr>
                          <w:sz w:val="20"/>
                          <w:szCs w:val="20"/>
                        </w:rPr>
                        <w:t xml:space="preserve"> de consultation présent dans l’instance Dynamics </w:t>
                      </w:r>
                      <w:proofErr w:type="spellStart"/>
                      <w:r>
                        <w:rPr>
                          <w:sz w:val="20"/>
                          <w:szCs w:val="20"/>
                        </w:rPr>
                        <w:t>Nav</w:t>
                      </w:r>
                      <w:proofErr w:type="spellEnd"/>
                      <w:r>
                        <w:rPr>
                          <w:sz w:val="20"/>
                          <w:szCs w:val="20"/>
                        </w:rPr>
                        <w:t xml:space="preserve"> de l’entreprise client</w:t>
                      </w:r>
                    </w:p>
                  </w:txbxContent>
                </v:textbox>
                <w10:wrap anchorx="margin"/>
              </v:shape>
            </w:pict>
          </mc:Fallback>
        </mc:AlternateContent>
      </w:r>
    </w:p>
    <w:p w:rsidR="00F47C7F" w:rsidRDefault="006A7A88" w:rsidP="00FA4E8E">
      <w:pPr>
        <w:pStyle w:val="Retraitnormal"/>
        <w:spacing w:line="360" w:lineRule="auto"/>
        <w:ind w:left="0" w:firstLine="703"/>
        <w:rPr>
          <w:rFonts w:asciiTheme="minorHAnsi" w:hAnsiTheme="minorHAnsi"/>
          <w:sz w:val="26"/>
          <w:szCs w:val="26"/>
        </w:rPr>
      </w:pPr>
      <w:r>
        <w:rPr>
          <w:noProof/>
        </w:rPr>
        <w:lastRenderedPageBreak/>
        <w:pict>
          <v:shape id="_x0000_s1029" type="#_x0000_t75" style="position:absolute;left:0;text-align:left;margin-left:238.4pt;margin-top:21pt;width:72.95pt;height:22.1pt;z-index:-251650560;mso-position-horizontal-relative:margin;mso-position-vertical-relative:text;mso-width-relative:page;mso-height-relative:page">
            <v:imagedata r:id="rId17" o:title="AppelCti"/>
            <w10:wrap anchorx="margin"/>
          </v:shape>
        </w:pict>
      </w:r>
    </w:p>
    <w:p w:rsidR="00F47C7F" w:rsidRDefault="00F47C7F" w:rsidP="00FA4E8E">
      <w:pPr>
        <w:pStyle w:val="Retraitnormal"/>
        <w:spacing w:line="360" w:lineRule="auto"/>
        <w:ind w:left="0" w:firstLine="703"/>
        <w:rPr>
          <w:rFonts w:asciiTheme="minorHAnsi" w:hAnsiTheme="minorHAnsi"/>
          <w:sz w:val="26"/>
          <w:szCs w:val="26"/>
        </w:rPr>
      </w:pPr>
      <w:r>
        <w:rPr>
          <w:rFonts w:asciiTheme="minorHAnsi" w:hAnsiTheme="minorHAnsi"/>
          <w:sz w:val="26"/>
          <w:szCs w:val="26"/>
        </w:rPr>
        <w:t xml:space="preserve">C’est le bouton présent en bas du </w:t>
      </w:r>
      <w:proofErr w:type="spellStart"/>
      <w:r>
        <w:rPr>
          <w:rFonts w:asciiTheme="minorHAnsi" w:hAnsiTheme="minorHAnsi"/>
          <w:sz w:val="26"/>
          <w:szCs w:val="26"/>
        </w:rPr>
        <w:t>form</w:t>
      </w:r>
      <w:proofErr w:type="spellEnd"/>
      <w:r>
        <w:rPr>
          <w:rFonts w:asciiTheme="minorHAnsi" w:hAnsiTheme="minorHAnsi"/>
          <w:sz w:val="26"/>
          <w:szCs w:val="26"/>
        </w:rPr>
        <w:t xml:space="preserve"> </w:t>
      </w:r>
      <w:r>
        <w:rPr>
          <w:rFonts w:asciiTheme="minorHAnsi" w:hAnsiTheme="minorHAnsi"/>
          <w:sz w:val="26"/>
          <w:szCs w:val="26"/>
        </w:rPr>
        <w:tab/>
      </w:r>
      <w:r>
        <w:rPr>
          <w:rFonts w:asciiTheme="minorHAnsi" w:hAnsiTheme="minorHAnsi"/>
          <w:sz w:val="26"/>
          <w:szCs w:val="26"/>
        </w:rPr>
        <w:tab/>
        <w:t xml:space="preserve">          qui se charge de réaliser la levée de fiche contact. Lorsqu’un utilisateur connecté de Dynamics </w:t>
      </w:r>
      <w:proofErr w:type="spellStart"/>
      <w:r>
        <w:rPr>
          <w:rFonts w:asciiTheme="minorHAnsi" w:hAnsiTheme="minorHAnsi"/>
          <w:sz w:val="26"/>
          <w:szCs w:val="26"/>
        </w:rPr>
        <w:t>Nav</w:t>
      </w:r>
      <w:proofErr w:type="spellEnd"/>
      <w:r>
        <w:rPr>
          <w:rFonts w:asciiTheme="minorHAnsi" w:hAnsiTheme="minorHAnsi"/>
          <w:sz w:val="26"/>
          <w:szCs w:val="26"/>
        </w:rPr>
        <w:t xml:space="preserve"> demande une levée de fiche contact, le numéro de la dernière société avec lequel il a communiqué aujourd’hui ou avec qui il est en train de communiquer est placé dans le champ « N° Client » et le </w:t>
      </w:r>
      <w:proofErr w:type="spellStart"/>
      <w:r>
        <w:rPr>
          <w:rFonts w:asciiTheme="minorHAnsi" w:hAnsiTheme="minorHAnsi"/>
          <w:sz w:val="26"/>
          <w:szCs w:val="26"/>
        </w:rPr>
        <w:t>form</w:t>
      </w:r>
      <w:proofErr w:type="spellEnd"/>
      <w:r>
        <w:rPr>
          <w:rFonts w:asciiTheme="minorHAnsi" w:hAnsiTheme="minorHAnsi"/>
          <w:sz w:val="26"/>
          <w:szCs w:val="26"/>
        </w:rPr>
        <w:t xml:space="preserve"> se met à jour. Cette modification n’est possible que si l’utilisateur est relié à un identifiant Eliot dans la table </w:t>
      </w:r>
      <w:r w:rsidRPr="00F47C7F">
        <w:rPr>
          <w:rFonts w:asciiTheme="minorHAnsi" w:hAnsiTheme="minorHAnsi"/>
          <w:b/>
          <w:sz w:val="26"/>
          <w:szCs w:val="26"/>
        </w:rPr>
        <w:t>User Setup</w:t>
      </w:r>
      <w:r>
        <w:rPr>
          <w:rFonts w:asciiTheme="minorHAnsi" w:hAnsiTheme="minorHAnsi"/>
          <w:sz w:val="26"/>
          <w:szCs w:val="26"/>
        </w:rPr>
        <w:t xml:space="preserve"> dont nous avons parlé plus</w:t>
      </w:r>
      <w:r w:rsidR="009A2593">
        <w:rPr>
          <w:rFonts w:asciiTheme="minorHAnsi" w:hAnsiTheme="minorHAnsi"/>
          <w:sz w:val="26"/>
          <w:szCs w:val="26"/>
        </w:rPr>
        <w:t xml:space="preserve"> haut</w:t>
      </w:r>
      <w:r>
        <w:rPr>
          <w:rFonts w:asciiTheme="minorHAnsi" w:hAnsiTheme="minorHAnsi"/>
          <w:sz w:val="26"/>
          <w:szCs w:val="26"/>
        </w:rPr>
        <w:t xml:space="preserve">. Si c’est le cas, son identifiant Eliot est récupéré et une recherche est réalisée dans la table </w:t>
      </w:r>
      <w:proofErr w:type="spellStart"/>
      <w:r>
        <w:rPr>
          <w:rFonts w:asciiTheme="minorHAnsi" w:hAnsiTheme="minorHAnsi"/>
          <w:sz w:val="26"/>
          <w:szCs w:val="26"/>
        </w:rPr>
        <w:t>CtiCall</w:t>
      </w:r>
      <w:proofErr w:type="spellEnd"/>
      <w:r>
        <w:rPr>
          <w:rFonts w:asciiTheme="minorHAnsi" w:hAnsiTheme="minorHAnsi"/>
          <w:sz w:val="26"/>
          <w:szCs w:val="26"/>
        </w:rPr>
        <w:t xml:space="preserve"> qui comporte les enregistrements de toutes les communications de l’entreprise.</w:t>
      </w:r>
      <w:r w:rsidR="00DF36CE">
        <w:rPr>
          <w:rFonts w:asciiTheme="minorHAnsi" w:hAnsiTheme="minorHAnsi"/>
          <w:sz w:val="26"/>
          <w:szCs w:val="26"/>
        </w:rPr>
        <w:t xml:space="preserve"> Dans le cas où son identifiant Eliot n’est pas renseigné ou si le dernier contact appelé ou appelant n’a pas pu être identifié, une gestion des erreurs </w:t>
      </w:r>
      <w:r w:rsidR="00DF43DF">
        <w:rPr>
          <w:rFonts w:asciiTheme="minorHAnsi" w:hAnsiTheme="minorHAnsi"/>
          <w:sz w:val="26"/>
          <w:szCs w:val="26"/>
        </w:rPr>
        <w:t xml:space="preserve">explicite </w:t>
      </w:r>
      <w:r w:rsidR="00DF36CE">
        <w:rPr>
          <w:rFonts w:asciiTheme="minorHAnsi" w:hAnsiTheme="minorHAnsi"/>
          <w:sz w:val="26"/>
          <w:szCs w:val="26"/>
        </w:rPr>
        <w:t xml:space="preserve">est réalisée (en accord avec le code erreur du champ </w:t>
      </w:r>
      <w:proofErr w:type="spellStart"/>
      <w:r w:rsidR="00DF36CE">
        <w:rPr>
          <w:rFonts w:asciiTheme="minorHAnsi" w:hAnsiTheme="minorHAnsi"/>
          <w:sz w:val="26"/>
          <w:szCs w:val="26"/>
        </w:rPr>
        <w:t>ErrCode</w:t>
      </w:r>
      <w:proofErr w:type="spellEnd"/>
      <w:r w:rsidR="00DF36CE">
        <w:rPr>
          <w:rFonts w:asciiTheme="minorHAnsi" w:hAnsiTheme="minorHAnsi"/>
          <w:sz w:val="26"/>
          <w:szCs w:val="26"/>
        </w:rPr>
        <w:t xml:space="preserve"> de la table </w:t>
      </w:r>
      <w:proofErr w:type="spellStart"/>
      <w:r w:rsidR="00DF36CE">
        <w:rPr>
          <w:rFonts w:asciiTheme="minorHAnsi" w:hAnsiTheme="minorHAnsi"/>
          <w:sz w:val="26"/>
          <w:szCs w:val="26"/>
        </w:rPr>
        <w:t>CtiCall</w:t>
      </w:r>
      <w:proofErr w:type="spellEnd"/>
      <w:r w:rsidR="00DF36CE">
        <w:rPr>
          <w:rFonts w:asciiTheme="minorHAnsi" w:hAnsiTheme="minorHAnsi"/>
          <w:sz w:val="26"/>
          <w:szCs w:val="26"/>
        </w:rPr>
        <w:t>).</w:t>
      </w:r>
    </w:p>
    <w:p w:rsidR="00DB6DCD" w:rsidRDefault="00DB6DCD" w:rsidP="00FA4E8E">
      <w:pPr>
        <w:pStyle w:val="Retraitnormal"/>
        <w:spacing w:line="360" w:lineRule="auto"/>
        <w:ind w:left="0" w:firstLine="703"/>
        <w:rPr>
          <w:rFonts w:asciiTheme="minorHAnsi" w:hAnsiTheme="minorHAnsi"/>
          <w:sz w:val="26"/>
          <w:szCs w:val="26"/>
        </w:rPr>
      </w:pPr>
    </w:p>
    <w:p w:rsidR="00DB6DCD" w:rsidRDefault="00DB6DCD" w:rsidP="00FA4E8E">
      <w:pPr>
        <w:pStyle w:val="Retraitnormal"/>
        <w:spacing w:line="360" w:lineRule="auto"/>
        <w:ind w:left="0" w:firstLine="703"/>
        <w:rPr>
          <w:rFonts w:asciiTheme="minorHAnsi" w:hAnsiTheme="minorHAnsi"/>
          <w:sz w:val="26"/>
          <w:szCs w:val="26"/>
        </w:rPr>
      </w:pPr>
    </w:p>
    <w:p w:rsidR="00DB6DCD" w:rsidRPr="0015593F" w:rsidRDefault="00DB6DCD" w:rsidP="00DB6DCD">
      <w:pPr>
        <w:pStyle w:val="Titre2"/>
        <w:rPr>
          <w:sz w:val="32"/>
          <w:szCs w:val="32"/>
        </w:rPr>
      </w:pPr>
      <w:bookmarkStart w:id="18" w:name="_Toc452625130"/>
      <w:proofErr w:type="spellStart"/>
      <w:r>
        <w:rPr>
          <w:sz w:val="32"/>
          <w:szCs w:val="32"/>
          <w:lang w:val="fr-FR"/>
        </w:rPr>
        <w:t>Form</w:t>
      </w:r>
      <w:proofErr w:type="spellEnd"/>
      <w:r>
        <w:rPr>
          <w:sz w:val="32"/>
          <w:szCs w:val="32"/>
          <w:lang w:val="fr-FR"/>
        </w:rPr>
        <w:t xml:space="preserve"> d’affichage des enregistrements d’appels</w:t>
      </w:r>
      <w:r w:rsidRPr="0015593F">
        <w:rPr>
          <w:sz w:val="32"/>
          <w:szCs w:val="32"/>
        </w:rPr>
        <w:t> :</w:t>
      </w:r>
      <w:bookmarkEnd w:id="18"/>
    </w:p>
    <w:p w:rsidR="00DB6DCD" w:rsidRDefault="00DB6DCD" w:rsidP="00FA4E8E">
      <w:pPr>
        <w:pStyle w:val="Retraitnormal"/>
        <w:spacing w:line="360" w:lineRule="auto"/>
        <w:ind w:left="0" w:firstLine="703"/>
        <w:rPr>
          <w:rFonts w:asciiTheme="minorHAnsi" w:hAnsiTheme="minorHAnsi"/>
          <w:sz w:val="26"/>
          <w:szCs w:val="26"/>
        </w:rPr>
      </w:pPr>
    </w:p>
    <w:p w:rsidR="008B7CAC" w:rsidRDefault="008B7CAC" w:rsidP="00FA4E8E">
      <w:pPr>
        <w:pStyle w:val="Retraitnormal"/>
        <w:spacing w:line="360" w:lineRule="auto"/>
        <w:ind w:left="0" w:firstLine="703"/>
        <w:rPr>
          <w:rFonts w:asciiTheme="minorHAnsi" w:hAnsiTheme="minorHAnsi"/>
          <w:sz w:val="26"/>
          <w:szCs w:val="26"/>
        </w:rPr>
      </w:pPr>
    </w:p>
    <w:p w:rsidR="008B7CAC" w:rsidRDefault="008B7CAC" w:rsidP="008B7CAC">
      <w:pPr>
        <w:pStyle w:val="Retraitnormal"/>
        <w:spacing w:line="360" w:lineRule="auto"/>
        <w:ind w:left="0" w:firstLine="703"/>
        <w:rPr>
          <w:rFonts w:asciiTheme="minorHAnsi" w:hAnsiTheme="minorHAnsi"/>
          <w:sz w:val="26"/>
          <w:szCs w:val="26"/>
        </w:rPr>
      </w:pPr>
      <w:r w:rsidRPr="008B7CAC">
        <w:rPr>
          <w:rFonts w:asciiTheme="minorHAnsi" w:hAnsiTheme="minorHAnsi"/>
          <w:sz w:val="26"/>
          <w:szCs w:val="26"/>
        </w:rPr>
        <w:t xml:space="preserve">Les informations brutes contenues dans les tables de Dynamics </w:t>
      </w:r>
      <w:proofErr w:type="spellStart"/>
      <w:r w:rsidRPr="008B7CAC">
        <w:rPr>
          <w:rFonts w:asciiTheme="minorHAnsi" w:hAnsiTheme="minorHAnsi"/>
          <w:sz w:val="26"/>
          <w:szCs w:val="26"/>
        </w:rPr>
        <w:t>Nav</w:t>
      </w:r>
      <w:proofErr w:type="spellEnd"/>
      <w:r w:rsidRPr="008B7CAC">
        <w:rPr>
          <w:rFonts w:asciiTheme="minorHAnsi" w:hAnsiTheme="minorHAnsi"/>
          <w:sz w:val="26"/>
          <w:szCs w:val="26"/>
        </w:rPr>
        <w:t xml:space="preserve"> ne sont pas prévues pour être consultées par les employés des entreprises ayant opté</w:t>
      </w:r>
      <w:r w:rsidR="00A5569C">
        <w:rPr>
          <w:rFonts w:asciiTheme="minorHAnsi" w:hAnsiTheme="minorHAnsi"/>
          <w:sz w:val="26"/>
          <w:szCs w:val="26"/>
        </w:rPr>
        <w:t>e</w:t>
      </w:r>
      <w:r w:rsidRPr="008B7CAC">
        <w:rPr>
          <w:rFonts w:asciiTheme="minorHAnsi" w:hAnsiTheme="minorHAnsi"/>
          <w:sz w:val="26"/>
          <w:szCs w:val="26"/>
        </w:rPr>
        <w:t xml:space="preserve">s pour l’ERP Dynamics </w:t>
      </w:r>
      <w:proofErr w:type="spellStart"/>
      <w:r w:rsidRPr="008B7CAC">
        <w:rPr>
          <w:rFonts w:asciiTheme="minorHAnsi" w:hAnsiTheme="minorHAnsi"/>
          <w:sz w:val="26"/>
          <w:szCs w:val="26"/>
        </w:rPr>
        <w:t>Nav</w:t>
      </w:r>
      <w:proofErr w:type="spellEnd"/>
      <w:r w:rsidRPr="008B7CAC">
        <w:rPr>
          <w:rFonts w:asciiTheme="minorHAnsi" w:hAnsiTheme="minorHAnsi"/>
          <w:sz w:val="26"/>
          <w:szCs w:val="26"/>
        </w:rPr>
        <w:t xml:space="preserve">. En effet, pour accéder à ces données brutes, il faut passer par </w:t>
      </w:r>
      <w:r w:rsidR="009A2593" w:rsidRPr="008B7CAC">
        <w:rPr>
          <w:rFonts w:asciiTheme="minorHAnsi" w:hAnsiTheme="minorHAnsi"/>
          <w:sz w:val="26"/>
          <w:szCs w:val="26"/>
        </w:rPr>
        <w:t>l’ «</w:t>
      </w:r>
      <w:r w:rsidRPr="008B7CAC">
        <w:rPr>
          <w:rFonts w:asciiTheme="minorHAnsi" w:hAnsiTheme="minorHAnsi"/>
          <w:sz w:val="26"/>
          <w:szCs w:val="26"/>
        </w:rPr>
        <w:t xml:space="preserve"> Object Designer » ce qui implique d’avoir </w:t>
      </w:r>
      <w:r w:rsidR="004314DC">
        <w:rPr>
          <w:rFonts w:asciiTheme="minorHAnsi" w:hAnsiTheme="minorHAnsi"/>
          <w:sz w:val="26"/>
          <w:szCs w:val="26"/>
        </w:rPr>
        <w:t xml:space="preserve">accès à </w:t>
      </w:r>
      <w:r w:rsidRPr="008B7CAC">
        <w:rPr>
          <w:rFonts w:asciiTheme="minorHAnsi" w:hAnsiTheme="minorHAnsi"/>
          <w:sz w:val="26"/>
          <w:szCs w:val="26"/>
        </w:rPr>
        <w:t>un compte développeur. Pour affiche</w:t>
      </w:r>
      <w:r w:rsidR="001D4095">
        <w:rPr>
          <w:rFonts w:asciiTheme="minorHAnsi" w:hAnsiTheme="minorHAnsi"/>
          <w:sz w:val="26"/>
          <w:szCs w:val="26"/>
        </w:rPr>
        <w:t>r les informations de manière claire</w:t>
      </w:r>
      <w:r w:rsidRPr="008B7CAC">
        <w:rPr>
          <w:rFonts w:asciiTheme="minorHAnsi" w:hAnsiTheme="minorHAnsi"/>
          <w:sz w:val="26"/>
          <w:szCs w:val="26"/>
        </w:rPr>
        <w:t xml:space="preserve">, il faut créer des </w:t>
      </w:r>
      <w:proofErr w:type="spellStart"/>
      <w:r w:rsidRPr="008B7CAC">
        <w:rPr>
          <w:rFonts w:asciiTheme="minorHAnsi" w:hAnsiTheme="minorHAnsi"/>
          <w:sz w:val="26"/>
          <w:szCs w:val="26"/>
        </w:rPr>
        <w:t>form</w:t>
      </w:r>
      <w:proofErr w:type="spellEnd"/>
      <w:r w:rsidRPr="008B7CAC">
        <w:rPr>
          <w:rFonts w:asciiTheme="minorHAnsi" w:hAnsiTheme="minorHAnsi"/>
          <w:sz w:val="26"/>
          <w:szCs w:val="26"/>
        </w:rPr>
        <w:t>.</w:t>
      </w:r>
    </w:p>
    <w:p w:rsidR="005C4D5D" w:rsidRPr="008B7CAC" w:rsidRDefault="005C4D5D" w:rsidP="008B7CAC">
      <w:pPr>
        <w:pStyle w:val="Retraitnormal"/>
        <w:spacing w:line="360" w:lineRule="auto"/>
        <w:ind w:left="0" w:firstLine="703"/>
        <w:rPr>
          <w:rFonts w:asciiTheme="minorHAnsi" w:hAnsiTheme="minorHAnsi"/>
          <w:sz w:val="26"/>
          <w:szCs w:val="26"/>
        </w:rPr>
      </w:pPr>
    </w:p>
    <w:p w:rsidR="008B7CAC" w:rsidRPr="008B7CAC" w:rsidRDefault="008B7CAC" w:rsidP="008B7CAC">
      <w:pPr>
        <w:pStyle w:val="Retraitnormal"/>
        <w:spacing w:line="360" w:lineRule="auto"/>
        <w:ind w:left="0" w:firstLine="703"/>
        <w:rPr>
          <w:rFonts w:asciiTheme="minorHAnsi" w:hAnsiTheme="minorHAnsi"/>
          <w:sz w:val="26"/>
          <w:szCs w:val="26"/>
        </w:rPr>
      </w:pPr>
    </w:p>
    <w:p w:rsidR="005C4D5D" w:rsidRDefault="00A5569C" w:rsidP="008B7CAC">
      <w:pPr>
        <w:spacing w:line="360" w:lineRule="auto"/>
        <w:ind w:firstLine="703"/>
        <w:rPr>
          <w:rFonts w:asciiTheme="minorHAnsi" w:hAnsiTheme="minorHAnsi"/>
          <w:sz w:val="26"/>
          <w:szCs w:val="26"/>
        </w:rPr>
      </w:pPr>
      <w:r>
        <w:rPr>
          <w:rFonts w:asciiTheme="minorHAnsi" w:hAnsiTheme="minorHAnsi"/>
          <w:sz w:val="26"/>
          <w:szCs w:val="26"/>
        </w:rPr>
        <w:t xml:space="preserve">J’ai été chargé </w:t>
      </w:r>
      <w:r w:rsidR="008B7CAC" w:rsidRPr="008B7CAC">
        <w:rPr>
          <w:rFonts w:asciiTheme="minorHAnsi" w:hAnsiTheme="minorHAnsi"/>
          <w:sz w:val="26"/>
          <w:szCs w:val="26"/>
        </w:rPr>
        <w:t xml:space="preserve">de construire un autre </w:t>
      </w:r>
      <w:proofErr w:type="spellStart"/>
      <w:r w:rsidR="008B7CAC" w:rsidRPr="008B7CAC">
        <w:rPr>
          <w:rFonts w:asciiTheme="minorHAnsi" w:hAnsiTheme="minorHAnsi"/>
          <w:sz w:val="26"/>
          <w:szCs w:val="26"/>
        </w:rPr>
        <w:t>form</w:t>
      </w:r>
      <w:proofErr w:type="spellEnd"/>
      <w:r w:rsidR="008B7CAC" w:rsidRPr="008B7CAC">
        <w:rPr>
          <w:rFonts w:asciiTheme="minorHAnsi" w:hAnsiTheme="minorHAnsi"/>
          <w:sz w:val="26"/>
          <w:szCs w:val="26"/>
        </w:rPr>
        <w:t xml:space="preserve"> permettant l’affichage des informations de la table </w:t>
      </w:r>
      <w:proofErr w:type="spellStart"/>
      <w:r w:rsidR="008B7CAC" w:rsidRPr="008B7CAC">
        <w:rPr>
          <w:rFonts w:asciiTheme="minorHAnsi" w:hAnsiTheme="minorHAnsi"/>
          <w:sz w:val="26"/>
          <w:szCs w:val="26"/>
        </w:rPr>
        <w:t>CtiCall</w:t>
      </w:r>
      <w:proofErr w:type="spellEnd"/>
      <w:r w:rsidR="008B7CAC" w:rsidRPr="008B7CAC">
        <w:rPr>
          <w:rFonts w:asciiTheme="minorHAnsi" w:hAnsiTheme="minorHAnsi"/>
          <w:sz w:val="26"/>
          <w:szCs w:val="26"/>
        </w:rPr>
        <w:t xml:space="preserve">. Ce </w:t>
      </w:r>
      <w:proofErr w:type="spellStart"/>
      <w:r w:rsidR="008B7CAC" w:rsidRPr="008B7CAC">
        <w:rPr>
          <w:rFonts w:asciiTheme="minorHAnsi" w:hAnsiTheme="minorHAnsi"/>
          <w:sz w:val="26"/>
          <w:szCs w:val="26"/>
        </w:rPr>
        <w:t>form</w:t>
      </w:r>
      <w:proofErr w:type="spellEnd"/>
      <w:r w:rsidR="008B7CAC" w:rsidRPr="008B7CAC">
        <w:rPr>
          <w:rFonts w:asciiTheme="minorHAnsi" w:hAnsiTheme="minorHAnsi"/>
          <w:sz w:val="26"/>
          <w:szCs w:val="26"/>
        </w:rPr>
        <w:t xml:space="preserve"> affiche tous les appels enregistrés dans la table dans l’ordre chronologique. </w:t>
      </w:r>
    </w:p>
    <w:p w:rsidR="005C4D5D" w:rsidRDefault="005C4D5D" w:rsidP="008B7CAC">
      <w:pPr>
        <w:spacing w:line="360" w:lineRule="auto"/>
        <w:ind w:firstLine="703"/>
        <w:rPr>
          <w:rFonts w:asciiTheme="minorHAnsi" w:hAnsiTheme="minorHAnsi"/>
          <w:sz w:val="26"/>
          <w:szCs w:val="26"/>
        </w:rPr>
      </w:pPr>
    </w:p>
    <w:p w:rsidR="005C4D5D" w:rsidRDefault="005C4D5D" w:rsidP="008B7CAC">
      <w:pPr>
        <w:spacing w:line="360" w:lineRule="auto"/>
        <w:ind w:firstLine="703"/>
        <w:rPr>
          <w:rFonts w:asciiTheme="minorHAnsi" w:hAnsiTheme="minorHAnsi"/>
          <w:sz w:val="26"/>
          <w:szCs w:val="26"/>
        </w:rPr>
      </w:pPr>
    </w:p>
    <w:p w:rsidR="005C4D5D" w:rsidRDefault="006A7A88" w:rsidP="008B7CAC">
      <w:pPr>
        <w:spacing w:line="360" w:lineRule="auto"/>
        <w:ind w:firstLine="703"/>
        <w:rPr>
          <w:rFonts w:asciiTheme="minorHAnsi" w:hAnsiTheme="minorHAnsi"/>
          <w:sz w:val="26"/>
          <w:szCs w:val="26"/>
        </w:rPr>
      </w:pPr>
      <w:r>
        <w:rPr>
          <w:noProof/>
        </w:rPr>
        <w:lastRenderedPageBreak/>
        <w:pict>
          <v:shape id="_x0000_s1030" type="#_x0000_t75" style="position:absolute;left:0;text-align:left;margin-left:0;margin-top:24.95pt;width:533.25pt;height:48.55pt;z-index:251667968;mso-position-horizontal:center;mso-position-horizontal-relative:margin;mso-position-vertical-relative:text;mso-width-relative:page;mso-height-relative:page" stroked="t" strokecolor="black [3213]">
            <v:imagedata r:id="rId18" o:title="CtiCall"/>
            <w10:wrap anchorx="margin"/>
          </v:shape>
        </w:pict>
      </w:r>
    </w:p>
    <w:p w:rsidR="005C4D5D" w:rsidRDefault="005C4D5D" w:rsidP="008B7CAC">
      <w:pPr>
        <w:spacing w:line="360" w:lineRule="auto"/>
        <w:ind w:firstLine="703"/>
        <w:rPr>
          <w:rFonts w:asciiTheme="minorHAnsi" w:hAnsiTheme="minorHAnsi"/>
          <w:sz w:val="26"/>
          <w:szCs w:val="26"/>
        </w:rPr>
      </w:pPr>
    </w:p>
    <w:p w:rsidR="005C4D5D" w:rsidRDefault="005C4D5D" w:rsidP="008B7CAC">
      <w:pPr>
        <w:spacing w:line="360" w:lineRule="auto"/>
        <w:ind w:firstLine="703"/>
        <w:rPr>
          <w:rFonts w:asciiTheme="minorHAnsi" w:hAnsiTheme="minorHAnsi"/>
          <w:sz w:val="26"/>
          <w:szCs w:val="26"/>
        </w:rPr>
      </w:pPr>
    </w:p>
    <w:p w:rsidR="005C4D5D" w:rsidRDefault="00C014E4" w:rsidP="008B7CAC">
      <w:pPr>
        <w:spacing w:line="360" w:lineRule="auto"/>
        <w:ind w:firstLine="703"/>
        <w:rPr>
          <w:rFonts w:asciiTheme="minorHAnsi" w:hAnsiTheme="minorHAnsi"/>
          <w:sz w:val="26"/>
          <w:szCs w:val="26"/>
        </w:rPr>
      </w:pPr>
      <w:r>
        <w:rPr>
          <w:noProof/>
        </w:rPr>
        <mc:AlternateContent>
          <mc:Choice Requires="wps">
            <w:drawing>
              <wp:anchor distT="0" distB="0" distL="114300" distR="114300" simplePos="0" relativeHeight="251710976" behindDoc="0" locked="0" layoutInCell="1" allowOverlap="1" wp14:anchorId="35E682BA" wp14:editId="6731FA73">
                <wp:simplePos x="0" y="0"/>
                <wp:positionH relativeFrom="margin">
                  <wp:align>center</wp:align>
                </wp:positionH>
                <wp:positionV relativeFrom="paragraph">
                  <wp:posOffset>98425</wp:posOffset>
                </wp:positionV>
                <wp:extent cx="4299585" cy="635"/>
                <wp:effectExtent l="0" t="0" r="5715" b="0"/>
                <wp:wrapNone/>
                <wp:docPr id="15" name="Zone de texte 15"/>
                <wp:cNvGraphicFramePr/>
                <a:graphic xmlns:a="http://schemas.openxmlformats.org/drawingml/2006/main">
                  <a:graphicData uri="http://schemas.microsoft.com/office/word/2010/wordprocessingShape">
                    <wps:wsp>
                      <wps:cNvSpPr txBox="1"/>
                      <wps:spPr>
                        <a:xfrm>
                          <a:off x="0" y="0"/>
                          <a:ext cx="4299585" cy="635"/>
                        </a:xfrm>
                        <a:prstGeom prst="rect">
                          <a:avLst/>
                        </a:prstGeom>
                        <a:solidFill>
                          <a:prstClr val="white"/>
                        </a:solidFill>
                        <a:ln>
                          <a:noFill/>
                        </a:ln>
                        <a:effectLst/>
                      </wps:spPr>
                      <wps:txbx>
                        <w:txbxContent>
                          <w:p w:rsidR="00D86244" w:rsidRPr="00345151" w:rsidRDefault="00D86244" w:rsidP="00C014E4">
                            <w:pPr>
                              <w:pStyle w:val="Lgende"/>
                              <w:rPr>
                                <w:noProof/>
                                <w:snapToGrid w:val="0"/>
                                <w:sz w:val="26"/>
                                <w:szCs w:val="26"/>
                              </w:rPr>
                            </w:pPr>
                            <w:proofErr w:type="spellStart"/>
                            <w:r>
                              <w:rPr>
                                <w:sz w:val="20"/>
                                <w:szCs w:val="20"/>
                              </w:rPr>
                              <w:t>Form</w:t>
                            </w:r>
                            <w:proofErr w:type="spellEnd"/>
                            <w:r>
                              <w:rPr>
                                <w:sz w:val="20"/>
                                <w:szCs w:val="20"/>
                              </w:rPr>
                              <w:t xml:space="preserve"> </w:t>
                            </w:r>
                            <w:proofErr w:type="spellStart"/>
                            <w:r>
                              <w:rPr>
                                <w:sz w:val="20"/>
                                <w:szCs w:val="20"/>
                              </w:rPr>
                              <w:t>CtiCall</w:t>
                            </w:r>
                            <w:proofErr w:type="spellEnd"/>
                            <w:r>
                              <w:rPr>
                                <w:sz w:val="20"/>
                                <w:szCs w:val="20"/>
                              </w:rPr>
                              <w:t xml:space="preserve"> regroupant les informations des appels de l’entreprise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935589" id="Zone de texte 15" o:spid="_x0000_s1033" type="#_x0000_t202" style="position:absolute;left:0;text-align:left;margin-left:0;margin-top:7.75pt;width:338.55pt;height:.05pt;z-index:2517109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" stroked="f">
                <v:textbox style="mso-fit-shape-to-text:t" inset="0,0,0,0">
                  <w:txbxContent>
                    <w:p w:rsidR="00D86244" w:rsidRPr="00345151" w:rsidRDefault="00D86244" w:rsidP="00C014E4">
                      <w:pPr>
                        <w:pStyle w:val="Lgende"/>
                        <w:rPr>
                          <w:noProof/>
                          <w:snapToGrid w:val="0"/>
                          <w:sz w:val="26"/>
                          <w:szCs w:val="26"/>
                        </w:rPr>
                      </w:pPr>
                      <w:proofErr w:type="spellStart"/>
                      <w:r>
                        <w:rPr>
                          <w:sz w:val="20"/>
                          <w:szCs w:val="20"/>
                        </w:rPr>
                        <w:t>Form</w:t>
                      </w:r>
                      <w:proofErr w:type="spellEnd"/>
                      <w:r>
                        <w:rPr>
                          <w:sz w:val="20"/>
                          <w:szCs w:val="20"/>
                        </w:rPr>
                        <w:t xml:space="preserve"> </w:t>
                      </w:r>
                      <w:proofErr w:type="spellStart"/>
                      <w:r>
                        <w:rPr>
                          <w:sz w:val="20"/>
                          <w:szCs w:val="20"/>
                        </w:rPr>
                        <w:t>CtiCall</w:t>
                      </w:r>
                      <w:proofErr w:type="spellEnd"/>
                      <w:r>
                        <w:rPr>
                          <w:sz w:val="20"/>
                          <w:szCs w:val="20"/>
                        </w:rPr>
                        <w:t xml:space="preserve"> regroupant les informations des appels de l’entreprise</w:t>
                      </w:r>
                    </w:p>
                  </w:txbxContent>
                </v:textbox>
                <w10:wrap anchorx="margin"/>
              </v:shape>
            </w:pict>
          </mc:Fallback>
        </mc:AlternateContent>
      </w:r>
    </w:p>
    <w:p w:rsidR="005C4D5D" w:rsidRDefault="005C4D5D" w:rsidP="008B7CAC">
      <w:pPr>
        <w:spacing w:line="360" w:lineRule="auto"/>
        <w:ind w:firstLine="703"/>
        <w:rPr>
          <w:rFonts w:asciiTheme="minorHAnsi" w:hAnsiTheme="minorHAnsi"/>
          <w:sz w:val="26"/>
          <w:szCs w:val="26"/>
        </w:rPr>
      </w:pPr>
    </w:p>
    <w:p w:rsidR="008B7CAC" w:rsidRDefault="008B7CAC" w:rsidP="008B7CAC">
      <w:pPr>
        <w:spacing w:line="360" w:lineRule="auto"/>
        <w:ind w:firstLine="703"/>
        <w:rPr>
          <w:rFonts w:asciiTheme="minorHAnsi" w:hAnsiTheme="minorHAnsi"/>
          <w:sz w:val="26"/>
          <w:szCs w:val="26"/>
        </w:rPr>
      </w:pPr>
      <w:r w:rsidRPr="008B7CAC">
        <w:rPr>
          <w:rFonts w:asciiTheme="minorHAnsi" w:hAnsiTheme="minorHAnsi"/>
          <w:sz w:val="26"/>
          <w:szCs w:val="26"/>
        </w:rPr>
        <w:t xml:space="preserve">De plus, mon maître de stage m’a fourni une piste de fonctionnalité très pratique à ajouter au </w:t>
      </w:r>
      <w:proofErr w:type="spellStart"/>
      <w:r w:rsidRPr="008B7CAC">
        <w:rPr>
          <w:rFonts w:asciiTheme="minorHAnsi" w:hAnsiTheme="minorHAnsi"/>
          <w:sz w:val="26"/>
          <w:szCs w:val="26"/>
        </w:rPr>
        <w:t>form</w:t>
      </w:r>
      <w:proofErr w:type="spellEnd"/>
      <w:r w:rsidRPr="008B7CAC">
        <w:rPr>
          <w:rFonts w:asciiTheme="minorHAnsi" w:hAnsiTheme="minorHAnsi"/>
          <w:sz w:val="26"/>
          <w:szCs w:val="26"/>
        </w:rPr>
        <w:t> : un contrôleur permettant de créer un nouveau contact dans la tabl</w:t>
      </w:r>
      <w:r w:rsidR="00A5569C">
        <w:rPr>
          <w:rFonts w:asciiTheme="minorHAnsi" w:hAnsiTheme="minorHAnsi"/>
          <w:sz w:val="26"/>
          <w:szCs w:val="26"/>
        </w:rPr>
        <w:t xml:space="preserve">e Contact si le numéro enregistré </w:t>
      </w:r>
      <w:r>
        <w:rPr>
          <w:rFonts w:asciiTheme="minorHAnsi" w:hAnsiTheme="minorHAnsi"/>
          <w:sz w:val="26"/>
          <w:szCs w:val="26"/>
        </w:rPr>
        <w:t>n’a pas permis d’identifier avec précision une personne physique et/ou une société</w:t>
      </w:r>
      <w:r w:rsidRPr="008B7CAC">
        <w:rPr>
          <w:rFonts w:asciiTheme="minorHAnsi" w:hAnsiTheme="minorHAnsi"/>
          <w:sz w:val="26"/>
          <w:szCs w:val="26"/>
        </w:rPr>
        <w:t>.</w:t>
      </w:r>
    </w:p>
    <w:p w:rsidR="00147665" w:rsidRPr="008B7CAC" w:rsidRDefault="00147665" w:rsidP="008B7CAC">
      <w:pPr>
        <w:spacing w:line="360" w:lineRule="auto"/>
        <w:ind w:firstLine="703"/>
        <w:rPr>
          <w:rFonts w:asciiTheme="minorHAnsi" w:hAnsiTheme="minorHAnsi"/>
          <w:sz w:val="26"/>
          <w:szCs w:val="26"/>
        </w:rPr>
      </w:pPr>
    </w:p>
    <w:p w:rsidR="00147665" w:rsidRDefault="005C4D5D" w:rsidP="00147665">
      <w:pPr>
        <w:spacing w:line="360" w:lineRule="auto"/>
        <w:ind w:firstLine="708"/>
        <w:rPr>
          <w:rFonts w:asciiTheme="minorHAnsi" w:hAnsiTheme="minorHAnsi"/>
          <w:sz w:val="26"/>
          <w:szCs w:val="26"/>
        </w:rPr>
      </w:pPr>
      <w:r w:rsidRPr="00147665">
        <w:rPr>
          <w:rFonts w:asciiTheme="minorHAnsi" w:hAnsiTheme="minorHAnsi"/>
          <w:sz w:val="26"/>
          <w:szCs w:val="26"/>
        </w:rPr>
        <w:t xml:space="preserve">Pour réaliser cela, j’ai placé un bouton « Ajouter Contact » sur le </w:t>
      </w:r>
      <w:proofErr w:type="spellStart"/>
      <w:r w:rsidRPr="00147665">
        <w:rPr>
          <w:rFonts w:asciiTheme="minorHAnsi" w:hAnsiTheme="minorHAnsi"/>
          <w:sz w:val="26"/>
          <w:szCs w:val="26"/>
        </w:rPr>
        <w:t>form</w:t>
      </w:r>
      <w:proofErr w:type="spellEnd"/>
      <w:r w:rsidRPr="00147665">
        <w:rPr>
          <w:rFonts w:asciiTheme="minorHAnsi" w:hAnsiTheme="minorHAnsi"/>
          <w:sz w:val="26"/>
          <w:szCs w:val="26"/>
        </w:rPr>
        <w:t xml:space="preserve">. Ce bouton n’est pas cliquable si le numéro de téléphone enregistré dans la ligne de la table </w:t>
      </w:r>
      <w:proofErr w:type="spellStart"/>
      <w:r w:rsidRPr="00147665">
        <w:rPr>
          <w:rFonts w:asciiTheme="minorHAnsi" w:hAnsiTheme="minorHAnsi"/>
          <w:sz w:val="26"/>
          <w:szCs w:val="26"/>
        </w:rPr>
        <w:t>CtiCall</w:t>
      </w:r>
      <w:proofErr w:type="spellEnd"/>
      <w:r w:rsidRPr="00147665">
        <w:rPr>
          <w:rFonts w:asciiTheme="minorHAnsi" w:hAnsiTheme="minorHAnsi"/>
          <w:sz w:val="26"/>
          <w:szCs w:val="26"/>
        </w:rPr>
        <w:t xml:space="preserve"> </w:t>
      </w:r>
      <w:r w:rsidR="00147665" w:rsidRPr="00147665">
        <w:rPr>
          <w:rFonts w:asciiTheme="minorHAnsi" w:hAnsiTheme="minorHAnsi"/>
          <w:sz w:val="26"/>
          <w:szCs w:val="26"/>
        </w:rPr>
        <w:t>sélectionnée</w:t>
      </w:r>
      <w:r w:rsidRPr="00147665">
        <w:rPr>
          <w:rFonts w:asciiTheme="minorHAnsi" w:hAnsiTheme="minorHAnsi"/>
          <w:sz w:val="26"/>
          <w:szCs w:val="26"/>
        </w:rPr>
        <w:t xml:space="preserve"> est </w:t>
      </w:r>
      <w:r w:rsidR="00511E29">
        <w:rPr>
          <w:rFonts w:asciiTheme="minorHAnsi" w:hAnsiTheme="minorHAnsi"/>
          <w:sz w:val="26"/>
          <w:szCs w:val="26"/>
        </w:rPr>
        <w:t xml:space="preserve">déjà </w:t>
      </w:r>
      <w:r w:rsidRPr="00147665">
        <w:rPr>
          <w:rFonts w:asciiTheme="minorHAnsi" w:hAnsiTheme="minorHAnsi"/>
          <w:sz w:val="26"/>
          <w:szCs w:val="26"/>
        </w:rPr>
        <w:t>attribué à une société et</w:t>
      </w:r>
      <w:r w:rsidR="00511E29">
        <w:rPr>
          <w:rFonts w:asciiTheme="minorHAnsi" w:hAnsiTheme="minorHAnsi"/>
          <w:sz w:val="26"/>
          <w:szCs w:val="26"/>
        </w:rPr>
        <w:t xml:space="preserve"> à</w:t>
      </w:r>
      <w:r w:rsidRPr="00147665">
        <w:rPr>
          <w:rFonts w:asciiTheme="minorHAnsi" w:hAnsiTheme="minorHAnsi"/>
          <w:sz w:val="26"/>
          <w:szCs w:val="26"/>
        </w:rPr>
        <w:t xml:space="preserve"> une personne physique.</w:t>
      </w:r>
      <w:r w:rsidR="00147665" w:rsidRPr="00147665">
        <w:rPr>
          <w:rFonts w:asciiTheme="minorHAnsi" w:hAnsiTheme="minorHAnsi"/>
          <w:sz w:val="26"/>
          <w:szCs w:val="26"/>
        </w:rPr>
        <w:t xml:space="preserve"> </w:t>
      </w:r>
    </w:p>
    <w:p w:rsidR="00147665" w:rsidRPr="00147665" w:rsidRDefault="00147665" w:rsidP="00147665">
      <w:pPr>
        <w:spacing w:line="360" w:lineRule="auto"/>
        <w:ind w:firstLine="708"/>
        <w:rPr>
          <w:rFonts w:asciiTheme="minorHAnsi" w:hAnsiTheme="minorHAnsi"/>
          <w:sz w:val="10"/>
          <w:szCs w:val="10"/>
        </w:rPr>
      </w:pPr>
    </w:p>
    <w:p w:rsidR="00147665" w:rsidRDefault="00147665" w:rsidP="00147665">
      <w:pPr>
        <w:spacing w:line="360" w:lineRule="auto"/>
        <w:ind w:firstLine="708"/>
        <w:rPr>
          <w:rFonts w:asciiTheme="minorHAnsi" w:hAnsiTheme="minorHAnsi"/>
          <w:sz w:val="26"/>
          <w:szCs w:val="26"/>
        </w:rPr>
      </w:pPr>
      <w:r>
        <w:rPr>
          <w:rFonts w:asciiTheme="minorHAnsi" w:hAnsiTheme="minorHAnsi"/>
          <w:noProof/>
          <w:sz w:val="26"/>
          <w:szCs w:val="26"/>
        </w:rPr>
        <w:drawing>
          <wp:anchor distT="0" distB="0" distL="114300" distR="114300" simplePos="0" relativeHeight="251668992" behindDoc="0" locked="0" layoutInCell="1" allowOverlap="1" wp14:anchorId="036208AA" wp14:editId="62F31109">
            <wp:simplePos x="0" y="0"/>
            <wp:positionH relativeFrom="margin">
              <wp:align>center</wp:align>
            </wp:positionH>
            <wp:positionV relativeFrom="paragraph">
              <wp:posOffset>6532</wp:posOffset>
            </wp:positionV>
            <wp:extent cx="5225415" cy="1632585"/>
            <wp:effectExtent l="19050" t="19050" r="13335" b="24765"/>
            <wp:wrapNone/>
            <wp:docPr id="3" name="Image 3" descr="C:\Users\falapetite\AppData\Local\Microsoft\Windows\INetCache\Content.Word\AjouterCont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falapetite\AppData\Local\Microsoft\Windows\INetCache\Content.Word\AjouterContac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5415" cy="1632585"/>
                    </a:xfrm>
                    <a:prstGeom prst="rect">
                      <a:avLst/>
                    </a:prstGeom>
                    <a:noFill/>
                    <a:ln>
                      <a:solidFill>
                        <a:schemeClr val="tx1"/>
                      </a:solidFill>
                    </a:ln>
                  </pic:spPr>
                </pic:pic>
              </a:graphicData>
            </a:graphic>
          </wp:anchor>
        </w:drawing>
      </w:r>
    </w:p>
    <w:p w:rsidR="00147665" w:rsidRDefault="00147665" w:rsidP="00147665">
      <w:pPr>
        <w:spacing w:line="360" w:lineRule="auto"/>
        <w:ind w:firstLine="708"/>
        <w:rPr>
          <w:rFonts w:asciiTheme="minorHAnsi" w:hAnsiTheme="minorHAnsi"/>
          <w:sz w:val="26"/>
          <w:szCs w:val="26"/>
        </w:rPr>
      </w:pPr>
    </w:p>
    <w:p w:rsidR="00147665" w:rsidRDefault="00147665" w:rsidP="00147665">
      <w:pPr>
        <w:spacing w:line="360" w:lineRule="auto"/>
        <w:ind w:firstLine="708"/>
        <w:rPr>
          <w:rFonts w:asciiTheme="minorHAnsi" w:hAnsiTheme="minorHAnsi"/>
          <w:sz w:val="26"/>
          <w:szCs w:val="26"/>
        </w:rPr>
      </w:pPr>
    </w:p>
    <w:p w:rsidR="00147665" w:rsidRDefault="00147665" w:rsidP="00147665">
      <w:pPr>
        <w:spacing w:line="360" w:lineRule="auto"/>
        <w:ind w:firstLine="708"/>
        <w:rPr>
          <w:rFonts w:asciiTheme="minorHAnsi" w:hAnsiTheme="minorHAnsi"/>
          <w:sz w:val="26"/>
          <w:szCs w:val="26"/>
        </w:rPr>
      </w:pPr>
    </w:p>
    <w:p w:rsidR="00147665" w:rsidRDefault="00147665" w:rsidP="00147665">
      <w:pPr>
        <w:spacing w:line="360" w:lineRule="auto"/>
        <w:ind w:firstLine="708"/>
        <w:rPr>
          <w:rFonts w:asciiTheme="minorHAnsi" w:hAnsiTheme="minorHAnsi"/>
          <w:sz w:val="26"/>
          <w:szCs w:val="26"/>
        </w:rPr>
      </w:pPr>
    </w:p>
    <w:p w:rsidR="00147665" w:rsidRDefault="00C014E4" w:rsidP="00147665">
      <w:pPr>
        <w:spacing w:line="360" w:lineRule="auto"/>
        <w:ind w:firstLine="708"/>
        <w:rPr>
          <w:rFonts w:asciiTheme="minorHAnsi" w:hAnsiTheme="minorHAnsi"/>
          <w:sz w:val="26"/>
          <w:szCs w:val="26"/>
        </w:rPr>
      </w:pPr>
      <w:r>
        <w:rPr>
          <w:noProof/>
        </w:rPr>
        <mc:AlternateContent>
          <mc:Choice Requires="wps">
            <w:drawing>
              <wp:anchor distT="0" distB="0" distL="114300" distR="114300" simplePos="0" relativeHeight="251713024" behindDoc="0" locked="0" layoutInCell="1" allowOverlap="1" wp14:anchorId="21E177B7" wp14:editId="61BA5B1B">
                <wp:simplePos x="0" y="0"/>
                <wp:positionH relativeFrom="margin">
                  <wp:align>center</wp:align>
                </wp:positionH>
                <wp:positionV relativeFrom="paragraph">
                  <wp:posOffset>247650</wp:posOffset>
                </wp:positionV>
                <wp:extent cx="4299585" cy="635"/>
                <wp:effectExtent l="0" t="0" r="5715" b="0"/>
                <wp:wrapNone/>
                <wp:docPr id="16" name="Zone de texte 16"/>
                <wp:cNvGraphicFramePr/>
                <a:graphic xmlns:a="http://schemas.openxmlformats.org/drawingml/2006/main">
                  <a:graphicData uri="http://schemas.microsoft.com/office/word/2010/wordprocessingShape">
                    <wps:wsp>
                      <wps:cNvSpPr txBox="1"/>
                      <wps:spPr>
                        <a:xfrm>
                          <a:off x="0" y="0"/>
                          <a:ext cx="4299585" cy="635"/>
                        </a:xfrm>
                        <a:prstGeom prst="rect">
                          <a:avLst/>
                        </a:prstGeom>
                        <a:solidFill>
                          <a:prstClr val="white"/>
                        </a:solidFill>
                        <a:ln>
                          <a:noFill/>
                        </a:ln>
                        <a:effectLst/>
                      </wps:spPr>
                      <wps:txbx>
                        <w:txbxContent>
                          <w:p w:rsidR="00D86244" w:rsidRPr="00345151" w:rsidRDefault="00D86244" w:rsidP="00C014E4">
                            <w:pPr>
                              <w:pStyle w:val="Lgende"/>
                              <w:rPr>
                                <w:noProof/>
                                <w:snapToGrid w:val="0"/>
                                <w:sz w:val="26"/>
                                <w:szCs w:val="26"/>
                              </w:rPr>
                            </w:pPr>
                            <w:r>
                              <w:rPr>
                                <w:sz w:val="20"/>
                                <w:szCs w:val="20"/>
                              </w:rPr>
                              <w:t xml:space="preserve">Bouton « Ajouter Contact » en bas du </w:t>
                            </w:r>
                            <w:proofErr w:type="spellStart"/>
                            <w:r>
                              <w:rPr>
                                <w:sz w:val="20"/>
                                <w:szCs w:val="20"/>
                              </w:rPr>
                              <w:t>form</w:t>
                            </w:r>
                            <w:proofErr w:type="spellEnd"/>
                            <w:r>
                              <w:rPr>
                                <w:sz w:val="20"/>
                                <w:szCs w:val="20"/>
                              </w:rPr>
                              <w:t xml:space="preserve"> </w:t>
                            </w:r>
                            <w:proofErr w:type="spellStart"/>
                            <w:r>
                              <w:rPr>
                                <w:sz w:val="20"/>
                                <w:szCs w:val="20"/>
                              </w:rPr>
                              <w:t>CtiCall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059D1F" id="Zone de texte 16" o:spid="_x0000_s1034" type="#_x0000_t202" style="position:absolute;left:0;text-align:left;margin-left:0;margin-top:19.5pt;width:338.55pt;height:.05pt;z-index:2517130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" stroked="f">
                <v:textbox style="mso-fit-shape-to-text:t" inset="0,0,0,0">
                  <w:txbxContent>
                    <w:p w:rsidR="00D86244" w:rsidRPr="00345151" w:rsidRDefault="00D86244" w:rsidP="00C014E4">
                      <w:pPr>
                        <w:pStyle w:val="Lgende"/>
                        <w:rPr>
                          <w:noProof/>
                          <w:snapToGrid w:val="0"/>
                          <w:sz w:val="26"/>
                          <w:szCs w:val="26"/>
                        </w:rPr>
                      </w:pPr>
                      <w:r>
                        <w:rPr>
                          <w:sz w:val="20"/>
                          <w:szCs w:val="20"/>
                        </w:rPr>
                        <w:t xml:space="preserve">Bouton « Ajouter Contact » en bas du </w:t>
                      </w:r>
                      <w:proofErr w:type="spellStart"/>
                      <w:r>
                        <w:rPr>
                          <w:sz w:val="20"/>
                          <w:szCs w:val="20"/>
                        </w:rPr>
                        <w:t>form</w:t>
                      </w:r>
                      <w:proofErr w:type="spellEnd"/>
                      <w:r>
                        <w:rPr>
                          <w:sz w:val="20"/>
                          <w:szCs w:val="20"/>
                        </w:rPr>
                        <w:t xml:space="preserve"> </w:t>
                      </w:r>
                      <w:proofErr w:type="spellStart"/>
                      <w:r>
                        <w:rPr>
                          <w:sz w:val="20"/>
                          <w:szCs w:val="20"/>
                        </w:rPr>
                        <w:t>CtiCall</w:t>
                      </w:r>
                      <w:proofErr w:type="spellEnd"/>
                    </w:p>
                  </w:txbxContent>
                </v:textbox>
                <w10:wrap anchorx="margin"/>
              </v:shape>
            </w:pict>
          </mc:Fallback>
        </mc:AlternateContent>
      </w:r>
    </w:p>
    <w:p w:rsidR="00147665" w:rsidRDefault="00147665" w:rsidP="00147665">
      <w:pPr>
        <w:spacing w:line="360" w:lineRule="auto"/>
        <w:ind w:firstLine="708"/>
        <w:rPr>
          <w:rFonts w:asciiTheme="minorHAnsi" w:hAnsiTheme="minorHAnsi"/>
          <w:sz w:val="26"/>
          <w:szCs w:val="26"/>
        </w:rPr>
      </w:pPr>
    </w:p>
    <w:p w:rsidR="00C014E4" w:rsidRPr="00C014E4" w:rsidRDefault="00C014E4" w:rsidP="00147665">
      <w:pPr>
        <w:spacing w:line="360" w:lineRule="auto"/>
        <w:ind w:firstLine="708"/>
        <w:rPr>
          <w:rFonts w:asciiTheme="minorHAnsi" w:hAnsiTheme="minorHAnsi"/>
          <w:sz w:val="10"/>
          <w:szCs w:val="10"/>
        </w:rPr>
      </w:pPr>
    </w:p>
    <w:p w:rsidR="005C4D5D" w:rsidRDefault="005C4D5D" w:rsidP="00147665">
      <w:pPr>
        <w:spacing w:line="360" w:lineRule="auto"/>
        <w:ind w:firstLine="708"/>
        <w:rPr>
          <w:rFonts w:asciiTheme="minorHAnsi" w:hAnsiTheme="minorHAnsi"/>
          <w:sz w:val="26"/>
          <w:szCs w:val="26"/>
        </w:rPr>
      </w:pPr>
      <w:r w:rsidRPr="00147665">
        <w:rPr>
          <w:rFonts w:asciiTheme="minorHAnsi" w:hAnsiTheme="minorHAnsi"/>
          <w:sz w:val="26"/>
          <w:szCs w:val="26"/>
        </w:rPr>
        <w:t xml:space="preserve"> Si le numéro n’a permis d’identifier que la société appelante, le bouton propose à l’utilisateur de rajouter un contact physique avec les informations de la société pré-remplies. En revanche, si le numéro n’a permis d’identifier aucune société ni aucune personne physique, le bouton « Ajouter Contact » propose la création d’un contact vierge, du type personne ou société et ayant son</w:t>
      </w:r>
      <w:r w:rsidR="00511E29">
        <w:rPr>
          <w:rFonts w:asciiTheme="minorHAnsi" w:hAnsiTheme="minorHAnsi"/>
          <w:sz w:val="26"/>
          <w:szCs w:val="26"/>
        </w:rPr>
        <w:t xml:space="preserve"> numéro de téléphone pré-rempli</w:t>
      </w:r>
      <w:r w:rsidRPr="00147665">
        <w:rPr>
          <w:rFonts w:asciiTheme="minorHAnsi" w:hAnsiTheme="minorHAnsi"/>
          <w:sz w:val="26"/>
          <w:szCs w:val="26"/>
        </w:rPr>
        <w:t xml:space="preserve"> avec les informations de l’appel. Quel que soit le type du contact créé, la table </w:t>
      </w:r>
      <w:proofErr w:type="spellStart"/>
      <w:r w:rsidRPr="00147665">
        <w:rPr>
          <w:rFonts w:asciiTheme="minorHAnsi" w:hAnsiTheme="minorHAnsi"/>
          <w:sz w:val="26"/>
          <w:szCs w:val="26"/>
        </w:rPr>
        <w:t>CtiCall</w:t>
      </w:r>
      <w:proofErr w:type="spellEnd"/>
      <w:r w:rsidRPr="00147665">
        <w:rPr>
          <w:rFonts w:asciiTheme="minorHAnsi" w:hAnsiTheme="minorHAnsi"/>
          <w:sz w:val="26"/>
          <w:szCs w:val="26"/>
        </w:rPr>
        <w:t xml:space="preserve"> se met ensuite à jour en ajoutant les informations du contact nouvellement créé dans la partie le concernant.</w:t>
      </w:r>
    </w:p>
    <w:p w:rsidR="00AB0819" w:rsidRDefault="00AB0819" w:rsidP="00147665">
      <w:pPr>
        <w:spacing w:line="360" w:lineRule="auto"/>
        <w:ind w:firstLine="708"/>
        <w:rPr>
          <w:rFonts w:asciiTheme="minorHAnsi" w:hAnsiTheme="minorHAnsi"/>
          <w:sz w:val="26"/>
          <w:szCs w:val="26"/>
        </w:rPr>
      </w:pPr>
    </w:p>
    <w:p w:rsidR="00AB0819" w:rsidRDefault="00AB0819" w:rsidP="00147665">
      <w:pPr>
        <w:spacing w:line="360" w:lineRule="auto"/>
        <w:ind w:firstLine="708"/>
        <w:rPr>
          <w:rFonts w:asciiTheme="minorHAnsi" w:hAnsiTheme="minorHAnsi"/>
          <w:sz w:val="26"/>
          <w:szCs w:val="26"/>
        </w:rPr>
      </w:pPr>
    </w:p>
    <w:p w:rsidR="00AB0819" w:rsidRDefault="006A7A88" w:rsidP="00AB0819">
      <w:pPr>
        <w:keepNext/>
        <w:spacing w:line="360" w:lineRule="auto"/>
        <w:ind w:left="-851" w:firstLine="708"/>
      </w:pPr>
      <w:r>
        <w:rPr>
          <w:noProof/>
        </w:rPr>
        <w:pict>
          <v:shape id="_x0000_s1034" type="#_x0000_t75" style="position:absolute;left:0;text-align:left;margin-left:-7pt;margin-top:0;width:496.3pt;height:179.15pt;z-index:251671040;mso-position-horizontal:absolute;mso-position-horizontal-relative:text;mso-position-vertical:center;mso-position-vertical-relative:text;mso-width-relative:page;mso-height-relative:page" o:bordertopcolor="yellow pure" o:borderleftcolor="yellow pure" o:borderbottomcolor="yellow pure" o:borderrightcolor="yellow pure" o:allowoverlap="f" stroked="t" strokecolor="black [3213]">
            <v:imagedata r:id="rId20" o:title="NouveauContact"/>
            <w10:wrap type="square"/>
          </v:shape>
        </w:pict>
      </w:r>
    </w:p>
    <w:p w:rsidR="00AB0819" w:rsidRPr="00AB0819" w:rsidRDefault="00AB0819" w:rsidP="00AB0819">
      <w:pPr>
        <w:pStyle w:val="Lgende"/>
        <w:ind w:right="425" w:firstLine="567"/>
        <w:rPr>
          <w:rFonts w:asciiTheme="minorHAnsi" w:hAnsiTheme="minorHAnsi"/>
          <w:sz w:val="20"/>
          <w:szCs w:val="20"/>
        </w:rPr>
      </w:pPr>
      <w:r w:rsidRPr="00AB0819">
        <w:rPr>
          <w:sz w:val="20"/>
          <w:szCs w:val="20"/>
        </w:rPr>
        <w:t>Formulaire de création d'</w:t>
      </w:r>
      <w:r w:rsidR="00CC4F10">
        <w:rPr>
          <w:sz w:val="20"/>
          <w:szCs w:val="20"/>
        </w:rPr>
        <w:t>un nouveau contact : pré-rempli</w:t>
      </w:r>
      <w:r w:rsidRPr="00AB0819">
        <w:rPr>
          <w:sz w:val="20"/>
          <w:szCs w:val="20"/>
        </w:rPr>
        <w:t xml:space="preserve"> avec les info</w:t>
      </w:r>
      <w:r w:rsidR="00CC4F10">
        <w:rPr>
          <w:sz w:val="20"/>
          <w:szCs w:val="20"/>
        </w:rPr>
        <w:t>rmation</w:t>
      </w:r>
      <w:r w:rsidRPr="00AB0819">
        <w:rPr>
          <w:sz w:val="20"/>
          <w:szCs w:val="20"/>
        </w:rPr>
        <w:t>s de la société identifiée et le numéro de téléphone de la communication</w:t>
      </w:r>
    </w:p>
    <w:p w:rsidR="00AB0819" w:rsidRPr="00AB0819" w:rsidRDefault="00AB0819" w:rsidP="00AB0819"/>
    <w:p w:rsidR="00AB0819" w:rsidRPr="00AB0819" w:rsidRDefault="00AB0819" w:rsidP="00AB0819"/>
    <w:p w:rsidR="00A93E28" w:rsidRDefault="00A93E28" w:rsidP="00A93E28">
      <w:pPr>
        <w:pStyle w:val="Titre2"/>
        <w:rPr>
          <w:sz w:val="32"/>
          <w:szCs w:val="32"/>
        </w:rPr>
      </w:pPr>
      <w:bookmarkStart w:id="19" w:name="_Toc452625131"/>
      <w:r>
        <w:rPr>
          <w:sz w:val="32"/>
          <w:szCs w:val="32"/>
          <w:lang w:val="fr-FR"/>
        </w:rPr>
        <w:t>Mise en place du Click-To-Call</w:t>
      </w:r>
      <w:r w:rsidRPr="00A93E28">
        <w:rPr>
          <w:sz w:val="32"/>
          <w:szCs w:val="32"/>
        </w:rPr>
        <w:t> :</w:t>
      </w:r>
      <w:bookmarkEnd w:id="19"/>
    </w:p>
    <w:p w:rsidR="00A93E28" w:rsidRDefault="00A93E28" w:rsidP="00A93E28">
      <w:pPr>
        <w:rPr>
          <w:lang w:val="x-none" w:eastAsia="x-none"/>
        </w:rPr>
      </w:pPr>
    </w:p>
    <w:p w:rsidR="00A93E28" w:rsidRDefault="00A93E28" w:rsidP="00A93E28">
      <w:pPr>
        <w:rPr>
          <w:lang w:val="x-none" w:eastAsia="x-none"/>
        </w:rPr>
      </w:pPr>
    </w:p>
    <w:p w:rsidR="00CC4F10" w:rsidRDefault="00A93E28" w:rsidP="00CC4F10">
      <w:pPr>
        <w:spacing w:line="360" w:lineRule="auto"/>
        <w:ind w:firstLine="703"/>
        <w:rPr>
          <w:rFonts w:asciiTheme="minorHAnsi" w:hAnsiTheme="minorHAnsi"/>
          <w:sz w:val="26"/>
          <w:szCs w:val="26"/>
        </w:rPr>
      </w:pPr>
      <w:r>
        <w:rPr>
          <w:rFonts w:asciiTheme="minorHAnsi" w:hAnsiTheme="minorHAnsi"/>
          <w:sz w:val="26"/>
          <w:szCs w:val="26"/>
        </w:rPr>
        <w:t>La solution de couplage téléphonie-informatique Eliot d’ISI-COM inclu</w:t>
      </w:r>
      <w:r w:rsidR="00D61F2E">
        <w:rPr>
          <w:rFonts w:asciiTheme="minorHAnsi" w:hAnsiTheme="minorHAnsi"/>
          <w:sz w:val="26"/>
          <w:szCs w:val="26"/>
        </w:rPr>
        <w:t>t</w:t>
      </w:r>
      <w:r>
        <w:rPr>
          <w:rFonts w:asciiTheme="minorHAnsi" w:hAnsiTheme="minorHAnsi"/>
          <w:sz w:val="26"/>
          <w:szCs w:val="26"/>
        </w:rPr>
        <w:t xml:space="preserve"> une fonctionnalité très utile : le déclenchement d’appel à distance. En effet, </w:t>
      </w:r>
      <w:r w:rsidR="003E1888">
        <w:rPr>
          <w:rFonts w:asciiTheme="minorHAnsi" w:hAnsiTheme="minorHAnsi"/>
          <w:sz w:val="26"/>
          <w:szCs w:val="26"/>
        </w:rPr>
        <w:t xml:space="preserve">en </w:t>
      </w:r>
      <w:r>
        <w:rPr>
          <w:rFonts w:asciiTheme="minorHAnsi" w:hAnsiTheme="minorHAnsi"/>
          <w:sz w:val="26"/>
          <w:szCs w:val="26"/>
        </w:rPr>
        <w:t>envoyant une requête HTTP de type GET au serveur sur lequel est hébergé la solution Eliot avec comme paramètre un numéro de téléphone et l’identifiant d’un agent,</w:t>
      </w:r>
      <w:r w:rsidR="006B7F0E">
        <w:rPr>
          <w:rFonts w:asciiTheme="minorHAnsi" w:hAnsiTheme="minorHAnsi"/>
          <w:sz w:val="26"/>
          <w:szCs w:val="26"/>
        </w:rPr>
        <w:t xml:space="preserve"> Eliot fait une demande de déclenchement d’appel au PABX. Ce dernier se charge alors de composer le numéro passé en paramètre et instancie un appel sur le poste de l’agent dont l’identifiant</w:t>
      </w:r>
      <w:r w:rsidR="003E1888">
        <w:rPr>
          <w:rFonts w:asciiTheme="minorHAnsi" w:hAnsiTheme="minorHAnsi"/>
          <w:sz w:val="26"/>
          <w:szCs w:val="26"/>
        </w:rPr>
        <w:t xml:space="preserve"> est fourni</w:t>
      </w:r>
      <w:r w:rsidR="006B7F0E">
        <w:rPr>
          <w:rFonts w:asciiTheme="minorHAnsi" w:hAnsiTheme="minorHAnsi"/>
          <w:sz w:val="26"/>
          <w:szCs w:val="26"/>
        </w:rPr>
        <w:t xml:space="preserve">. La requête HTTP doit être de la forme : </w:t>
      </w:r>
    </w:p>
    <w:p w:rsidR="00A93E28" w:rsidRDefault="006B7F0E" w:rsidP="00CC4F10">
      <w:pPr>
        <w:spacing w:line="360" w:lineRule="auto"/>
        <w:rPr>
          <w:rFonts w:asciiTheme="minorHAnsi" w:hAnsiTheme="minorHAnsi"/>
          <w:sz w:val="26"/>
          <w:szCs w:val="26"/>
        </w:rPr>
      </w:pPr>
      <w:r w:rsidRPr="00D656F0">
        <w:rPr>
          <w:rFonts w:asciiTheme="minorHAnsi" w:hAnsiTheme="minorHAnsi"/>
          <w:color w:val="0070C0"/>
          <w:sz w:val="26"/>
          <w:szCs w:val="26"/>
        </w:rPr>
        <w:t>http://</w:t>
      </w:r>
      <w:r w:rsidRPr="00D656F0">
        <w:rPr>
          <w:rFonts w:asciiTheme="minorHAnsi" w:hAnsiTheme="minorHAnsi"/>
          <w:b/>
          <w:i/>
          <w:color w:val="0070C0"/>
          <w:sz w:val="26"/>
          <w:szCs w:val="26"/>
        </w:rPr>
        <w:t>ADRESSE</w:t>
      </w:r>
      <w:r w:rsidRPr="00D656F0">
        <w:rPr>
          <w:rFonts w:asciiTheme="minorHAnsi" w:hAnsiTheme="minorHAnsi"/>
          <w:color w:val="0070C0"/>
          <w:sz w:val="26"/>
          <w:szCs w:val="26"/>
        </w:rPr>
        <w:t>/web_svc/cti/makecall.php?tel=</w:t>
      </w:r>
      <w:r w:rsidRPr="00D656F0">
        <w:rPr>
          <w:rFonts w:asciiTheme="minorHAnsi" w:hAnsiTheme="minorHAnsi"/>
          <w:b/>
          <w:i/>
          <w:color w:val="0070C0"/>
          <w:sz w:val="26"/>
          <w:szCs w:val="26"/>
        </w:rPr>
        <w:t>TEL</w:t>
      </w:r>
      <w:r w:rsidRPr="00D656F0">
        <w:rPr>
          <w:rFonts w:asciiTheme="minorHAnsi" w:hAnsiTheme="minorHAnsi"/>
          <w:color w:val="0070C0"/>
          <w:sz w:val="26"/>
          <w:szCs w:val="26"/>
        </w:rPr>
        <w:t>&amp;numagent=</w:t>
      </w:r>
      <w:r w:rsidRPr="00D656F0">
        <w:rPr>
          <w:rFonts w:asciiTheme="minorHAnsi" w:hAnsiTheme="minorHAnsi"/>
          <w:b/>
          <w:i/>
          <w:color w:val="0070C0"/>
          <w:sz w:val="26"/>
          <w:szCs w:val="26"/>
        </w:rPr>
        <w:t>ID</w:t>
      </w:r>
      <w:r w:rsidR="00081C2D">
        <w:rPr>
          <w:rFonts w:asciiTheme="minorHAnsi" w:hAnsiTheme="minorHAnsi"/>
          <w:b/>
          <w:i/>
          <w:sz w:val="26"/>
          <w:szCs w:val="26"/>
        </w:rPr>
        <w:t xml:space="preserve"> </w:t>
      </w:r>
      <w:r w:rsidR="00081C2D">
        <w:rPr>
          <w:rFonts w:asciiTheme="minorHAnsi" w:hAnsiTheme="minorHAnsi"/>
          <w:sz w:val="26"/>
          <w:szCs w:val="26"/>
        </w:rPr>
        <w:t xml:space="preserve">avec </w:t>
      </w:r>
      <w:r w:rsidR="00081C2D" w:rsidRPr="00081C2D">
        <w:rPr>
          <w:rFonts w:asciiTheme="minorHAnsi" w:hAnsiTheme="minorHAnsi"/>
          <w:b/>
          <w:i/>
          <w:sz w:val="26"/>
          <w:szCs w:val="26"/>
        </w:rPr>
        <w:t>ADRESSE</w:t>
      </w:r>
      <w:r w:rsidR="00081C2D">
        <w:rPr>
          <w:rFonts w:asciiTheme="minorHAnsi" w:hAnsiTheme="minorHAnsi"/>
          <w:sz w:val="26"/>
          <w:szCs w:val="26"/>
        </w:rPr>
        <w:t xml:space="preserve"> = adresse du serveur Eliot, </w:t>
      </w:r>
      <w:r w:rsidR="00081C2D" w:rsidRPr="00081C2D">
        <w:rPr>
          <w:rFonts w:asciiTheme="minorHAnsi" w:hAnsiTheme="minorHAnsi"/>
          <w:b/>
          <w:i/>
          <w:sz w:val="26"/>
          <w:szCs w:val="26"/>
        </w:rPr>
        <w:t>TEL</w:t>
      </w:r>
      <w:r w:rsidR="00081C2D">
        <w:rPr>
          <w:rFonts w:asciiTheme="minorHAnsi" w:hAnsiTheme="minorHAnsi"/>
          <w:sz w:val="26"/>
          <w:szCs w:val="26"/>
        </w:rPr>
        <w:t xml:space="preserve"> = numéro de téléphone à appeler et </w:t>
      </w:r>
      <w:r w:rsidR="00081C2D" w:rsidRPr="00081C2D">
        <w:rPr>
          <w:rFonts w:asciiTheme="minorHAnsi" w:hAnsiTheme="minorHAnsi"/>
          <w:b/>
          <w:i/>
          <w:sz w:val="26"/>
          <w:szCs w:val="26"/>
        </w:rPr>
        <w:t>ID</w:t>
      </w:r>
      <w:r w:rsidR="00081C2D">
        <w:rPr>
          <w:rFonts w:asciiTheme="minorHAnsi" w:hAnsiTheme="minorHAnsi"/>
          <w:sz w:val="26"/>
          <w:szCs w:val="26"/>
        </w:rPr>
        <w:t xml:space="preserve"> = identifiant de l’agent Eliot.</w:t>
      </w:r>
    </w:p>
    <w:p w:rsidR="00081C2D" w:rsidRDefault="00081C2D" w:rsidP="00CC4F10">
      <w:pPr>
        <w:spacing w:line="360" w:lineRule="auto"/>
        <w:ind w:firstLine="284"/>
        <w:rPr>
          <w:rFonts w:asciiTheme="minorHAnsi" w:hAnsiTheme="minorHAnsi"/>
          <w:sz w:val="26"/>
          <w:szCs w:val="26"/>
        </w:rPr>
      </w:pPr>
    </w:p>
    <w:p w:rsidR="0009424C" w:rsidRDefault="00081C2D" w:rsidP="00CC4F10">
      <w:pPr>
        <w:spacing w:line="360" w:lineRule="auto"/>
        <w:ind w:firstLine="703"/>
        <w:rPr>
          <w:rFonts w:asciiTheme="minorHAnsi" w:hAnsiTheme="minorHAnsi"/>
          <w:sz w:val="26"/>
          <w:szCs w:val="26"/>
        </w:rPr>
      </w:pPr>
      <w:r>
        <w:rPr>
          <w:rFonts w:asciiTheme="minorHAnsi" w:hAnsiTheme="minorHAnsi"/>
          <w:sz w:val="26"/>
          <w:szCs w:val="26"/>
        </w:rPr>
        <w:t xml:space="preserve">Cette fonctionnalité </w:t>
      </w:r>
      <w:r w:rsidR="00A30246">
        <w:rPr>
          <w:rFonts w:asciiTheme="minorHAnsi" w:hAnsiTheme="minorHAnsi"/>
          <w:sz w:val="26"/>
          <w:szCs w:val="26"/>
        </w:rPr>
        <w:t xml:space="preserve">d’Eliot </w:t>
      </w:r>
      <w:r>
        <w:rPr>
          <w:rFonts w:asciiTheme="minorHAnsi" w:hAnsiTheme="minorHAnsi"/>
          <w:sz w:val="26"/>
          <w:szCs w:val="26"/>
        </w:rPr>
        <w:t>permet la mise en place d’un outil du plus en plus présent dans les progiciels de gestions intégrés : le Click-To-Call</w:t>
      </w:r>
      <w:r w:rsidR="00A30246">
        <w:rPr>
          <w:rFonts w:asciiTheme="minorHAnsi" w:hAnsiTheme="minorHAnsi"/>
          <w:sz w:val="26"/>
          <w:szCs w:val="26"/>
        </w:rPr>
        <w:t xml:space="preserve">. Dynamics </w:t>
      </w:r>
      <w:proofErr w:type="spellStart"/>
      <w:r w:rsidR="00A30246">
        <w:rPr>
          <w:rFonts w:asciiTheme="minorHAnsi" w:hAnsiTheme="minorHAnsi"/>
          <w:sz w:val="26"/>
          <w:szCs w:val="26"/>
        </w:rPr>
        <w:t>Nav</w:t>
      </w:r>
      <w:proofErr w:type="spellEnd"/>
      <w:r w:rsidR="00A30246">
        <w:rPr>
          <w:rFonts w:asciiTheme="minorHAnsi" w:hAnsiTheme="minorHAnsi"/>
          <w:sz w:val="26"/>
          <w:szCs w:val="26"/>
        </w:rPr>
        <w:t xml:space="preserve"> prévoit cette fonctionnalité au travers de boutons spécifiques « Click-To-Call » présent</w:t>
      </w:r>
      <w:r w:rsidR="003E1888">
        <w:rPr>
          <w:rFonts w:asciiTheme="minorHAnsi" w:hAnsiTheme="minorHAnsi"/>
          <w:sz w:val="26"/>
          <w:szCs w:val="26"/>
        </w:rPr>
        <w:t>s</w:t>
      </w:r>
      <w:r w:rsidR="00A30246">
        <w:rPr>
          <w:rFonts w:asciiTheme="minorHAnsi" w:hAnsiTheme="minorHAnsi"/>
          <w:sz w:val="26"/>
          <w:szCs w:val="26"/>
        </w:rPr>
        <w:t xml:space="preserve"> en standard sur certains </w:t>
      </w:r>
      <w:proofErr w:type="spellStart"/>
      <w:r w:rsidR="00A30246">
        <w:rPr>
          <w:rFonts w:asciiTheme="minorHAnsi" w:hAnsiTheme="minorHAnsi"/>
          <w:sz w:val="26"/>
          <w:szCs w:val="26"/>
        </w:rPr>
        <w:t>forms</w:t>
      </w:r>
      <w:proofErr w:type="spellEnd"/>
      <w:r w:rsidR="00A30246">
        <w:rPr>
          <w:rFonts w:asciiTheme="minorHAnsi" w:hAnsiTheme="minorHAnsi"/>
          <w:sz w:val="26"/>
          <w:szCs w:val="26"/>
        </w:rPr>
        <w:t>. Ces boutons déclenchent l’appel de méth</w:t>
      </w:r>
      <w:r w:rsidR="0009424C">
        <w:rPr>
          <w:rFonts w:asciiTheme="minorHAnsi" w:hAnsiTheme="minorHAnsi"/>
          <w:sz w:val="26"/>
          <w:szCs w:val="26"/>
        </w:rPr>
        <w:t xml:space="preserve">odes réunies dans des </w:t>
      </w:r>
      <w:proofErr w:type="spellStart"/>
      <w:r w:rsidR="0009424C">
        <w:rPr>
          <w:rFonts w:asciiTheme="minorHAnsi" w:hAnsiTheme="minorHAnsi"/>
          <w:sz w:val="26"/>
          <w:szCs w:val="26"/>
        </w:rPr>
        <w:t>codeunits</w:t>
      </w:r>
      <w:proofErr w:type="spellEnd"/>
      <w:r w:rsidR="0009424C">
        <w:rPr>
          <w:rFonts w:asciiTheme="minorHAnsi" w:hAnsiTheme="minorHAnsi"/>
          <w:sz w:val="26"/>
          <w:szCs w:val="26"/>
        </w:rPr>
        <w:t xml:space="preserve">. </w:t>
      </w:r>
    </w:p>
    <w:p w:rsidR="0009424C" w:rsidRDefault="0009424C" w:rsidP="00A93E28">
      <w:pPr>
        <w:spacing w:line="360" w:lineRule="auto"/>
        <w:ind w:firstLine="284"/>
        <w:rPr>
          <w:rFonts w:asciiTheme="minorHAnsi" w:hAnsiTheme="minorHAnsi"/>
          <w:sz w:val="26"/>
          <w:szCs w:val="26"/>
        </w:rPr>
      </w:pPr>
    </w:p>
    <w:p w:rsidR="007A57E6" w:rsidRDefault="0009424C" w:rsidP="007A57E6">
      <w:pPr>
        <w:spacing w:line="360" w:lineRule="auto"/>
        <w:ind w:firstLine="284"/>
        <w:rPr>
          <w:rFonts w:asciiTheme="minorHAnsi" w:hAnsiTheme="minorHAnsi"/>
          <w:sz w:val="26"/>
          <w:szCs w:val="26"/>
        </w:rPr>
      </w:pPr>
      <w:r>
        <w:rPr>
          <w:rFonts w:asciiTheme="minorHAnsi" w:hAnsiTheme="minorHAnsi"/>
          <w:sz w:val="26"/>
          <w:szCs w:val="26"/>
        </w:rPr>
        <w:tab/>
      </w:r>
    </w:p>
    <w:p w:rsidR="007235BF" w:rsidRDefault="0009424C" w:rsidP="007A57E6">
      <w:pPr>
        <w:spacing w:line="360" w:lineRule="auto"/>
        <w:ind w:firstLine="703"/>
        <w:rPr>
          <w:rFonts w:asciiTheme="minorHAnsi" w:hAnsiTheme="minorHAnsi"/>
          <w:sz w:val="26"/>
          <w:szCs w:val="26"/>
        </w:rPr>
      </w:pPr>
      <w:r>
        <w:rPr>
          <w:rFonts w:asciiTheme="minorHAnsi" w:hAnsiTheme="minorHAnsi"/>
          <w:sz w:val="26"/>
          <w:szCs w:val="26"/>
        </w:rPr>
        <w:t xml:space="preserve">Microsoft Dynamics </w:t>
      </w:r>
      <w:proofErr w:type="spellStart"/>
      <w:r>
        <w:rPr>
          <w:rFonts w:asciiTheme="minorHAnsi" w:hAnsiTheme="minorHAnsi"/>
          <w:sz w:val="26"/>
          <w:szCs w:val="26"/>
        </w:rPr>
        <w:t>Nav</w:t>
      </w:r>
      <w:proofErr w:type="spellEnd"/>
      <w:r>
        <w:rPr>
          <w:rFonts w:asciiTheme="minorHAnsi" w:hAnsiTheme="minorHAnsi"/>
          <w:sz w:val="26"/>
          <w:szCs w:val="26"/>
        </w:rPr>
        <w:t xml:space="preserve"> propose en standard une interface pour le Click-To-Call. </w:t>
      </w:r>
      <w:r w:rsidR="00B31629">
        <w:rPr>
          <w:rFonts w:asciiTheme="minorHAnsi" w:hAnsiTheme="minorHAnsi"/>
          <w:sz w:val="26"/>
          <w:szCs w:val="26"/>
        </w:rPr>
        <w:t xml:space="preserve">Cependant, </w:t>
      </w:r>
      <w:r w:rsidR="007235BF">
        <w:rPr>
          <w:rFonts w:asciiTheme="minorHAnsi" w:hAnsiTheme="minorHAnsi"/>
          <w:sz w:val="26"/>
          <w:szCs w:val="26"/>
        </w:rPr>
        <w:t xml:space="preserve">le Click-To-Call de Dynamics </w:t>
      </w:r>
      <w:proofErr w:type="spellStart"/>
      <w:r w:rsidR="007235BF">
        <w:rPr>
          <w:rFonts w:asciiTheme="minorHAnsi" w:hAnsiTheme="minorHAnsi"/>
          <w:sz w:val="26"/>
          <w:szCs w:val="26"/>
        </w:rPr>
        <w:t>Nav</w:t>
      </w:r>
      <w:proofErr w:type="spellEnd"/>
      <w:r w:rsidR="007235BF">
        <w:rPr>
          <w:rFonts w:asciiTheme="minorHAnsi" w:hAnsiTheme="minorHAnsi"/>
          <w:sz w:val="26"/>
          <w:szCs w:val="26"/>
        </w:rPr>
        <w:t xml:space="preserve"> est prévu pour démarrer une communication de téléphonie IP (utilisant le protocole internet) par le biais de l’API de Microsoft TAPI</w:t>
      </w:r>
      <w:r>
        <w:rPr>
          <w:rFonts w:asciiTheme="minorHAnsi" w:hAnsiTheme="minorHAnsi"/>
          <w:sz w:val="26"/>
          <w:szCs w:val="26"/>
        </w:rPr>
        <w:t xml:space="preserve">. </w:t>
      </w:r>
      <w:r w:rsidR="003E1888">
        <w:rPr>
          <w:rFonts w:asciiTheme="minorHAnsi" w:hAnsiTheme="minorHAnsi"/>
          <w:sz w:val="26"/>
          <w:szCs w:val="26"/>
        </w:rPr>
        <w:t xml:space="preserve">J’ai donc </w:t>
      </w:r>
      <w:r w:rsidR="00CD2DC7">
        <w:rPr>
          <w:rFonts w:asciiTheme="minorHAnsi" w:hAnsiTheme="minorHAnsi"/>
          <w:sz w:val="26"/>
          <w:szCs w:val="26"/>
        </w:rPr>
        <w:t>modifié</w:t>
      </w:r>
      <w:r w:rsidR="00B31629">
        <w:rPr>
          <w:rFonts w:asciiTheme="minorHAnsi" w:hAnsiTheme="minorHAnsi"/>
          <w:sz w:val="26"/>
          <w:szCs w:val="26"/>
        </w:rPr>
        <w:t xml:space="preserve"> ces méthodes dans le but </w:t>
      </w:r>
      <w:r w:rsidR="007235BF">
        <w:rPr>
          <w:rFonts w:asciiTheme="minorHAnsi" w:hAnsiTheme="minorHAnsi"/>
          <w:sz w:val="26"/>
          <w:szCs w:val="26"/>
        </w:rPr>
        <w:t xml:space="preserve">de mettre en place un Click-To-Call utilisant le réseau de téléphonie classique. Pour cela, il suffit </w:t>
      </w:r>
      <w:r w:rsidR="00B31629">
        <w:rPr>
          <w:rFonts w:asciiTheme="minorHAnsi" w:hAnsiTheme="minorHAnsi"/>
          <w:sz w:val="26"/>
          <w:szCs w:val="26"/>
        </w:rPr>
        <w:t xml:space="preserve">d’envoyer une requête HTTP paramétrée avec un numéro de téléphone et l’identifiant de l’agent connecté sous Dynamics </w:t>
      </w:r>
      <w:proofErr w:type="spellStart"/>
      <w:r w:rsidR="00B31629">
        <w:rPr>
          <w:rFonts w:asciiTheme="minorHAnsi" w:hAnsiTheme="minorHAnsi"/>
          <w:sz w:val="26"/>
          <w:szCs w:val="26"/>
        </w:rPr>
        <w:t>Nav</w:t>
      </w:r>
      <w:proofErr w:type="spellEnd"/>
      <w:r w:rsidR="007235BF">
        <w:rPr>
          <w:rFonts w:asciiTheme="minorHAnsi" w:hAnsiTheme="minorHAnsi"/>
          <w:sz w:val="26"/>
          <w:szCs w:val="26"/>
        </w:rPr>
        <w:t xml:space="preserve"> à la solution Eliot qui déclenchera l’appel avec le PABX.</w:t>
      </w:r>
    </w:p>
    <w:p w:rsidR="00B31629" w:rsidRDefault="00B31629" w:rsidP="007A57E6">
      <w:pPr>
        <w:spacing w:line="360" w:lineRule="auto"/>
        <w:ind w:firstLine="703"/>
        <w:rPr>
          <w:rFonts w:asciiTheme="minorHAnsi" w:hAnsiTheme="minorHAnsi"/>
          <w:sz w:val="26"/>
          <w:szCs w:val="26"/>
        </w:rPr>
      </w:pPr>
      <w:r>
        <w:rPr>
          <w:rFonts w:asciiTheme="minorHAnsi" w:hAnsiTheme="minorHAnsi"/>
          <w:sz w:val="26"/>
          <w:szCs w:val="26"/>
        </w:rPr>
        <w:t xml:space="preserve">De plus, mon maître de stage m’a demandé de créer un nouveau paramètre permettant d’activer ou non l’affichage de l’interface standard de Dynamics </w:t>
      </w:r>
      <w:proofErr w:type="spellStart"/>
      <w:r>
        <w:rPr>
          <w:rFonts w:asciiTheme="minorHAnsi" w:hAnsiTheme="minorHAnsi"/>
          <w:sz w:val="26"/>
          <w:szCs w:val="26"/>
        </w:rPr>
        <w:t>Nav</w:t>
      </w:r>
      <w:proofErr w:type="spellEnd"/>
      <w:r>
        <w:rPr>
          <w:rFonts w:asciiTheme="minorHAnsi" w:hAnsiTheme="minorHAnsi"/>
          <w:sz w:val="26"/>
          <w:szCs w:val="26"/>
        </w:rPr>
        <w:t xml:space="preserve"> lors de l’utilisation du Click-To-Call.</w:t>
      </w:r>
    </w:p>
    <w:p w:rsidR="00081C2D" w:rsidRPr="00081C2D" w:rsidRDefault="00081C2D" w:rsidP="00081C2D">
      <w:pPr>
        <w:spacing w:line="360" w:lineRule="auto"/>
        <w:ind w:firstLine="284"/>
        <w:rPr>
          <w:rFonts w:asciiTheme="minorHAnsi" w:hAnsiTheme="minorHAnsi"/>
          <w:sz w:val="26"/>
          <w:szCs w:val="26"/>
        </w:rPr>
      </w:pPr>
    </w:p>
    <w:p w:rsidR="00AB0819" w:rsidRPr="00AB0819" w:rsidRDefault="00AB0819" w:rsidP="00AB0819"/>
    <w:p w:rsidR="00463A8E" w:rsidRPr="0015593F" w:rsidRDefault="00463A8E" w:rsidP="00463A8E">
      <w:pPr>
        <w:pStyle w:val="Titre2"/>
        <w:rPr>
          <w:sz w:val="32"/>
          <w:szCs w:val="32"/>
        </w:rPr>
      </w:pPr>
      <w:bookmarkStart w:id="20" w:name="_Toc452625132"/>
      <w:r>
        <w:rPr>
          <w:sz w:val="32"/>
          <w:szCs w:val="32"/>
          <w:lang w:val="fr-FR"/>
        </w:rPr>
        <w:t>Création d’une interface de modification de la configuration du service</w:t>
      </w:r>
      <w:r w:rsidRPr="0015593F">
        <w:rPr>
          <w:sz w:val="32"/>
          <w:szCs w:val="32"/>
        </w:rPr>
        <w:t> :</w:t>
      </w:r>
      <w:bookmarkEnd w:id="20"/>
    </w:p>
    <w:p w:rsidR="000F414D" w:rsidRDefault="000F414D" w:rsidP="000F414D">
      <w:pPr>
        <w:spacing w:line="360" w:lineRule="auto"/>
      </w:pPr>
    </w:p>
    <w:p w:rsidR="000F414D" w:rsidRDefault="000F414D" w:rsidP="000F414D">
      <w:pPr>
        <w:spacing w:line="360" w:lineRule="auto"/>
      </w:pPr>
    </w:p>
    <w:p w:rsidR="000F414D" w:rsidRDefault="000F414D" w:rsidP="000F414D">
      <w:pPr>
        <w:spacing w:line="360" w:lineRule="auto"/>
      </w:pPr>
    </w:p>
    <w:p w:rsidR="000F414D" w:rsidRPr="000F414D" w:rsidRDefault="000F414D" w:rsidP="000F414D">
      <w:pPr>
        <w:spacing w:line="360" w:lineRule="auto"/>
        <w:ind w:firstLine="703"/>
        <w:rPr>
          <w:rFonts w:asciiTheme="minorHAnsi" w:hAnsiTheme="minorHAnsi"/>
          <w:sz w:val="26"/>
          <w:szCs w:val="26"/>
        </w:rPr>
      </w:pPr>
      <w:r w:rsidRPr="000F414D">
        <w:rPr>
          <w:rFonts w:asciiTheme="minorHAnsi" w:hAnsiTheme="minorHAnsi"/>
          <w:sz w:val="26"/>
          <w:szCs w:val="26"/>
        </w:rPr>
        <w:t xml:space="preserve">Dans une dernière partie, j’ai décidé de construire une interface plus « humaine » pour la modification du fichier de configuration XML du service </w:t>
      </w:r>
      <w:proofErr w:type="spellStart"/>
      <w:r w:rsidRPr="000F414D">
        <w:rPr>
          <w:rFonts w:asciiTheme="minorHAnsi" w:hAnsiTheme="minorHAnsi"/>
          <w:sz w:val="26"/>
          <w:szCs w:val="26"/>
        </w:rPr>
        <w:t>Eskape.Service.CTI</w:t>
      </w:r>
      <w:proofErr w:type="spellEnd"/>
      <w:r w:rsidRPr="000F414D">
        <w:rPr>
          <w:rFonts w:asciiTheme="minorHAnsi" w:hAnsiTheme="minorHAnsi"/>
          <w:sz w:val="26"/>
          <w:szCs w:val="26"/>
        </w:rPr>
        <w:t xml:space="preserve">. Pour cela, j’ai développé une application C# d’un type particulier nommé Windows </w:t>
      </w:r>
      <w:proofErr w:type="spellStart"/>
      <w:r w:rsidRPr="000F414D">
        <w:rPr>
          <w:rFonts w:asciiTheme="minorHAnsi" w:hAnsiTheme="minorHAnsi"/>
          <w:sz w:val="26"/>
          <w:szCs w:val="26"/>
        </w:rPr>
        <w:t>Form</w:t>
      </w:r>
      <w:proofErr w:type="spellEnd"/>
      <w:r w:rsidRPr="000F414D">
        <w:rPr>
          <w:rFonts w:asciiTheme="minorHAnsi" w:hAnsiTheme="minorHAnsi"/>
          <w:sz w:val="26"/>
          <w:szCs w:val="26"/>
        </w:rPr>
        <w:t xml:space="preserve">. Les Windows </w:t>
      </w:r>
      <w:proofErr w:type="spellStart"/>
      <w:r w:rsidRPr="000F414D">
        <w:rPr>
          <w:rFonts w:asciiTheme="minorHAnsi" w:hAnsiTheme="minorHAnsi"/>
          <w:sz w:val="26"/>
          <w:szCs w:val="26"/>
        </w:rPr>
        <w:t>Forms</w:t>
      </w:r>
      <w:proofErr w:type="spellEnd"/>
      <w:r w:rsidRPr="000F414D">
        <w:rPr>
          <w:rFonts w:asciiTheme="minorHAnsi" w:hAnsiTheme="minorHAnsi"/>
          <w:sz w:val="26"/>
          <w:szCs w:val="26"/>
        </w:rPr>
        <w:t xml:space="preserve"> sont des interfaces graphiques sur lesquel</w:t>
      </w:r>
      <w:r w:rsidR="003E1888">
        <w:rPr>
          <w:rFonts w:asciiTheme="minorHAnsi" w:hAnsiTheme="minorHAnsi"/>
          <w:sz w:val="26"/>
          <w:szCs w:val="26"/>
        </w:rPr>
        <w:t>le</w:t>
      </w:r>
      <w:r w:rsidRPr="000F414D">
        <w:rPr>
          <w:rFonts w:asciiTheme="minorHAnsi" w:hAnsiTheme="minorHAnsi"/>
          <w:sz w:val="26"/>
          <w:szCs w:val="26"/>
        </w:rPr>
        <w:t>s peuvent être disposés des contrôleurs comme des barres de texte ou des boutons. L’application lit les informations contenues dans le fichier</w:t>
      </w:r>
      <w:r w:rsidR="003E1888">
        <w:rPr>
          <w:rFonts w:asciiTheme="minorHAnsi" w:hAnsiTheme="minorHAnsi"/>
          <w:sz w:val="26"/>
          <w:szCs w:val="26"/>
        </w:rPr>
        <w:t xml:space="preserve"> de configuration XML et remplit</w:t>
      </w:r>
      <w:r w:rsidRPr="000F414D">
        <w:rPr>
          <w:rFonts w:asciiTheme="minorHAnsi" w:hAnsiTheme="minorHAnsi"/>
          <w:sz w:val="26"/>
          <w:szCs w:val="26"/>
        </w:rPr>
        <w:t xml:space="preserve"> les barres de textes avec celles-ci. L’utilisateur peut ensuite décider de modifier ces informations en changeant le contenu de ces barres de texte. Pour valider sa modification et ainsi écrire dans le fichier de configuration, l’utilisateur doit cliquer sur le bouton « Modifier ». </w:t>
      </w:r>
    </w:p>
    <w:p w:rsidR="00AB0819" w:rsidRDefault="000F414D" w:rsidP="00AB0819">
      <w:r>
        <w:tab/>
      </w:r>
    </w:p>
    <w:p w:rsidR="00E1673C" w:rsidRDefault="00E1673C" w:rsidP="00AB0819"/>
    <w:p w:rsidR="00E1673C" w:rsidRDefault="00E1673C" w:rsidP="00AB0819"/>
    <w:p w:rsidR="00E1673C" w:rsidRDefault="00E1673C" w:rsidP="00AB0819"/>
    <w:p w:rsidR="00E1673C" w:rsidRDefault="00E1673C" w:rsidP="00AB0819"/>
    <w:p w:rsidR="00E1673C" w:rsidRDefault="00E1673C" w:rsidP="00AB0819"/>
    <w:p w:rsidR="00E1673C" w:rsidRDefault="00E1673C" w:rsidP="00AB0819"/>
    <w:p w:rsidR="00081C2D" w:rsidRDefault="00081C2D" w:rsidP="00AB0819"/>
    <w:p w:rsidR="00AB0819" w:rsidRDefault="006A7A88" w:rsidP="00AB0819">
      <w:r>
        <w:rPr>
          <w:noProof/>
        </w:rPr>
        <w:pict>
          <v:shape id="_x0000_s1037" type="#_x0000_t75" style="position:absolute;left:0;text-align:left;margin-left:0;margin-top:34.2pt;width:283.7pt;height:543.45pt;z-index:251673088;mso-position-horizontal:center;mso-position-horizontal-relative:margin;mso-position-vertical-relative:margin;mso-width-relative:page;mso-height-relative:page" o:bordertopcolor="yellow pure" o:borderleftcolor="yellow pure" o:borderbottomcolor="yellow pure" o:borderrightcolor="yellow pure" stroked="t" strokecolor="black [3213]">
            <v:imagedata r:id="rId21" o:title="ConfigRemplie"/>
            <w10:wrap type="square" anchorx="margin" anchory="margin"/>
          </v:shape>
        </w:pict>
      </w:r>
    </w:p>
    <w:p w:rsidR="00E1673C" w:rsidRDefault="00E1673C" w:rsidP="00E1673C">
      <w:pPr>
        <w:keepNext/>
        <w:tabs>
          <w:tab w:val="left" w:pos="2983"/>
        </w:tabs>
      </w:pPr>
    </w:p>
    <w:p w:rsidR="00E1673C" w:rsidRDefault="00E1673C" w:rsidP="00E1673C">
      <w:pPr>
        <w:keepNext/>
        <w:tabs>
          <w:tab w:val="left" w:pos="2983"/>
        </w:tabs>
      </w:pPr>
    </w:p>
    <w:p w:rsidR="00081C2D" w:rsidRDefault="00081C2D"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081C2D" w:rsidRDefault="00081C2D"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Default="00E1673C" w:rsidP="00E1673C">
      <w:pPr>
        <w:keepNext/>
        <w:tabs>
          <w:tab w:val="left" w:pos="2983"/>
        </w:tabs>
      </w:pPr>
    </w:p>
    <w:p w:rsidR="00E1673C" w:rsidRPr="00E1673C" w:rsidRDefault="00E1673C" w:rsidP="00E1673C">
      <w:pPr>
        <w:pStyle w:val="Lgende"/>
        <w:rPr>
          <w:sz w:val="20"/>
          <w:szCs w:val="20"/>
        </w:rPr>
      </w:pPr>
      <w:r w:rsidRPr="00E1673C">
        <w:rPr>
          <w:sz w:val="20"/>
          <w:szCs w:val="20"/>
        </w:rPr>
        <w:t xml:space="preserve">Windows </w:t>
      </w:r>
      <w:proofErr w:type="spellStart"/>
      <w:r w:rsidRPr="00E1673C">
        <w:rPr>
          <w:sz w:val="20"/>
          <w:szCs w:val="20"/>
        </w:rPr>
        <w:t>Form</w:t>
      </w:r>
      <w:proofErr w:type="spellEnd"/>
      <w:r w:rsidRPr="00E1673C">
        <w:rPr>
          <w:sz w:val="20"/>
          <w:szCs w:val="20"/>
        </w:rPr>
        <w:t xml:space="preserve"> de modification du fichier de configuration XML.</w:t>
      </w:r>
    </w:p>
    <w:p w:rsidR="008B7CAC" w:rsidRPr="00AB0819" w:rsidRDefault="00AB0819" w:rsidP="00AB0819">
      <w:pPr>
        <w:tabs>
          <w:tab w:val="left" w:pos="2983"/>
        </w:tabs>
      </w:pPr>
      <w:r w:rsidRPr="00AB0819">
        <w:tab/>
      </w:r>
    </w:p>
    <w:p w:rsidR="00AB0819" w:rsidRDefault="00AB0819">
      <w:pPr>
        <w:tabs>
          <w:tab w:val="left" w:pos="2983"/>
        </w:tabs>
      </w:pPr>
    </w:p>
    <w:p w:rsidR="002F134D" w:rsidRDefault="002F134D">
      <w:pPr>
        <w:tabs>
          <w:tab w:val="left" w:pos="2983"/>
        </w:tabs>
      </w:pPr>
    </w:p>
    <w:p w:rsidR="002D4C33" w:rsidRDefault="002D4C33" w:rsidP="002F134D">
      <w:pPr>
        <w:spacing w:line="360" w:lineRule="auto"/>
        <w:ind w:firstLine="708"/>
        <w:rPr>
          <w:rFonts w:asciiTheme="minorHAnsi" w:hAnsiTheme="minorHAnsi"/>
          <w:sz w:val="26"/>
          <w:szCs w:val="26"/>
        </w:rPr>
      </w:pPr>
    </w:p>
    <w:p w:rsidR="002D4C33" w:rsidRDefault="002D4C33" w:rsidP="002F134D">
      <w:pPr>
        <w:spacing w:line="360" w:lineRule="auto"/>
        <w:ind w:firstLine="708"/>
        <w:rPr>
          <w:rFonts w:asciiTheme="minorHAnsi" w:hAnsiTheme="minorHAnsi"/>
          <w:sz w:val="26"/>
          <w:szCs w:val="26"/>
        </w:rPr>
      </w:pPr>
    </w:p>
    <w:p w:rsidR="002F134D" w:rsidRPr="002F134D" w:rsidRDefault="002F134D" w:rsidP="002F134D">
      <w:pPr>
        <w:spacing w:line="360" w:lineRule="auto"/>
        <w:ind w:firstLine="708"/>
        <w:rPr>
          <w:rFonts w:asciiTheme="minorHAnsi" w:hAnsiTheme="minorHAnsi"/>
          <w:sz w:val="26"/>
          <w:szCs w:val="26"/>
        </w:rPr>
      </w:pPr>
      <w:r w:rsidRPr="002F134D">
        <w:rPr>
          <w:rFonts w:asciiTheme="minorHAnsi" w:hAnsiTheme="minorHAnsi"/>
          <w:sz w:val="26"/>
          <w:szCs w:val="26"/>
        </w:rPr>
        <w:t xml:space="preserve">La réalisation de cette interface graphique m’a permis de </w:t>
      </w:r>
      <w:r w:rsidR="003E1888">
        <w:rPr>
          <w:rFonts w:asciiTheme="minorHAnsi" w:hAnsiTheme="minorHAnsi"/>
          <w:sz w:val="26"/>
          <w:szCs w:val="26"/>
        </w:rPr>
        <w:t xml:space="preserve">constater </w:t>
      </w:r>
      <w:r w:rsidRPr="002F134D">
        <w:rPr>
          <w:rFonts w:asciiTheme="minorHAnsi" w:hAnsiTheme="minorHAnsi"/>
          <w:sz w:val="26"/>
          <w:szCs w:val="26"/>
        </w:rPr>
        <w:t xml:space="preserve">que mon fichier de configuration XML n’était pas sécurisé. En effet, </w:t>
      </w:r>
      <w:r w:rsidR="003E1888" w:rsidRPr="002F134D">
        <w:rPr>
          <w:rFonts w:asciiTheme="minorHAnsi" w:hAnsiTheme="minorHAnsi"/>
          <w:sz w:val="26"/>
          <w:szCs w:val="26"/>
        </w:rPr>
        <w:t>jusqu’ici</w:t>
      </w:r>
      <w:r w:rsidRPr="002F134D">
        <w:rPr>
          <w:rFonts w:asciiTheme="minorHAnsi" w:hAnsiTheme="minorHAnsi"/>
          <w:sz w:val="26"/>
          <w:szCs w:val="26"/>
        </w:rPr>
        <w:t xml:space="preserve">, je ne chiffrais pas les données confidentielles du fichier de configuration (notamment le mot de passe du Web Service qui correspond au mot de passe d’un utilisateur de Dynamics </w:t>
      </w:r>
      <w:proofErr w:type="spellStart"/>
      <w:r w:rsidRPr="002F134D">
        <w:rPr>
          <w:rFonts w:asciiTheme="minorHAnsi" w:hAnsiTheme="minorHAnsi"/>
          <w:sz w:val="26"/>
          <w:szCs w:val="26"/>
        </w:rPr>
        <w:t>Nav</w:t>
      </w:r>
      <w:proofErr w:type="spellEnd"/>
      <w:r w:rsidRPr="002F134D">
        <w:rPr>
          <w:rFonts w:asciiTheme="minorHAnsi" w:hAnsiTheme="minorHAnsi"/>
          <w:sz w:val="26"/>
          <w:szCs w:val="26"/>
        </w:rPr>
        <w:t>). Pour sécuriser les données sensibles du fichier de configuration, j’ai développé une bibliothèque de chiffrement nommée EncryptionTools.dll permettant le chiffrement et le déchiffr</w:t>
      </w:r>
      <w:r w:rsidR="003D5413">
        <w:rPr>
          <w:rFonts w:asciiTheme="minorHAnsi" w:hAnsiTheme="minorHAnsi"/>
          <w:sz w:val="26"/>
          <w:szCs w:val="26"/>
        </w:rPr>
        <w:t>ement d’un champ et basé</w:t>
      </w:r>
      <w:r w:rsidR="003E1888">
        <w:rPr>
          <w:rFonts w:asciiTheme="minorHAnsi" w:hAnsiTheme="minorHAnsi"/>
          <w:sz w:val="26"/>
          <w:szCs w:val="26"/>
        </w:rPr>
        <w:t>e</w:t>
      </w:r>
      <w:r w:rsidR="003D5413">
        <w:rPr>
          <w:rFonts w:asciiTheme="minorHAnsi" w:hAnsiTheme="minorHAnsi"/>
          <w:sz w:val="26"/>
          <w:szCs w:val="26"/>
        </w:rPr>
        <w:t xml:space="preserve"> sur les outils</w:t>
      </w:r>
      <w:r w:rsidRPr="002F134D">
        <w:rPr>
          <w:rFonts w:asciiTheme="minorHAnsi" w:hAnsiTheme="minorHAnsi"/>
          <w:sz w:val="26"/>
          <w:szCs w:val="26"/>
        </w:rPr>
        <w:t xml:space="preserve"> de chiffrement </w:t>
      </w:r>
      <w:proofErr w:type="spellStart"/>
      <w:r w:rsidRPr="002F134D">
        <w:rPr>
          <w:rFonts w:asciiTheme="minorHAnsi" w:hAnsiTheme="minorHAnsi"/>
          <w:sz w:val="26"/>
          <w:szCs w:val="26"/>
        </w:rPr>
        <w:t>System.Security.Cryptography</w:t>
      </w:r>
      <w:proofErr w:type="spellEnd"/>
      <w:r w:rsidRPr="002F134D">
        <w:rPr>
          <w:rFonts w:asciiTheme="minorHAnsi" w:hAnsiTheme="minorHAnsi"/>
          <w:sz w:val="26"/>
          <w:szCs w:val="26"/>
        </w:rPr>
        <w:t xml:space="preserve"> fourni</w:t>
      </w:r>
      <w:r w:rsidR="003E1888">
        <w:rPr>
          <w:rFonts w:asciiTheme="minorHAnsi" w:hAnsiTheme="minorHAnsi"/>
          <w:sz w:val="26"/>
          <w:szCs w:val="26"/>
        </w:rPr>
        <w:t>s</w:t>
      </w:r>
      <w:r w:rsidRPr="002F134D">
        <w:rPr>
          <w:rFonts w:asciiTheme="minorHAnsi" w:hAnsiTheme="minorHAnsi"/>
          <w:sz w:val="26"/>
          <w:szCs w:val="26"/>
        </w:rPr>
        <w:t xml:space="preserve"> par C#. La sécurisation du chiffrement est assurée par une clé spécifique construite avec les informations de la machine locale sur laquelle est chiffré le mot de passe. De cette manière, seule une personne ayant accès au serveur sur lequel est installé le service et possédant des droits administrateurs sur celui-ci est en mesure de déchiffrer le mot de passe. </w:t>
      </w:r>
      <w:r>
        <w:rPr>
          <w:rFonts w:asciiTheme="minorHAnsi" w:hAnsiTheme="minorHAnsi"/>
          <w:sz w:val="26"/>
          <w:szCs w:val="26"/>
        </w:rPr>
        <w:t>De plus, le champ de texte permettant la modification du mot de passe est un champ masqué.</w:t>
      </w:r>
    </w:p>
    <w:p w:rsidR="002F134D" w:rsidRDefault="002F134D">
      <w:pPr>
        <w:tabs>
          <w:tab w:val="left" w:pos="2983"/>
        </w:tabs>
      </w:pPr>
    </w:p>
    <w:p w:rsidR="00544A5A" w:rsidRDefault="00544A5A">
      <w:pPr>
        <w:tabs>
          <w:tab w:val="left" w:pos="2983"/>
        </w:tabs>
      </w:pPr>
    </w:p>
    <w:p w:rsidR="00544A5A" w:rsidRDefault="00544A5A">
      <w:pPr>
        <w:tabs>
          <w:tab w:val="left" w:pos="2983"/>
        </w:tabs>
      </w:pPr>
    </w:p>
    <w:p w:rsidR="00544A5A" w:rsidRDefault="00544A5A" w:rsidP="00544A5A">
      <w:pPr>
        <w:spacing w:line="360" w:lineRule="auto"/>
        <w:rPr>
          <w:rFonts w:asciiTheme="minorHAnsi" w:hAnsiTheme="minorHAnsi"/>
          <w:sz w:val="26"/>
          <w:szCs w:val="26"/>
        </w:rPr>
      </w:pPr>
      <w:r w:rsidRPr="00544A5A">
        <w:rPr>
          <w:rFonts w:asciiTheme="minorHAnsi" w:hAnsiTheme="minorHAnsi"/>
          <w:sz w:val="26"/>
          <w:szCs w:val="26"/>
        </w:rPr>
        <w:tab/>
      </w:r>
      <w:r w:rsidR="003E1888">
        <w:rPr>
          <w:rFonts w:asciiTheme="minorHAnsi" w:hAnsiTheme="minorHAnsi"/>
          <w:sz w:val="26"/>
          <w:szCs w:val="26"/>
        </w:rPr>
        <w:t>De plus</w:t>
      </w:r>
      <w:r>
        <w:rPr>
          <w:rFonts w:asciiTheme="minorHAnsi" w:hAnsiTheme="minorHAnsi"/>
          <w:sz w:val="26"/>
          <w:szCs w:val="26"/>
        </w:rPr>
        <w:t>,</w:t>
      </w:r>
      <w:r w:rsidR="003E1888" w:rsidRPr="003E1888">
        <w:rPr>
          <w:rFonts w:asciiTheme="minorHAnsi" w:hAnsiTheme="minorHAnsi"/>
          <w:sz w:val="26"/>
          <w:szCs w:val="26"/>
        </w:rPr>
        <w:t xml:space="preserve"> </w:t>
      </w:r>
      <w:r w:rsidR="003E1888" w:rsidRPr="00544A5A">
        <w:rPr>
          <w:rFonts w:asciiTheme="minorHAnsi" w:hAnsiTheme="minorHAnsi"/>
          <w:sz w:val="26"/>
          <w:szCs w:val="26"/>
        </w:rPr>
        <w:t>suite à une</w:t>
      </w:r>
      <w:r w:rsidR="003E1888">
        <w:rPr>
          <w:rFonts w:asciiTheme="minorHAnsi" w:hAnsiTheme="minorHAnsi"/>
          <w:sz w:val="26"/>
          <w:szCs w:val="26"/>
        </w:rPr>
        <w:t xml:space="preserve"> demande de mon maître de stage, j’ai mis en place</w:t>
      </w:r>
      <w:r>
        <w:rPr>
          <w:rFonts w:asciiTheme="minorHAnsi" w:hAnsiTheme="minorHAnsi"/>
          <w:sz w:val="26"/>
          <w:szCs w:val="26"/>
        </w:rPr>
        <w:t xml:space="preserve"> </w:t>
      </w:r>
      <w:r w:rsidRPr="00544A5A">
        <w:rPr>
          <w:rFonts w:asciiTheme="minorHAnsi" w:hAnsiTheme="minorHAnsi"/>
          <w:sz w:val="26"/>
          <w:szCs w:val="26"/>
        </w:rPr>
        <w:t xml:space="preserve">deux boutons permettant de tester le serveur Eliot et le Web Service en envoyant des requêtes HTTP lors d’un appui sur les boutons concernés. Si l’adresse du serveur Eliot est correcte et que le serveur a renvoyé une réponse, le bouton devient vert. Sinon il devient rouge. </w:t>
      </w:r>
    </w:p>
    <w:p w:rsidR="00544A5A" w:rsidRDefault="00544A5A" w:rsidP="00544A5A">
      <w:pPr>
        <w:spacing w:line="360" w:lineRule="auto"/>
        <w:rPr>
          <w:rFonts w:asciiTheme="minorHAnsi" w:hAnsiTheme="minorHAnsi"/>
          <w:sz w:val="26"/>
          <w:szCs w:val="26"/>
        </w:rPr>
      </w:pPr>
    </w:p>
    <w:p w:rsidR="00544A5A" w:rsidRDefault="006A7A88" w:rsidP="00544A5A">
      <w:pPr>
        <w:spacing w:line="360" w:lineRule="auto"/>
        <w:rPr>
          <w:rFonts w:asciiTheme="minorHAnsi" w:hAnsiTheme="minorHAnsi"/>
          <w:sz w:val="26"/>
          <w:szCs w:val="26"/>
        </w:rPr>
      </w:pPr>
      <w:r>
        <w:rPr>
          <w:noProof/>
        </w:rPr>
        <w:pict>
          <v:shape id="_x0000_s1038" type="#_x0000_t75" style="position:absolute;left:0;text-align:left;margin-left:288.65pt;margin-top:.7pt;width:114pt;height:27.45pt;z-index:251675136;mso-position-horizontal-relative:text;mso-position-vertical-relative:text;mso-width-relative:page;mso-height-relative:page" stroked="t" strokecolor="black [3213]">
            <v:imagedata r:id="rId22" o:title="BRougeEliot"/>
          </v:shape>
        </w:pict>
      </w:r>
      <w:r>
        <w:rPr>
          <w:noProof/>
        </w:rPr>
        <w:pict>
          <v:shape id="_x0000_s1039" type="#_x0000_t75" style="position:absolute;left:0;text-align:left;margin-left:83.3pt;margin-top:.7pt;width:113.15pt;height:27.45pt;z-index:251677184;mso-position-horizontal-relative:text;mso-position-vertical-relative:text;mso-width-relative:page;mso-height-relative:page" stroked="t" strokecolor="black [3213]">
            <v:imagedata r:id="rId23" o:title="BVertEliot"/>
          </v:shape>
        </w:pict>
      </w:r>
    </w:p>
    <w:p w:rsidR="00544A5A" w:rsidRDefault="00544A5A" w:rsidP="00544A5A">
      <w:pPr>
        <w:spacing w:line="360" w:lineRule="auto"/>
        <w:rPr>
          <w:rFonts w:asciiTheme="minorHAnsi" w:hAnsiTheme="minorHAnsi"/>
          <w:sz w:val="26"/>
          <w:szCs w:val="26"/>
        </w:rPr>
      </w:pPr>
    </w:p>
    <w:p w:rsidR="00544A5A" w:rsidRDefault="00544A5A" w:rsidP="00544A5A">
      <w:pPr>
        <w:spacing w:line="360" w:lineRule="auto"/>
        <w:ind w:firstLine="703"/>
        <w:rPr>
          <w:rFonts w:asciiTheme="minorHAnsi" w:hAnsiTheme="minorHAnsi"/>
          <w:sz w:val="26"/>
          <w:szCs w:val="26"/>
        </w:rPr>
      </w:pPr>
    </w:p>
    <w:p w:rsidR="00544A5A" w:rsidRDefault="00544A5A" w:rsidP="00544A5A">
      <w:pPr>
        <w:spacing w:line="360" w:lineRule="auto"/>
        <w:ind w:firstLine="703"/>
        <w:rPr>
          <w:rFonts w:asciiTheme="minorHAnsi" w:hAnsiTheme="minorHAnsi"/>
          <w:sz w:val="26"/>
          <w:szCs w:val="26"/>
        </w:rPr>
      </w:pPr>
      <w:r w:rsidRPr="00544A5A">
        <w:rPr>
          <w:rFonts w:asciiTheme="minorHAnsi" w:hAnsiTheme="minorHAnsi"/>
          <w:sz w:val="26"/>
          <w:szCs w:val="26"/>
        </w:rPr>
        <w:t xml:space="preserve">De la même manière, si les informations du Web Service sont correctes et qu’il a renvoyé une réponse, le bouton « Test </w:t>
      </w:r>
      <w:proofErr w:type="spellStart"/>
      <w:r w:rsidRPr="00544A5A">
        <w:rPr>
          <w:rFonts w:asciiTheme="minorHAnsi" w:hAnsiTheme="minorHAnsi"/>
          <w:sz w:val="26"/>
          <w:szCs w:val="26"/>
        </w:rPr>
        <w:t>WebService</w:t>
      </w:r>
      <w:proofErr w:type="spellEnd"/>
      <w:r w:rsidRPr="00544A5A">
        <w:rPr>
          <w:rFonts w:asciiTheme="minorHAnsi" w:hAnsiTheme="minorHAnsi"/>
          <w:sz w:val="26"/>
          <w:szCs w:val="26"/>
        </w:rPr>
        <w:t> » devient vert. Sinon il passe au rouge.</w:t>
      </w:r>
    </w:p>
    <w:p w:rsidR="00544A5A" w:rsidRDefault="00544A5A" w:rsidP="00544A5A">
      <w:pPr>
        <w:spacing w:line="360" w:lineRule="auto"/>
        <w:rPr>
          <w:rFonts w:asciiTheme="minorHAnsi" w:hAnsiTheme="minorHAnsi"/>
          <w:sz w:val="26"/>
          <w:szCs w:val="26"/>
        </w:rPr>
      </w:pPr>
    </w:p>
    <w:p w:rsidR="00544A5A" w:rsidRDefault="006A7A88" w:rsidP="00544A5A">
      <w:pPr>
        <w:spacing w:line="360" w:lineRule="auto"/>
        <w:rPr>
          <w:rFonts w:asciiTheme="minorHAnsi" w:hAnsiTheme="minorHAnsi"/>
          <w:sz w:val="26"/>
          <w:szCs w:val="26"/>
        </w:rPr>
      </w:pPr>
      <w:r>
        <w:rPr>
          <w:noProof/>
        </w:rPr>
        <w:pict>
          <v:shape id="_x0000_s1041" type="#_x0000_t75" style="position:absolute;left:0;text-align:left;margin-left:289.5pt;margin-top:14.05pt;width:113.15pt;height:26.55pt;z-index:251681280;mso-position-horizontal-relative:text;mso-position-vertical-relative:text;mso-width-relative:page;mso-height-relative:page" stroked="t" strokecolor="black [3213]">
            <v:imagedata r:id="rId24" o:title="BRouge"/>
          </v:shape>
        </w:pict>
      </w:r>
      <w:r>
        <w:rPr>
          <w:noProof/>
        </w:rPr>
        <w:pict>
          <v:shape id="_x0000_s1040" type="#_x0000_t75" style="position:absolute;left:0;text-align:left;margin-left:83.3pt;margin-top:14.05pt;width:114.85pt;height:26.55pt;z-index:251679232;mso-position-horizontal-relative:text;mso-position-vertical-relative:text;mso-width-relative:page;mso-height-relative:page" stroked="t" strokecolor="black [3213]">
            <v:imagedata r:id="rId25" o:title="BVert"/>
          </v:shape>
        </w:pict>
      </w:r>
    </w:p>
    <w:p w:rsidR="00544A5A" w:rsidRDefault="00544A5A" w:rsidP="00544A5A">
      <w:pPr>
        <w:spacing w:line="360" w:lineRule="auto"/>
        <w:rPr>
          <w:rFonts w:asciiTheme="minorHAnsi" w:hAnsiTheme="minorHAnsi"/>
          <w:sz w:val="26"/>
          <w:szCs w:val="26"/>
        </w:rPr>
      </w:pPr>
    </w:p>
    <w:p w:rsidR="00544A5A" w:rsidRDefault="00544A5A" w:rsidP="00544A5A">
      <w:pPr>
        <w:spacing w:line="360" w:lineRule="auto"/>
        <w:rPr>
          <w:rFonts w:asciiTheme="minorHAnsi" w:hAnsiTheme="minorHAnsi"/>
          <w:sz w:val="26"/>
          <w:szCs w:val="26"/>
        </w:rPr>
      </w:pPr>
    </w:p>
    <w:p w:rsidR="00C45D65" w:rsidRDefault="00C45D65" w:rsidP="00C45D65">
      <w:pPr>
        <w:spacing w:line="360" w:lineRule="auto"/>
        <w:ind w:firstLine="703"/>
        <w:rPr>
          <w:rFonts w:asciiTheme="minorHAnsi" w:hAnsiTheme="minorHAnsi"/>
          <w:sz w:val="26"/>
          <w:szCs w:val="26"/>
        </w:rPr>
      </w:pPr>
    </w:p>
    <w:p w:rsidR="00055B8B" w:rsidRDefault="00055B8B" w:rsidP="00C45D65">
      <w:pPr>
        <w:spacing w:line="360" w:lineRule="auto"/>
        <w:ind w:firstLine="703"/>
        <w:rPr>
          <w:rFonts w:asciiTheme="minorHAnsi" w:hAnsiTheme="minorHAnsi"/>
          <w:sz w:val="26"/>
          <w:szCs w:val="26"/>
        </w:rPr>
      </w:pPr>
    </w:p>
    <w:p w:rsidR="00544A5A" w:rsidRPr="00544A5A" w:rsidRDefault="00544A5A" w:rsidP="00C45D65">
      <w:pPr>
        <w:spacing w:line="360" w:lineRule="auto"/>
        <w:ind w:firstLine="703"/>
        <w:rPr>
          <w:rFonts w:asciiTheme="minorHAnsi" w:hAnsiTheme="minorHAnsi"/>
          <w:sz w:val="26"/>
          <w:szCs w:val="26"/>
        </w:rPr>
      </w:pPr>
      <w:r w:rsidRPr="00544A5A">
        <w:rPr>
          <w:rFonts w:asciiTheme="minorHAnsi" w:hAnsiTheme="minorHAnsi"/>
          <w:sz w:val="26"/>
          <w:szCs w:val="26"/>
        </w:rPr>
        <w:t xml:space="preserve"> </w:t>
      </w:r>
      <w:r w:rsidR="00F1102E">
        <w:rPr>
          <w:rFonts w:asciiTheme="minorHAnsi" w:hAnsiTheme="minorHAnsi"/>
          <w:sz w:val="26"/>
          <w:szCs w:val="26"/>
        </w:rPr>
        <w:t>D’autre part</w:t>
      </w:r>
      <w:r w:rsidRPr="00544A5A">
        <w:rPr>
          <w:rFonts w:asciiTheme="minorHAnsi" w:hAnsiTheme="minorHAnsi"/>
          <w:sz w:val="26"/>
          <w:szCs w:val="26"/>
        </w:rPr>
        <w:t xml:space="preserve">, lorsque l’utilisateur ferme l’interface d’édition du fichier de configuration, deux requêtes sont envoyées pour tester le serveur Eliot et le </w:t>
      </w:r>
      <w:proofErr w:type="spellStart"/>
      <w:r w:rsidRPr="00544A5A">
        <w:rPr>
          <w:rFonts w:asciiTheme="minorHAnsi" w:hAnsiTheme="minorHAnsi"/>
          <w:sz w:val="26"/>
          <w:szCs w:val="26"/>
        </w:rPr>
        <w:t>WebService</w:t>
      </w:r>
      <w:proofErr w:type="spellEnd"/>
      <w:r w:rsidRPr="00544A5A">
        <w:rPr>
          <w:rFonts w:asciiTheme="minorHAnsi" w:hAnsiTheme="minorHAnsi"/>
          <w:sz w:val="26"/>
          <w:szCs w:val="26"/>
        </w:rPr>
        <w:t>. Si l’application n’a pas réussi à contacter l’un des deux serveurs, un message d’erreur explicite est affiché à l’utilisateur et l’application lui propose de modifier la configuration du serveur qui n’a pas réussi à être contacté.</w:t>
      </w:r>
    </w:p>
    <w:p w:rsidR="00544A5A" w:rsidRPr="00544A5A" w:rsidRDefault="00544A5A" w:rsidP="00544A5A">
      <w:pPr>
        <w:spacing w:line="360" w:lineRule="auto"/>
        <w:rPr>
          <w:rFonts w:asciiTheme="minorHAnsi" w:hAnsiTheme="minorHAnsi"/>
          <w:sz w:val="26"/>
          <w:szCs w:val="26"/>
        </w:rPr>
      </w:pPr>
    </w:p>
    <w:p w:rsidR="00532807" w:rsidRDefault="00532807">
      <w:pPr>
        <w:tabs>
          <w:tab w:val="left" w:pos="2983"/>
        </w:tabs>
      </w:pPr>
    </w:p>
    <w:p w:rsidR="00532807" w:rsidRDefault="00532807">
      <w:pPr>
        <w:tabs>
          <w:tab w:val="left" w:pos="2983"/>
        </w:tabs>
      </w:pPr>
    </w:p>
    <w:p w:rsidR="00532807" w:rsidRDefault="006A7A88">
      <w:pPr>
        <w:tabs>
          <w:tab w:val="left" w:pos="2983"/>
        </w:tabs>
      </w:pPr>
      <w:r>
        <w:rPr>
          <w:noProof/>
        </w:rPr>
        <w:pict>
          <v:shape id="_x0000_s1042" type="#_x0000_t75" style="position:absolute;left:0;text-align:left;margin-left:70.6pt;margin-top:11.9pt;width:354.85pt;height:336.85pt;z-index:251683328;mso-position-horizontal-relative:margin;mso-position-vertical-relative:text;mso-width-relative:page;mso-height-relative:page" stroked="t" strokecolor="black [3213]">
            <v:imagedata r:id="rId26" o:title="Erreur"/>
            <w10:wrap anchorx="margin"/>
          </v:shape>
        </w:pict>
      </w:r>
    </w:p>
    <w:p w:rsidR="00532807" w:rsidRDefault="00532807">
      <w:pPr>
        <w:tabs>
          <w:tab w:val="left" w:pos="2983"/>
        </w:tabs>
      </w:pPr>
    </w:p>
    <w:p w:rsidR="00532807" w:rsidRDefault="00532807">
      <w:pPr>
        <w:tabs>
          <w:tab w:val="left" w:pos="2983"/>
        </w:tabs>
      </w:pPr>
    </w:p>
    <w:p w:rsidR="00544A5A" w:rsidRDefault="00544A5A">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532807">
      <w:pPr>
        <w:tabs>
          <w:tab w:val="left" w:pos="2983"/>
        </w:tabs>
      </w:pPr>
    </w:p>
    <w:p w:rsidR="00532807" w:rsidRDefault="00FE50B6">
      <w:pPr>
        <w:tabs>
          <w:tab w:val="left" w:pos="2983"/>
        </w:tabs>
      </w:pPr>
      <w:r>
        <w:rPr>
          <w:noProof/>
        </w:rPr>
        <mc:AlternateContent>
          <mc:Choice Requires="wps">
            <w:drawing>
              <wp:anchor distT="0" distB="0" distL="114300" distR="114300" simplePos="0" relativeHeight="251758080" behindDoc="0" locked="0" layoutInCell="1" allowOverlap="1" wp14:anchorId="4545FA6B" wp14:editId="28A4AC05">
                <wp:simplePos x="0" y="0"/>
                <wp:positionH relativeFrom="margin">
                  <wp:posOffset>978535</wp:posOffset>
                </wp:positionH>
                <wp:positionV relativeFrom="paragraph">
                  <wp:posOffset>64770</wp:posOffset>
                </wp:positionV>
                <wp:extent cx="4299585" cy="635"/>
                <wp:effectExtent l="0" t="0" r="5715" b="0"/>
                <wp:wrapNone/>
                <wp:docPr id="35" name="Zone de texte 35"/>
                <wp:cNvGraphicFramePr/>
                <a:graphic xmlns:a="http://schemas.openxmlformats.org/drawingml/2006/main">
                  <a:graphicData uri="http://schemas.microsoft.com/office/word/2010/wordprocessingShape">
                    <wps:wsp>
                      <wps:cNvSpPr txBox="1"/>
                      <wps:spPr>
                        <a:xfrm>
                          <a:off x="0" y="0"/>
                          <a:ext cx="4299585" cy="635"/>
                        </a:xfrm>
                        <a:prstGeom prst="rect">
                          <a:avLst/>
                        </a:prstGeom>
                        <a:solidFill>
                          <a:prstClr val="white"/>
                        </a:solidFill>
                        <a:ln>
                          <a:noFill/>
                        </a:ln>
                        <a:effectLst/>
                      </wps:spPr>
                      <wps:txbx>
                        <w:txbxContent>
                          <w:p w:rsidR="00D86244" w:rsidRPr="00345151" w:rsidRDefault="00D86244" w:rsidP="00FE50B6">
                            <w:pPr>
                              <w:pStyle w:val="Lgende"/>
                              <w:rPr>
                                <w:noProof/>
                                <w:snapToGrid w:val="0"/>
                                <w:sz w:val="26"/>
                                <w:szCs w:val="26"/>
                              </w:rPr>
                            </w:pPr>
                            <w:r>
                              <w:rPr>
                                <w:sz w:val="20"/>
                                <w:szCs w:val="20"/>
                              </w:rPr>
                              <w:t>Gestion d’erreur en cas d’informations incorrectes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66291F" id="Zone de texte 35" o:spid="_x0000_s1035" type="#_x0000_t202" style="position:absolute;left:0;text-align:left;margin-left:77.05pt;margin-top:5.1pt;width:338.55pt;height:.05pt;z-index:2517580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" stroked="f">
                <v:textbox style="mso-fit-shape-to-text:t" inset="0,0,0,0">
                  <w:txbxContent>
                    <w:p w:rsidR="00D86244" w:rsidRPr="00345151" w:rsidRDefault="00D86244" w:rsidP="00FE50B6">
                      <w:pPr>
                        <w:pStyle w:val="Lgende"/>
                        <w:rPr>
                          <w:noProof/>
                          <w:snapToGrid w:val="0"/>
                          <w:sz w:val="26"/>
                          <w:szCs w:val="26"/>
                        </w:rPr>
                      </w:pPr>
                      <w:r>
                        <w:rPr>
                          <w:sz w:val="20"/>
                          <w:szCs w:val="20"/>
                        </w:rPr>
                        <w:t>Gestion d’erreur en cas d’informations incorrectes</w:t>
                      </w:r>
                    </w:p>
                  </w:txbxContent>
                </v:textbox>
                <w10:wrap anchorx="margin"/>
              </v:shape>
            </w:pict>
          </mc:Fallback>
        </mc:AlternateContent>
      </w:r>
    </w:p>
    <w:p w:rsidR="0091048A" w:rsidRDefault="0091048A">
      <w:pPr>
        <w:tabs>
          <w:tab w:val="left" w:pos="2983"/>
        </w:tabs>
      </w:pPr>
    </w:p>
    <w:p w:rsidR="0091048A" w:rsidRDefault="0091048A">
      <w:pPr>
        <w:tabs>
          <w:tab w:val="left" w:pos="2983"/>
        </w:tabs>
      </w:pPr>
    </w:p>
    <w:p w:rsidR="0091048A" w:rsidRDefault="0091048A">
      <w:pPr>
        <w:tabs>
          <w:tab w:val="left" w:pos="2983"/>
        </w:tabs>
      </w:pPr>
    </w:p>
    <w:p w:rsidR="0091048A" w:rsidRDefault="0091048A">
      <w:pPr>
        <w:tabs>
          <w:tab w:val="left" w:pos="2983"/>
        </w:tabs>
      </w:pPr>
    </w:p>
    <w:p w:rsidR="0091048A" w:rsidRDefault="0091048A">
      <w:pPr>
        <w:tabs>
          <w:tab w:val="left" w:pos="2983"/>
        </w:tabs>
      </w:pPr>
    </w:p>
    <w:p w:rsidR="0091048A" w:rsidRDefault="0091048A">
      <w:pPr>
        <w:tabs>
          <w:tab w:val="left" w:pos="2983"/>
        </w:tabs>
      </w:pPr>
    </w:p>
    <w:p w:rsidR="00532807" w:rsidRDefault="00532807" w:rsidP="00532807">
      <w:pPr>
        <w:pStyle w:val="Titre2"/>
        <w:rPr>
          <w:sz w:val="32"/>
          <w:szCs w:val="32"/>
        </w:rPr>
      </w:pPr>
      <w:bookmarkStart w:id="21" w:name="_Toc452625133"/>
      <w:r>
        <w:rPr>
          <w:sz w:val="32"/>
          <w:szCs w:val="32"/>
          <w:lang w:val="fr-FR"/>
        </w:rPr>
        <w:lastRenderedPageBreak/>
        <w:t xml:space="preserve">Création d’un installeur Windows </w:t>
      </w:r>
      <w:r w:rsidRPr="00532807">
        <w:rPr>
          <w:sz w:val="32"/>
          <w:szCs w:val="32"/>
        </w:rPr>
        <w:t>:</w:t>
      </w:r>
      <w:bookmarkEnd w:id="21"/>
    </w:p>
    <w:p w:rsidR="0091048A" w:rsidRDefault="0091048A" w:rsidP="0091048A">
      <w:pPr>
        <w:rPr>
          <w:lang w:val="x-none" w:eastAsia="x-none"/>
        </w:rPr>
      </w:pPr>
    </w:p>
    <w:p w:rsidR="0091048A" w:rsidRPr="003D5413" w:rsidRDefault="0091048A" w:rsidP="0091048A">
      <w:pPr>
        <w:rPr>
          <w:sz w:val="16"/>
          <w:szCs w:val="16"/>
          <w:lang w:val="x-none" w:eastAsia="x-none"/>
        </w:rPr>
      </w:pPr>
    </w:p>
    <w:p w:rsidR="0091048A" w:rsidRPr="003D5413" w:rsidRDefault="0091048A" w:rsidP="0091048A">
      <w:pPr>
        <w:spacing w:line="360" w:lineRule="auto"/>
        <w:rPr>
          <w:rFonts w:asciiTheme="minorHAnsi" w:hAnsiTheme="minorHAnsi"/>
          <w:sz w:val="16"/>
          <w:szCs w:val="16"/>
          <w:lang w:val="x-none" w:eastAsia="x-none"/>
        </w:rPr>
      </w:pPr>
    </w:p>
    <w:p w:rsidR="0091048A" w:rsidRDefault="0091048A" w:rsidP="0091048A">
      <w:pPr>
        <w:spacing w:line="360" w:lineRule="auto"/>
        <w:rPr>
          <w:rFonts w:asciiTheme="minorHAnsi" w:hAnsiTheme="minorHAnsi"/>
          <w:sz w:val="26"/>
          <w:szCs w:val="26"/>
        </w:rPr>
      </w:pPr>
      <w:r w:rsidRPr="0091048A">
        <w:rPr>
          <w:rFonts w:asciiTheme="minorHAnsi" w:hAnsiTheme="minorHAnsi"/>
          <w:sz w:val="26"/>
          <w:szCs w:val="26"/>
        </w:rPr>
        <w:tab/>
      </w:r>
      <w:r w:rsidR="00F1102E">
        <w:rPr>
          <w:rFonts w:asciiTheme="minorHAnsi" w:hAnsiTheme="minorHAnsi"/>
          <w:sz w:val="26"/>
          <w:szCs w:val="26"/>
        </w:rPr>
        <w:t>La dernière étape du</w:t>
      </w:r>
      <w:r w:rsidRPr="0091048A">
        <w:rPr>
          <w:rFonts w:asciiTheme="minorHAnsi" w:hAnsiTheme="minorHAnsi"/>
          <w:sz w:val="26"/>
          <w:szCs w:val="26"/>
        </w:rPr>
        <w:t xml:space="preserve"> développement du service </w:t>
      </w:r>
      <w:proofErr w:type="spellStart"/>
      <w:r w:rsidRPr="0091048A">
        <w:rPr>
          <w:rFonts w:asciiTheme="minorHAnsi" w:hAnsiTheme="minorHAnsi"/>
          <w:sz w:val="26"/>
          <w:szCs w:val="26"/>
        </w:rPr>
        <w:t>Eskape.Service.CTI</w:t>
      </w:r>
      <w:proofErr w:type="spellEnd"/>
      <w:r w:rsidRPr="0091048A">
        <w:rPr>
          <w:rFonts w:asciiTheme="minorHAnsi" w:hAnsiTheme="minorHAnsi"/>
          <w:sz w:val="26"/>
          <w:szCs w:val="26"/>
        </w:rPr>
        <w:t xml:space="preserve"> a consisté en la construction d’un installeur Windows permettant de faciliter la mise en place du service sur un serveur. Pour cela, je me suis servi d’un </w:t>
      </w:r>
      <w:proofErr w:type="spellStart"/>
      <w:r w:rsidRPr="0091048A">
        <w:rPr>
          <w:rFonts w:asciiTheme="minorHAnsi" w:hAnsiTheme="minorHAnsi"/>
          <w:sz w:val="26"/>
          <w:szCs w:val="26"/>
        </w:rPr>
        <w:t>template</w:t>
      </w:r>
      <w:proofErr w:type="spellEnd"/>
      <w:r w:rsidRPr="0091048A">
        <w:rPr>
          <w:rFonts w:asciiTheme="minorHAnsi" w:hAnsiTheme="minorHAnsi"/>
          <w:sz w:val="26"/>
          <w:szCs w:val="26"/>
        </w:rPr>
        <w:t xml:space="preserve"> Visual Studio permettant de construire facilement un fichier d’installation en .</w:t>
      </w:r>
      <w:proofErr w:type="spellStart"/>
      <w:r w:rsidRPr="0091048A">
        <w:rPr>
          <w:rFonts w:asciiTheme="minorHAnsi" w:hAnsiTheme="minorHAnsi"/>
          <w:sz w:val="26"/>
          <w:szCs w:val="26"/>
        </w:rPr>
        <w:t>msi</w:t>
      </w:r>
      <w:proofErr w:type="spellEnd"/>
      <w:r w:rsidRPr="0091048A">
        <w:rPr>
          <w:rFonts w:asciiTheme="minorHAnsi" w:hAnsiTheme="minorHAnsi"/>
          <w:sz w:val="26"/>
          <w:szCs w:val="26"/>
        </w:rPr>
        <w:t xml:space="preserve"> (Microsoft Windows Installer). Une fois lancé, l’installeur copie automatiquement les différents éléments nécessaires au bon fonctionnement du service (</w:t>
      </w:r>
      <w:r w:rsidR="003D5413">
        <w:rPr>
          <w:rFonts w:asciiTheme="minorHAnsi" w:hAnsiTheme="minorHAnsi"/>
          <w:sz w:val="26"/>
          <w:szCs w:val="26"/>
        </w:rPr>
        <w:t>fichier .</w:t>
      </w:r>
      <w:proofErr w:type="spellStart"/>
      <w:r w:rsidR="003D5413">
        <w:rPr>
          <w:rFonts w:asciiTheme="minorHAnsi" w:hAnsiTheme="minorHAnsi"/>
          <w:sz w:val="26"/>
          <w:szCs w:val="26"/>
        </w:rPr>
        <w:t>exe</w:t>
      </w:r>
      <w:proofErr w:type="spellEnd"/>
      <w:r w:rsidR="003D5413">
        <w:rPr>
          <w:rFonts w:asciiTheme="minorHAnsi" w:hAnsiTheme="minorHAnsi"/>
          <w:sz w:val="26"/>
          <w:szCs w:val="26"/>
        </w:rPr>
        <w:t xml:space="preserve"> du </w:t>
      </w:r>
      <w:r w:rsidRPr="0091048A">
        <w:rPr>
          <w:rFonts w:asciiTheme="minorHAnsi" w:hAnsiTheme="minorHAnsi"/>
          <w:sz w:val="26"/>
          <w:szCs w:val="26"/>
        </w:rPr>
        <w:t>service, fichier de configuration</w:t>
      </w:r>
      <w:r w:rsidR="003D5413">
        <w:rPr>
          <w:rFonts w:asciiTheme="minorHAnsi" w:hAnsiTheme="minorHAnsi"/>
          <w:sz w:val="26"/>
          <w:szCs w:val="26"/>
        </w:rPr>
        <w:t xml:space="preserve"> XML</w:t>
      </w:r>
      <w:r w:rsidRPr="0091048A">
        <w:rPr>
          <w:rFonts w:asciiTheme="minorHAnsi" w:hAnsiTheme="minorHAnsi"/>
          <w:sz w:val="26"/>
          <w:szCs w:val="26"/>
        </w:rPr>
        <w:t>, interface d’édition du fichier de configuration et bibliothèques DLL utilisées) dans un dossier dont l’emplacement est demandé à l’utilisateur. L’installeur se charge ensuite de démarrer le service. Utiliser un installeur Windows permet également de faciliter la désinstallation du service ou de l’application concerné. En effet, si le service est installé par le biais d’un installeur Windows, il peut être par la suite désinstallé via l’utilitaire de désinstallation Windows classique. En revanche, sans installeur, le service doit être installé et désinstallé par le biais de lignes de commandes en MS-DOS.</w:t>
      </w:r>
    </w:p>
    <w:p w:rsidR="0091048A" w:rsidRPr="0091048A" w:rsidRDefault="0091048A" w:rsidP="0091048A">
      <w:pPr>
        <w:spacing w:line="360" w:lineRule="auto"/>
        <w:rPr>
          <w:rFonts w:asciiTheme="minorHAnsi" w:hAnsiTheme="minorHAnsi"/>
          <w:sz w:val="26"/>
          <w:szCs w:val="26"/>
        </w:rPr>
      </w:pPr>
    </w:p>
    <w:p w:rsidR="0091048A" w:rsidRPr="0091048A" w:rsidRDefault="0091048A" w:rsidP="0091048A">
      <w:pPr>
        <w:rPr>
          <w:lang w:val="x-none" w:eastAsia="x-none"/>
        </w:rPr>
      </w:pPr>
    </w:p>
    <w:p w:rsidR="0091048A" w:rsidRDefault="0091048A" w:rsidP="0091048A">
      <w:pPr>
        <w:pStyle w:val="Titre2"/>
        <w:rPr>
          <w:sz w:val="32"/>
          <w:szCs w:val="32"/>
          <w:lang w:val="fr-FR"/>
        </w:rPr>
      </w:pPr>
      <w:bookmarkStart w:id="22" w:name="_Toc452625134"/>
      <w:r w:rsidRPr="0091048A">
        <w:rPr>
          <w:sz w:val="32"/>
          <w:szCs w:val="32"/>
          <w:lang w:val="fr-FR"/>
        </w:rPr>
        <w:t>Documentation technique et utilisateur :</w:t>
      </w:r>
      <w:bookmarkEnd w:id="22"/>
    </w:p>
    <w:p w:rsidR="0091048A" w:rsidRPr="0091048A" w:rsidRDefault="0091048A" w:rsidP="0091048A">
      <w:pPr>
        <w:rPr>
          <w:lang w:eastAsia="x-none"/>
        </w:rPr>
      </w:pPr>
    </w:p>
    <w:p w:rsidR="0091048A" w:rsidRPr="003D5413" w:rsidRDefault="0091048A" w:rsidP="0091048A">
      <w:pPr>
        <w:tabs>
          <w:tab w:val="left" w:pos="2983"/>
        </w:tabs>
        <w:spacing w:line="360" w:lineRule="auto"/>
        <w:rPr>
          <w:rFonts w:asciiTheme="minorHAnsi" w:hAnsiTheme="minorHAnsi"/>
          <w:sz w:val="16"/>
          <w:szCs w:val="16"/>
        </w:rPr>
      </w:pPr>
    </w:p>
    <w:p w:rsidR="002B1512" w:rsidRDefault="0091048A" w:rsidP="0091048A">
      <w:pPr>
        <w:tabs>
          <w:tab w:val="left" w:pos="0"/>
        </w:tabs>
        <w:spacing w:line="360" w:lineRule="auto"/>
        <w:rPr>
          <w:rFonts w:asciiTheme="minorHAnsi" w:hAnsiTheme="minorHAnsi"/>
          <w:sz w:val="26"/>
          <w:szCs w:val="26"/>
        </w:rPr>
      </w:pPr>
      <w:r>
        <w:rPr>
          <w:rFonts w:asciiTheme="minorHAnsi" w:hAnsiTheme="minorHAnsi"/>
          <w:sz w:val="26"/>
          <w:szCs w:val="26"/>
        </w:rPr>
        <w:tab/>
        <w:t>Tout au long de</w:t>
      </w:r>
      <w:r w:rsidR="009F1B87">
        <w:rPr>
          <w:rFonts w:asciiTheme="minorHAnsi" w:hAnsiTheme="minorHAnsi"/>
          <w:sz w:val="26"/>
          <w:szCs w:val="26"/>
        </w:rPr>
        <w:t xml:space="preserve"> la phase de développement du</w:t>
      </w:r>
      <w:r>
        <w:rPr>
          <w:rFonts w:asciiTheme="minorHAnsi" w:hAnsiTheme="minorHAnsi"/>
          <w:sz w:val="26"/>
          <w:szCs w:val="26"/>
        </w:rPr>
        <w:t xml:space="preserve"> service C# et des modifications réalisées sur l’ERP Microsoft Dynamics </w:t>
      </w:r>
      <w:proofErr w:type="spellStart"/>
      <w:r>
        <w:rPr>
          <w:rFonts w:asciiTheme="minorHAnsi" w:hAnsiTheme="minorHAnsi"/>
          <w:sz w:val="26"/>
          <w:szCs w:val="26"/>
        </w:rPr>
        <w:t>Nav</w:t>
      </w:r>
      <w:proofErr w:type="spellEnd"/>
      <w:r>
        <w:rPr>
          <w:rFonts w:asciiTheme="minorHAnsi" w:hAnsiTheme="minorHAnsi"/>
          <w:sz w:val="26"/>
          <w:szCs w:val="26"/>
        </w:rPr>
        <w:t xml:space="preserve">, j’ai </w:t>
      </w:r>
      <w:r w:rsidR="00914C4D">
        <w:rPr>
          <w:rFonts w:asciiTheme="minorHAnsi" w:hAnsiTheme="minorHAnsi"/>
          <w:sz w:val="26"/>
          <w:szCs w:val="26"/>
        </w:rPr>
        <w:t>construit</w:t>
      </w:r>
      <w:r>
        <w:rPr>
          <w:rFonts w:asciiTheme="minorHAnsi" w:hAnsiTheme="minorHAnsi"/>
          <w:sz w:val="26"/>
          <w:szCs w:val="26"/>
        </w:rPr>
        <w:t xml:space="preserve"> une documentation technique interne à mes codes et décrivant les fonctionnalités des méthodes et triggers que j’ai écrit</w:t>
      </w:r>
      <w:r w:rsidR="009F1B87">
        <w:rPr>
          <w:rFonts w:asciiTheme="minorHAnsi" w:hAnsiTheme="minorHAnsi"/>
          <w:sz w:val="26"/>
          <w:szCs w:val="26"/>
        </w:rPr>
        <w:t>s</w:t>
      </w:r>
      <w:r>
        <w:rPr>
          <w:rFonts w:asciiTheme="minorHAnsi" w:hAnsiTheme="minorHAnsi"/>
          <w:sz w:val="26"/>
          <w:szCs w:val="26"/>
        </w:rPr>
        <w:t xml:space="preserve"> ou modifié</w:t>
      </w:r>
      <w:r w:rsidR="009F1B87">
        <w:rPr>
          <w:rFonts w:asciiTheme="minorHAnsi" w:hAnsiTheme="minorHAnsi"/>
          <w:sz w:val="26"/>
          <w:szCs w:val="26"/>
        </w:rPr>
        <w:t>s</w:t>
      </w:r>
      <w:r>
        <w:rPr>
          <w:rFonts w:asciiTheme="minorHAnsi" w:hAnsiTheme="minorHAnsi"/>
          <w:sz w:val="26"/>
          <w:szCs w:val="26"/>
        </w:rPr>
        <w:t xml:space="preserve">. La documentation interne du code C/AL de Dynamics </w:t>
      </w:r>
      <w:proofErr w:type="spellStart"/>
      <w:r>
        <w:rPr>
          <w:rFonts w:asciiTheme="minorHAnsi" w:hAnsiTheme="minorHAnsi"/>
          <w:sz w:val="26"/>
          <w:szCs w:val="26"/>
        </w:rPr>
        <w:t>Nav</w:t>
      </w:r>
      <w:proofErr w:type="spellEnd"/>
      <w:r>
        <w:rPr>
          <w:rFonts w:asciiTheme="minorHAnsi" w:hAnsiTheme="minorHAnsi"/>
          <w:sz w:val="26"/>
          <w:szCs w:val="26"/>
        </w:rPr>
        <w:t xml:space="preserve"> suit la </w:t>
      </w:r>
      <w:r w:rsidR="00411857">
        <w:rPr>
          <w:rFonts w:asciiTheme="minorHAnsi" w:hAnsiTheme="minorHAnsi"/>
          <w:sz w:val="26"/>
          <w:szCs w:val="26"/>
        </w:rPr>
        <w:t>mise en forme particulière</w:t>
      </w:r>
      <w:r>
        <w:rPr>
          <w:rFonts w:asciiTheme="minorHAnsi" w:hAnsiTheme="minorHAnsi"/>
          <w:sz w:val="26"/>
          <w:szCs w:val="26"/>
        </w:rPr>
        <w:t xml:space="preserve"> que m’a présenté mon maître de stage : les commentaires sont datés et attribués à un développeur et à un module particulier. </w:t>
      </w:r>
    </w:p>
    <w:p w:rsidR="0091048A" w:rsidRDefault="0091048A" w:rsidP="0091048A">
      <w:pPr>
        <w:tabs>
          <w:tab w:val="left" w:pos="0"/>
        </w:tabs>
        <w:spacing w:line="360" w:lineRule="auto"/>
        <w:rPr>
          <w:rFonts w:asciiTheme="minorHAnsi" w:hAnsiTheme="minorHAnsi"/>
          <w:sz w:val="26"/>
          <w:szCs w:val="26"/>
        </w:rPr>
      </w:pPr>
      <w:r>
        <w:rPr>
          <w:rFonts w:asciiTheme="minorHAnsi" w:hAnsiTheme="minorHAnsi"/>
          <w:sz w:val="26"/>
          <w:szCs w:val="26"/>
        </w:rPr>
        <w:t>Exemple de commentaire : « </w:t>
      </w:r>
      <w:r w:rsidR="00FE50B6">
        <w:rPr>
          <w:rFonts w:asciiTheme="minorHAnsi" w:hAnsiTheme="minorHAnsi"/>
          <w:sz w:val="26"/>
          <w:szCs w:val="26"/>
        </w:rPr>
        <w:t xml:space="preserve">// FA 03-05-2016 </w:t>
      </w:r>
      <w:r w:rsidR="00914975">
        <w:rPr>
          <w:rFonts w:asciiTheme="minorHAnsi" w:hAnsiTheme="minorHAnsi"/>
          <w:sz w:val="26"/>
          <w:szCs w:val="26"/>
        </w:rPr>
        <w:t>=&gt;</w:t>
      </w:r>
      <w:r w:rsidRPr="0091048A">
        <w:rPr>
          <w:rFonts w:asciiTheme="minorHAnsi" w:hAnsiTheme="minorHAnsi"/>
          <w:sz w:val="26"/>
          <w:szCs w:val="26"/>
        </w:rPr>
        <w:t xml:space="preserve"> </w:t>
      </w:r>
      <w:proofErr w:type="spellStart"/>
      <w:r w:rsidRPr="0091048A">
        <w:rPr>
          <w:rFonts w:asciiTheme="minorHAnsi" w:hAnsiTheme="minorHAnsi"/>
          <w:sz w:val="26"/>
          <w:szCs w:val="26"/>
        </w:rPr>
        <w:t>CtiCall</w:t>
      </w:r>
      <w:proofErr w:type="spellEnd"/>
      <w:r w:rsidRPr="0091048A">
        <w:rPr>
          <w:rFonts w:asciiTheme="minorHAnsi" w:hAnsiTheme="minorHAnsi"/>
          <w:sz w:val="26"/>
          <w:szCs w:val="26"/>
        </w:rPr>
        <w:t xml:space="preserve"> : </w:t>
      </w:r>
      <w:r w:rsidR="004314DC">
        <w:rPr>
          <w:rFonts w:asciiTheme="minorHAnsi" w:hAnsiTheme="minorHAnsi"/>
          <w:sz w:val="26"/>
          <w:szCs w:val="26"/>
        </w:rPr>
        <w:t>initialise un nouvel appel ave</w:t>
      </w:r>
      <w:r w:rsidR="009F1B87">
        <w:rPr>
          <w:rFonts w:asciiTheme="minorHAnsi" w:hAnsiTheme="minorHAnsi"/>
          <w:sz w:val="26"/>
          <w:szCs w:val="26"/>
        </w:rPr>
        <w:t>c</w:t>
      </w:r>
      <w:r w:rsidR="004314DC">
        <w:rPr>
          <w:rFonts w:asciiTheme="minorHAnsi" w:hAnsiTheme="minorHAnsi"/>
          <w:sz w:val="26"/>
          <w:szCs w:val="26"/>
        </w:rPr>
        <w:t xml:space="preserve"> les informations passé</w:t>
      </w:r>
      <w:r w:rsidR="009F1B87">
        <w:rPr>
          <w:rFonts w:asciiTheme="minorHAnsi" w:hAnsiTheme="minorHAnsi"/>
          <w:sz w:val="26"/>
          <w:szCs w:val="26"/>
        </w:rPr>
        <w:t>e</w:t>
      </w:r>
      <w:r w:rsidR="004314DC">
        <w:rPr>
          <w:rFonts w:asciiTheme="minorHAnsi" w:hAnsiTheme="minorHAnsi"/>
          <w:sz w:val="26"/>
          <w:szCs w:val="26"/>
        </w:rPr>
        <w:t>s en paramètres</w:t>
      </w:r>
      <w:r>
        <w:rPr>
          <w:rFonts w:asciiTheme="minorHAnsi" w:hAnsiTheme="minorHAnsi"/>
          <w:sz w:val="26"/>
          <w:szCs w:val="26"/>
        </w:rPr>
        <w:t> »</w:t>
      </w:r>
      <w:r w:rsidR="002B1512">
        <w:rPr>
          <w:rFonts w:asciiTheme="minorHAnsi" w:hAnsiTheme="minorHAnsi"/>
          <w:sz w:val="26"/>
          <w:szCs w:val="26"/>
        </w:rPr>
        <w:t>.</w:t>
      </w:r>
    </w:p>
    <w:p w:rsidR="002B1512" w:rsidRDefault="002B1512" w:rsidP="0091048A">
      <w:pPr>
        <w:tabs>
          <w:tab w:val="left" w:pos="0"/>
        </w:tabs>
        <w:spacing w:line="360" w:lineRule="auto"/>
        <w:rPr>
          <w:rFonts w:asciiTheme="minorHAnsi" w:hAnsiTheme="minorHAnsi"/>
          <w:sz w:val="26"/>
          <w:szCs w:val="26"/>
        </w:rPr>
      </w:pPr>
    </w:p>
    <w:p w:rsidR="002B1512" w:rsidRDefault="002B1512" w:rsidP="0091048A">
      <w:pPr>
        <w:tabs>
          <w:tab w:val="left" w:pos="0"/>
        </w:tabs>
        <w:spacing w:line="360" w:lineRule="auto"/>
        <w:rPr>
          <w:rFonts w:asciiTheme="minorHAnsi" w:hAnsiTheme="minorHAnsi"/>
          <w:sz w:val="26"/>
          <w:szCs w:val="26"/>
        </w:rPr>
      </w:pPr>
    </w:p>
    <w:p w:rsidR="002B1512" w:rsidRDefault="006F2BF7" w:rsidP="002B1512">
      <w:pPr>
        <w:spacing w:line="360" w:lineRule="auto"/>
        <w:ind w:firstLine="703"/>
        <w:rPr>
          <w:rFonts w:asciiTheme="minorHAnsi" w:hAnsiTheme="minorHAnsi"/>
          <w:sz w:val="26"/>
          <w:szCs w:val="26"/>
        </w:rPr>
      </w:pPr>
      <w:r>
        <w:rPr>
          <w:rFonts w:asciiTheme="minorHAnsi" w:hAnsiTheme="minorHAnsi"/>
          <w:sz w:val="26"/>
          <w:szCs w:val="26"/>
        </w:rPr>
        <w:t>Enfin</w:t>
      </w:r>
      <w:r w:rsidR="002B1512" w:rsidRPr="002B1512">
        <w:rPr>
          <w:rFonts w:asciiTheme="minorHAnsi" w:hAnsiTheme="minorHAnsi"/>
          <w:sz w:val="26"/>
          <w:szCs w:val="26"/>
        </w:rPr>
        <w:t xml:space="preserve">, pour </w:t>
      </w:r>
      <w:r>
        <w:rPr>
          <w:rFonts w:asciiTheme="minorHAnsi" w:hAnsiTheme="minorHAnsi"/>
          <w:sz w:val="26"/>
          <w:szCs w:val="26"/>
        </w:rPr>
        <w:t>finaliser</w:t>
      </w:r>
      <w:r w:rsidR="002B1512" w:rsidRPr="002B1512">
        <w:rPr>
          <w:rFonts w:asciiTheme="minorHAnsi" w:hAnsiTheme="minorHAnsi"/>
          <w:sz w:val="26"/>
          <w:szCs w:val="26"/>
        </w:rPr>
        <w:t xml:space="preserve"> la solution que j’ai développée, j’ai réalisé une documentation utilisateur précise expliquant les fonctionnalités du service, son installation (mise en place de Dynamics </w:t>
      </w:r>
      <w:proofErr w:type="spellStart"/>
      <w:r w:rsidR="002B1512" w:rsidRPr="002B1512">
        <w:rPr>
          <w:rFonts w:asciiTheme="minorHAnsi" w:hAnsiTheme="minorHAnsi"/>
          <w:sz w:val="26"/>
          <w:szCs w:val="26"/>
        </w:rPr>
        <w:t>Nav</w:t>
      </w:r>
      <w:proofErr w:type="spellEnd"/>
      <w:r w:rsidR="002B1512" w:rsidRPr="002B1512">
        <w:rPr>
          <w:rFonts w:asciiTheme="minorHAnsi" w:hAnsiTheme="minorHAnsi"/>
          <w:sz w:val="26"/>
          <w:szCs w:val="26"/>
        </w:rPr>
        <w:t xml:space="preserve"> et installation du service</w:t>
      </w:r>
      <w:r w:rsidR="002B1512">
        <w:rPr>
          <w:rFonts w:asciiTheme="minorHAnsi" w:hAnsiTheme="minorHAnsi"/>
          <w:sz w:val="26"/>
          <w:szCs w:val="26"/>
        </w:rPr>
        <w:t xml:space="preserve"> sur un serveur</w:t>
      </w:r>
      <w:r w:rsidR="002B1512" w:rsidRPr="002B1512">
        <w:rPr>
          <w:rFonts w:asciiTheme="minorHAnsi" w:hAnsiTheme="minorHAnsi"/>
          <w:sz w:val="26"/>
          <w:szCs w:val="26"/>
        </w:rPr>
        <w:t>) et sa configuration. La documentation explique également le cycle de vie du service, les différents évènements é</w:t>
      </w:r>
      <w:r>
        <w:rPr>
          <w:rFonts w:asciiTheme="minorHAnsi" w:hAnsiTheme="minorHAnsi"/>
          <w:sz w:val="26"/>
          <w:szCs w:val="26"/>
        </w:rPr>
        <w:t>coutés par celui-ci ainsi que la</w:t>
      </w:r>
      <w:r w:rsidR="002B1512" w:rsidRPr="002B1512">
        <w:rPr>
          <w:rFonts w:asciiTheme="minorHAnsi" w:hAnsiTheme="minorHAnsi"/>
          <w:sz w:val="26"/>
          <w:szCs w:val="26"/>
        </w:rPr>
        <w:t xml:space="preserve"> procédure de désinstallation.</w:t>
      </w:r>
      <w:r w:rsidR="004314DC">
        <w:rPr>
          <w:rFonts w:asciiTheme="minorHAnsi" w:hAnsiTheme="minorHAnsi"/>
          <w:sz w:val="26"/>
          <w:szCs w:val="26"/>
        </w:rPr>
        <w:t xml:space="preserve"> </w:t>
      </w:r>
    </w:p>
    <w:p w:rsidR="004314DC" w:rsidRDefault="004314DC" w:rsidP="002B1512">
      <w:pPr>
        <w:spacing w:line="360" w:lineRule="auto"/>
        <w:ind w:firstLine="703"/>
        <w:rPr>
          <w:rFonts w:asciiTheme="minorHAnsi" w:hAnsiTheme="minorHAnsi"/>
          <w:sz w:val="26"/>
          <w:szCs w:val="26"/>
        </w:rPr>
      </w:pPr>
    </w:p>
    <w:p w:rsidR="004314DC" w:rsidRPr="002B1512" w:rsidRDefault="004314DC" w:rsidP="002B1512">
      <w:pPr>
        <w:spacing w:line="360" w:lineRule="auto"/>
        <w:ind w:firstLine="703"/>
        <w:rPr>
          <w:rFonts w:asciiTheme="minorHAnsi" w:hAnsiTheme="minorHAnsi"/>
          <w:sz w:val="26"/>
          <w:szCs w:val="26"/>
        </w:rPr>
      </w:pPr>
      <w:r>
        <w:rPr>
          <w:rFonts w:asciiTheme="minorHAnsi" w:hAnsiTheme="minorHAnsi"/>
          <w:sz w:val="26"/>
          <w:szCs w:val="26"/>
        </w:rPr>
        <w:t xml:space="preserve">Cette documentation est disponible en annexe (Annexe 2 : Documentation </w:t>
      </w:r>
      <w:proofErr w:type="spellStart"/>
      <w:r>
        <w:rPr>
          <w:rFonts w:asciiTheme="minorHAnsi" w:hAnsiTheme="minorHAnsi"/>
          <w:sz w:val="26"/>
          <w:szCs w:val="26"/>
        </w:rPr>
        <w:t>Eskape.Service.CTI</w:t>
      </w:r>
      <w:proofErr w:type="spellEnd"/>
      <w:r>
        <w:rPr>
          <w:rFonts w:asciiTheme="minorHAnsi" w:hAnsiTheme="minorHAnsi"/>
          <w:sz w:val="26"/>
          <w:szCs w:val="26"/>
        </w:rPr>
        <w:t>).</w:t>
      </w:r>
    </w:p>
    <w:p w:rsidR="002B1512" w:rsidRDefault="002B1512" w:rsidP="0091048A">
      <w:pPr>
        <w:tabs>
          <w:tab w:val="left" w:pos="0"/>
        </w:tabs>
        <w:spacing w:line="360" w:lineRule="auto"/>
        <w:rPr>
          <w:rFonts w:asciiTheme="minorHAnsi" w:hAnsiTheme="minorHAnsi"/>
          <w:sz w:val="26"/>
          <w:szCs w:val="26"/>
        </w:rPr>
      </w:pPr>
    </w:p>
    <w:p w:rsidR="00241DB0" w:rsidRDefault="00241DB0" w:rsidP="0091048A">
      <w:pPr>
        <w:tabs>
          <w:tab w:val="left" w:pos="0"/>
        </w:tabs>
        <w:spacing w:line="360" w:lineRule="auto"/>
        <w:rPr>
          <w:rFonts w:asciiTheme="minorHAnsi" w:hAnsiTheme="minorHAnsi"/>
          <w:sz w:val="26"/>
          <w:szCs w:val="26"/>
        </w:rPr>
      </w:pPr>
    </w:p>
    <w:p w:rsidR="00CF4543" w:rsidRDefault="00241DB0" w:rsidP="00CF4543">
      <w:pPr>
        <w:pStyle w:val="Titre1"/>
        <w:rPr>
          <w:sz w:val="44"/>
          <w:szCs w:val="44"/>
        </w:rPr>
      </w:pPr>
      <w:r>
        <w:br w:type="page"/>
      </w:r>
      <w:bookmarkStart w:id="23" w:name="_Toc452625135"/>
      <w:r w:rsidR="00CF4543">
        <w:rPr>
          <w:sz w:val="44"/>
          <w:szCs w:val="44"/>
        </w:rPr>
        <w:lastRenderedPageBreak/>
        <w:t>Travaux complémentaires</w:t>
      </w:r>
      <w:bookmarkEnd w:id="23"/>
    </w:p>
    <w:p w:rsidR="00CF4543" w:rsidRPr="00CF4543" w:rsidRDefault="00CF4543" w:rsidP="00CF4543"/>
    <w:p w:rsidR="00CF4543" w:rsidRDefault="00CF4543" w:rsidP="00CF4543">
      <w:pPr>
        <w:pStyle w:val="Titre2"/>
        <w:rPr>
          <w:sz w:val="32"/>
          <w:szCs w:val="32"/>
          <w:lang w:val="fr-FR"/>
        </w:rPr>
      </w:pPr>
      <w:bookmarkStart w:id="24" w:name="_Toc452625136"/>
      <w:r>
        <w:rPr>
          <w:sz w:val="32"/>
          <w:szCs w:val="32"/>
          <w:lang w:val="fr-FR"/>
        </w:rPr>
        <w:t xml:space="preserve">Création </w:t>
      </w:r>
      <w:r w:rsidR="00961762">
        <w:rPr>
          <w:sz w:val="32"/>
          <w:szCs w:val="32"/>
          <w:lang w:val="fr-FR"/>
        </w:rPr>
        <w:t>de rapports dynamiques</w:t>
      </w:r>
      <w:r w:rsidRPr="0091048A">
        <w:rPr>
          <w:sz w:val="32"/>
          <w:szCs w:val="32"/>
          <w:lang w:val="fr-FR"/>
        </w:rPr>
        <w:t> :</w:t>
      </w:r>
      <w:bookmarkEnd w:id="24"/>
    </w:p>
    <w:p w:rsidR="00CF4543" w:rsidRDefault="00CF4543" w:rsidP="00CF4543">
      <w:pPr>
        <w:rPr>
          <w:lang w:eastAsia="x-none"/>
        </w:rPr>
      </w:pPr>
    </w:p>
    <w:p w:rsidR="00CF4543" w:rsidRPr="00CF4543" w:rsidRDefault="00CF4543" w:rsidP="00CF4543">
      <w:pPr>
        <w:rPr>
          <w:lang w:eastAsia="x-none"/>
        </w:rPr>
      </w:pPr>
    </w:p>
    <w:p w:rsidR="00CF4543" w:rsidRDefault="00CF4543" w:rsidP="00CF4543">
      <w:pPr>
        <w:spacing w:line="360" w:lineRule="auto"/>
        <w:ind w:firstLine="703"/>
        <w:rPr>
          <w:rFonts w:asciiTheme="minorHAnsi" w:hAnsiTheme="minorHAnsi"/>
          <w:sz w:val="26"/>
          <w:szCs w:val="26"/>
        </w:rPr>
      </w:pPr>
      <w:r>
        <w:rPr>
          <w:rFonts w:asciiTheme="minorHAnsi" w:hAnsiTheme="minorHAnsi"/>
          <w:sz w:val="26"/>
          <w:szCs w:val="26"/>
        </w:rPr>
        <w:t xml:space="preserve">L’entreprise </w:t>
      </w:r>
      <w:proofErr w:type="spellStart"/>
      <w:r>
        <w:rPr>
          <w:rFonts w:asciiTheme="minorHAnsi" w:hAnsiTheme="minorHAnsi"/>
          <w:sz w:val="26"/>
          <w:szCs w:val="26"/>
        </w:rPr>
        <w:t>Eskape</w:t>
      </w:r>
      <w:proofErr w:type="spellEnd"/>
      <w:r>
        <w:rPr>
          <w:rFonts w:asciiTheme="minorHAnsi" w:hAnsiTheme="minorHAnsi"/>
          <w:sz w:val="26"/>
          <w:szCs w:val="26"/>
        </w:rPr>
        <w:t xml:space="preserve"> </w:t>
      </w:r>
      <w:r w:rsidR="00A64412">
        <w:rPr>
          <w:rFonts w:asciiTheme="minorHAnsi" w:hAnsiTheme="minorHAnsi"/>
          <w:sz w:val="26"/>
          <w:szCs w:val="26"/>
        </w:rPr>
        <w:t>possède une activité complémentaire à la mise en place de l’E</w:t>
      </w:r>
      <w:r w:rsidR="00BF0F28">
        <w:rPr>
          <w:rFonts w:asciiTheme="minorHAnsi" w:hAnsiTheme="minorHAnsi"/>
          <w:sz w:val="26"/>
          <w:szCs w:val="26"/>
        </w:rPr>
        <w:t xml:space="preserve">RP Dynamics </w:t>
      </w:r>
      <w:proofErr w:type="spellStart"/>
      <w:r w:rsidR="00BF0F28">
        <w:rPr>
          <w:rFonts w:asciiTheme="minorHAnsi" w:hAnsiTheme="minorHAnsi"/>
          <w:sz w:val="26"/>
          <w:szCs w:val="26"/>
        </w:rPr>
        <w:t>Nav</w:t>
      </w:r>
      <w:proofErr w:type="spellEnd"/>
      <w:r w:rsidR="00BF0F28">
        <w:rPr>
          <w:rFonts w:asciiTheme="minorHAnsi" w:hAnsiTheme="minorHAnsi"/>
          <w:sz w:val="26"/>
          <w:szCs w:val="26"/>
        </w:rPr>
        <w:t xml:space="preserve"> : la création d’états statistiques basés </w:t>
      </w:r>
      <w:r w:rsidR="002D4C33">
        <w:rPr>
          <w:rFonts w:asciiTheme="minorHAnsi" w:hAnsiTheme="minorHAnsi"/>
          <w:sz w:val="26"/>
          <w:szCs w:val="26"/>
        </w:rPr>
        <w:t xml:space="preserve">sur </w:t>
      </w:r>
      <w:proofErr w:type="spellStart"/>
      <w:r w:rsidR="00A64412">
        <w:rPr>
          <w:rFonts w:asciiTheme="minorHAnsi" w:hAnsiTheme="minorHAnsi"/>
          <w:sz w:val="26"/>
          <w:szCs w:val="26"/>
        </w:rPr>
        <w:t>Reporting</w:t>
      </w:r>
      <w:proofErr w:type="spellEnd"/>
      <w:r w:rsidR="00A64412">
        <w:rPr>
          <w:rFonts w:asciiTheme="minorHAnsi" w:hAnsiTheme="minorHAnsi"/>
          <w:sz w:val="26"/>
          <w:szCs w:val="26"/>
        </w:rPr>
        <w:t xml:space="preserve"> Services. Il s’agit d’un ensemble d’outils permettant de développer des rapports</w:t>
      </w:r>
      <w:r w:rsidR="003D5413">
        <w:rPr>
          <w:rFonts w:asciiTheme="minorHAnsi" w:hAnsiTheme="minorHAnsi"/>
          <w:sz w:val="26"/>
          <w:szCs w:val="26"/>
        </w:rPr>
        <w:t xml:space="preserve"> dynamiques et paramétrables</w:t>
      </w:r>
      <w:r w:rsidR="00A64412">
        <w:rPr>
          <w:rFonts w:asciiTheme="minorHAnsi" w:hAnsiTheme="minorHAnsi"/>
          <w:sz w:val="26"/>
          <w:szCs w:val="26"/>
        </w:rPr>
        <w:t xml:space="preserve"> sur les données présentes dans des bases SQL gérées par le système de gestion de base de données (SGBD) Microsoft SQL Server.</w:t>
      </w:r>
      <w:r w:rsidR="003D5413">
        <w:rPr>
          <w:rFonts w:asciiTheme="minorHAnsi" w:hAnsiTheme="minorHAnsi"/>
          <w:sz w:val="26"/>
          <w:szCs w:val="26"/>
        </w:rPr>
        <w:t xml:space="preserve"> </w:t>
      </w:r>
    </w:p>
    <w:p w:rsidR="003D5413" w:rsidRDefault="003D5413" w:rsidP="00CF4543">
      <w:pPr>
        <w:spacing w:line="360" w:lineRule="auto"/>
        <w:ind w:firstLine="703"/>
        <w:rPr>
          <w:rFonts w:asciiTheme="minorHAnsi" w:hAnsiTheme="minorHAnsi"/>
          <w:sz w:val="26"/>
          <w:szCs w:val="26"/>
        </w:rPr>
      </w:pPr>
    </w:p>
    <w:p w:rsidR="003D5413" w:rsidRDefault="003D5413" w:rsidP="00CF4543">
      <w:pPr>
        <w:spacing w:line="360" w:lineRule="auto"/>
        <w:ind w:firstLine="703"/>
        <w:rPr>
          <w:rFonts w:asciiTheme="minorHAnsi" w:hAnsiTheme="minorHAnsi"/>
          <w:sz w:val="26"/>
          <w:szCs w:val="26"/>
        </w:rPr>
      </w:pPr>
      <w:r>
        <w:rPr>
          <w:rFonts w:asciiTheme="minorHAnsi" w:hAnsiTheme="minorHAnsi"/>
          <w:sz w:val="26"/>
          <w:szCs w:val="26"/>
        </w:rPr>
        <w:t>Mon maître de stage m’a proposé de travailler autour de la création d’un rapport s’inscrivant dans un contexte particulier. En effet, Anthony est en charge d</w:t>
      </w:r>
      <w:r w:rsidR="006F2BF7">
        <w:rPr>
          <w:rFonts w:asciiTheme="minorHAnsi" w:hAnsiTheme="minorHAnsi"/>
          <w:sz w:val="26"/>
          <w:szCs w:val="26"/>
        </w:rPr>
        <w:t>u</w:t>
      </w:r>
      <w:r>
        <w:rPr>
          <w:rFonts w:asciiTheme="minorHAnsi" w:hAnsiTheme="minorHAnsi"/>
          <w:sz w:val="26"/>
          <w:szCs w:val="26"/>
        </w:rPr>
        <w:t xml:space="preserve"> pôle développement </w:t>
      </w:r>
      <w:r w:rsidR="002A5BB9">
        <w:rPr>
          <w:rFonts w:asciiTheme="minorHAnsi" w:hAnsiTheme="minorHAnsi"/>
          <w:sz w:val="26"/>
          <w:szCs w:val="26"/>
        </w:rPr>
        <w:t xml:space="preserve">de l’entreprise </w:t>
      </w:r>
      <w:r>
        <w:rPr>
          <w:rFonts w:asciiTheme="minorHAnsi" w:hAnsiTheme="minorHAnsi"/>
          <w:sz w:val="26"/>
          <w:szCs w:val="26"/>
        </w:rPr>
        <w:t xml:space="preserve">depuis le début de l’année. En cette qualité, il doit avoir une vision globale </w:t>
      </w:r>
      <w:r w:rsidR="00D8401E">
        <w:rPr>
          <w:rFonts w:asciiTheme="minorHAnsi" w:hAnsiTheme="minorHAnsi"/>
          <w:sz w:val="26"/>
          <w:szCs w:val="26"/>
        </w:rPr>
        <w:t>des différentes</w:t>
      </w:r>
      <w:r>
        <w:rPr>
          <w:rFonts w:asciiTheme="minorHAnsi" w:hAnsiTheme="minorHAnsi"/>
          <w:sz w:val="26"/>
          <w:szCs w:val="26"/>
        </w:rPr>
        <w:t xml:space="preserve"> tâches réalisées </w:t>
      </w:r>
      <w:r w:rsidR="00D8401E">
        <w:rPr>
          <w:rFonts w:asciiTheme="minorHAnsi" w:hAnsiTheme="minorHAnsi"/>
          <w:sz w:val="26"/>
          <w:szCs w:val="26"/>
        </w:rPr>
        <w:t xml:space="preserve">par son équipe lors de la réalisation de projets. L’entreprise </w:t>
      </w:r>
      <w:proofErr w:type="spellStart"/>
      <w:r w:rsidR="00D8401E">
        <w:rPr>
          <w:rFonts w:asciiTheme="minorHAnsi" w:hAnsiTheme="minorHAnsi"/>
          <w:sz w:val="26"/>
          <w:szCs w:val="26"/>
        </w:rPr>
        <w:t>Eskape</w:t>
      </w:r>
      <w:proofErr w:type="spellEnd"/>
      <w:r w:rsidR="00D8401E">
        <w:rPr>
          <w:rFonts w:asciiTheme="minorHAnsi" w:hAnsiTheme="minorHAnsi"/>
          <w:sz w:val="26"/>
          <w:szCs w:val="26"/>
        </w:rPr>
        <w:t xml:space="preserve"> s’étant spécialisé</w:t>
      </w:r>
      <w:r w:rsidR="002A5BB9">
        <w:rPr>
          <w:rFonts w:asciiTheme="minorHAnsi" w:hAnsiTheme="minorHAnsi"/>
          <w:sz w:val="26"/>
          <w:szCs w:val="26"/>
        </w:rPr>
        <w:t>e</w:t>
      </w:r>
      <w:r w:rsidR="00D8401E">
        <w:rPr>
          <w:rFonts w:asciiTheme="minorHAnsi" w:hAnsiTheme="minorHAnsi"/>
          <w:sz w:val="26"/>
          <w:szCs w:val="26"/>
        </w:rPr>
        <w:t xml:space="preserve"> autour de Microsoft Dynamics </w:t>
      </w:r>
      <w:proofErr w:type="spellStart"/>
      <w:r w:rsidR="00D8401E">
        <w:rPr>
          <w:rFonts w:asciiTheme="minorHAnsi" w:hAnsiTheme="minorHAnsi"/>
          <w:sz w:val="26"/>
          <w:szCs w:val="26"/>
        </w:rPr>
        <w:t>Nav</w:t>
      </w:r>
      <w:proofErr w:type="spellEnd"/>
      <w:r w:rsidR="00D8401E">
        <w:rPr>
          <w:rFonts w:asciiTheme="minorHAnsi" w:hAnsiTheme="minorHAnsi"/>
          <w:sz w:val="26"/>
          <w:szCs w:val="26"/>
        </w:rPr>
        <w:t xml:space="preserve"> qui est un ERP adapté aux PME (100-150 personnes maximum), les projets développés par l’entreprise sont de taille moyenne et n’impliquent pas d’avoir recours à un panel d’outils poussés et coûteux dans le cadre d’une gestion de projet.</w:t>
      </w:r>
    </w:p>
    <w:p w:rsidR="00D8401E" w:rsidRDefault="00D8401E" w:rsidP="00CF4543">
      <w:pPr>
        <w:spacing w:line="360" w:lineRule="auto"/>
        <w:ind w:firstLine="703"/>
        <w:rPr>
          <w:rFonts w:asciiTheme="minorHAnsi" w:hAnsiTheme="minorHAnsi"/>
          <w:sz w:val="26"/>
          <w:szCs w:val="26"/>
        </w:rPr>
      </w:pPr>
    </w:p>
    <w:p w:rsidR="00D8401E" w:rsidRDefault="00D8401E" w:rsidP="00CF4543">
      <w:pPr>
        <w:spacing w:line="360" w:lineRule="auto"/>
        <w:ind w:firstLine="703"/>
        <w:rPr>
          <w:rFonts w:asciiTheme="minorHAnsi" w:hAnsiTheme="minorHAnsi"/>
          <w:sz w:val="26"/>
          <w:szCs w:val="26"/>
        </w:rPr>
      </w:pPr>
      <w:r>
        <w:rPr>
          <w:rFonts w:asciiTheme="minorHAnsi" w:hAnsiTheme="minorHAnsi"/>
          <w:sz w:val="26"/>
          <w:szCs w:val="26"/>
        </w:rPr>
        <w:t xml:space="preserve">Néanmoins, Anthony souhaitait pouvoir </w:t>
      </w:r>
      <w:r w:rsidR="006F2BF7">
        <w:rPr>
          <w:rFonts w:asciiTheme="minorHAnsi" w:hAnsiTheme="minorHAnsi"/>
          <w:sz w:val="26"/>
          <w:szCs w:val="26"/>
        </w:rPr>
        <w:t>disposer d’un</w:t>
      </w:r>
      <w:r>
        <w:rPr>
          <w:rFonts w:asciiTheme="minorHAnsi" w:hAnsiTheme="minorHAnsi"/>
          <w:sz w:val="26"/>
          <w:szCs w:val="26"/>
        </w:rPr>
        <w:t xml:space="preserve"> rapport lui permettant de faire rapidement et facilement un point sur les projets en cours. Les différentes données de ces projets sont conservées en interne sur une instance de Dynamics </w:t>
      </w:r>
      <w:proofErr w:type="spellStart"/>
      <w:r>
        <w:rPr>
          <w:rFonts w:asciiTheme="minorHAnsi" w:hAnsiTheme="minorHAnsi"/>
          <w:sz w:val="26"/>
          <w:szCs w:val="26"/>
        </w:rPr>
        <w:t>Nav</w:t>
      </w:r>
      <w:proofErr w:type="spellEnd"/>
      <w:r>
        <w:rPr>
          <w:rFonts w:asciiTheme="minorHAnsi" w:hAnsiTheme="minorHAnsi"/>
          <w:sz w:val="26"/>
          <w:szCs w:val="26"/>
        </w:rPr>
        <w:t xml:space="preserve"> spécifique aux besoins d’</w:t>
      </w:r>
      <w:proofErr w:type="spellStart"/>
      <w:r>
        <w:rPr>
          <w:rFonts w:asciiTheme="minorHAnsi" w:hAnsiTheme="minorHAnsi"/>
          <w:sz w:val="26"/>
          <w:szCs w:val="26"/>
        </w:rPr>
        <w:t>E</w:t>
      </w:r>
      <w:r w:rsidR="00231339">
        <w:rPr>
          <w:rFonts w:asciiTheme="minorHAnsi" w:hAnsiTheme="minorHAnsi"/>
          <w:sz w:val="26"/>
          <w:szCs w:val="26"/>
        </w:rPr>
        <w:t>skape</w:t>
      </w:r>
      <w:proofErr w:type="spellEnd"/>
      <w:r w:rsidR="00231339">
        <w:rPr>
          <w:rFonts w:asciiTheme="minorHAnsi" w:hAnsiTheme="minorHAnsi"/>
          <w:sz w:val="26"/>
          <w:szCs w:val="26"/>
        </w:rPr>
        <w:t>. Semaines après semaines,</w:t>
      </w:r>
      <w:r w:rsidR="006F2BF7">
        <w:rPr>
          <w:rFonts w:asciiTheme="minorHAnsi" w:hAnsiTheme="minorHAnsi"/>
          <w:sz w:val="26"/>
          <w:szCs w:val="26"/>
        </w:rPr>
        <w:t xml:space="preserve"> l’équipe d’analyste-développeur</w:t>
      </w:r>
      <w:r w:rsidR="006974A4">
        <w:rPr>
          <w:rFonts w:asciiTheme="minorHAnsi" w:hAnsiTheme="minorHAnsi"/>
          <w:sz w:val="26"/>
          <w:szCs w:val="26"/>
        </w:rPr>
        <w:t xml:space="preserve"> gérée par Anthony renseigne les informations des tâches</w:t>
      </w:r>
      <w:r w:rsidR="00231339">
        <w:rPr>
          <w:rFonts w:asciiTheme="minorHAnsi" w:hAnsiTheme="minorHAnsi"/>
          <w:sz w:val="26"/>
          <w:szCs w:val="26"/>
        </w:rPr>
        <w:t xml:space="preserve"> réalisées sur les projets en cours dans les tables spécifiques à la gestion de projet de l’instance de Dynamics </w:t>
      </w:r>
      <w:proofErr w:type="spellStart"/>
      <w:r w:rsidR="00231339">
        <w:rPr>
          <w:rFonts w:asciiTheme="minorHAnsi" w:hAnsiTheme="minorHAnsi"/>
          <w:sz w:val="26"/>
          <w:szCs w:val="26"/>
        </w:rPr>
        <w:t>Nav</w:t>
      </w:r>
      <w:proofErr w:type="spellEnd"/>
      <w:r w:rsidR="00231339">
        <w:rPr>
          <w:rFonts w:asciiTheme="minorHAnsi" w:hAnsiTheme="minorHAnsi"/>
          <w:sz w:val="26"/>
          <w:szCs w:val="26"/>
        </w:rPr>
        <w:t xml:space="preserve"> interne à </w:t>
      </w:r>
      <w:proofErr w:type="spellStart"/>
      <w:r w:rsidR="00231339">
        <w:rPr>
          <w:rFonts w:asciiTheme="minorHAnsi" w:hAnsiTheme="minorHAnsi"/>
          <w:sz w:val="26"/>
          <w:szCs w:val="26"/>
        </w:rPr>
        <w:t>Eskape</w:t>
      </w:r>
      <w:proofErr w:type="spellEnd"/>
      <w:r w:rsidR="00231339">
        <w:rPr>
          <w:rFonts w:asciiTheme="minorHAnsi" w:hAnsiTheme="minorHAnsi"/>
          <w:sz w:val="26"/>
          <w:szCs w:val="26"/>
        </w:rPr>
        <w:t xml:space="preserve"> par le bais d’une interface Web couplée à un Web Service Dynamics </w:t>
      </w:r>
      <w:proofErr w:type="spellStart"/>
      <w:r w:rsidR="00231339">
        <w:rPr>
          <w:rFonts w:asciiTheme="minorHAnsi" w:hAnsiTheme="minorHAnsi"/>
          <w:sz w:val="26"/>
          <w:szCs w:val="26"/>
        </w:rPr>
        <w:t>Nav</w:t>
      </w:r>
      <w:proofErr w:type="spellEnd"/>
      <w:r w:rsidR="00231339">
        <w:rPr>
          <w:rFonts w:asciiTheme="minorHAnsi" w:hAnsiTheme="minorHAnsi"/>
          <w:sz w:val="26"/>
          <w:szCs w:val="26"/>
        </w:rPr>
        <w:t>.</w:t>
      </w:r>
    </w:p>
    <w:p w:rsidR="00231339" w:rsidRDefault="00231339" w:rsidP="00CF4543">
      <w:pPr>
        <w:spacing w:line="360" w:lineRule="auto"/>
        <w:ind w:firstLine="703"/>
        <w:rPr>
          <w:rFonts w:asciiTheme="minorHAnsi" w:hAnsiTheme="minorHAnsi"/>
          <w:sz w:val="26"/>
          <w:szCs w:val="26"/>
        </w:rPr>
      </w:pPr>
    </w:p>
    <w:p w:rsidR="00231339" w:rsidRDefault="00231339" w:rsidP="00CF4543">
      <w:pPr>
        <w:spacing w:line="360" w:lineRule="auto"/>
        <w:ind w:firstLine="703"/>
        <w:rPr>
          <w:rFonts w:asciiTheme="minorHAnsi" w:hAnsiTheme="minorHAnsi"/>
          <w:sz w:val="26"/>
          <w:szCs w:val="26"/>
        </w:rPr>
      </w:pPr>
    </w:p>
    <w:p w:rsidR="00231339" w:rsidRDefault="00231339" w:rsidP="00CF4543">
      <w:pPr>
        <w:spacing w:line="360" w:lineRule="auto"/>
        <w:ind w:firstLine="703"/>
        <w:rPr>
          <w:rFonts w:asciiTheme="minorHAnsi" w:hAnsiTheme="minorHAnsi"/>
          <w:sz w:val="26"/>
          <w:szCs w:val="26"/>
        </w:rPr>
      </w:pPr>
    </w:p>
    <w:p w:rsidR="00231339" w:rsidRDefault="00231339" w:rsidP="00CF4543">
      <w:pPr>
        <w:spacing w:line="360" w:lineRule="auto"/>
        <w:ind w:firstLine="703"/>
        <w:rPr>
          <w:rFonts w:asciiTheme="minorHAnsi" w:hAnsiTheme="minorHAnsi"/>
          <w:sz w:val="26"/>
          <w:szCs w:val="26"/>
        </w:rPr>
      </w:pPr>
      <w:r>
        <w:rPr>
          <w:rFonts w:asciiTheme="minorHAnsi" w:hAnsiTheme="minorHAnsi"/>
          <w:sz w:val="26"/>
          <w:szCs w:val="26"/>
        </w:rPr>
        <w:t xml:space="preserve">La construction d’un outil de </w:t>
      </w:r>
      <w:proofErr w:type="spellStart"/>
      <w:r>
        <w:rPr>
          <w:rFonts w:asciiTheme="minorHAnsi" w:hAnsiTheme="minorHAnsi"/>
          <w:sz w:val="26"/>
          <w:szCs w:val="26"/>
        </w:rPr>
        <w:t>Reporting</w:t>
      </w:r>
      <w:proofErr w:type="spellEnd"/>
      <w:r>
        <w:rPr>
          <w:rFonts w:asciiTheme="minorHAnsi" w:hAnsiTheme="minorHAnsi"/>
          <w:sz w:val="26"/>
          <w:szCs w:val="26"/>
        </w:rPr>
        <w:t xml:space="preserve"> Services se fait par le biais du Report </w:t>
      </w:r>
      <w:proofErr w:type="spellStart"/>
      <w:r>
        <w:rPr>
          <w:rFonts w:asciiTheme="minorHAnsi" w:hAnsiTheme="minorHAnsi"/>
          <w:sz w:val="26"/>
          <w:szCs w:val="26"/>
        </w:rPr>
        <w:t>Builder</w:t>
      </w:r>
      <w:proofErr w:type="spellEnd"/>
      <w:r>
        <w:rPr>
          <w:rFonts w:asciiTheme="minorHAnsi" w:hAnsiTheme="minorHAnsi"/>
          <w:sz w:val="26"/>
          <w:szCs w:val="26"/>
        </w:rPr>
        <w:t>. Il s’agit d’une application fournie lors de l’installation de Microsoft SQL Server</w:t>
      </w:r>
      <w:r w:rsidR="00733369">
        <w:rPr>
          <w:rFonts w:asciiTheme="minorHAnsi" w:hAnsiTheme="minorHAnsi"/>
          <w:sz w:val="26"/>
          <w:szCs w:val="26"/>
        </w:rPr>
        <w:t xml:space="preserve"> et qui permet de mettre en forme facilement des données d’une base gérée par le SGBD. Pour cela, il est nécessaire de construire des </w:t>
      </w:r>
      <w:proofErr w:type="spellStart"/>
      <w:r w:rsidR="00733369" w:rsidRPr="00733369">
        <w:rPr>
          <w:rFonts w:asciiTheme="minorHAnsi" w:hAnsiTheme="minorHAnsi"/>
          <w:b/>
          <w:sz w:val="26"/>
          <w:szCs w:val="26"/>
        </w:rPr>
        <w:t>DataSets</w:t>
      </w:r>
      <w:proofErr w:type="spellEnd"/>
      <w:r w:rsidR="00733369">
        <w:rPr>
          <w:rFonts w:asciiTheme="minorHAnsi" w:hAnsiTheme="minorHAnsi"/>
          <w:b/>
          <w:sz w:val="26"/>
          <w:szCs w:val="26"/>
        </w:rPr>
        <w:t xml:space="preserve"> </w:t>
      </w:r>
      <w:r w:rsidR="00733369">
        <w:rPr>
          <w:rFonts w:asciiTheme="minorHAnsi" w:hAnsiTheme="minorHAnsi"/>
          <w:sz w:val="26"/>
          <w:szCs w:val="26"/>
        </w:rPr>
        <w:t xml:space="preserve">(ou ensemble de données). Ces </w:t>
      </w:r>
      <w:proofErr w:type="spellStart"/>
      <w:r w:rsidR="00733369">
        <w:rPr>
          <w:rFonts w:asciiTheme="minorHAnsi" w:hAnsiTheme="minorHAnsi"/>
          <w:sz w:val="26"/>
          <w:szCs w:val="26"/>
        </w:rPr>
        <w:t>DataSets</w:t>
      </w:r>
      <w:proofErr w:type="spellEnd"/>
      <w:r w:rsidR="00733369">
        <w:rPr>
          <w:rFonts w:asciiTheme="minorHAnsi" w:hAnsiTheme="minorHAnsi"/>
          <w:sz w:val="26"/>
          <w:szCs w:val="26"/>
        </w:rPr>
        <w:t xml:space="preserve"> regroupent des champs de base de données sélectionnées par des requêtes SQL dans les différentes tables de la base de données sur laquelle travaille le rapport. Lors de l’exécution du rapport, les requêtes SQL sont envoyées à SQL Server et les données extraites sont disponibles dans les </w:t>
      </w:r>
      <w:proofErr w:type="spellStart"/>
      <w:r w:rsidR="00733369">
        <w:rPr>
          <w:rFonts w:asciiTheme="minorHAnsi" w:hAnsiTheme="minorHAnsi"/>
          <w:sz w:val="26"/>
          <w:szCs w:val="26"/>
        </w:rPr>
        <w:t>DataSets</w:t>
      </w:r>
      <w:proofErr w:type="spellEnd"/>
      <w:r w:rsidR="00733369">
        <w:rPr>
          <w:rFonts w:asciiTheme="minorHAnsi" w:hAnsiTheme="minorHAnsi"/>
          <w:sz w:val="26"/>
          <w:szCs w:val="26"/>
        </w:rPr>
        <w:t xml:space="preserve">. Par exemple, si une table </w:t>
      </w:r>
      <w:r w:rsidR="00733369" w:rsidRPr="00733369">
        <w:rPr>
          <w:rFonts w:asciiTheme="minorHAnsi" w:hAnsiTheme="minorHAnsi"/>
          <w:i/>
          <w:sz w:val="26"/>
          <w:szCs w:val="26"/>
        </w:rPr>
        <w:t>Projet</w:t>
      </w:r>
      <w:r w:rsidR="00733369">
        <w:rPr>
          <w:rFonts w:asciiTheme="minorHAnsi" w:hAnsiTheme="minorHAnsi"/>
          <w:sz w:val="26"/>
          <w:szCs w:val="26"/>
        </w:rPr>
        <w:t xml:space="preserve"> contient les champs </w:t>
      </w:r>
      <w:r w:rsidR="00733369" w:rsidRPr="00733369">
        <w:rPr>
          <w:rFonts w:asciiTheme="minorHAnsi" w:hAnsiTheme="minorHAnsi"/>
          <w:i/>
          <w:sz w:val="26"/>
          <w:szCs w:val="26"/>
        </w:rPr>
        <w:t>Numéro</w:t>
      </w:r>
      <w:r w:rsidR="00733369">
        <w:rPr>
          <w:rFonts w:asciiTheme="minorHAnsi" w:hAnsiTheme="minorHAnsi"/>
          <w:sz w:val="26"/>
          <w:szCs w:val="26"/>
        </w:rPr>
        <w:t xml:space="preserve"> et </w:t>
      </w:r>
      <w:r w:rsidR="00733369" w:rsidRPr="00733369">
        <w:rPr>
          <w:rFonts w:asciiTheme="minorHAnsi" w:hAnsiTheme="minorHAnsi"/>
          <w:i/>
          <w:sz w:val="26"/>
          <w:szCs w:val="26"/>
        </w:rPr>
        <w:t>Description</w:t>
      </w:r>
      <w:r w:rsidR="00733369">
        <w:rPr>
          <w:rFonts w:asciiTheme="minorHAnsi" w:hAnsiTheme="minorHAnsi"/>
          <w:sz w:val="26"/>
          <w:szCs w:val="26"/>
        </w:rPr>
        <w:t xml:space="preserve"> et qu’un </w:t>
      </w:r>
      <w:proofErr w:type="spellStart"/>
      <w:r w:rsidR="00733369">
        <w:rPr>
          <w:rFonts w:asciiTheme="minorHAnsi" w:hAnsiTheme="minorHAnsi"/>
          <w:sz w:val="26"/>
          <w:szCs w:val="26"/>
        </w:rPr>
        <w:t>DataSet</w:t>
      </w:r>
      <w:proofErr w:type="spellEnd"/>
      <w:r w:rsidR="00733369">
        <w:rPr>
          <w:rFonts w:asciiTheme="minorHAnsi" w:hAnsiTheme="minorHAnsi"/>
          <w:sz w:val="26"/>
          <w:szCs w:val="26"/>
        </w:rPr>
        <w:t xml:space="preserve"> est construit via une requête sélectionnant ces deux champs sans filtres particuliers, lors de l’exécution du rapport, le </w:t>
      </w:r>
      <w:proofErr w:type="spellStart"/>
      <w:r w:rsidR="00733369">
        <w:rPr>
          <w:rFonts w:asciiTheme="minorHAnsi" w:hAnsiTheme="minorHAnsi"/>
          <w:sz w:val="26"/>
          <w:szCs w:val="26"/>
        </w:rPr>
        <w:t>DataSet</w:t>
      </w:r>
      <w:proofErr w:type="spellEnd"/>
      <w:r w:rsidR="00733369">
        <w:rPr>
          <w:rFonts w:asciiTheme="minorHAnsi" w:hAnsiTheme="minorHAnsi"/>
          <w:sz w:val="26"/>
          <w:szCs w:val="26"/>
        </w:rPr>
        <w:t xml:space="preserve"> contiendra tous les numéros et descriptions des projets stockés dans la table </w:t>
      </w:r>
      <w:r w:rsidR="00733369" w:rsidRPr="00733369">
        <w:rPr>
          <w:rFonts w:asciiTheme="minorHAnsi" w:hAnsiTheme="minorHAnsi"/>
          <w:i/>
          <w:sz w:val="26"/>
          <w:szCs w:val="26"/>
        </w:rPr>
        <w:t>Projet</w:t>
      </w:r>
      <w:r w:rsidR="00733369">
        <w:rPr>
          <w:rFonts w:asciiTheme="minorHAnsi" w:hAnsiTheme="minorHAnsi"/>
          <w:sz w:val="26"/>
          <w:szCs w:val="26"/>
        </w:rPr>
        <w:t>.</w:t>
      </w:r>
    </w:p>
    <w:p w:rsidR="00733369" w:rsidRDefault="00733369" w:rsidP="00CF4543">
      <w:pPr>
        <w:spacing w:line="360" w:lineRule="auto"/>
        <w:ind w:firstLine="703"/>
        <w:rPr>
          <w:rFonts w:asciiTheme="minorHAnsi" w:hAnsiTheme="minorHAnsi"/>
          <w:sz w:val="26"/>
          <w:szCs w:val="26"/>
        </w:rPr>
      </w:pPr>
    </w:p>
    <w:p w:rsidR="00733369" w:rsidRDefault="00733369" w:rsidP="00CF4543">
      <w:pPr>
        <w:spacing w:line="360" w:lineRule="auto"/>
        <w:ind w:firstLine="703"/>
        <w:rPr>
          <w:rFonts w:asciiTheme="minorHAnsi" w:hAnsiTheme="minorHAnsi"/>
          <w:sz w:val="26"/>
          <w:szCs w:val="26"/>
        </w:rPr>
      </w:pPr>
      <w:r>
        <w:rPr>
          <w:rFonts w:asciiTheme="minorHAnsi" w:hAnsiTheme="minorHAnsi"/>
          <w:sz w:val="26"/>
          <w:szCs w:val="26"/>
        </w:rPr>
        <w:t xml:space="preserve">Ainsi, toute la complexité de la mise en place d’un rapport réside dans la construction de </w:t>
      </w:r>
      <w:proofErr w:type="spellStart"/>
      <w:r>
        <w:rPr>
          <w:rFonts w:asciiTheme="minorHAnsi" w:hAnsiTheme="minorHAnsi"/>
          <w:sz w:val="26"/>
          <w:szCs w:val="26"/>
        </w:rPr>
        <w:t>DataSets</w:t>
      </w:r>
      <w:proofErr w:type="spellEnd"/>
      <w:r>
        <w:rPr>
          <w:rFonts w:asciiTheme="minorHAnsi" w:hAnsiTheme="minorHAnsi"/>
          <w:sz w:val="26"/>
          <w:szCs w:val="26"/>
        </w:rPr>
        <w:t xml:space="preserve"> permettant la récupération des informations souhaitées dans la base de données.</w:t>
      </w:r>
      <w:r w:rsidR="00047AD2">
        <w:rPr>
          <w:rFonts w:asciiTheme="minorHAnsi" w:hAnsiTheme="minorHAnsi"/>
          <w:sz w:val="26"/>
          <w:szCs w:val="26"/>
        </w:rPr>
        <w:t xml:space="preserve"> De plus, la base de </w:t>
      </w:r>
      <w:r w:rsidR="00690940">
        <w:rPr>
          <w:rFonts w:asciiTheme="minorHAnsi" w:hAnsiTheme="minorHAnsi"/>
          <w:sz w:val="26"/>
          <w:szCs w:val="26"/>
        </w:rPr>
        <w:t>données</w:t>
      </w:r>
      <w:r w:rsidR="00047AD2">
        <w:rPr>
          <w:rFonts w:asciiTheme="minorHAnsi" w:hAnsiTheme="minorHAnsi"/>
          <w:sz w:val="26"/>
          <w:szCs w:val="26"/>
        </w:rPr>
        <w:t xml:space="preserve"> d’</w:t>
      </w:r>
      <w:proofErr w:type="spellStart"/>
      <w:r w:rsidR="00047AD2">
        <w:rPr>
          <w:rFonts w:asciiTheme="minorHAnsi" w:hAnsiTheme="minorHAnsi"/>
          <w:sz w:val="26"/>
          <w:szCs w:val="26"/>
        </w:rPr>
        <w:t>Eskape</w:t>
      </w:r>
      <w:proofErr w:type="spellEnd"/>
      <w:r w:rsidR="00047AD2">
        <w:rPr>
          <w:rFonts w:asciiTheme="minorHAnsi" w:hAnsiTheme="minorHAnsi"/>
          <w:sz w:val="26"/>
          <w:szCs w:val="26"/>
        </w:rPr>
        <w:t xml:space="preserve"> étant adaptée à l’ERP Microsoft Dynamics </w:t>
      </w:r>
      <w:proofErr w:type="spellStart"/>
      <w:r w:rsidR="00047AD2">
        <w:rPr>
          <w:rFonts w:asciiTheme="minorHAnsi" w:hAnsiTheme="minorHAnsi"/>
          <w:sz w:val="26"/>
          <w:szCs w:val="26"/>
        </w:rPr>
        <w:t>Nav</w:t>
      </w:r>
      <w:proofErr w:type="spellEnd"/>
      <w:r w:rsidR="00047AD2">
        <w:rPr>
          <w:rFonts w:asciiTheme="minorHAnsi" w:hAnsiTheme="minorHAnsi"/>
          <w:sz w:val="26"/>
          <w:szCs w:val="26"/>
        </w:rPr>
        <w:t xml:space="preserve">, elle comporte des </w:t>
      </w:r>
      <w:r w:rsidR="002A5BB9">
        <w:rPr>
          <w:rFonts w:asciiTheme="minorHAnsi" w:hAnsiTheme="minorHAnsi"/>
          <w:sz w:val="26"/>
          <w:szCs w:val="26"/>
        </w:rPr>
        <w:t>centaines</w:t>
      </w:r>
      <w:r w:rsidR="00047AD2">
        <w:rPr>
          <w:rFonts w:asciiTheme="minorHAnsi" w:hAnsiTheme="minorHAnsi"/>
          <w:sz w:val="26"/>
          <w:szCs w:val="26"/>
        </w:rPr>
        <w:t xml:space="preserve"> de tables différentes ce qui complexifie la construction de </w:t>
      </w:r>
      <w:proofErr w:type="spellStart"/>
      <w:r w:rsidR="00047AD2">
        <w:rPr>
          <w:rFonts w:asciiTheme="minorHAnsi" w:hAnsiTheme="minorHAnsi"/>
          <w:sz w:val="26"/>
          <w:szCs w:val="26"/>
        </w:rPr>
        <w:t>DataSets</w:t>
      </w:r>
      <w:proofErr w:type="spellEnd"/>
      <w:r w:rsidR="00047AD2">
        <w:rPr>
          <w:rFonts w:asciiTheme="minorHAnsi" w:hAnsiTheme="minorHAnsi"/>
          <w:sz w:val="26"/>
          <w:szCs w:val="26"/>
        </w:rPr>
        <w:t>. Pour faciliter le tri des données utiles, Anthony m’a conseillé de réaliser des vues qui sont des tables « virtuelles » issues des résultats d’une requête SQL. Une fois ces vues créées, elles peuvent être utilisées comme des tables classiques de bases de données.</w:t>
      </w:r>
    </w:p>
    <w:p w:rsidR="00047AD2" w:rsidRDefault="00047AD2" w:rsidP="00CF4543">
      <w:pPr>
        <w:spacing w:line="360" w:lineRule="auto"/>
        <w:ind w:firstLine="703"/>
        <w:rPr>
          <w:rFonts w:asciiTheme="minorHAnsi" w:hAnsiTheme="minorHAnsi"/>
          <w:sz w:val="26"/>
          <w:szCs w:val="26"/>
        </w:rPr>
      </w:pPr>
    </w:p>
    <w:p w:rsidR="00C02936" w:rsidRPr="00733369" w:rsidRDefault="00047AD2" w:rsidP="00C02936">
      <w:pPr>
        <w:spacing w:line="360" w:lineRule="auto"/>
        <w:ind w:firstLine="703"/>
        <w:rPr>
          <w:rFonts w:asciiTheme="minorHAnsi" w:hAnsiTheme="minorHAnsi"/>
          <w:sz w:val="26"/>
          <w:szCs w:val="26"/>
        </w:rPr>
      </w:pPr>
      <w:r>
        <w:rPr>
          <w:rFonts w:asciiTheme="minorHAnsi" w:hAnsiTheme="minorHAnsi"/>
          <w:sz w:val="26"/>
          <w:szCs w:val="26"/>
        </w:rPr>
        <w:t>Anthony m’a demandé de mettre en forme un rapport sur les projets en cours</w:t>
      </w:r>
      <w:r w:rsidR="00C02936">
        <w:rPr>
          <w:rFonts w:asciiTheme="minorHAnsi" w:hAnsiTheme="minorHAnsi"/>
          <w:sz w:val="26"/>
          <w:szCs w:val="26"/>
        </w:rPr>
        <w:t xml:space="preserve"> (dont la date de fin n’est pas atteinte). Il souhaitait pouvoir paramétrer le rapport en choisissant dans un menu déroulant un projet dont les informations seront par la suite affichées sur le rapport. Ce dernier devait comporter un tableau récapitulatif des différentes tâches du projet (analyse, développement, formation, …) a</w:t>
      </w:r>
      <w:r w:rsidR="00AB2E8A">
        <w:rPr>
          <w:rFonts w:asciiTheme="minorHAnsi" w:hAnsiTheme="minorHAnsi"/>
          <w:sz w:val="26"/>
          <w:szCs w:val="26"/>
        </w:rPr>
        <w:t xml:space="preserve">vec </w:t>
      </w:r>
      <w:r w:rsidR="00690940">
        <w:rPr>
          <w:rFonts w:asciiTheme="minorHAnsi" w:hAnsiTheme="minorHAnsi"/>
          <w:sz w:val="26"/>
          <w:szCs w:val="26"/>
        </w:rPr>
        <w:t>leurs temps prévisionnels</w:t>
      </w:r>
      <w:r w:rsidR="00AB2E8A">
        <w:rPr>
          <w:rFonts w:asciiTheme="minorHAnsi" w:hAnsiTheme="minorHAnsi"/>
          <w:sz w:val="26"/>
          <w:szCs w:val="26"/>
        </w:rPr>
        <w:t>. Sur ce tableau devait également figurer les informations liées à la réalisation de ces tâches (date, nom de la personne, temps passé, déplacement ou non chez le client</w:t>
      </w:r>
      <w:r w:rsidR="00FD6683">
        <w:rPr>
          <w:rFonts w:asciiTheme="minorHAnsi" w:hAnsiTheme="minorHAnsi"/>
          <w:sz w:val="26"/>
          <w:szCs w:val="26"/>
        </w:rPr>
        <w:t>)</w:t>
      </w:r>
      <w:r w:rsidR="00AB2E8A">
        <w:rPr>
          <w:rFonts w:asciiTheme="minorHAnsi" w:hAnsiTheme="minorHAnsi"/>
          <w:sz w:val="26"/>
          <w:szCs w:val="26"/>
        </w:rPr>
        <w:t>.</w:t>
      </w:r>
    </w:p>
    <w:p w:rsidR="00047AD2" w:rsidRDefault="00047AD2">
      <w:pPr>
        <w:spacing w:line="240" w:lineRule="auto"/>
        <w:jc w:val="left"/>
      </w:pPr>
    </w:p>
    <w:p w:rsidR="00AB2E8A" w:rsidRDefault="00AB2E8A" w:rsidP="00AB2E8A">
      <w:pPr>
        <w:spacing w:line="360" w:lineRule="auto"/>
        <w:ind w:firstLine="703"/>
        <w:rPr>
          <w:rFonts w:asciiTheme="minorHAnsi" w:hAnsiTheme="minorHAnsi"/>
          <w:sz w:val="26"/>
          <w:szCs w:val="26"/>
        </w:rPr>
      </w:pPr>
    </w:p>
    <w:p w:rsidR="00AB2E8A" w:rsidRDefault="00AB2E8A" w:rsidP="00AB2E8A">
      <w:pPr>
        <w:spacing w:line="360" w:lineRule="auto"/>
        <w:ind w:firstLine="703"/>
        <w:rPr>
          <w:rFonts w:asciiTheme="minorHAnsi" w:hAnsiTheme="minorHAnsi"/>
          <w:sz w:val="26"/>
          <w:szCs w:val="26"/>
        </w:rPr>
      </w:pPr>
      <w:r>
        <w:rPr>
          <w:rFonts w:asciiTheme="minorHAnsi" w:hAnsiTheme="minorHAnsi"/>
          <w:sz w:val="26"/>
          <w:szCs w:val="26"/>
        </w:rPr>
        <w:t xml:space="preserve">De plus, mon maître de stage souhaitait conserver dans un tableau </w:t>
      </w:r>
      <w:r w:rsidR="00561B42">
        <w:rPr>
          <w:rFonts w:asciiTheme="minorHAnsi" w:hAnsiTheme="minorHAnsi"/>
          <w:sz w:val="26"/>
          <w:szCs w:val="26"/>
        </w:rPr>
        <w:t xml:space="preserve">à part </w:t>
      </w:r>
      <w:r>
        <w:rPr>
          <w:rFonts w:asciiTheme="minorHAnsi" w:hAnsiTheme="minorHAnsi"/>
          <w:sz w:val="26"/>
          <w:szCs w:val="26"/>
        </w:rPr>
        <w:t xml:space="preserve">les différents déplacements professionnels ayant eu lieu au cours de la réalisation du projet dont fait l’objet le rapport. </w:t>
      </w:r>
    </w:p>
    <w:p w:rsidR="00AB2E8A" w:rsidRDefault="00AB2E8A" w:rsidP="00AB2E8A">
      <w:pPr>
        <w:spacing w:line="360" w:lineRule="auto"/>
        <w:ind w:firstLine="703"/>
        <w:rPr>
          <w:rFonts w:asciiTheme="minorHAnsi" w:hAnsiTheme="minorHAnsi"/>
          <w:sz w:val="26"/>
          <w:szCs w:val="26"/>
        </w:rPr>
      </w:pPr>
    </w:p>
    <w:p w:rsidR="00561B42" w:rsidRDefault="00AB2E8A" w:rsidP="00AB2E8A">
      <w:pPr>
        <w:spacing w:line="360" w:lineRule="auto"/>
        <w:ind w:firstLine="703"/>
        <w:rPr>
          <w:rFonts w:asciiTheme="minorHAnsi" w:hAnsiTheme="minorHAnsi"/>
          <w:sz w:val="26"/>
          <w:szCs w:val="26"/>
        </w:rPr>
      </w:pPr>
      <w:r>
        <w:rPr>
          <w:rFonts w:asciiTheme="minorHAnsi" w:hAnsiTheme="minorHAnsi"/>
          <w:sz w:val="26"/>
          <w:szCs w:val="26"/>
        </w:rPr>
        <w:t xml:space="preserve">Enfin, Anthony avait besoin d’un dernier tableau regroupant toutes les informations de facturation du projet au client. </w:t>
      </w:r>
      <w:r w:rsidR="00840557">
        <w:rPr>
          <w:rFonts w:asciiTheme="minorHAnsi" w:hAnsiTheme="minorHAnsi"/>
          <w:sz w:val="26"/>
          <w:szCs w:val="26"/>
        </w:rPr>
        <w:t>I</w:t>
      </w:r>
      <w:r w:rsidR="00561B42">
        <w:rPr>
          <w:rFonts w:asciiTheme="minorHAnsi" w:hAnsiTheme="minorHAnsi"/>
          <w:sz w:val="26"/>
          <w:szCs w:val="26"/>
        </w:rPr>
        <w:t xml:space="preserve">l m’a </w:t>
      </w:r>
      <w:r w:rsidR="00840557">
        <w:rPr>
          <w:rFonts w:asciiTheme="minorHAnsi" w:hAnsiTheme="minorHAnsi"/>
          <w:sz w:val="26"/>
          <w:szCs w:val="26"/>
        </w:rPr>
        <w:t xml:space="preserve">également </w:t>
      </w:r>
      <w:r w:rsidR="00561B42">
        <w:rPr>
          <w:rFonts w:asciiTheme="minorHAnsi" w:hAnsiTheme="minorHAnsi"/>
          <w:sz w:val="26"/>
          <w:szCs w:val="26"/>
        </w:rPr>
        <w:t>demandé d’ajouter une jauge affichant le temps consommé du projet par rapport au temps prévu ainsi que la possibilité de faire un choix parmi les tâches du projet à afficher ou non dans le rapport.</w:t>
      </w:r>
    </w:p>
    <w:p w:rsidR="00561B42" w:rsidRDefault="00561B42" w:rsidP="00561B42">
      <w:pPr>
        <w:spacing w:line="360" w:lineRule="auto"/>
        <w:ind w:firstLine="703"/>
      </w:pPr>
    </w:p>
    <w:p w:rsidR="00840557" w:rsidRDefault="00840557" w:rsidP="00561B42">
      <w:pPr>
        <w:spacing w:line="360" w:lineRule="auto"/>
        <w:ind w:firstLine="703"/>
      </w:pPr>
    </w:p>
    <w:p w:rsidR="00561B42" w:rsidRDefault="006A7A88" w:rsidP="00561B42">
      <w:pPr>
        <w:spacing w:line="360" w:lineRule="auto"/>
        <w:ind w:firstLine="703"/>
      </w:pPr>
      <w:r>
        <w:rPr>
          <w:noProof/>
        </w:rPr>
        <w:pict>
          <v:shape id="_x0000_s1057" type="#_x0000_t75" style="position:absolute;left:0;text-align:left;margin-left:0;margin-top:11.35pt;width:495.75pt;height:309pt;z-index:251756032;mso-position-horizontal-relative:margin;mso-position-vertical-relative:text;mso-width-relative:page;mso-height-relative:page" stroked="t" strokecolor="black [3213]">
            <v:imagedata r:id="rId27" o:title="Reporting1"/>
            <w10:wrap anchorx="margin"/>
          </v:shape>
        </w:pict>
      </w: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rsidP="00561B42">
      <w:pPr>
        <w:spacing w:line="360" w:lineRule="auto"/>
        <w:ind w:firstLine="703"/>
      </w:pPr>
    </w:p>
    <w:p w:rsidR="00561B42" w:rsidRDefault="00FE50B6" w:rsidP="00561B42">
      <w:pPr>
        <w:spacing w:line="360" w:lineRule="auto"/>
        <w:ind w:firstLine="703"/>
      </w:pPr>
      <w:r>
        <w:rPr>
          <w:noProof/>
        </w:rPr>
        <mc:AlternateContent>
          <mc:Choice Requires="wps">
            <w:drawing>
              <wp:anchor distT="0" distB="0" distL="114300" distR="114300" simplePos="0" relativeHeight="251760128" behindDoc="0" locked="0" layoutInCell="1" allowOverlap="1" wp14:anchorId="50680ACA" wp14:editId="4272D275">
                <wp:simplePos x="0" y="0"/>
                <wp:positionH relativeFrom="margin">
                  <wp:align>center</wp:align>
                </wp:positionH>
                <wp:positionV relativeFrom="paragraph">
                  <wp:posOffset>10160</wp:posOffset>
                </wp:positionV>
                <wp:extent cx="4299585" cy="635"/>
                <wp:effectExtent l="0" t="0" r="5715" b="0"/>
                <wp:wrapNone/>
                <wp:docPr id="36" name="Zone de texte 36"/>
                <wp:cNvGraphicFramePr/>
                <a:graphic xmlns:a="http://schemas.openxmlformats.org/drawingml/2006/main">
                  <a:graphicData uri="http://schemas.microsoft.com/office/word/2010/wordprocessingShape">
                    <wps:wsp>
                      <wps:cNvSpPr txBox="1"/>
                      <wps:spPr>
                        <a:xfrm>
                          <a:off x="0" y="0"/>
                          <a:ext cx="4299585" cy="635"/>
                        </a:xfrm>
                        <a:prstGeom prst="rect">
                          <a:avLst/>
                        </a:prstGeom>
                        <a:solidFill>
                          <a:prstClr val="white"/>
                        </a:solidFill>
                        <a:ln>
                          <a:noFill/>
                        </a:ln>
                        <a:effectLst/>
                      </wps:spPr>
                      <wps:txbx>
                        <w:txbxContent>
                          <w:p w:rsidR="00D86244" w:rsidRPr="00345151" w:rsidRDefault="00D86244" w:rsidP="00FE50B6">
                            <w:pPr>
                              <w:pStyle w:val="Lgende"/>
                              <w:rPr>
                                <w:noProof/>
                                <w:snapToGrid w:val="0"/>
                                <w:sz w:val="26"/>
                                <w:szCs w:val="26"/>
                              </w:rPr>
                            </w:pPr>
                            <w:r>
                              <w:rPr>
                                <w:sz w:val="20"/>
                                <w:szCs w:val="20"/>
                              </w:rPr>
                              <w:t>Paramétrage du rapport et tableau des tâches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C3BBC6" id="Zone de texte 36" o:spid="_x0000_s1036" type="#_x0000_t202" style="position:absolute;left:0;text-align:left;margin-left:0;margin-top:.8pt;width:338.55pt;height:.05pt;z-index:2517601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" stroked="f">
                <v:textbox style="mso-fit-shape-to-text:t" inset="0,0,0,0">
                  <w:txbxContent>
                    <w:p w:rsidR="00D86244" w:rsidRPr="00345151" w:rsidRDefault="00D86244" w:rsidP="00FE50B6">
                      <w:pPr>
                        <w:pStyle w:val="Lgende"/>
                        <w:rPr>
                          <w:noProof/>
                          <w:snapToGrid w:val="0"/>
                          <w:sz w:val="26"/>
                          <w:szCs w:val="26"/>
                        </w:rPr>
                      </w:pPr>
                      <w:r>
                        <w:rPr>
                          <w:sz w:val="20"/>
                          <w:szCs w:val="20"/>
                        </w:rPr>
                        <w:t>Paramétrage du rapport et tableau des tâches</w:t>
                      </w:r>
                    </w:p>
                  </w:txbxContent>
                </v:textbox>
                <w10:wrap anchorx="margin"/>
              </v:shape>
            </w:pict>
          </mc:Fallback>
        </mc:AlternateContent>
      </w:r>
    </w:p>
    <w:p w:rsidR="00561B42" w:rsidRDefault="00561B42" w:rsidP="00561B42">
      <w:pPr>
        <w:spacing w:line="360" w:lineRule="auto"/>
        <w:ind w:firstLine="703"/>
      </w:pPr>
    </w:p>
    <w:p w:rsidR="00561B42" w:rsidRDefault="00561B42" w:rsidP="00561B42">
      <w:pPr>
        <w:spacing w:line="360" w:lineRule="auto"/>
        <w:ind w:firstLine="703"/>
      </w:pPr>
    </w:p>
    <w:p w:rsidR="00561B42" w:rsidRDefault="00561B42">
      <w:pPr>
        <w:spacing w:line="240" w:lineRule="auto"/>
        <w:jc w:val="left"/>
      </w:pPr>
      <w:r>
        <w:br w:type="page"/>
      </w:r>
    </w:p>
    <w:p w:rsidR="00FD6683" w:rsidRDefault="006A7A88" w:rsidP="00561B42">
      <w:pPr>
        <w:spacing w:line="360" w:lineRule="auto"/>
        <w:ind w:firstLine="703"/>
      </w:pPr>
      <w:r>
        <w:rPr>
          <w:noProof/>
        </w:rPr>
        <w:lastRenderedPageBreak/>
        <w:pict>
          <v:shape id="_x0000_s1058" type="#_x0000_t75" style="position:absolute;left:0;text-align:left;margin-left:.2pt;margin-top:8.5pt;width:495.75pt;height:292.5pt;z-index:251762176;mso-position-horizontal-relative:margin;mso-position-vertical-relative:text;mso-width-relative:page;mso-height-relative:page" stroked="t" strokecolor="black [3213]">
            <v:imagedata r:id="rId28" o:title="Reporting2"/>
            <w10:wrap anchorx="margin"/>
          </v:shape>
        </w:pict>
      </w: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D6683" w:rsidP="00561B42">
      <w:pPr>
        <w:spacing w:line="360" w:lineRule="auto"/>
        <w:ind w:firstLine="703"/>
      </w:pPr>
    </w:p>
    <w:p w:rsidR="00FD6683" w:rsidRDefault="00FE50B6" w:rsidP="00561B42">
      <w:pPr>
        <w:spacing w:line="360" w:lineRule="auto"/>
        <w:ind w:firstLine="703"/>
      </w:pPr>
      <w:r>
        <w:rPr>
          <w:noProof/>
        </w:rPr>
        <mc:AlternateContent>
          <mc:Choice Requires="wps">
            <w:drawing>
              <wp:anchor distT="0" distB="0" distL="114300" distR="114300" simplePos="0" relativeHeight="251764224" behindDoc="0" locked="0" layoutInCell="1" allowOverlap="1" wp14:anchorId="4A009BA2" wp14:editId="145F7A7C">
                <wp:simplePos x="0" y="0"/>
                <wp:positionH relativeFrom="margin">
                  <wp:align>center</wp:align>
                </wp:positionH>
                <wp:positionV relativeFrom="paragraph">
                  <wp:posOffset>100330</wp:posOffset>
                </wp:positionV>
                <wp:extent cx="4299585" cy="635"/>
                <wp:effectExtent l="0" t="0" r="5715" b="0"/>
                <wp:wrapNone/>
                <wp:docPr id="37" name="Zone de texte 37"/>
                <wp:cNvGraphicFramePr/>
                <a:graphic xmlns:a="http://schemas.openxmlformats.org/drawingml/2006/main">
                  <a:graphicData uri="http://schemas.microsoft.com/office/word/2010/wordprocessingShape">
                    <wps:wsp>
                      <wps:cNvSpPr txBox="1"/>
                      <wps:spPr>
                        <a:xfrm>
                          <a:off x="0" y="0"/>
                          <a:ext cx="4299585" cy="635"/>
                        </a:xfrm>
                        <a:prstGeom prst="rect">
                          <a:avLst/>
                        </a:prstGeom>
                        <a:solidFill>
                          <a:prstClr val="white"/>
                        </a:solidFill>
                        <a:ln>
                          <a:noFill/>
                        </a:ln>
                        <a:effectLst/>
                      </wps:spPr>
                      <wps:txbx>
                        <w:txbxContent>
                          <w:p w:rsidR="00D86244" w:rsidRPr="00345151" w:rsidRDefault="00D86244" w:rsidP="00FE50B6">
                            <w:pPr>
                              <w:pStyle w:val="Lgende"/>
                              <w:rPr>
                                <w:noProof/>
                                <w:snapToGrid w:val="0"/>
                                <w:sz w:val="26"/>
                                <w:szCs w:val="26"/>
                              </w:rPr>
                            </w:pPr>
                            <w:r>
                              <w:rPr>
                                <w:sz w:val="20"/>
                                <w:szCs w:val="20"/>
                              </w:rPr>
                              <w:t>Jauge consommé/prévu et tableau des déplacements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CFF1A" id="Zone de texte 37" o:spid="_x0000_s1037" type="#_x0000_t202" style="position:absolute;left:0;text-align:left;margin-left:0;margin-top:7.9pt;width:338.55pt;height:.05pt;z-index:2517642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" stroked="f">
                <v:textbox style="mso-fit-shape-to-text:t" inset="0,0,0,0">
                  <w:txbxContent>
                    <w:p w:rsidR="00D86244" w:rsidRPr="00345151" w:rsidRDefault="00D86244" w:rsidP="00FE50B6">
                      <w:pPr>
                        <w:pStyle w:val="Lgende"/>
                        <w:rPr>
                          <w:noProof/>
                          <w:snapToGrid w:val="0"/>
                          <w:sz w:val="26"/>
                          <w:szCs w:val="26"/>
                        </w:rPr>
                      </w:pPr>
                      <w:r>
                        <w:rPr>
                          <w:sz w:val="20"/>
                          <w:szCs w:val="20"/>
                        </w:rPr>
                        <w:t>Jauge consommé/prévu et tableau des déplacements</w:t>
                      </w:r>
                    </w:p>
                  </w:txbxContent>
                </v:textbox>
                <w10:wrap anchorx="margin"/>
              </v:shape>
            </w:pict>
          </mc:Fallback>
        </mc:AlternateContent>
      </w:r>
    </w:p>
    <w:p w:rsidR="00FD6683" w:rsidRDefault="00FD6683" w:rsidP="00561B42">
      <w:pPr>
        <w:spacing w:line="360" w:lineRule="auto"/>
        <w:ind w:firstLine="703"/>
      </w:pPr>
    </w:p>
    <w:p w:rsidR="00FD6683" w:rsidRDefault="00FD6683" w:rsidP="00561B42">
      <w:pPr>
        <w:spacing w:line="360" w:lineRule="auto"/>
        <w:ind w:firstLine="703"/>
      </w:pPr>
    </w:p>
    <w:p w:rsidR="00FE50B6" w:rsidRDefault="00FE50B6" w:rsidP="00561B42">
      <w:pPr>
        <w:spacing w:line="360" w:lineRule="auto"/>
        <w:ind w:firstLine="703"/>
      </w:pPr>
    </w:p>
    <w:p w:rsidR="00FD6683" w:rsidRDefault="006A7A88" w:rsidP="00561B42">
      <w:pPr>
        <w:spacing w:line="360" w:lineRule="auto"/>
        <w:ind w:firstLine="703"/>
      </w:pPr>
      <w:r>
        <w:rPr>
          <w:noProof/>
        </w:rPr>
        <w:pict>
          <v:shape id="_x0000_s1060" type="#_x0000_t75" style="position:absolute;left:0;text-align:left;margin-left:0;margin-top:12.55pt;width:513.05pt;height:133.5pt;z-index:251766272;mso-position-horizontal:center;mso-position-horizontal-relative:margin;mso-position-vertical-relative:text;mso-width-relative:page;mso-height-relative:page" stroked="t" strokecolor="black [3213]">
            <v:imagedata r:id="rId29" o:title="Reporting3"/>
            <w10:wrap anchorx="margin"/>
          </v:shape>
        </w:pict>
      </w:r>
    </w:p>
    <w:p w:rsidR="00D46F1B" w:rsidRDefault="00FE50B6" w:rsidP="00D46F1B">
      <w:pPr>
        <w:spacing w:line="360" w:lineRule="auto"/>
        <w:ind w:firstLine="703"/>
      </w:pPr>
      <w:r>
        <w:rPr>
          <w:noProof/>
        </w:rPr>
        <mc:AlternateContent>
          <mc:Choice Requires="wps">
            <w:drawing>
              <wp:anchor distT="0" distB="0" distL="114300" distR="114300" simplePos="0" relativeHeight="251770368" behindDoc="0" locked="0" layoutInCell="1" allowOverlap="1" wp14:anchorId="2DEA985A" wp14:editId="1BE37C1B">
                <wp:simplePos x="0" y="0"/>
                <wp:positionH relativeFrom="margin">
                  <wp:posOffset>997585</wp:posOffset>
                </wp:positionH>
                <wp:positionV relativeFrom="paragraph">
                  <wp:posOffset>1886585</wp:posOffset>
                </wp:positionV>
                <wp:extent cx="4299585" cy="179070"/>
                <wp:effectExtent l="0" t="0" r="5715" b="0"/>
                <wp:wrapNone/>
                <wp:docPr id="42" name="Zone de texte 42"/>
                <wp:cNvGraphicFramePr/>
                <a:graphic xmlns:a="http://schemas.openxmlformats.org/drawingml/2006/main">
                  <a:graphicData uri="http://schemas.microsoft.com/office/word/2010/wordprocessingShape">
                    <wps:wsp>
                      <wps:cNvSpPr txBox="1"/>
                      <wps:spPr>
                        <a:xfrm>
                          <a:off x="0" y="0"/>
                          <a:ext cx="4299585" cy="179070"/>
                        </a:xfrm>
                        <a:prstGeom prst="rect">
                          <a:avLst/>
                        </a:prstGeom>
                        <a:solidFill>
                          <a:prstClr val="white"/>
                        </a:solidFill>
                        <a:ln>
                          <a:noFill/>
                        </a:ln>
                        <a:effectLst/>
                      </wps:spPr>
                      <wps:txbx>
                        <w:txbxContent>
                          <w:p w:rsidR="00D86244" w:rsidRPr="00345151" w:rsidRDefault="00D86244" w:rsidP="00FE50B6">
                            <w:pPr>
                              <w:pStyle w:val="Lgende"/>
                              <w:rPr>
                                <w:noProof/>
                                <w:snapToGrid w:val="0"/>
                                <w:sz w:val="26"/>
                                <w:szCs w:val="26"/>
                              </w:rPr>
                            </w:pPr>
                            <w:r>
                              <w:rPr>
                                <w:sz w:val="20"/>
                                <w:szCs w:val="20"/>
                              </w:rPr>
                              <w:t>Tableau de facturation du projet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EFCBF" id="Zone de texte 42" o:spid="_x0000_s1038" type="#_x0000_t202" style="position:absolute;left:0;text-align:left;margin-left:78.55pt;margin-top:148.55pt;width:338.55pt;height:14.1pt;z-index:2517703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" stroked="f">
                <v:textbox style="mso-fit-shape-to-text:t" inset="0,0,0,0">
                  <w:txbxContent>
                    <w:p w:rsidR="00D86244" w:rsidRPr="00345151" w:rsidRDefault="00D86244" w:rsidP="00FE50B6">
                      <w:pPr>
                        <w:pStyle w:val="Lgende"/>
                        <w:rPr>
                          <w:noProof/>
                          <w:snapToGrid w:val="0"/>
                          <w:sz w:val="26"/>
                          <w:szCs w:val="26"/>
                        </w:rPr>
                      </w:pPr>
                      <w:r>
                        <w:rPr>
                          <w:sz w:val="20"/>
                          <w:szCs w:val="20"/>
                        </w:rPr>
                        <w:t>Tableau de facturation du projet</w:t>
                      </w:r>
                    </w:p>
                  </w:txbxContent>
                </v:textbox>
                <w10:wrap anchorx="margin"/>
              </v:shape>
            </w:pict>
          </mc:Fallback>
        </mc:AlternateContent>
      </w:r>
      <w:r>
        <w:br w:type="page"/>
      </w:r>
    </w:p>
    <w:p w:rsidR="00B45F02" w:rsidRDefault="00B45F02" w:rsidP="00D46F1B">
      <w:pPr>
        <w:spacing w:line="360" w:lineRule="auto"/>
        <w:ind w:firstLine="703"/>
        <w:rPr>
          <w:rFonts w:asciiTheme="minorHAnsi" w:hAnsiTheme="minorHAnsi"/>
          <w:sz w:val="26"/>
          <w:szCs w:val="26"/>
        </w:rPr>
      </w:pPr>
    </w:p>
    <w:p w:rsidR="00B269EE" w:rsidRDefault="00D46F1B" w:rsidP="00B269EE">
      <w:pPr>
        <w:spacing w:line="360" w:lineRule="auto"/>
        <w:ind w:firstLine="703"/>
        <w:rPr>
          <w:rFonts w:asciiTheme="minorHAnsi" w:hAnsiTheme="minorHAnsi"/>
          <w:sz w:val="26"/>
          <w:szCs w:val="26"/>
        </w:rPr>
      </w:pPr>
      <w:r>
        <w:rPr>
          <w:rFonts w:asciiTheme="minorHAnsi" w:hAnsiTheme="minorHAnsi"/>
          <w:sz w:val="26"/>
          <w:szCs w:val="26"/>
        </w:rPr>
        <w:t xml:space="preserve">Finalement, Anthony m’a demandé de créer un autre rapport dynamique </w:t>
      </w:r>
      <w:r w:rsidR="00B269EE">
        <w:rPr>
          <w:rFonts w:asciiTheme="minorHAnsi" w:hAnsiTheme="minorHAnsi"/>
          <w:sz w:val="26"/>
          <w:szCs w:val="26"/>
        </w:rPr>
        <w:t xml:space="preserve">concernant cette fois-ci les ressources de l’entreprise </w:t>
      </w:r>
      <w:proofErr w:type="spellStart"/>
      <w:r w:rsidR="00B269EE">
        <w:rPr>
          <w:rFonts w:asciiTheme="minorHAnsi" w:hAnsiTheme="minorHAnsi"/>
          <w:sz w:val="26"/>
          <w:szCs w:val="26"/>
        </w:rPr>
        <w:t>Eskape</w:t>
      </w:r>
      <w:proofErr w:type="spellEnd"/>
      <w:r w:rsidR="00B269EE">
        <w:rPr>
          <w:rFonts w:asciiTheme="minorHAnsi" w:hAnsiTheme="minorHAnsi"/>
          <w:sz w:val="26"/>
          <w:szCs w:val="26"/>
        </w:rPr>
        <w:t>. En effet, depuis la mise en place de la gestion des différents projets en cours dans l’entreprise, les équipes d’</w:t>
      </w:r>
      <w:proofErr w:type="spellStart"/>
      <w:r w:rsidR="00B269EE">
        <w:rPr>
          <w:rFonts w:asciiTheme="minorHAnsi" w:hAnsiTheme="minorHAnsi"/>
          <w:sz w:val="26"/>
          <w:szCs w:val="26"/>
        </w:rPr>
        <w:t>Eskape</w:t>
      </w:r>
      <w:proofErr w:type="spellEnd"/>
      <w:r w:rsidR="00B269EE">
        <w:rPr>
          <w:rFonts w:asciiTheme="minorHAnsi" w:hAnsiTheme="minorHAnsi"/>
          <w:sz w:val="26"/>
          <w:szCs w:val="26"/>
        </w:rPr>
        <w:t xml:space="preserve"> doivent indiquer chaque semaine les temps passés sur les différentes tâches des projets en cours. Certaines de ces tâches ne nécessitent parfois pas un jour entier (qui est l’unité de temps utilisée). C’est pourquoi, les temps passés sur les différentes tâches sont souvent compris entre 0,00 et 1,00.</w:t>
      </w:r>
    </w:p>
    <w:p w:rsidR="00B45F02" w:rsidRDefault="00B45F02" w:rsidP="00B269EE">
      <w:pPr>
        <w:spacing w:line="360" w:lineRule="auto"/>
        <w:ind w:firstLine="703"/>
        <w:rPr>
          <w:rFonts w:asciiTheme="minorHAnsi" w:hAnsiTheme="minorHAnsi"/>
          <w:sz w:val="26"/>
          <w:szCs w:val="26"/>
        </w:rPr>
      </w:pPr>
    </w:p>
    <w:p w:rsidR="00720481" w:rsidRDefault="00B269EE" w:rsidP="00B269EE">
      <w:pPr>
        <w:spacing w:line="360" w:lineRule="auto"/>
        <w:ind w:firstLine="703"/>
        <w:rPr>
          <w:rFonts w:asciiTheme="minorHAnsi" w:hAnsiTheme="minorHAnsi"/>
          <w:sz w:val="26"/>
          <w:szCs w:val="26"/>
        </w:rPr>
      </w:pPr>
      <w:r>
        <w:rPr>
          <w:rFonts w:asciiTheme="minorHAnsi" w:hAnsiTheme="minorHAnsi"/>
          <w:sz w:val="26"/>
          <w:szCs w:val="26"/>
        </w:rPr>
        <w:t>Anthony m’a formulé le besoin d’avoir accès à un rapport dynamique qui lui permettrait de vérifier rapidement et facilement que</w:t>
      </w:r>
      <w:r w:rsidR="00573FBD">
        <w:rPr>
          <w:rFonts w:asciiTheme="minorHAnsi" w:hAnsiTheme="minorHAnsi"/>
          <w:sz w:val="26"/>
          <w:szCs w:val="26"/>
        </w:rPr>
        <w:t xml:space="preserve"> la somme des temps rentrés pour chaque jour de la semaine par</w:t>
      </w:r>
      <w:r>
        <w:rPr>
          <w:rFonts w:asciiTheme="minorHAnsi" w:hAnsiTheme="minorHAnsi"/>
          <w:sz w:val="26"/>
          <w:szCs w:val="26"/>
        </w:rPr>
        <w:t xml:space="preserve"> chaque </w:t>
      </w:r>
      <w:r w:rsidR="00573FBD">
        <w:rPr>
          <w:rFonts w:asciiTheme="minorHAnsi" w:hAnsiTheme="minorHAnsi"/>
          <w:sz w:val="26"/>
          <w:szCs w:val="26"/>
        </w:rPr>
        <w:t>personne composant les équipes projets d’</w:t>
      </w:r>
      <w:proofErr w:type="spellStart"/>
      <w:r w:rsidR="00573FBD">
        <w:rPr>
          <w:rFonts w:asciiTheme="minorHAnsi" w:hAnsiTheme="minorHAnsi"/>
          <w:sz w:val="26"/>
          <w:szCs w:val="26"/>
        </w:rPr>
        <w:t>Eskape</w:t>
      </w:r>
      <w:proofErr w:type="spellEnd"/>
      <w:r w:rsidR="00573FBD">
        <w:rPr>
          <w:rFonts w:asciiTheme="minorHAnsi" w:hAnsiTheme="minorHAnsi"/>
          <w:sz w:val="26"/>
          <w:szCs w:val="26"/>
        </w:rPr>
        <w:t xml:space="preserve"> soit bien égal à 1,00 (soit un jour de travail).</w:t>
      </w:r>
    </w:p>
    <w:p w:rsidR="00720481" w:rsidRDefault="00720481" w:rsidP="00B269EE">
      <w:pPr>
        <w:spacing w:line="360" w:lineRule="auto"/>
        <w:ind w:firstLine="703"/>
        <w:rPr>
          <w:rFonts w:asciiTheme="minorHAnsi" w:hAnsiTheme="minorHAnsi"/>
          <w:sz w:val="26"/>
          <w:szCs w:val="26"/>
        </w:rPr>
      </w:pPr>
    </w:p>
    <w:p w:rsidR="00B45F02" w:rsidRDefault="00720481" w:rsidP="00B269EE">
      <w:pPr>
        <w:spacing w:line="360" w:lineRule="auto"/>
        <w:ind w:firstLine="703"/>
        <w:rPr>
          <w:rFonts w:asciiTheme="minorHAnsi" w:hAnsiTheme="minorHAnsi"/>
          <w:sz w:val="26"/>
          <w:szCs w:val="26"/>
        </w:rPr>
      </w:pPr>
      <w:r>
        <w:rPr>
          <w:rFonts w:asciiTheme="minorHAnsi" w:hAnsiTheme="minorHAnsi"/>
          <w:sz w:val="26"/>
          <w:szCs w:val="26"/>
        </w:rPr>
        <w:t>Pour cela, j’ai réalisé un rapport comprenant une matrice des ressources d’</w:t>
      </w:r>
      <w:proofErr w:type="spellStart"/>
      <w:r>
        <w:rPr>
          <w:rFonts w:asciiTheme="minorHAnsi" w:hAnsiTheme="minorHAnsi"/>
          <w:sz w:val="26"/>
          <w:szCs w:val="26"/>
        </w:rPr>
        <w:t>Eskape</w:t>
      </w:r>
      <w:proofErr w:type="spellEnd"/>
      <w:r>
        <w:rPr>
          <w:rFonts w:asciiTheme="minorHAnsi" w:hAnsiTheme="minorHAnsi"/>
          <w:sz w:val="26"/>
          <w:szCs w:val="26"/>
        </w:rPr>
        <w:t xml:space="preserve"> en fonction d’une semaine fournie en paramètre. Pour chaque jour ouvré (travaillé) de la semaine, une somme des temps passés est réalisée pour chaque personne. Cette somme est ensuite affichée dans la matrice dont les cases changent de couleur en fonction de la valeur de celles-ci. Les cases deviennent vertes si les temps sont correctes (1,00), oranges si les temps sont incomplets (entre 0,00 et 1,00) et rouges si aucun temps n’a été rentré dans Dynamics </w:t>
      </w:r>
      <w:proofErr w:type="spellStart"/>
      <w:r>
        <w:rPr>
          <w:rFonts w:asciiTheme="minorHAnsi" w:hAnsiTheme="minorHAnsi"/>
          <w:sz w:val="26"/>
          <w:szCs w:val="26"/>
        </w:rPr>
        <w:t>Nav</w:t>
      </w:r>
      <w:proofErr w:type="spellEnd"/>
      <w:r>
        <w:rPr>
          <w:rFonts w:asciiTheme="minorHAnsi" w:hAnsiTheme="minorHAnsi"/>
          <w:sz w:val="26"/>
          <w:szCs w:val="26"/>
        </w:rPr>
        <w:t xml:space="preserve"> (0,00).</w:t>
      </w:r>
    </w:p>
    <w:p w:rsidR="00B45F02" w:rsidRDefault="00B45F02" w:rsidP="00B269EE">
      <w:pPr>
        <w:spacing w:line="360" w:lineRule="auto"/>
        <w:ind w:firstLine="703"/>
        <w:rPr>
          <w:rFonts w:asciiTheme="minorHAnsi" w:hAnsiTheme="minorHAnsi"/>
          <w:sz w:val="26"/>
          <w:szCs w:val="26"/>
        </w:rPr>
      </w:pPr>
    </w:p>
    <w:p w:rsidR="00B45F02" w:rsidRDefault="00B45F02" w:rsidP="00B269EE">
      <w:pPr>
        <w:spacing w:line="360" w:lineRule="auto"/>
        <w:ind w:firstLine="703"/>
        <w:rPr>
          <w:rFonts w:asciiTheme="minorHAnsi" w:hAnsiTheme="minorHAnsi"/>
          <w:sz w:val="26"/>
          <w:szCs w:val="26"/>
        </w:rPr>
      </w:pPr>
      <w:r>
        <w:rPr>
          <w:rFonts w:asciiTheme="minorHAnsi" w:hAnsiTheme="minorHAnsi"/>
          <w:sz w:val="26"/>
          <w:szCs w:val="26"/>
        </w:rPr>
        <w:t xml:space="preserve">Enfin, le rapport dynamique est paramétrable en fonction du groupe d’appartenance des équipes (PRODUCTION, SYSTEME, …). De plus, </w:t>
      </w:r>
      <w:r w:rsidR="00DF0648">
        <w:rPr>
          <w:rFonts w:asciiTheme="minorHAnsi" w:hAnsiTheme="minorHAnsi"/>
          <w:sz w:val="26"/>
          <w:szCs w:val="26"/>
        </w:rPr>
        <w:t xml:space="preserve">le rapport permet de choisir les ressources à afficher ou non dans la matrice. </w:t>
      </w:r>
    </w:p>
    <w:p w:rsidR="00B45F02" w:rsidRDefault="00B45F02">
      <w:pPr>
        <w:spacing w:line="240" w:lineRule="auto"/>
        <w:jc w:val="left"/>
        <w:rPr>
          <w:rFonts w:asciiTheme="minorHAnsi" w:hAnsiTheme="minorHAnsi"/>
          <w:sz w:val="26"/>
          <w:szCs w:val="26"/>
        </w:rPr>
      </w:pPr>
      <w:r>
        <w:rPr>
          <w:rFonts w:asciiTheme="minorHAnsi" w:hAnsiTheme="minorHAnsi"/>
          <w:sz w:val="26"/>
          <w:szCs w:val="26"/>
        </w:rPr>
        <w:br w:type="page"/>
      </w:r>
    </w:p>
    <w:p w:rsidR="00D46F1B" w:rsidRDefault="00495F92" w:rsidP="00B269EE">
      <w:pPr>
        <w:spacing w:line="360" w:lineRule="auto"/>
        <w:ind w:firstLine="703"/>
      </w:pPr>
      <w:r>
        <w:rPr>
          <w:noProof/>
        </w:rPr>
        <w:lastRenderedPageBreak/>
        <mc:AlternateContent>
          <mc:Choice Requires="wps">
            <w:drawing>
              <wp:anchor distT="0" distB="0" distL="114300" distR="114300" simplePos="0" relativeHeight="251774464" behindDoc="0" locked="0" layoutInCell="1" allowOverlap="1" wp14:anchorId="011CCF42" wp14:editId="4947DA56">
                <wp:simplePos x="0" y="0"/>
                <wp:positionH relativeFrom="page">
                  <wp:align>center</wp:align>
                </wp:positionH>
                <wp:positionV relativeFrom="paragraph">
                  <wp:posOffset>4462780</wp:posOffset>
                </wp:positionV>
                <wp:extent cx="4299585" cy="179070"/>
                <wp:effectExtent l="0" t="0" r="5715" b="0"/>
                <wp:wrapNone/>
                <wp:docPr id="43" name="Zone de texte 43"/>
                <wp:cNvGraphicFramePr/>
                <a:graphic xmlns:a="http://schemas.openxmlformats.org/drawingml/2006/main">
                  <a:graphicData uri="http://schemas.microsoft.com/office/word/2010/wordprocessingShape">
                    <wps:wsp>
                      <wps:cNvSpPr txBox="1"/>
                      <wps:spPr>
                        <a:xfrm>
                          <a:off x="0" y="0"/>
                          <a:ext cx="4299585" cy="179070"/>
                        </a:xfrm>
                        <a:prstGeom prst="rect">
                          <a:avLst/>
                        </a:prstGeom>
                        <a:solidFill>
                          <a:prstClr val="white"/>
                        </a:solidFill>
                        <a:ln>
                          <a:noFill/>
                        </a:ln>
                        <a:effectLst/>
                      </wps:spPr>
                      <wps:txbx>
                        <w:txbxContent>
                          <w:p w:rsidR="00D86244" w:rsidRPr="00345151" w:rsidRDefault="00D86244" w:rsidP="00495F92">
                            <w:pPr>
                              <w:pStyle w:val="Lgende"/>
                              <w:rPr>
                                <w:noProof/>
                                <w:snapToGrid w:val="0"/>
                                <w:sz w:val="26"/>
                                <w:szCs w:val="26"/>
                              </w:rPr>
                            </w:pPr>
                            <w:r>
                              <w:rPr>
                                <w:sz w:val="20"/>
                                <w:szCs w:val="20"/>
                              </w:rPr>
                              <w:t>Matrice des temps hebdomadaires par ressource de l’entreprise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DAC6EB" id="Zone de texte 43" o:spid="_x0000_s1039" type="#_x0000_t202" style="position:absolute;left:0;text-align:left;margin-left:0;margin-top:351.4pt;width:338.55pt;height:14.1pt;z-index:25177446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" stroked="f">
                <v:textbox style="mso-fit-shape-to-text:t" inset="0,0,0,0">
                  <w:txbxContent>
                    <w:p w:rsidR="00D86244" w:rsidRPr="00345151" w:rsidRDefault="00D86244" w:rsidP="00495F92">
                      <w:pPr>
                        <w:pStyle w:val="Lgende"/>
                        <w:rPr>
                          <w:noProof/>
                          <w:snapToGrid w:val="0"/>
                          <w:sz w:val="26"/>
                          <w:szCs w:val="26"/>
                        </w:rPr>
                      </w:pPr>
                      <w:r>
                        <w:rPr>
                          <w:sz w:val="20"/>
                          <w:szCs w:val="20"/>
                        </w:rPr>
                        <w:t>Matrice des temps hebdomadaires par ressource de l’entreprise</w:t>
                      </w:r>
                    </w:p>
                  </w:txbxContent>
                </v:textbox>
                <w10:wrap anchorx="page"/>
              </v:shape>
            </w:pict>
          </mc:Fallback>
        </mc:AlternateContent>
      </w:r>
      <w:r w:rsidR="006A7A88">
        <w:rPr>
          <w:noProof/>
        </w:rPr>
        <w:pict>
          <v:shape id="_x0000_s1061" type="#_x0000_t75" style="position:absolute;left:0;text-align:left;margin-left:.2pt;margin-top:33.75pt;width:495.75pt;height:302.25pt;z-index:251772416;mso-position-horizontal-relative:margin;mso-position-vertical-relative:text;mso-width-relative:page;mso-height-relative:page" stroked="t" strokecolor="black [3213]">
            <v:imagedata r:id="rId30" o:title="ReportMatrix"/>
            <w10:wrap anchorx="margin"/>
          </v:shape>
        </w:pict>
      </w:r>
      <w:r w:rsidR="00D46F1B">
        <w:br w:type="page"/>
      </w:r>
    </w:p>
    <w:p w:rsidR="00FE50B6" w:rsidRDefault="00FE50B6">
      <w:pPr>
        <w:spacing w:line="240" w:lineRule="auto"/>
        <w:jc w:val="left"/>
      </w:pPr>
    </w:p>
    <w:p w:rsidR="004D152B" w:rsidRDefault="00EE743F" w:rsidP="004D152B">
      <w:pPr>
        <w:pStyle w:val="Titre2"/>
        <w:rPr>
          <w:sz w:val="32"/>
          <w:szCs w:val="32"/>
          <w:lang w:val="fr-FR"/>
        </w:rPr>
      </w:pPr>
      <w:bookmarkStart w:id="25" w:name="_Toc452625137"/>
      <w:r>
        <w:rPr>
          <w:sz w:val="32"/>
          <w:szCs w:val="32"/>
          <w:lang w:val="fr-FR"/>
        </w:rPr>
        <w:t>Module de gestion des absences</w:t>
      </w:r>
      <w:r w:rsidR="004D152B" w:rsidRPr="0091048A">
        <w:rPr>
          <w:sz w:val="32"/>
          <w:szCs w:val="32"/>
          <w:lang w:val="fr-FR"/>
        </w:rPr>
        <w:t> :</w:t>
      </w:r>
      <w:bookmarkEnd w:id="25"/>
    </w:p>
    <w:p w:rsidR="004D152B" w:rsidRDefault="004D152B">
      <w:pPr>
        <w:spacing w:line="240" w:lineRule="auto"/>
        <w:jc w:val="left"/>
      </w:pPr>
    </w:p>
    <w:p w:rsidR="004D152B" w:rsidRDefault="004D152B" w:rsidP="004D152B">
      <w:pPr>
        <w:spacing w:line="360" w:lineRule="auto"/>
        <w:ind w:firstLine="703"/>
        <w:rPr>
          <w:rFonts w:asciiTheme="minorHAnsi" w:hAnsiTheme="minorHAnsi"/>
          <w:sz w:val="26"/>
          <w:szCs w:val="26"/>
        </w:rPr>
      </w:pPr>
    </w:p>
    <w:p w:rsidR="004D152B" w:rsidRDefault="00690940" w:rsidP="004D152B">
      <w:pPr>
        <w:spacing w:line="360" w:lineRule="auto"/>
        <w:ind w:firstLine="703"/>
        <w:rPr>
          <w:rFonts w:asciiTheme="minorHAnsi" w:hAnsiTheme="minorHAnsi"/>
          <w:sz w:val="26"/>
          <w:szCs w:val="26"/>
        </w:rPr>
      </w:pPr>
      <w:r>
        <w:rPr>
          <w:rFonts w:asciiTheme="minorHAnsi" w:hAnsiTheme="minorHAnsi"/>
          <w:sz w:val="26"/>
          <w:szCs w:val="26"/>
        </w:rPr>
        <w:t>Dans les dernières semaines de</w:t>
      </w:r>
      <w:r w:rsidR="004D152B">
        <w:rPr>
          <w:rFonts w:asciiTheme="minorHAnsi" w:hAnsiTheme="minorHAnsi"/>
          <w:sz w:val="26"/>
          <w:szCs w:val="26"/>
        </w:rPr>
        <w:t xml:space="preserve"> mon stage au se</w:t>
      </w:r>
      <w:r w:rsidR="00914C4D">
        <w:rPr>
          <w:rFonts w:asciiTheme="minorHAnsi" w:hAnsiTheme="minorHAnsi"/>
          <w:sz w:val="26"/>
          <w:szCs w:val="26"/>
        </w:rPr>
        <w:t xml:space="preserve">in de l’entreprise </w:t>
      </w:r>
      <w:proofErr w:type="spellStart"/>
      <w:r w:rsidR="00914C4D">
        <w:rPr>
          <w:rFonts w:asciiTheme="minorHAnsi" w:hAnsiTheme="minorHAnsi"/>
          <w:sz w:val="26"/>
          <w:szCs w:val="26"/>
        </w:rPr>
        <w:t>Eskape</w:t>
      </w:r>
      <w:proofErr w:type="spellEnd"/>
      <w:r w:rsidR="00914C4D">
        <w:rPr>
          <w:rFonts w:asciiTheme="minorHAnsi" w:hAnsiTheme="minorHAnsi"/>
          <w:sz w:val="26"/>
          <w:szCs w:val="26"/>
        </w:rPr>
        <w:t xml:space="preserve">, on m’a proposé de </w:t>
      </w:r>
      <w:r w:rsidR="004D152B">
        <w:rPr>
          <w:rFonts w:asciiTheme="minorHAnsi" w:hAnsiTheme="minorHAnsi"/>
          <w:sz w:val="26"/>
          <w:szCs w:val="26"/>
        </w:rPr>
        <w:t xml:space="preserve">travailler </w:t>
      </w:r>
      <w:r w:rsidR="00914C4D">
        <w:rPr>
          <w:rFonts w:asciiTheme="minorHAnsi" w:hAnsiTheme="minorHAnsi"/>
          <w:sz w:val="26"/>
          <w:szCs w:val="26"/>
        </w:rPr>
        <w:t xml:space="preserve">sur </w:t>
      </w:r>
      <w:r w:rsidR="004D152B">
        <w:rPr>
          <w:rFonts w:asciiTheme="minorHAnsi" w:hAnsiTheme="minorHAnsi"/>
          <w:sz w:val="26"/>
          <w:szCs w:val="26"/>
        </w:rPr>
        <w:t xml:space="preserve">un troisième projet, cette fois-ci entièrement autour </w:t>
      </w:r>
      <w:r w:rsidR="00EE743F">
        <w:rPr>
          <w:rFonts w:asciiTheme="minorHAnsi" w:hAnsiTheme="minorHAnsi"/>
          <w:sz w:val="26"/>
          <w:szCs w:val="26"/>
        </w:rPr>
        <w:t xml:space="preserve">de l’ERP Microsoft Dynamics </w:t>
      </w:r>
      <w:proofErr w:type="spellStart"/>
      <w:r w:rsidR="00EE743F">
        <w:rPr>
          <w:rFonts w:asciiTheme="minorHAnsi" w:hAnsiTheme="minorHAnsi"/>
          <w:sz w:val="26"/>
          <w:szCs w:val="26"/>
        </w:rPr>
        <w:t>Nav</w:t>
      </w:r>
      <w:proofErr w:type="spellEnd"/>
      <w:r w:rsidR="00EE743F">
        <w:rPr>
          <w:rFonts w:asciiTheme="minorHAnsi" w:hAnsiTheme="minorHAnsi"/>
          <w:sz w:val="26"/>
          <w:szCs w:val="26"/>
        </w:rPr>
        <w:t> : le développement de la partie fonctionnelle d’un module de gestion des absences.</w:t>
      </w:r>
      <w:r w:rsidR="004D152B">
        <w:rPr>
          <w:rFonts w:asciiTheme="minorHAnsi" w:hAnsiTheme="minorHAnsi"/>
          <w:sz w:val="26"/>
          <w:szCs w:val="26"/>
        </w:rPr>
        <w:t xml:space="preserve"> Les équipes d’</w:t>
      </w:r>
      <w:proofErr w:type="spellStart"/>
      <w:r w:rsidR="004D152B">
        <w:rPr>
          <w:rFonts w:asciiTheme="minorHAnsi" w:hAnsiTheme="minorHAnsi"/>
          <w:sz w:val="26"/>
          <w:szCs w:val="26"/>
        </w:rPr>
        <w:t>Eskape</w:t>
      </w:r>
      <w:proofErr w:type="spellEnd"/>
      <w:r w:rsidR="004D152B">
        <w:rPr>
          <w:rFonts w:asciiTheme="minorHAnsi" w:hAnsiTheme="minorHAnsi"/>
          <w:sz w:val="26"/>
          <w:szCs w:val="26"/>
        </w:rPr>
        <w:t xml:space="preserve"> m’ont présenté le contexte du projet lors d’une réunion regroupant t</w:t>
      </w:r>
      <w:r w:rsidR="00EE743F">
        <w:rPr>
          <w:rFonts w:asciiTheme="minorHAnsi" w:hAnsiTheme="minorHAnsi"/>
          <w:sz w:val="26"/>
          <w:szCs w:val="26"/>
        </w:rPr>
        <w:t>ous les acteurs ayant participé à l’analyse ou</w:t>
      </w:r>
      <w:r w:rsidR="00914C4D">
        <w:rPr>
          <w:rFonts w:asciiTheme="minorHAnsi" w:hAnsiTheme="minorHAnsi"/>
          <w:sz w:val="26"/>
          <w:szCs w:val="26"/>
        </w:rPr>
        <w:t xml:space="preserve"> à</w:t>
      </w:r>
      <w:r w:rsidR="00EE743F">
        <w:rPr>
          <w:rFonts w:asciiTheme="minorHAnsi" w:hAnsiTheme="minorHAnsi"/>
          <w:sz w:val="26"/>
          <w:szCs w:val="26"/>
        </w:rPr>
        <w:t xml:space="preserve"> l’élaboration de celui-ci. </w:t>
      </w:r>
    </w:p>
    <w:p w:rsidR="004D152B" w:rsidRDefault="004D152B" w:rsidP="004D152B">
      <w:pPr>
        <w:spacing w:line="360" w:lineRule="auto"/>
        <w:ind w:firstLine="703"/>
        <w:rPr>
          <w:rFonts w:asciiTheme="minorHAnsi" w:hAnsiTheme="minorHAnsi"/>
          <w:sz w:val="26"/>
          <w:szCs w:val="26"/>
        </w:rPr>
      </w:pPr>
    </w:p>
    <w:p w:rsidR="004D152B" w:rsidRDefault="004D152B" w:rsidP="004D152B">
      <w:pPr>
        <w:spacing w:line="360" w:lineRule="auto"/>
        <w:ind w:firstLine="703"/>
        <w:rPr>
          <w:rFonts w:asciiTheme="minorHAnsi" w:hAnsiTheme="minorHAnsi"/>
          <w:sz w:val="26"/>
          <w:szCs w:val="26"/>
        </w:rPr>
      </w:pPr>
      <w:r>
        <w:rPr>
          <w:rFonts w:asciiTheme="minorHAnsi" w:hAnsiTheme="minorHAnsi"/>
          <w:sz w:val="26"/>
          <w:szCs w:val="26"/>
        </w:rPr>
        <w:t xml:space="preserve">Le but de ce projet était de mettre en place une interface Web interagissant avec Dynamics </w:t>
      </w:r>
      <w:proofErr w:type="spellStart"/>
      <w:r>
        <w:rPr>
          <w:rFonts w:asciiTheme="minorHAnsi" w:hAnsiTheme="minorHAnsi"/>
          <w:sz w:val="26"/>
          <w:szCs w:val="26"/>
        </w:rPr>
        <w:t>Nav</w:t>
      </w:r>
      <w:proofErr w:type="spellEnd"/>
      <w:r>
        <w:rPr>
          <w:rFonts w:asciiTheme="minorHAnsi" w:hAnsiTheme="minorHAnsi"/>
          <w:sz w:val="26"/>
          <w:szCs w:val="26"/>
        </w:rPr>
        <w:t xml:space="preserve"> et permettant la gestion des absences des employés d’une société (congés payés, RTT, congés maternités et paternité, arrêts maladies …). L’idée était de pouvoir fournir aux employés d’une entreprise une interface permettant la consultation des différents compteurs </w:t>
      </w:r>
      <w:r w:rsidR="00165B9C">
        <w:rPr>
          <w:rFonts w:asciiTheme="minorHAnsi" w:hAnsiTheme="minorHAnsi"/>
          <w:sz w:val="26"/>
          <w:szCs w:val="26"/>
        </w:rPr>
        <w:t xml:space="preserve">d’absences (compteur de congés payés, de RTT, …). De plus, l’interface web devait permettre aux salariés de </w:t>
      </w:r>
      <w:r w:rsidR="00914C4D">
        <w:rPr>
          <w:rFonts w:asciiTheme="minorHAnsi" w:hAnsiTheme="minorHAnsi"/>
          <w:sz w:val="26"/>
          <w:szCs w:val="26"/>
        </w:rPr>
        <w:t>déposer</w:t>
      </w:r>
      <w:r w:rsidR="00165B9C">
        <w:rPr>
          <w:rFonts w:asciiTheme="minorHAnsi" w:hAnsiTheme="minorHAnsi"/>
          <w:sz w:val="26"/>
          <w:szCs w:val="26"/>
        </w:rPr>
        <w:t xml:space="preserve"> des demandes d’absence. Ces demandes devaient pouvoir être validées ou invalidées par les personnes possédant les droits de gestion des absences (ressources humaines, responsables techniques, …). </w:t>
      </w:r>
    </w:p>
    <w:p w:rsidR="00165B9C" w:rsidRDefault="00165B9C" w:rsidP="004D152B">
      <w:pPr>
        <w:spacing w:line="360" w:lineRule="auto"/>
        <w:ind w:firstLine="703"/>
        <w:rPr>
          <w:rFonts w:asciiTheme="minorHAnsi" w:hAnsiTheme="minorHAnsi"/>
          <w:sz w:val="26"/>
          <w:szCs w:val="26"/>
        </w:rPr>
      </w:pPr>
    </w:p>
    <w:p w:rsidR="00165B9C" w:rsidRDefault="00EE743F" w:rsidP="004D152B">
      <w:pPr>
        <w:spacing w:line="360" w:lineRule="auto"/>
        <w:ind w:firstLine="703"/>
        <w:rPr>
          <w:rFonts w:asciiTheme="minorHAnsi" w:hAnsiTheme="minorHAnsi"/>
          <w:sz w:val="26"/>
          <w:szCs w:val="26"/>
        </w:rPr>
      </w:pPr>
      <w:r>
        <w:rPr>
          <w:rFonts w:asciiTheme="minorHAnsi" w:hAnsiTheme="minorHAnsi"/>
          <w:sz w:val="26"/>
          <w:szCs w:val="26"/>
        </w:rPr>
        <w:t>L’interface Web du module</w:t>
      </w:r>
      <w:r w:rsidR="00165B9C">
        <w:rPr>
          <w:rFonts w:asciiTheme="minorHAnsi" w:hAnsiTheme="minorHAnsi"/>
          <w:sz w:val="26"/>
          <w:szCs w:val="26"/>
        </w:rPr>
        <w:t xml:space="preserve"> avait déjà été réalisée par un stagiaire</w:t>
      </w:r>
      <w:r w:rsidR="00914C4D">
        <w:rPr>
          <w:rFonts w:asciiTheme="minorHAnsi" w:hAnsiTheme="minorHAnsi"/>
          <w:sz w:val="26"/>
          <w:szCs w:val="26"/>
        </w:rPr>
        <w:t xml:space="preserve"> l’année dernière</w:t>
      </w:r>
      <w:r>
        <w:rPr>
          <w:rFonts w:asciiTheme="minorHAnsi" w:hAnsiTheme="minorHAnsi"/>
          <w:sz w:val="26"/>
          <w:szCs w:val="26"/>
        </w:rPr>
        <w:t xml:space="preserve"> et interagissait de manière très basique avec l’ERP Microsoft Dynamics </w:t>
      </w:r>
      <w:proofErr w:type="spellStart"/>
      <w:r>
        <w:rPr>
          <w:rFonts w:asciiTheme="minorHAnsi" w:hAnsiTheme="minorHAnsi"/>
          <w:sz w:val="26"/>
          <w:szCs w:val="26"/>
        </w:rPr>
        <w:t>Nav</w:t>
      </w:r>
      <w:proofErr w:type="spellEnd"/>
      <w:r>
        <w:rPr>
          <w:rFonts w:asciiTheme="minorHAnsi" w:hAnsiTheme="minorHAnsi"/>
          <w:sz w:val="26"/>
          <w:szCs w:val="26"/>
        </w:rPr>
        <w:t xml:space="preserve"> par le biais de Web Services.</w:t>
      </w:r>
      <w:r w:rsidR="00165B9C">
        <w:rPr>
          <w:rFonts w:asciiTheme="minorHAnsi" w:hAnsiTheme="minorHAnsi"/>
          <w:sz w:val="26"/>
          <w:szCs w:val="26"/>
        </w:rPr>
        <w:t xml:space="preserve"> En revanche, toute l’intelligence </w:t>
      </w:r>
      <w:r>
        <w:rPr>
          <w:rFonts w:asciiTheme="minorHAnsi" w:hAnsiTheme="minorHAnsi"/>
          <w:sz w:val="26"/>
          <w:szCs w:val="26"/>
        </w:rPr>
        <w:t>liée</w:t>
      </w:r>
      <w:r w:rsidR="00165B9C">
        <w:rPr>
          <w:rFonts w:asciiTheme="minorHAnsi" w:hAnsiTheme="minorHAnsi"/>
          <w:sz w:val="26"/>
          <w:szCs w:val="26"/>
        </w:rPr>
        <w:t xml:space="preserve"> aux mouvements engendrés par les demandes et la gestion des compteurs des salariés n’était pas mis en place dans Dynamics </w:t>
      </w:r>
      <w:proofErr w:type="spellStart"/>
      <w:r w:rsidR="00165B9C">
        <w:rPr>
          <w:rFonts w:asciiTheme="minorHAnsi" w:hAnsiTheme="minorHAnsi"/>
          <w:sz w:val="26"/>
          <w:szCs w:val="26"/>
        </w:rPr>
        <w:t>Nav</w:t>
      </w:r>
      <w:proofErr w:type="spellEnd"/>
      <w:r w:rsidR="00165B9C">
        <w:rPr>
          <w:rFonts w:asciiTheme="minorHAnsi" w:hAnsiTheme="minorHAnsi"/>
          <w:sz w:val="26"/>
          <w:szCs w:val="26"/>
        </w:rPr>
        <w:t xml:space="preserve"> (partie </w:t>
      </w:r>
      <w:r>
        <w:rPr>
          <w:rFonts w:asciiTheme="minorHAnsi" w:hAnsiTheme="minorHAnsi"/>
          <w:sz w:val="26"/>
          <w:szCs w:val="26"/>
        </w:rPr>
        <w:t>fonctionnelle du module</w:t>
      </w:r>
      <w:r w:rsidR="00165B9C">
        <w:rPr>
          <w:rFonts w:asciiTheme="minorHAnsi" w:hAnsiTheme="minorHAnsi"/>
          <w:sz w:val="26"/>
          <w:szCs w:val="26"/>
        </w:rPr>
        <w:t>).</w:t>
      </w:r>
      <w:r w:rsidR="00491F49">
        <w:rPr>
          <w:rFonts w:asciiTheme="minorHAnsi" w:hAnsiTheme="minorHAnsi"/>
          <w:sz w:val="26"/>
          <w:szCs w:val="26"/>
        </w:rPr>
        <w:t xml:space="preserve"> </w:t>
      </w:r>
      <w:r w:rsidR="00914C4D">
        <w:rPr>
          <w:rFonts w:asciiTheme="minorHAnsi" w:hAnsiTheme="minorHAnsi"/>
          <w:sz w:val="26"/>
          <w:szCs w:val="26"/>
        </w:rPr>
        <w:t xml:space="preserve">Mon travail a consisté </w:t>
      </w:r>
      <w:r w:rsidR="00FC1438">
        <w:rPr>
          <w:rFonts w:asciiTheme="minorHAnsi" w:hAnsiTheme="minorHAnsi"/>
          <w:sz w:val="26"/>
          <w:szCs w:val="26"/>
        </w:rPr>
        <w:t>au</w:t>
      </w:r>
      <w:r w:rsidR="00914C4D">
        <w:rPr>
          <w:rFonts w:asciiTheme="minorHAnsi" w:hAnsiTheme="minorHAnsi"/>
          <w:sz w:val="26"/>
          <w:szCs w:val="26"/>
        </w:rPr>
        <w:t xml:space="preserve"> </w:t>
      </w:r>
      <w:r w:rsidR="006244AC">
        <w:rPr>
          <w:rFonts w:asciiTheme="minorHAnsi" w:hAnsiTheme="minorHAnsi"/>
          <w:sz w:val="26"/>
          <w:szCs w:val="26"/>
        </w:rPr>
        <w:t xml:space="preserve">développement </w:t>
      </w:r>
      <w:r w:rsidR="00FC1438">
        <w:rPr>
          <w:rFonts w:asciiTheme="minorHAnsi" w:hAnsiTheme="minorHAnsi"/>
          <w:sz w:val="26"/>
          <w:szCs w:val="26"/>
        </w:rPr>
        <w:t xml:space="preserve">de </w:t>
      </w:r>
      <w:r w:rsidR="006244AC">
        <w:rPr>
          <w:rFonts w:asciiTheme="minorHAnsi" w:hAnsiTheme="minorHAnsi"/>
          <w:sz w:val="26"/>
          <w:szCs w:val="26"/>
        </w:rPr>
        <w:t>cette partie fonctionnelle dans l’ERP de Microsoft.</w:t>
      </w:r>
    </w:p>
    <w:p w:rsidR="004D152B" w:rsidRDefault="004D152B" w:rsidP="004D152B">
      <w:pPr>
        <w:spacing w:line="360" w:lineRule="auto"/>
        <w:ind w:firstLine="703"/>
        <w:rPr>
          <w:rFonts w:asciiTheme="minorHAnsi" w:hAnsiTheme="minorHAnsi"/>
          <w:sz w:val="26"/>
          <w:szCs w:val="26"/>
        </w:rPr>
      </w:pPr>
    </w:p>
    <w:p w:rsidR="004D152B" w:rsidRDefault="004D152B">
      <w:pPr>
        <w:spacing w:line="240" w:lineRule="auto"/>
        <w:jc w:val="left"/>
      </w:pPr>
      <w:r>
        <w:br w:type="page"/>
      </w:r>
    </w:p>
    <w:p w:rsidR="004D152B" w:rsidRDefault="004D152B">
      <w:pPr>
        <w:spacing w:line="240" w:lineRule="auto"/>
        <w:jc w:val="left"/>
      </w:pPr>
    </w:p>
    <w:p w:rsidR="00F87582" w:rsidRDefault="00F87582" w:rsidP="00F87582">
      <w:pPr>
        <w:pStyle w:val="Titre1"/>
        <w:rPr>
          <w:sz w:val="44"/>
          <w:szCs w:val="44"/>
        </w:rPr>
      </w:pPr>
      <w:bookmarkStart w:id="26" w:name="_Toc452625138"/>
      <w:r>
        <w:rPr>
          <w:sz w:val="44"/>
          <w:szCs w:val="44"/>
        </w:rPr>
        <w:t>Bilan humain et technique</w:t>
      </w:r>
      <w:bookmarkEnd w:id="26"/>
    </w:p>
    <w:p w:rsidR="00F87582" w:rsidRDefault="00F87582" w:rsidP="00561B42">
      <w:pPr>
        <w:spacing w:line="360" w:lineRule="auto"/>
        <w:ind w:firstLine="703"/>
      </w:pPr>
    </w:p>
    <w:p w:rsidR="00F87582" w:rsidRDefault="00F87582" w:rsidP="00561B42">
      <w:pPr>
        <w:spacing w:line="360" w:lineRule="auto"/>
        <w:ind w:firstLine="703"/>
      </w:pPr>
    </w:p>
    <w:p w:rsidR="00CE147D" w:rsidRDefault="00F87582" w:rsidP="00561B42">
      <w:pPr>
        <w:spacing w:line="360" w:lineRule="auto"/>
        <w:ind w:firstLine="703"/>
        <w:rPr>
          <w:rFonts w:asciiTheme="minorHAnsi" w:hAnsiTheme="minorHAnsi"/>
          <w:sz w:val="26"/>
          <w:szCs w:val="26"/>
        </w:rPr>
      </w:pPr>
      <w:r>
        <w:rPr>
          <w:rFonts w:asciiTheme="minorHAnsi" w:hAnsiTheme="minorHAnsi"/>
          <w:sz w:val="26"/>
          <w:szCs w:val="26"/>
        </w:rPr>
        <w:t xml:space="preserve">Le stage de fin d’étude de DUT Informatique est un </w:t>
      </w:r>
      <w:r w:rsidR="00A300F9">
        <w:rPr>
          <w:rFonts w:asciiTheme="minorHAnsi" w:hAnsiTheme="minorHAnsi"/>
          <w:sz w:val="26"/>
          <w:szCs w:val="26"/>
        </w:rPr>
        <w:t xml:space="preserve">passage obligé qui finalise deux années d’enseignements riches en apprentissages. </w:t>
      </w:r>
      <w:r w:rsidR="00DF5CE7">
        <w:rPr>
          <w:rFonts w:asciiTheme="minorHAnsi" w:hAnsiTheme="minorHAnsi"/>
          <w:sz w:val="26"/>
          <w:szCs w:val="26"/>
        </w:rPr>
        <w:t>Plus qu’une simple validation du</w:t>
      </w:r>
      <w:r w:rsidR="00A300F9">
        <w:rPr>
          <w:rFonts w:asciiTheme="minorHAnsi" w:hAnsiTheme="minorHAnsi"/>
          <w:sz w:val="26"/>
          <w:szCs w:val="26"/>
        </w:rPr>
        <w:t xml:space="preserve"> diplôme, ce stage fait partie intégrante de la formation complète et </w:t>
      </w:r>
      <w:proofErr w:type="spellStart"/>
      <w:r w:rsidR="00DF5CE7">
        <w:rPr>
          <w:rFonts w:asciiTheme="minorHAnsi" w:hAnsiTheme="minorHAnsi"/>
          <w:sz w:val="26"/>
          <w:szCs w:val="26"/>
        </w:rPr>
        <w:t>professionnalisante</w:t>
      </w:r>
      <w:proofErr w:type="spellEnd"/>
      <w:r w:rsidR="00A300F9">
        <w:rPr>
          <w:rFonts w:asciiTheme="minorHAnsi" w:hAnsiTheme="minorHAnsi"/>
          <w:sz w:val="26"/>
          <w:szCs w:val="26"/>
        </w:rPr>
        <w:t xml:space="preserve"> proposée par le DUT Informatique.</w:t>
      </w:r>
      <w:r w:rsidR="00CE147D">
        <w:rPr>
          <w:rFonts w:asciiTheme="minorHAnsi" w:hAnsiTheme="minorHAnsi"/>
          <w:sz w:val="26"/>
          <w:szCs w:val="26"/>
        </w:rPr>
        <w:t xml:space="preserve"> </w:t>
      </w:r>
    </w:p>
    <w:p w:rsidR="00CE147D" w:rsidRDefault="00CE147D" w:rsidP="00561B42">
      <w:pPr>
        <w:spacing w:line="360" w:lineRule="auto"/>
        <w:ind w:firstLine="703"/>
        <w:rPr>
          <w:rFonts w:asciiTheme="minorHAnsi" w:hAnsiTheme="minorHAnsi"/>
          <w:sz w:val="26"/>
          <w:szCs w:val="26"/>
        </w:rPr>
      </w:pPr>
    </w:p>
    <w:p w:rsidR="001801E4" w:rsidRDefault="001801E4" w:rsidP="00561B42">
      <w:pPr>
        <w:spacing w:line="360" w:lineRule="auto"/>
        <w:ind w:firstLine="703"/>
        <w:rPr>
          <w:rFonts w:asciiTheme="minorHAnsi" w:hAnsiTheme="minorHAnsi"/>
          <w:sz w:val="26"/>
          <w:szCs w:val="26"/>
        </w:rPr>
      </w:pPr>
    </w:p>
    <w:p w:rsidR="006852B2" w:rsidRDefault="00CE147D" w:rsidP="00561B42">
      <w:pPr>
        <w:spacing w:line="360" w:lineRule="auto"/>
        <w:ind w:firstLine="703"/>
        <w:rPr>
          <w:rFonts w:asciiTheme="minorHAnsi" w:hAnsiTheme="minorHAnsi"/>
          <w:sz w:val="26"/>
          <w:szCs w:val="26"/>
        </w:rPr>
      </w:pPr>
      <w:r>
        <w:rPr>
          <w:rFonts w:asciiTheme="minorHAnsi" w:hAnsiTheme="minorHAnsi"/>
          <w:sz w:val="26"/>
          <w:szCs w:val="26"/>
        </w:rPr>
        <w:t xml:space="preserve">Mon stage au sein de l’entreprise </w:t>
      </w:r>
      <w:proofErr w:type="spellStart"/>
      <w:r>
        <w:rPr>
          <w:rFonts w:asciiTheme="minorHAnsi" w:hAnsiTheme="minorHAnsi"/>
          <w:sz w:val="26"/>
          <w:szCs w:val="26"/>
        </w:rPr>
        <w:t>Eskape</w:t>
      </w:r>
      <w:proofErr w:type="spellEnd"/>
      <w:r>
        <w:rPr>
          <w:rFonts w:asciiTheme="minorHAnsi" w:hAnsiTheme="minorHAnsi"/>
          <w:sz w:val="26"/>
          <w:szCs w:val="26"/>
        </w:rPr>
        <w:t xml:space="preserve"> a été une expérience particulièrement enrichissante et motivante. </w:t>
      </w:r>
      <w:r w:rsidR="00DF5CE7">
        <w:rPr>
          <w:rFonts w:asciiTheme="minorHAnsi" w:hAnsiTheme="minorHAnsi"/>
          <w:sz w:val="26"/>
          <w:szCs w:val="26"/>
        </w:rPr>
        <w:t>L’accueil</w:t>
      </w:r>
      <w:r w:rsidR="00DF5CE7" w:rsidRPr="00DF5CE7">
        <w:rPr>
          <w:rFonts w:asciiTheme="minorHAnsi" w:hAnsiTheme="minorHAnsi"/>
          <w:sz w:val="26"/>
          <w:szCs w:val="26"/>
        </w:rPr>
        <w:t xml:space="preserve"> </w:t>
      </w:r>
      <w:r w:rsidR="00DF5CE7">
        <w:rPr>
          <w:rFonts w:asciiTheme="minorHAnsi" w:hAnsiTheme="minorHAnsi"/>
          <w:sz w:val="26"/>
          <w:szCs w:val="26"/>
        </w:rPr>
        <w:t>chaleureux</w:t>
      </w:r>
      <w:r>
        <w:rPr>
          <w:rFonts w:asciiTheme="minorHAnsi" w:hAnsiTheme="minorHAnsi"/>
          <w:sz w:val="26"/>
          <w:szCs w:val="26"/>
        </w:rPr>
        <w:t xml:space="preserve"> qui m’a été réservé par les équipes des différents</w:t>
      </w:r>
      <w:r w:rsidR="004E7FAC">
        <w:rPr>
          <w:rFonts w:asciiTheme="minorHAnsi" w:hAnsiTheme="minorHAnsi"/>
          <w:sz w:val="26"/>
          <w:szCs w:val="26"/>
        </w:rPr>
        <w:t xml:space="preserve"> pôles d’</w:t>
      </w:r>
      <w:proofErr w:type="spellStart"/>
      <w:r w:rsidR="004E7FAC">
        <w:rPr>
          <w:rFonts w:asciiTheme="minorHAnsi" w:hAnsiTheme="minorHAnsi"/>
          <w:sz w:val="26"/>
          <w:szCs w:val="26"/>
        </w:rPr>
        <w:t>Eskape</w:t>
      </w:r>
      <w:proofErr w:type="spellEnd"/>
      <w:r w:rsidR="004E7FAC">
        <w:rPr>
          <w:rFonts w:asciiTheme="minorHAnsi" w:hAnsiTheme="minorHAnsi"/>
          <w:sz w:val="26"/>
          <w:szCs w:val="26"/>
        </w:rPr>
        <w:t xml:space="preserve"> </w:t>
      </w:r>
      <w:r>
        <w:rPr>
          <w:rFonts w:asciiTheme="minorHAnsi" w:hAnsiTheme="minorHAnsi"/>
          <w:sz w:val="26"/>
          <w:szCs w:val="26"/>
        </w:rPr>
        <w:t xml:space="preserve">m’a permis de m’intégrer rapidement dans l’entreprise. De plus, le projet que m’a proposé mon maître de stage était un projet à la fois technique et intéressant qui a nécessité l’apprentissage de nouveaux outils que je n’avais jusqu’alors jamais eu l’occasion d’utiliser. Grâce à toutes les connaissances que j’ai acquises au cours de la formation à l’IUT d’Orléans et à l’aide précieuse </w:t>
      </w:r>
      <w:r w:rsidR="00003A1E">
        <w:rPr>
          <w:rFonts w:asciiTheme="minorHAnsi" w:hAnsiTheme="minorHAnsi"/>
          <w:sz w:val="26"/>
          <w:szCs w:val="26"/>
        </w:rPr>
        <w:t xml:space="preserve">de mon maître de stage et </w:t>
      </w:r>
      <w:r w:rsidR="00DF5CE7">
        <w:rPr>
          <w:rFonts w:asciiTheme="minorHAnsi" w:hAnsiTheme="minorHAnsi"/>
          <w:sz w:val="26"/>
          <w:szCs w:val="26"/>
        </w:rPr>
        <w:t>des membres de l’équipe</w:t>
      </w:r>
      <w:r w:rsidR="00003A1E">
        <w:rPr>
          <w:rFonts w:asciiTheme="minorHAnsi" w:hAnsiTheme="minorHAnsi"/>
          <w:sz w:val="26"/>
          <w:szCs w:val="26"/>
        </w:rPr>
        <w:t>, j’ai pu mener à bien</w:t>
      </w:r>
      <w:r w:rsidR="004C54FF">
        <w:rPr>
          <w:rFonts w:asciiTheme="minorHAnsi" w:hAnsiTheme="minorHAnsi"/>
          <w:sz w:val="26"/>
          <w:szCs w:val="26"/>
        </w:rPr>
        <w:t xml:space="preserve"> les différentes tâches qui m’ont été demandée au</w:t>
      </w:r>
      <w:r w:rsidR="00F261ED">
        <w:rPr>
          <w:rFonts w:asciiTheme="minorHAnsi" w:hAnsiTheme="minorHAnsi"/>
          <w:sz w:val="26"/>
          <w:szCs w:val="26"/>
        </w:rPr>
        <w:t xml:space="preserve"> cours des dix semaines de </w:t>
      </w:r>
      <w:r w:rsidR="004C54FF">
        <w:rPr>
          <w:rFonts w:asciiTheme="minorHAnsi" w:hAnsiTheme="minorHAnsi"/>
          <w:sz w:val="26"/>
          <w:szCs w:val="26"/>
        </w:rPr>
        <w:t>stage dans l’entreprise de services du numérique.</w:t>
      </w:r>
    </w:p>
    <w:p w:rsidR="006852B2" w:rsidRDefault="006852B2" w:rsidP="00561B42">
      <w:pPr>
        <w:spacing w:line="360" w:lineRule="auto"/>
        <w:ind w:firstLine="703"/>
        <w:rPr>
          <w:rFonts w:asciiTheme="minorHAnsi" w:hAnsiTheme="minorHAnsi"/>
          <w:sz w:val="26"/>
          <w:szCs w:val="26"/>
        </w:rPr>
      </w:pPr>
    </w:p>
    <w:p w:rsidR="001801E4" w:rsidRDefault="001801E4" w:rsidP="00561B42">
      <w:pPr>
        <w:spacing w:line="360" w:lineRule="auto"/>
        <w:ind w:firstLine="703"/>
        <w:rPr>
          <w:rFonts w:asciiTheme="minorHAnsi" w:hAnsiTheme="minorHAnsi"/>
          <w:sz w:val="26"/>
          <w:szCs w:val="26"/>
        </w:rPr>
      </w:pPr>
    </w:p>
    <w:p w:rsidR="001801E4" w:rsidRDefault="006852B2" w:rsidP="006852B2">
      <w:pPr>
        <w:spacing w:line="360" w:lineRule="auto"/>
        <w:rPr>
          <w:rFonts w:asciiTheme="minorHAnsi" w:hAnsiTheme="minorHAnsi"/>
          <w:sz w:val="26"/>
          <w:szCs w:val="26"/>
        </w:rPr>
      </w:pPr>
      <w:r>
        <w:rPr>
          <w:rFonts w:asciiTheme="minorHAnsi" w:hAnsiTheme="minorHAnsi"/>
          <w:sz w:val="26"/>
          <w:szCs w:val="26"/>
        </w:rPr>
        <w:tab/>
        <w:t xml:space="preserve">Réaliser un stage de plus de deux mois au sein d’une entreprise dans le domaine de l’informatique est un atout indéniable dans la suite de notre parcours professionnel. Cette expérience très positive m’a confortée dans mon </w:t>
      </w:r>
      <w:r w:rsidR="008F678B">
        <w:rPr>
          <w:rFonts w:asciiTheme="minorHAnsi" w:hAnsiTheme="minorHAnsi"/>
          <w:sz w:val="26"/>
          <w:szCs w:val="26"/>
        </w:rPr>
        <w:t>choix</w:t>
      </w:r>
      <w:r>
        <w:rPr>
          <w:rFonts w:asciiTheme="minorHAnsi" w:hAnsiTheme="minorHAnsi"/>
          <w:sz w:val="26"/>
          <w:szCs w:val="26"/>
        </w:rPr>
        <w:t xml:space="preserve"> de me diriger vers le développement informatique de projets répondant à des besoins précis. De plus, réaliser mon stage dans le cadre d’une entreprise dynamique m’a permis d’en apprendre un peu plus sur le monde professionnel auquel je sera</w:t>
      </w:r>
      <w:r w:rsidR="008F678B">
        <w:rPr>
          <w:rFonts w:asciiTheme="minorHAnsi" w:hAnsiTheme="minorHAnsi"/>
          <w:sz w:val="26"/>
          <w:szCs w:val="26"/>
        </w:rPr>
        <w:t>i</w:t>
      </w:r>
      <w:r>
        <w:rPr>
          <w:rFonts w:asciiTheme="minorHAnsi" w:hAnsiTheme="minorHAnsi"/>
          <w:sz w:val="26"/>
          <w:szCs w:val="26"/>
        </w:rPr>
        <w:t xml:space="preserve"> confronté dans quelques années.</w:t>
      </w:r>
    </w:p>
    <w:p w:rsidR="00561B42" w:rsidRPr="00CF5F74" w:rsidRDefault="00CF4543" w:rsidP="006852B2">
      <w:pPr>
        <w:spacing w:line="360" w:lineRule="auto"/>
        <w:rPr>
          <w:rFonts w:asciiTheme="minorHAnsi" w:hAnsiTheme="minorHAnsi"/>
          <w:sz w:val="26"/>
          <w:szCs w:val="26"/>
        </w:rPr>
      </w:pPr>
      <w:r>
        <w:br w:type="page"/>
      </w:r>
    </w:p>
    <w:p w:rsidR="00241DB0" w:rsidRDefault="00241DB0" w:rsidP="00241DB0">
      <w:pPr>
        <w:pStyle w:val="Index1"/>
      </w:pPr>
    </w:p>
    <w:p w:rsidR="00241DB0" w:rsidRDefault="00241DB0" w:rsidP="00241DB0">
      <w:pPr>
        <w:rPr>
          <w:rFonts w:ascii="Century Gothic" w:hAnsi="Century Gothic"/>
          <w:b/>
          <w:bCs/>
          <w:color w:val="ED7D31"/>
          <w:sz w:val="80"/>
          <w:szCs w:val="80"/>
        </w:rPr>
      </w:pPr>
    </w:p>
    <w:p w:rsidR="00241DB0" w:rsidRDefault="00241DB0" w:rsidP="00241DB0">
      <w:pPr>
        <w:rPr>
          <w:rFonts w:ascii="Century Gothic" w:hAnsi="Century Gothic"/>
          <w:b/>
          <w:bCs/>
          <w:color w:val="ED7D31"/>
          <w:sz w:val="80"/>
          <w:szCs w:val="80"/>
        </w:rPr>
      </w:pPr>
    </w:p>
    <w:p w:rsidR="00241DB0" w:rsidRPr="00241DB0" w:rsidRDefault="00241DB0" w:rsidP="00241DB0">
      <w:pPr>
        <w:rPr>
          <w:rFonts w:ascii="Century Gothic" w:hAnsi="Century Gothic"/>
          <w:b/>
          <w:bCs/>
          <w:color w:val="ED7D31"/>
          <w:sz w:val="60"/>
          <w:szCs w:val="60"/>
        </w:rPr>
      </w:pPr>
    </w:p>
    <w:p w:rsidR="00241DB0" w:rsidRDefault="00241DB0" w:rsidP="00241DB0"/>
    <w:p w:rsidR="00241DB0" w:rsidRDefault="00241DB0" w:rsidP="00241DB0"/>
    <w:p w:rsidR="00241DB0" w:rsidRDefault="00241DB0" w:rsidP="00241DB0"/>
    <w:p w:rsidR="00241DB0" w:rsidRDefault="00241DB0" w:rsidP="00241DB0"/>
    <w:p w:rsidR="00241DB0" w:rsidRDefault="00241DB0" w:rsidP="00241DB0"/>
    <w:p w:rsidR="00241DB0" w:rsidRPr="00241DB0" w:rsidRDefault="00241DB0" w:rsidP="00241DB0"/>
    <w:p w:rsidR="00241DB0" w:rsidRPr="00241DB0" w:rsidRDefault="00241DB0" w:rsidP="00297B8E">
      <w:pPr>
        <w:pStyle w:val="Titre1"/>
        <w:numPr>
          <w:ilvl w:val="0"/>
          <w:numId w:val="0"/>
        </w:numPr>
        <w:ind w:left="360"/>
        <w:jc w:val="center"/>
        <w:rPr>
          <w:sz w:val="90"/>
          <w:szCs w:val="90"/>
        </w:rPr>
      </w:pPr>
      <w:bookmarkStart w:id="27" w:name="_Toc452625139"/>
      <w:r w:rsidRPr="00241DB0">
        <w:rPr>
          <w:sz w:val="90"/>
          <w:szCs w:val="90"/>
        </w:rPr>
        <w:t>ANNEXES</w:t>
      </w:r>
      <w:bookmarkEnd w:id="27"/>
    </w:p>
    <w:p w:rsidR="00241DB0" w:rsidRDefault="00241DB0">
      <w:pPr>
        <w:spacing w:line="240" w:lineRule="auto"/>
        <w:jc w:val="left"/>
        <w:rPr>
          <w:rFonts w:asciiTheme="minorHAnsi" w:hAnsiTheme="minorHAnsi"/>
          <w:sz w:val="26"/>
          <w:szCs w:val="26"/>
        </w:rPr>
      </w:pPr>
      <w:r>
        <w:rPr>
          <w:rFonts w:asciiTheme="minorHAnsi" w:hAnsiTheme="minorHAnsi"/>
          <w:sz w:val="26"/>
          <w:szCs w:val="26"/>
        </w:rPr>
        <w:br w:type="page"/>
      </w:r>
    </w:p>
    <w:p w:rsidR="00CB59AC" w:rsidRDefault="00CB59AC" w:rsidP="00CB59AC">
      <w:pPr>
        <w:pStyle w:val="Titre2"/>
        <w:rPr>
          <w:sz w:val="32"/>
          <w:szCs w:val="32"/>
          <w:lang w:val="fr-FR"/>
        </w:rPr>
      </w:pPr>
      <w:bookmarkStart w:id="28" w:name="_Toc452625140"/>
      <w:r>
        <w:rPr>
          <w:sz w:val="32"/>
          <w:szCs w:val="32"/>
          <w:lang w:val="fr-FR"/>
        </w:rPr>
        <w:lastRenderedPageBreak/>
        <w:t>Lexique :</w:t>
      </w:r>
      <w:bookmarkEnd w:id="28"/>
    </w:p>
    <w:p w:rsidR="00CB59AC" w:rsidRDefault="00CB59AC" w:rsidP="00CB59AC">
      <w:pPr>
        <w:spacing w:line="360" w:lineRule="auto"/>
        <w:rPr>
          <w:lang w:eastAsia="x-none"/>
        </w:rPr>
      </w:pPr>
    </w:p>
    <w:p w:rsidR="005A4344" w:rsidRDefault="005A4344" w:rsidP="005A4344">
      <w:pPr>
        <w:tabs>
          <w:tab w:val="left" w:pos="0"/>
        </w:tabs>
        <w:spacing w:line="360" w:lineRule="auto"/>
        <w:rPr>
          <w:rFonts w:asciiTheme="minorHAnsi" w:hAnsiTheme="minorHAnsi"/>
          <w:sz w:val="26"/>
          <w:szCs w:val="26"/>
        </w:rPr>
      </w:pPr>
      <w:r w:rsidRPr="00FF4178">
        <w:rPr>
          <w:rFonts w:asciiTheme="minorHAnsi" w:hAnsiTheme="minorHAnsi"/>
          <w:sz w:val="26"/>
          <w:szCs w:val="26"/>
          <w:u w:val="single"/>
        </w:rPr>
        <w:t>Couplage téléphonie-informatique :</w:t>
      </w:r>
      <w:r>
        <w:rPr>
          <w:rFonts w:asciiTheme="minorHAnsi" w:hAnsiTheme="minorHAnsi"/>
          <w:sz w:val="26"/>
          <w:szCs w:val="26"/>
        </w:rPr>
        <w:t xml:space="preserve"> Solution d’interfaçage entre un réseau téléphonique et un système informatique.</w:t>
      </w:r>
    </w:p>
    <w:p w:rsidR="005A4344" w:rsidRPr="00CB59AC" w:rsidRDefault="005A4344" w:rsidP="00CB59AC">
      <w:pPr>
        <w:spacing w:line="360" w:lineRule="auto"/>
        <w:rPr>
          <w:rFonts w:asciiTheme="minorHAnsi" w:hAnsiTheme="minorHAnsi"/>
          <w:sz w:val="26"/>
          <w:szCs w:val="26"/>
          <w:u w:val="single"/>
          <w:lang w:eastAsia="x-none"/>
        </w:rPr>
      </w:pPr>
    </w:p>
    <w:p w:rsidR="00CB59AC" w:rsidRPr="00CB59AC" w:rsidRDefault="00CB59AC" w:rsidP="00CB59AC">
      <w:pPr>
        <w:spacing w:line="360" w:lineRule="auto"/>
        <w:rPr>
          <w:rFonts w:asciiTheme="minorHAnsi" w:hAnsiTheme="minorHAnsi"/>
          <w:sz w:val="26"/>
          <w:szCs w:val="26"/>
          <w:lang w:eastAsia="x-none"/>
        </w:rPr>
      </w:pPr>
      <w:r w:rsidRPr="00CB59AC">
        <w:rPr>
          <w:rFonts w:asciiTheme="minorHAnsi" w:hAnsiTheme="minorHAnsi"/>
          <w:sz w:val="26"/>
          <w:szCs w:val="26"/>
          <w:u w:val="single"/>
          <w:lang w:eastAsia="x-none"/>
        </w:rPr>
        <w:t>PABX :</w:t>
      </w:r>
      <w:r w:rsidRPr="00CB59AC">
        <w:rPr>
          <w:rFonts w:asciiTheme="minorHAnsi" w:hAnsiTheme="minorHAnsi"/>
          <w:sz w:val="26"/>
          <w:szCs w:val="26"/>
          <w:lang w:eastAsia="x-none"/>
        </w:rPr>
        <w:t xml:space="preserve"> </w:t>
      </w:r>
      <w:r w:rsidRPr="00CB59AC">
        <w:rPr>
          <w:rStyle w:val="lang-en"/>
          <w:rFonts w:asciiTheme="minorHAnsi" w:hAnsiTheme="minorHAnsi"/>
          <w:bCs/>
          <w:i/>
          <w:iCs/>
          <w:sz w:val="26"/>
          <w:szCs w:val="26"/>
          <w:lang w:val="en"/>
        </w:rPr>
        <w:t xml:space="preserve">Private Automatic Branch </w:t>
      </w:r>
      <w:proofErr w:type="spellStart"/>
      <w:r w:rsidRPr="00CB59AC">
        <w:rPr>
          <w:rStyle w:val="lang-en"/>
          <w:rFonts w:asciiTheme="minorHAnsi" w:hAnsiTheme="minorHAnsi"/>
          <w:bCs/>
          <w:i/>
          <w:iCs/>
          <w:sz w:val="26"/>
          <w:szCs w:val="26"/>
          <w:lang w:val="en"/>
        </w:rPr>
        <w:t>eXchange</w:t>
      </w:r>
      <w:proofErr w:type="spellEnd"/>
      <w:r>
        <w:rPr>
          <w:rStyle w:val="lang-en"/>
          <w:rFonts w:asciiTheme="minorHAnsi" w:hAnsiTheme="minorHAnsi"/>
          <w:bCs/>
          <w:i/>
          <w:iCs/>
          <w:sz w:val="26"/>
          <w:szCs w:val="26"/>
          <w:lang w:val="en"/>
        </w:rPr>
        <w:t xml:space="preserve"> </w:t>
      </w:r>
      <w:proofErr w:type="spellStart"/>
      <w:r w:rsidRPr="00CB59AC">
        <w:rPr>
          <w:rStyle w:val="lang-en"/>
          <w:rFonts w:asciiTheme="minorHAnsi" w:hAnsiTheme="minorHAnsi"/>
          <w:bCs/>
          <w:iCs/>
          <w:sz w:val="26"/>
          <w:szCs w:val="26"/>
          <w:lang w:val="en"/>
        </w:rPr>
        <w:t>ou</w:t>
      </w:r>
      <w:proofErr w:type="spellEnd"/>
      <w:r>
        <w:rPr>
          <w:rStyle w:val="lang-en"/>
          <w:rFonts w:asciiTheme="minorHAnsi" w:hAnsiTheme="minorHAnsi"/>
          <w:bCs/>
          <w:i/>
          <w:iCs/>
          <w:sz w:val="26"/>
          <w:szCs w:val="26"/>
          <w:lang w:val="en"/>
        </w:rPr>
        <w:t xml:space="preserve"> </w:t>
      </w:r>
      <w:proofErr w:type="spellStart"/>
      <w:r>
        <w:rPr>
          <w:rStyle w:val="lang-en"/>
          <w:rFonts w:asciiTheme="minorHAnsi" w:hAnsiTheme="minorHAnsi"/>
          <w:bCs/>
          <w:i/>
          <w:iCs/>
          <w:sz w:val="26"/>
          <w:szCs w:val="26"/>
          <w:lang w:val="en"/>
        </w:rPr>
        <w:t>Autocommutateur</w:t>
      </w:r>
      <w:proofErr w:type="spellEnd"/>
      <w:r>
        <w:rPr>
          <w:rStyle w:val="lang-en"/>
          <w:rFonts w:asciiTheme="minorHAnsi" w:hAnsiTheme="minorHAnsi"/>
          <w:bCs/>
          <w:i/>
          <w:iCs/>
          <w:sz w:val="26"/>
          <w:szCs w:val="26"/>
          <w:lang w:val="en"/>
        </w:rPr>
        <w:t xml:space="preserve"> </w:t>
      </w:r>
      <w:proofErr w:type="spellStart"/>
      <w:r>
        <w:rPr>
          <w:rStyle w:val="lang-en"/>
          <w:rFonts w:asciiTheme="minorHAnsi" w:hAnsiTheme="minorHAnsi"/>
          <w:bCs/>
          <w:i/>
          <w:iCs/>
          <w:sz w:val="26"/>
          <w:szCs w:val="26"/>
          <w:lang w:val="en"/>
        </w:rPr>
        <w:t>téléphonique</w:t>
      </w:r>
      <w:proofErr w:type="spellEnd"/>
      <w:r>
        <w:rPr>
          <w:rStyle w:val="lang-en"/>
          <w:rFonts w:asciiTheme="minorHAnsi" w:hAnsiTheme="minorHAnsi"/>
          <w:bCs/>
          <w:i/>
          <w:iCs/>
          <w:sz w:val="26"/>
          <w:szCs w:val="26"/>
          <w:lang w:val="en"/>
        </w:rPr>
        <w:t xml:space="preserve"> </w:t>
      </w:r>
      <w:proofErr w:type="spellStart"/>
      <w:r>
        <w:rPr>
          <w:rStyle w:val="lang-en"/>
          <w:rFonts w:asciiTheme="minorHAnsi" w:hAnsiTheme="minorHAnsi"/>
          <w:bCs/>
          <w:i/>
          <w:iCs/>
          <w:sz w:val="26"/>
          <w:szCs w:val="26"/>
          <w:lang w:val="en"/>
        </w:rPr>
        <w:t>privé</w:t>
      </w:r>
      <w:proofErr w:type="spellEnd"/>
      <w:r>
        <w:rPr>
          <w:rStyle w:val="lang-en"/>
          <w:rFonts w:asciiTheme="minorHAnsi" w:hAnsiTheme="minorHAnsi"/>
          <w:bCs/>
          <w:i/>
          <w:iCs/>
          <w:sz w:val="26"/>
          <w:szCs w:val="26"/>
          <w:lang w:val="en"/>
        </w:rPr>
        <w:t xml:space="preserve">. </w:t>
      </w:r>
      <w:proofErr w:type="spellStart"/>
      <w:r w:rsidRPr="00CB59AC">
        <w:rPr>
          <w:rStyle w:val="lang-en"/>
          <w:rFonts w:asciiTheme="minorHAnsi" w:hAnsiTheme="minorHAnsi"/>
          <w:bCs/>
          <w:iCs/>
          <w:sz w:val="26"/>
          <w:szCs w:val="26"/>
          <w:lang w:val="en"/>
        </w:rPr>
        <w:t>Utilisé</w:t>
      </w:r>
      <w:proofErr w:type="spellEnd"/>
      <w:r w:rsidRPr="00CB59AC">
        <w:rPr>
          <w:rStyle w:val="lang-en"/>
          <w:rFonts w:asciiTheme="minorHAnsi" w:hAnsiTheme="minorHAnsi"/>
          <w:bCs/>
          <w:iCs/>
          <w:sz w:val="26"/>
          <w:szCs w:val="26"/>
          <w:lang w:val="en"/>
        </w:rPr>
        <w:t xml:space="preserve"> pour </w:t>
      </w:r>
      <w:proofErr w:type="spellStart"/>
      <w:r w:rsidRPr="00CB59AC">
        <w:rPr>
          <w:rStyle w:val="lang-en"/>
          <w:rFonts w:asciiTheme="minorHAnsi" w:hAnsiTheme="minorHAnsi"/>
          <w:bCs/>
          <w:iCs/>
          <w:sz w:val="26"/>
          <w:szCs w:val="26"/>
          <w:lang w:val="en"/>
        </w:rPr>
        <w:t>relier</w:t>
      </w:r>
      <w:proofErr w:type="spellEnd"/>
      <w:r w:rsidRPr="00CB59AC">
        <w:rPr>
          <w:rStyle w:val="lang-en"/>
          <w:rFonts w:asciiTheme="minorHAnsi" w:hAnsiTheme="minorHAnsi"/>
          <w:bCs/>
          <w:iCs/>
          <w:sz w:val="26"/>
          <w:szCs w:val="26"/>
          <w:lang w:val="en"/>
        </w:rPr>
        <w:t xml:space="preserve"> les </w:t>
      </w:r>
      <w:proofErr w:type="spellStart"/>
      <w:r w:rsidRPr="00CB59AC">
        <w:rPr>
          <w:rStyle w:val="lang-en"/>
          <w:rFonts w:asciiTheme="minorHAnsi" w:hAnsiTheme="minorHAnsi"/>
          <w:bCs/>
          <w:iCs/>
          <w:sz w:val="26"/>
          <w:szCs w:val="26"/>
          <w:lang w:val="en"/>
        </w:rPr>
        <w:t>postes</w:t>
      </w:r>
      <w:proofErr w:type="spellEnd"/>
      <w:r w:rsidRPr="00CB59AC">
        <w:rPr>
          <w:rStyle w:val="lang-en"/>
          <w:rFonts w:asciiTheme="minorHAnsi" w:hAnsiTheme="minorHAnsi"/>
          <w:bCs/>
          <w:iCs/>
          <w:sz w:val="26"/>
          <w:szCs w:val="26"/>
          <w:lang w:val="en"/>
        </w:rPr>
        <w:t xml:space="preserve"> </w:t>
      </w:r>
      <w:proofErr w:type="spellStart"/>
      <w:r w:rsidRPr="00CB59AC">
        <w:rPr>
          <w:rStyle w:val="lang-en"/>
          <w:rFonts w:asciiTheme="minorHAnsi" w:hAnsiTheme="minorHAnsi"/>
          <w:bCs/>
          <w:iCs/>
          <w:sz w:val="26"/>
          <w:szCs w:val="26"/>
          <w:lang w:val="en"/>
        </w:rPr>
        <w:t>téléphoniques</w:t>
      </w:r>
      <w:proofErr w:type="spellEnd"/>
      <w:r w:rsidRPr="00CB59AC">
        <w:rPr>
          <w:rStyle w:val="lang-en"/>
          <w:rFonts w:asciiTheme="minorHAnsi" w:hAnsiTheme="minorHAnsi"/>
          <w:bCs/>
          <w:iCs/>
          <w:sz w:val="26"/>
          <w:szCs w:val="26"/>
          <w:lang w:val="en"/>
        </w:rPr>
        <w:t xml:space="preserve"> </w:t>
      </w:r>
      <w:proofErr w:type="spellStart"/>
      <w:r w:rsidRPr="00CB59AC">
        <w:rPr>
          <w:rStyle w:val="lang-en"/>
          <w:rFonts w:asciiTheme="minorHAnsi" w:hAnsiTheme="minorHAnsi"/>
          <w:bCs/>
          <w:iCs/>
          <w:sz w:val="26"/>
          <w:szCs w:val="26"/>
          <w:lang w:val="en"/>
        </w:rPr>
        <w:t>d’une</w:t>
      </w:r>
      <w:proofErr w:type="spellEnd"/>
      <w:r w:rsidRPr="00CB59AC">
        <w:rPr>
          <w:rStyle w:val="lang-en"/>
          <w:rFonts w:asciiTheme="minorHAnsi" w:hAnsiTheme="minorHAnsi"/>
          <w:bCs/>
          <w:iCs/>
          <w:sz w:val="26"/>
          <w:szCs w:val="26"/>
          <w:lang w:val="en"/>
        </w:rPr>
        <w:t xml:space="preserve"> </w:t>
      </w:r>
      <w:proofErr w:type="spellStart"/>
      <w:r w:rsidRPr="00CB59AC">
        <w:rPr>
          <w:rStyle w:val="lang-en"/>
          <w:rFonts w:asciiTheme="minorHAnsi" w:hAnsiTheme="minorHAnsi"/>
          <w:bCs/>
          <w:iCs/>
          <w:sz w:val="26"/>
          <w:szCs w:val="26"/>
          <w:lang w:val="en"/>
        </w:rPr>
        <w:t>entreprise</w:t>
      </w:r>
      <w:proofErr w:type="spellEnd"/>
      <w:r w:rsidRPr="00CB59AC">
        <w:rPr>
          <w:rStyle w:val="lang-en"/>
          <w:rFonts w:asciiTheme="minorHAnsi" w:hAnsiTheme="minorHAnsi"/>
          <w:bCs/>
          <w:iCs/>
          <w:sz w:val="26"/>
          <w:szCs w:val="26"/>
          <w:lang w:val="en"/>
        </w:rPr>
        <w:t xml:space="preserve"> (</w:t>
      </w:r>
      <w:proofErr w:type="spellStart"/>
      <w:r w:rsidRPr="00CB59AC">
        <w:rPr>
          <w:rStyle w:val="lang-en"/>
          <w:rFonts w:asciiTheme="minorHAnsi" w:hAnsiTheme="minorHAnsi"/>
          <w:bCs/>
          <w:iCs/>
          <w:sz w:val="26"/>
          <w:szCs w:val="26"/>
          <w:lang w:val="en"/>
        </w:rPr>
        <w:t>lignes</w:t>
      </w:r>
      <w:proofErr w:type="spellEnd"/>
      <w:r w:rsidRPr="00CB59AC">
        <w:rPr>
          <w:rStyle w:val="lang-en"/>
          <w:rFonts w:asciiTheme="minorHAnsi" w:hAnsiTheme="minorHAnsi"/>
          <w:bCs/>
          <w:iCs/>
          <w:sz w:val="26"/>
          <w:szCs w:val="26"/>
          <w:lang w:val="en"/>
        </w:rPr>
        <w:t xml:space="preserve"> internes) avec le </w:t>
      </w:r>
      <w:proofErr w:type="spellStart"/>
      <w:r w:rsidRPr="00CB59AC">
        <w:rPr>
          <w:rStyle w:val="lang-en"/>
          <w:rFonts w:asciiTheme="minorHAnsi" w:hAnsiTheme="minorHAnsi"/>
          <w:bCs/>
          <w:iCs/>
          <w:sz w:val="26"/>
          <w:szCs w:val="26"/>
          <w:lang w:val="en"/>
        </w:rPr>
        <w:t>réseau</w:t>
      </w:r>
      <w:proofErr w:type="spellEnd"/>
      <w:r w:rsidRPr="00CB59AC">
        <w:rPr>
          <w:rStyle w:val="lang-en"/>
          <w:rFonts w:asciiTheme="minorHAnsi" w:hAnsiTheme="minorHAnsi"/>
          <w:bCs/>
          <w:iCs/>
          <w:sz w:val="26"/>
          <w:szCs w:val="26"/>
          <w:lang w:val="en"/>
        </w:rPr>
        <w:t xml:space="preserve"> </w:t>
      </w:r>
      <w:proofErr w:type="spellStart"/>
      <w:r w:rsidRPr="00CB59AC">
        <w:rPr>
          <w:rStyle w:val="lang-en"/>
          <w:rFonts w:asciiTheme="minorHAnsi" w:hAnsiTheme="minorHAnsi"/>
          <w:bCs/>
          <w:iCs/>
          <w:sz w:val="26"/>
          <w:szCs w:val="26"/>
          <w:lang w:val="en"/>
        </w:rPr>
        <w:t>téléphonique</w:t>
      </w:r>
      <w:proofErr w:type="spellEnd"/>
      <w:r w:rsidRPr="00CB59AC">
        <w:rPr>
          <w:rStyle w:val="lang-en"/>
          <w:rFonts w:asciiTheme="minorHAnsi" w:hAnsiTheme="minorHAnsi"/>
          <w:bCs/>
          <w:iCs/>
          <w:sz w:val="26"/>
          <w:szCs w:val="26"/>
          <w:lang w:val="en"/>
        </w:rPr>
        <w:t xml:space="preserve"> </w:t>
      </w:r>
      <w:proofErr w:type="spellStart"/>
      <w:r w:rsidRPr="00CB59AC">
        <w:rPr>
          <w:rStyle w:val="lang-en"/>
          <w:rFonts w:asciiTheme="minorHAnsi" w:hAnsiTheme="minorHAnsi"/>
          <w:bCs/>
          <w:iCs/>
          <w:sz w:val="26"/>
          <w:szCs w:val="26"/>
          <w:lang w:val="en"/>
        </w:rPr>
        <w:t>publique</w:t>
      </w:r>
      <w:proofErr w:type="spellEnd"/>
      <w:r w:rsidRPr="00CB59AC">
        <w:rPr>
          <w:rStyle w:val="lang-en"/>
          <w:rFonts w:asciiTheme="minorHAnsi" w:hAnsiTheme="minorHAnsi"/>
          <w:bCs/>
          <w:iCs/>
          <w:sz w:val="26"/>
          <w:szCs w:val="26"/>
          <w:lang w:val="en"/>
        </w:rPr>
        <w:t>.</w:t>
      </w:r>
    </w:p>
    <w:p w:rsidR="002F13DF" w:rsidRDefault="002F13DF" w:rsidP="0091048A">
      <w:pPr>
        <w:tabs>
          <w:tab w:val="left" w:pos="0"/>
        </w:tabs>
        <w:spacing w:line="360" w:lineRule="auto"/>
        <w:rPr>
          <w:rFonts w:asciiTheme="minorHAnsi" w:hAnsiTheme="minorHAnsi"/>
          <w:sz w:val="26"/>
          <w:szCs w:val="26"/>
        </w:rPr>
      </w:pPr>
    </w:p>
    <w:p w:rsidR="002F13DF" w:rsidRDefault="00F657A6" w:rsidP="0091048A">
      <w:pPr>
        <w:tabs>
          <w:tab w:val="left" w:pos="0"/>
        </w:tabs>
        <w:spacing w:line="360" w:lineRule="auto"/>
        <w:rPr>
          <w:rFonts w:asciiTheme="minorHAnsi" w:hAnsiTheme="minorHAnsi"/>
          <w:sz w:val="26"/>
          <w:szCs w:val="26"/>
        </w:rPr>
      </w:pPr>
      <w:r w:rsidRPr="00F657A6">
        <w:rPr>
          <w:rFonts w:asciiTheme="minorHAnsi" w:hAnsiTheme="minorHAnsi"/>
          <w:sz w:val="26"/>
          <w:szCs w:val="26"/>
          <w:u w:val="single"/>
        </w:rPr>
        <w:t>Protocole CSTA :</w:t>
      </w:r>
      <w:r>
        <w:rPr>
          <w:rFonts w:asciiTheme="minorHAnsi" w:hAnsiTheme="minorHAnsi"/>
          <w:sz w:val="26"/>
          <w:szCs w:val="26"/>
        </w:rPr>
        <w:t xml:space="preserve"> Protocole de communication entre des équipements </w:t>
      </w:r>
      <w:r w:rsidR="004B3858">
        <w:rPr>
          <w:rFonts w:asciiTheme="minorHAnsi" w:hAnsiTheme="minorHAnsi"/>
          <w:sz w:val="26"/>
          <w:szCs w:val="26"/>
        </w:rPr>
        <w:t xml:space="preserve">informatiques et de téléphonie </w:t>
      </w:r>
      <w:r w:rsidR="00FF4178">
        <w:rPr>
          <w:rFonts w:asciiTheme="minorHAnsi" w:hAnsiTheme="minorHAnsi"/>
          <w:sz w:val="26"/>
          <w:szCs w:val="26"/>
        </w:rPr>
        <w:t xml:space="preserve">standardisé par l’ECMA (association européenne de standardisation dans le domaine de l’informatique). </w:t>
      </w:r>
    </w:p>
    <w:p w:rsidR="002E2C63" w:rsidRDefault="002E2C63" w:rsidP="0091048A">
      <w:pPr>
        <w:tabs>
          <w:tab w:val="left" w:pos="0"/>
        </w:tabs>
        <w:spacing w:line="360" w:lineRule="auto"/>
        <w:rPr>
          <w:rFonts w:asciiTheme="minorHAnsi" w:hAnsiTheme="minorHAnsi"/>
          <w:sz w:val="26"/>
          <w:szCs w:val="26"/>
        </w:rPr>
      </w:pPr>
    </w:p>
    <w:p w:rsidR="002E2C63" w:rsidRPr="002E2C63" w:rsidRDefault="002E2C63" w:rsidP="0091048A">
      <w:pPr>
        <w:tabs>
          <w:tab w:val="left" w:pos="0"/>
        </w:tabs>
        <w:spacing w:line="360" w:lineRule="auto"/>
        <w:rPr>
          <w:rFonts w:asciiTheme="minorHAnsi" w:hAnsiTheme="minorHAnsi"/>
          <w:sz w:val="26"/>
          <w:szCs w:val="26"/>
        </w:rPr>
      </w:pPr>
      <w:r w:rsidRPr="002E2C63">
        <w:rPr>
          <w:rFonts w:asciiTheme="minorHAnsi" w:hAnsiTheme="minorHAnsi"/>
          <w:sz w:val="26"/>
          <w:szCs w:val="26"/>
          <w:u w:val="single"/>
        </w:rPr>
        <w:t>Web Services :</w:t>
      </w:r>
      <w:r>
        <w:rPr>
          <w:rFonts w:asciiTheme="minorHAnsi" w:hAnsiTheme="minorHAnsi"/>
          <w:sz w:val="26"/>
          <w:szCs w:val="26"/>
        </w:rPr>
        <w:t xml:space="preserve"> Application servant de communication entre des programmes distribués (programmes fonctionnant dans des environnements directs différents comme des serveurs distants par exemple).</w:t>
      </w:r>
    </w:p>
    <w:p w:rsidR="005A69A1" w:rsidRDefault="005A69A1" w:rsidP="0091048A">
      <w:pPr>
        <w:tabs>
          <w:tab w:val="left" w:pos="0"/>
        </w:tabs>
        <w:spacing w:line="360" w:lineRule="auto"/>
        <w:rPr>
          <w:rFonts w:asciiTheme="minorHAnsi" w:hAnsiTheme="minorHAnsi"/>
          <w:sz w:val="26"/>
          <w:szCs w:val="26"/>
        </w:rPr>
      </w:pPr>
    </w:p>
    <w:p w:rsidR="005A69A1" w:rsidRDefault="005A69A1" w:rsidP="0091048A">
      <w:pPr>
        <w:tabs>
          <w:tab w:val="left" w:pos="0"/>
        </w:tabs>
        <w:spacing w:line="360" w:lineRule="auto"/>
        <w:rPr>
          <w:rFonts w:asciiTheme="minorHAnsi" w:hAnsiTheme="minorHAnsi"/>
          <w:sz w:val="26"/>
          <w:szCs w:val="26"/>
        </w:rPr>
      </w:pPr>
      <w:proofErr w:type="spellStart"/>
      <w:r w:rsidRPr="005A69A1">
        <w:rPr>
          <w:rFonts w:asciiTheme="minorHAnsi" w:hAnsiTheme="minorHAnsi"/>
          <w:sz w:val="26"/>
          <w:szCs w:val="26"/>
          <w:u w:val="single"/>
        </w:rPr>
        <w:t>Flowfield</w:t>
      </w:r>
      <w:proofErr w:type="spellEnd"/>
      <w:r>
        <w:rPr>
          <w:rFonts w:asciiTheme="minorHAnsi" w:hAnsiTheme="minorHAnsi"/>
          <w:sz w:val="26"/>
          <w:szCs w:val="26"/>
        </w:rPr>
        <w:t xml:space="preserve"> : Typage particulier d’un champ d’une table de l’ERP Dynamics </w:t>
      </w:r>
      <w:proofErr w:type="spellStart"/>
      <w:r>
        <w:rPr>
          <w:rFonts w:asciiTheme="minorHAnsi" w:hAnsiTheme="minorHAnsi"/>
          <w:sz w:val="26"/>
          <w:szCs w:val="26"/>
        </w:rPr>
        <w:t>Nav</w:t>
      </w:r>
      <w:proofErr w:type="spellEnd"/>
      <w:r>
        <w:rPr>
          <w:rFonts w:asciiTheme="minorHAnsi" w:hAnsiTheme="minorHAnsi"/>
          <w:sz w:val="26"/>
          <w:szCs w:val="26"/>
        </w:rPr>
        <w:t xml:space="preserve">. Il s’agit d’un champ « virtuel » calculé. Les </w:t>
      </w:r>
      <w:proofErr w:type="spellStart"/>
      <w:r>
        <w:rPr>
          <w:rFonts w:asciiTheme="minorHAnsi" w:hAnsiTheme="minorHAnsi"/>
          <w:sz w:val="26"/>
          <w:szCs w:val="26"/>
        </w:rPr>
        <w:t>flowfield</w:t>
      </w:r>
      <w:proofErr w:type="spellEnd"/>
      <w:r>
        <w:rPr>
          <w:rFonts w:asciiTheme="minorHAnsi" w:hAnsiTheme="minorHAnsi"/>
          <w:sz w:val="26"/>
          <w:szCs w:val="26"/>
        </w:rPr>
        <w:t xml:space="preserve"> permettent entre autre</w:t>
      </w:r>
      <w:r w:rsidR="008651F5">
        <w:rPr>
          <w:rFonts w:asciiTheme="minorHAnsi" w:hAnsiTheme="minorHAnsi"/>
          <w:sz w:val="26"/>
          <w:szCs w:val="26"/>
        </w:rPr>
        <w:t>s</w:t>
      </w:r>
      <w:r>
        <w:rPr>
          <w:rFonts w:asciiTheme="minorHAnsi" w:hAnsiTheme="minorHAnsi"/>
          <w:sz w:val="26"/>
          <w:szCs w:val="26"/>
        </w:rPr>
        <w:t xml:space="preserve"> de réaliser des sommes d’autres champs ou encore de faire des liens avec d’autres tables.</w:t>
      </w:r>
    </w:p>
    <w:p w:rsidR="007A3C0C" w:rsidRDefault="007A3C0C" w:rsidP="0091048A">
      <w:pPr>
        <w:tabs>
          <w:tab w:val="left" w:pos="0"/>
        </w:tabs>
        <w:spacing w:line="360" w:lineRule="auto"/>
        <w:rPr>
          <w:rFonts w:asciiTheme="minorHAnsi" w:hAnsiTheme="minorHAnsi"/>
          <w:sz w:val="26"/>
          <w:szCs w:val="26"/>
        </w:rPr>
      </w:pPr>
    </w:p>
    <w:p w:rsidR="009E124B" w:rsidRDefault="007A3C0C" w:rsidP="0091048A">
      <w:pPr>
        <w:tabs>
          <w:tab w:val="left" w:pos="0"/>
        </w:tabs>
        <w:spacing w:line="360" w:lineRule="auto"/>
        <w:rPr>
          <w:rFonts w:asciiTheme="minorHAnsi" w:hAnsiTheme="minorHAnsi"/>
          <w:sz w:val="26"/>
          <w:szCs w:val="26"/>
        </w:rPr>
      </w:pPr>
      <w:r w:rsidRPr="007A3C0C">
        <w:rPr>
          <w:rFonts w:asciiTheme="minorHAnsi" w:hAnsiTheme="minorHAnsi"/>
          <w:sz w:val="26"/>
          <w:szCs w:val="26"/>
          <w:u w:val="single"/>
        </w:rPr>
        <w:t>Trigger</w:t>
      </w:r>
      <w:r>
        <w:rPr>
          <w:rFonts w:asciiTheme="minorHAnsi" w:hAnsiTheme="minorHAnsi"/>
          <w:sz w:val="26"/>
          <w:szCs w:val="26"/>
          <w:u w:val="single"/>
        </w:rPr>
        <w:t> :</w:t>
      </w:r>
      <w:r>
        <w:rPr>
          <w:rFonts w:asciiTheme="minorHAnsi" w:hAnsiTheme="minorHAnsi"/>
          <w:sz w:val="26"/>
          <w:szCs w:val="26"/>
        </w:rPr>
        <w:t xml:space="preserve"> Méthode particulière appelée lors de la détection d’un évènement spécifique. Par exemple, le trigger </w:t>
      </w:r>
      <w:proofErr w:type="spellStart"/>
      <w:proofErr w:type="gramStart"/>
      <w:r w:rsidR="00A22593">
        <w:rPr>
          <w:rFonts w:asciiTheme="minorHAnsi" w:hAnsiTheme="minorHAnsi"/>
          <w:sz w:val="26"/>
          <w:szCs w:val="26"/>
        </w:rPr>
        <w:t>OnDelete</w:t>
      </w:r>
      <w:proofErr w:type="spellEnd"/>
      <w:r>
        <w:rPr>
          <w:rFonts w:asciiTheme="minorHAnsi" w:hAnsiTheme="minorHAnsi"/>
          <w:sz w:val="26"/>
          <w:szCs w:val="26"/>
        </w:rPr>
        <w:t>(</w:t>
      </w:r>
      <w:proofErr w:type="gramEnd"/>
      <w:r>
        <w:rPr>
          <w:rFonts w:asciiTheme="minorHAnsi" w:hAnsiTheme="minorHAnsi"/>
          <w:sz w:val="26"/>
          <w:szCs w:val="26"/>
        </w:rPr>
        <w:t>) d’un champ NOM est déclenché lor</w:t>
      </w:r>
      <w:r w:rsidR="00A22593">
        <w:rPr>
          <w:rFonts w:asciiTheme="minorHAnsi" w:hAnsiTheme="minorHAnsi"/>
          <w:sz w:val="26"/>
          <w:szCs w:val="26"/>
        </w:rPr>
        <w:t>squ’une ligne du champ NOM est supprimée</w:t>
      </w:r>
      <w:r>
        <w:rPr>
          <w:rFonts w:asciiTheme="minorHAnsi" w:hAnsiTheme="minorHAnsi"/>
          <w:sz w:val="26"/>
          <w:szCs w:val="26"/>
        </w:rPr>
        <w:t>.</w:t>
      </w:r>
    </w:p>
    <w:p w:rsidR="009E124B" w:rsidRDefault="009E124B" w:rsidP="009E124B">
      <w:pPr>
        <w:pStyle w:val="Index1"/>
      </w:pPr>
      <w:r>
        <w:br w:type="page"/>
      </w:r>
    </w:p>
    <w:p w:rsidR="009E124B" w:rsidRPr="009E124B" w:rsidRDefault="009E124B" w:rsidP="009E124B">
      <w:pPr>
        <w:pStyle w:val="Titre2"/>
        <w:rPr>
          <w:sz w:val="32"/>
          <w:szCs w:val="32"/>
        </w:rPr>
      </w:pPr>
      <w:bookmarkStart w:id="29" w:name="_Toc452625141"/>
      <w:r>
        <w:rPr>
          <w:sz w:val="32"/>
          <w:szCs w:val="32"/>
          <w:lang w:val="fr-FR"/>
        </w:rPr>
        <w:lastRenderedPageBreak/>
        <w:t xml:space="preserve">Manuel utilisateur : </w:t>
      </w:r>
      <w:proofErr w:type="spellStart"/>
      <w:r>
        <w:rPr>
          <w:sz w:val="32"/>
          <w:szCs w:val="32"/>
          <w:lang w:val="fr-FR"/>
        </w:rPr>
        <w:t>Eskape.Service.CTI</w:t>
      </w:r>
      <w:proofErr w:type="spellEnd"/>
      <w:r>
        <w:rPr>
          <w:sz w:val="32"/>
          <w:szCs w:val="32"/>
          <w:lang w:val="fr-FR"/>
        </w:rPr>
        <w:t> :</w:t>
      </w:r>
      <w:bookmarkEnd w:id="29"/>
    </w:p>
    <w:p w:rsidR="00FB6DA9" w:rsidRPr="00080C26" w:rsidRDefault="00FB6DA9" w:rsidP="00FB6DA9">
      <w:pPr>
        <w:pStyle w:val="Titreindex"/>
      </w:pPr>
    </w:p>
    <w:p w:rsidR="00D86244" w:rsidRPr="00080C26" w:rsidRDefault="00D86244" w:rsidP="00D86244">
      <w:pPr>
        <w:pStyle w:val="Titreindex"/>
      </w:pPr>
    </w:p>
    <w:p w:rsidR="00D86244" w:rsidRPr="00080C26" w:rsidRDefault="00D86244" w:rsidP="00D86244"/>
    <w:p w:rsidR="00D86244" w:rsidRDefault="00D86244" w:rsidP="00D86244">
      <w:pPr>
        <w:pStyle w:val="En-tte"/>
      </w:pPr>
    </w:p>
    <w:p w:rsidR="00D86244" w:rsidRDefault="00D86244" w:rsidP="00D86244">
      <w:pPr>
        <w:pStyle w:val="En-tte"/>
      </w:pPr>
    </w:p>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Pr="00104915" w:rsidRDefault="00D86244" w:rsidP="00D86244"/>
    <w:p w:rsidR="00D86244" w:rsidRPr="0068698A" w:rsidRDefault="00D86244" w:rsidP="00D86244">
      <w:pPr>
        <w:pStyle w:val="En-tte"/>
        <w:pBdr>
          <w:bottom w:val="single" w:sz="4" w:space="1" w:color="F29400"/>
        </w:pBdr>
        <w:jc w:val="center"/>
        <w:rPr>
          <w:rFonts w:ascii="Century Gothic" w:hAnsi="Century Gothic"/>
          <w:color w:val="58585A"/>
          <w:sz w:val="52"/>
          <w:szCs w:val="52"/>
          <w:lang w:val="fr-FR"/>
        </w:rPr>
      </w:pPr>
      <w:proofErr w:type="spellStart"/>
      <w:r>
        <w:rPr>
          <w:rFonts w:ascii="Century Gothic" w:hAnsi="Century Gothic"/>
          <w:color w:val="58585A"/>
          <w:sz w:val="52"/>
          <w:szCs w:val="52"/>
          <w:lang w:val="fr-FR"/>
        </w:rPr>
        <w:t>Eskape.Service.CTI</w:t>
      </w:r>
      <w:proofErr w:type="spellEnd"/>
    </w:p>
    <w:p w:rsidR="00D86244" w:rsidRPr="006F2DFB" w:rsidRDefault="00D86244" w:rsidP="00D86244">
      <w:pPr>
        <w:pStyle w:val="En-tte"/>
        <w:pBdr>
          <w:bottom w:val="single" w:sz="4" w:space="1" w:color="F29400"/>
        </w:pBdr>
        <w:jc w:val="center"/>
        <w:rPr>
          <w:rFonts w:cs="Arial"/>
          <w:color w:val="58585A"/>
        </w:rPr>
      </w:pPr>
    </w:p>
    <w:p w:rsidR="00D86244" w:rsidRPr="006F2DFB" w:rsidRDefault="00D86244" w:rsidP="00D86244">
      <w:pPr>
        <w:jc w:val="center"/>
        <w:rPr>
          <w:color w:val="58585A"/>
          <w:highlight w:val="yellow"/>
        </w:rPr>
      </w:pPr>
    </w:p>
    <w:p w:rsidR="00D86244" w:rsidRPr="001D3BA4" w:rsidRDefault="00D86244" w:rsidP="00D86244">
      <w:pPr>
        <w:jc w:val="center"/>
        <w:rPr>
          <w:rFonts w:ascii="Century Gothic" w:hAnsi="Century Gothic"/>
        </w:rPr>
      </w:pPr>
      <w:r w:rsidRPr="001D3BA4">
        <w:rPr>
          <w:rFonts w:ascii="Century Gothic" w:hAnsi="Century Gothic"/>
          <w:color w:val="58585A"/>
          <w:sz w:val="44"/>
          <w:szCs w:val="44"/>
        </w:rPr>
        <w:t xml:space="preserve">Service interface entre une solution de couplage téléphonie-informatique et Microsoft Dynamics </w:t>
      </w:r>
      <w:proofErr w:type="spellStart"/>
      <w:r w:rsidRPr="001D3BA4">
        <w:rPr>
          <w:rFonts w:ascii="Century Gothic" w:hAnsi="Century Gothic"/>
          <w:color w:val="58585A"/>
          <w:sz w:val="44"/>
          <w:szCs w:val="44"/>
        </w:rPr>
        <w:t>Nav</w:t>
      </w:r>
      <w:proofErr w:type="spellEnd"/>
    </w:p>
    <w:p w:rsidR="00D86244" w:rsidRPr="006F2DFB" w:rsidRDefault="00D86244" w:rsidP="00D86244"/>
    <w:p w:rsidR="00D86244" w:rsidRPr="006F2DFB" w:rsidRDefault="00D86244" w:rsidP="00D86244"/>
    <w:p w:rsidR="00D86244" w:rsidRPr="006F2DFB" w:rsidRDefault="00D86244" w:rsidP="00D86244">
      <w:pPr>
        <w:rPr>
          <w:color w:val="FF0000"/>
          <w:sz w:val="48"/>
          <w:szCs w:val="48"/>
        </w:rPr>
      </w:pPr>
    </w:p>
    <w:p w:rsidR="00D86244" w:rsidRPr="006F2DFB" w:rsidRDefault="00D86244" w:rsidP="00D86244"/>
    <w:p w:rsidR="00D86244" w:rsidRPr="006F2DFB" w:rsidRDefault="00D86244" w:rsidP="00D86244"/>
    <w:p w:rsidR="00D86244" w:rsidRPr="006F2DFB" w:rsidRDefault="00D86244" w:rsidP="00D86244"/>
    <w:p w:rsidR="00D86244" w:rsidRPr="006F2DFB" w:rsidRDefault="00D86244" w:rsidP="00D86244"/>
    <w:p w:rsidR="00D86244" w:rsidRPr="006F2DFB" w:rsidRDefault="00D86244" w:rsidP="00D86244"/>
    <w:p w:rsidR="00D86244" w:rsidRPr="006F2DFB" w:rsidRDefault="00D86244" w:rsidP="00D86244"/>
    <w:p w:rsidR="00D86244" w:rsidRPr="006F2DFB" w:rsidRDefault="00D86244" w:rsidP="00D86244"/>
    <w:p w:rsidR="00D86244" w:rsidRPr="006F2DFB" w:rsidRDefault="00D86244" w:rsidP="00D86244"/>
    <w:p w:rsidR="00D86244" w:rsidRPr="006F2DFB" w:rsidRDefault="00D86244" w:rsidP="00D86244"/>
    <w:p w:rsidR="00D86244" w:rsidRPr="006F2DFB" w:rsidRDefault="00D86244" w:rsidP="00D86244"/>
    <w:p w:rsidR="00D86244" w:rsidRPr="006F2DFB" w:rsidRDefault="00D86244" w:rsidP="00D86244">
      <w:pPr>
        <w:jc w:val="center"/>
        <w:rPr>
          <w:color w:val="A6A6A6"/>
        </w:rPr>
      </w:pPr>
    </w:p>
    <w:p w:rsidR="00D86244"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Pr="006F2DFB" w:rsidRDefault="00D86244" w:rsidP="00D86244">
      <w:pPr>
        <w:jc w:val="center"/>
        <w:rPr>
          <w:color w:val="A6A6A6"/>
        </w:rPr>
      </w:pPr>
    </w:p>
    <w:p w:rsidR="00D86244" w:rsidRDefault="00D86244" w:rsidP="00D86244">
      <w:pPr>
        <w:pStyle w:val="Titre1"/>
        <w:numPr>
          <w:ilvl w:val="0"/>
          <w:numId w:val="0"/>
        </w:numPr>
      </w:pPr>
      <w:bookmarkStart w:id="30" w:name="_Toc450813391"/>
      <w:bookmarkStart w:id="31" w:name="_Toc450813493"/>
      <w:bookmarkStart w:id="32" w:name="_Toc453073391"/>
      <w:r>
        <w:t>Table des matières</w:t>
      </w:r>
      <w:bookmarkEnd w:id="30"/>
      <w:bookmarkEnd w:id="31"/>
      <w:bookmarkEnd w:id="32"/>
    </w:p>
    <w:p w:rsidR="00D86244" w:rsidRDefault="00D86244" w:rsidP="00D86244"/>
    <w:sdt>
      <w:sdtPr>
        <w:rPr>
          <w:rFonts w:ascii="Arial" w:eastAsia="Times New Roman" w:hAnsi="Arial" w:cs="Arial"/>
          <w:snapToGrid w:val="0"/>
          <w:color w:val="auto"/>
          <w:sz w:val="18"/>
          <w:szCs w:val="18"/>
        </w:rPr>
        <w:id w:val="-1852870532"/>
        <w:docPartObj>
          <w:docPartGallery w:val="Table of Contents"/>
          <w:docPartUnique/>
        </w:docPartObj>
      </w:sdtPr>
      <w:sdtEndPr>
        <w:rPr>
          <w:b/>
          <w:bCs/>
        </w:rPr>
      </w:sdtEndPr>
      <w:sdtContent>
        <w:p w:rsidR="00D86244" w:rsidRDefault="00D86244" w:rsidP="00D86244">
          <w:pPr>
            <w:pStyle w:val="En-ttedetabledesmatires"/>
            <w:spacing w:line="360" w:lineRule="auto"/>
          </w:pPr>
        </w:p>
        <w:p w:rsidR="00D86244" w:rsidRDefault="00D86244" w:rsidP="00D86244">
          <w:pPr>
            <w:pStyle w:val="TM1"/>
            <w:rPr>
              <w:rFonts w:asciiTheme="minorHAnsi" w:eastAsiaTheme="minorEastAsia" w:hAnsiTheme="minorHAnsi" w:cstheme="minorBidi"/>
              <w:b w:val="0"/>
              <w:bCs w:val="0"/>
              <w:snapToGrid/>
              <w:color w:val="auto"/>
              <w:sz w:val="22"/>
              <w:szCs w:val="22"/>
            </w:rPr>
          </w:pPr>
          <w:r w:rsidRPr="005E2CB1">
            <w:rPr>
              <w:sz w:val="28"/>
            </w:rPr>
            <w:fldChar w:fldCharType="begin"/>
          </w:r>
          <w:r w:rsidRPr="005E2CB1">
            <w:rPr>
              <w:sz w:val="28"/>
            </w:rPr>
            <w:instrText xml:space="preserve"> TOC \o "1-3" \h \z \u </w:instrText>
          </w:r>
          <w:r w:rsidRPr="005E2CB1">
            <w:rPr>
              <w:sz w:val="28"/>
            </w:rPr>
            <w:fldChar w:fldCharType="separate"/>
          </w:r>
          <w:hyperlink w:anchor="_Toc453073391" w:history="1">
            <w:r w:rsidRPr="002866B0">
              <w:rPr>
                <w:rStyle w:val="Lienhypertexte"/>
              </w:rPr>
              <w:t>Table des matières</w:t>
            </w:r>
            <w:r>
              <w:rPr>
                <w:webHidden/>
              </w:rPr>
              <w:tab/>
            </w:r>
            <w:r>
              <w:rPr>
                <w:webHidden/>
              </w:rPr>
              <w:fldChar w:fldCharType="begin"/>
            </w:r>
            <w:r>
              <w:rPr>
                <w:webHidden/>
              </w:rPr>
              <w:instrText xml:space="preserve"> PAGEREF _Toc453073391 \h </w:instrText>
            </w:r>
            <w:r>
              <w:rPr>
                <w:webHidden/>
              </w:rPr>
            </w:r>
            <w:r>
              <w:rPr>
                <w:webHidden/>
              </w:rPr>
              <w:fldChar w:fldCharType="separate"/>
            </w:r>
            <w:r w:rsidR="009F54CE">
              <w:rPr>
                <w:webHidden/>
              </w:rPr>
              <w:t>48</w:t>
            </w:r>
            <w:r>
              <w:rPr>
                <w:webHidden/>
              </w:rPr>
              <w:fldChar w:fldCharType="end"/>
            </w:r>
          </w:hyperlink>
        </w:p>
        <w:p w:rsidR="00D86244" w:rsidRDefault="006A7A88" w:rsidP="00D86244">
          <w:pPr>
            <w:pStyle w:val="TM1"/>
            <w:rPr>
              <w:rFonts w:asciiTheme="minorHAnsi" w:eastAsiaTheme="minorEastAsia" w:hAnsiTheme="minorHAnsi" w:cstheme="minorBidi"/>
              <w:b w:val="0"/>
              <w:bCs w:val="0"/>
              <w:snapToGrid/>
              <w:color w:val="auto"/>
              <w:sz w:val="22"/>
              <w:szCs w:val="22"/>
            </w:rPr>
          </w:pPr>
          <w:hyperlink w:anchor="_Toc453073392" w:history="1">
            <w:r w:rsidR="00D86244" w:rsidRPr="002866B0">
              <w:rPr>
                <w:rStyle w:val="Lienhypertexte"/>
              </w:rPr>
              <w:t>1.</w:t>
            </w:r>
            <w:r w:rsidR="00D86244">
              <w:rPr>
                <w:rFonts w:asciiTheme="minorHAnsi" w:eastAsiaTheme="minorEastAsia" w:hAnsiTheme="minorHAnsi" w:cstheme="minorBidi"/>
                <w:b w:val="0"/>
                <w:bCs w:val="0"/>
                <w:snapToGrid/>
                <w:color w:val="auto"/>
                <w:sz w:val="22"/>
                <w:szCs w:val="22"/>
              </w:rPr>
              <w:tab/>
            </w:r>
            <w:r w:rsidR="00D86244" w:rsidRPr="002866B0">
              <w:rPr>
                <w:rStyle w:val="Lienhypertexte"/>
              </w:rPr>
              <w:t>Présentation de la solution Eskape.Service.CTI</w:t>
            </w:r>
            <w:r w:rsidR="00D86244">
              <w:rPr>
                <w:webHidden/>
              </w:rPr>
              <w:tab/>
            </w:r>
            <w:r w:rsidR="00D86244">
              <w:rPr>
                <w:webHidden/>
              </w:rPr>
              <w:fldChar w:fldCharType="begin"/>
            </w:r>
            <w:r w:rsidR="00D86244">
              <w:rPr>
                <w:webHidden/>
              </w:rPr>
              <w:instrText xml:space="preserve"> PAGEREF _Toc453073392 \h </w:instrText>
            </w:r>
            <w:r w:rsidR="00D86244">
              <w:rPr>
                <w:webHidden/>
              </w:rPr>
            </w:r>
            <w:r w:rsidR="00D86244">
              <w:rPr>
                <w:webHidden/>
              </w:rPr>
              <w:fldChar w:fldCharType="separate"/>
            </w:r>
            <w:r w:rsidR="009F54CE">
              <w:rPr>
                <w:webHidden/>
              </w:rPr>
              <w:t>49</w:t>
            </w:r>
            <w:r w:rsidR="00D86244">
              <w:rPr>
                <w:webHidden/>
              </w:rPr>
              <w:fldChar w:fldCharType="end"/>
            </w:r>
          </w:hyperlink>
        </w:p>
        <w:p w:rsidR="00D86244" w:rsidRDefault="006A7A88" w:rsidP="00D86244">
          <w:pPr>
            <w:pStyle w:val="TM2"/>
            <w:rPr>
              <w:rFonts w:asciiTheme="minorHAnsi" w:eastAsiaTheme="minorEastAsia" w:hAnsiTheme="minorHAnsi" w:cstheme="minorBidi"/>
              <w:snapToGrid/>
              <w:color w:val="auto"/>
              <w:sz w:val="22"/>
              <w:szCs w:val="22"/>
            </w:rPr>
          </w:pPr>
          <w:hyperlink w:anchor="_Toc453073393" w:history="1">
            <w:r w:rsidR="00D86244" w:rsidRPr="002866B0">
              <w:rPr>
                <w:rStyle w:val="Lienhypertexte"/>
              </w:rPr>
              <w:t>1.1.Introduction :</w:t>
            </w:r>
            <w:r w:rsidR="00D86244">
              <w:rPr>
                <w:webHidden/>
              </w:rPr>
              <w:tab/>
            </w:r>
            <w:r w:rsidR="00D86244">
              <w:rPr>
                <w:webHidden/>
              </w:rPr>
              <w:fldChar w:fldCharType="begin"/>
            </w:r>
            <w:r w:rsidR="00D86244">
              <w:rPr>
                <w:webHidden/>
              </w:rPr>
              <w:instrText xml:space="preserve"> PAGEREF _Toc453073393 \h </w:instrText>
            </w:r>
            <w:r w:rsidR="00D86244">
              <w:rPr>
                <w:webHidden/>
              </w:rPr>
            </w:r>
            <w:r w:rsidR="00D86244">
              <w:rPr>
                <w:webHidden/>
              </w:rPr>
              <w:fldChar w:fldCharType="separate"/>
            </w:r>
            <w:r w:rsidR="009F54CE">
              <w:rPr>
                <w:webHidden/>
              </w:rPr>
              <w:t>49</w:t>
            </w:r>
            <w:r w:rsidR="00D86244">
              <w:rPr>
                <w:webHidden/>
              </w:rPr>
              <w:fldChar w:fldCharType="end"/>
            </w:r>
          </w:hyperlink>
        </w:p>
        <w:p w:rsidR="00D86244" w:rsidRDefault="006A7A88" w:rsidP="00D86244">
          <w:pPr>
            <w:pStyle w:val="TM2"/>
            <w:rPr>
              <w:rFonts w:asciiTheme="minorHAnsi" w:eastAsiaTheme="minorEastAsia" w:hAnsiTheme="minorHAnsi" w:cstheme="minorBidi"/>
              <w:snapToGrid/>
              <w:color w:val="auto"/>
              <w:sz w:val="22"/>
              <w:szCs w:val="22"/>
            </w:rPr>
          </w:pPr>
          <w:hyperlink w:anchor="_Toc453073394" w:history="1">
            <w:r w:rsidR="00D86244" w:rsidRPr="002866B0">
              <w:rPr>
                <w:rStyle w:val="Lienhypertexte"/>
              </w:rPr>
              <w:t>1.2.Bandeau agent PCB :</w:t>
            </w:r>
            <w:r w:rsidR="00D86244">
              <w:rPr>
                <w:webHidden/>
              </w:rPr>
              <w:tab/>
            </w:r>
            <w:r w:rsidR="00D86244">
              <w:rPr>
                <w:webHidden/>
              </w:rPr>
              <w:fldChar w:fldCharType="begin"/>
            </w:r>
            <w:r w:rsidR="00D86244">
              <w:rPr>
                <w:webHidden/>
              </w:rPr>
              <w:instrText xml:space="preserve"> PAGEREF _Toc453073394 \h </w:instrText>
            </w:r>
            <w:r w:rsidR="00D86244">
              <w:rPr>
                <w:webHidden/>
              </w:rPr>
            </w:r>
            <w:r w:rsidR="00D86244">
              <w:rPr>
                <w:webHidden/>
              </w:rPr>
              <w:fldChar w:fldCharType="separate"/>
            </w:r>
            <w:r w:rsidR="009F54CE">
              <w:rPr>
                <w:webHidden/>
              </w:rPr>
              <w:t>49</w:t>
            </w:r>
            <w:r w:rsidR="00D86244">
              <w:rPr>
                <w:webHidden/>
              </w:rPr>
              <w:fldChar w:fldCharType="end"/>
            </w:r>
          </w:hyperlink>
        </w:p>
        <w:p w:rsidR="00D86244" w:rsidRDefault="006A7A88" w:rsidP="00D86244">
          <w:pPr>
            <w:pStyle w:val="TM2"/>
            <w:rPr>
              <w:rFonts w:asciiTheme="minorHAnsi" w:eastAsiaTheme="minorEastAsia" w:hAnsiTheme="minorHAnsi" w:cstheme="minorBidi"/>
              <w:snapToGrid/>
              <w:color w:val="auto"/>
              <w:sz w:val="22"/>
              <w:szCs w:val="22"/>
            </w:rPr>
          </w:pPr>
          <w:hyperlink w:anchor="_Toc453073395" w:history="1">
            <w:r w:rsidR="00D86244" w:rsidRPr="002866B0">
              <w:rPr>
                <w:rStyle w:val="Lienhypertexte"/>
              </w:rPr>
              <w:t>1.3.Prérequis d’installation :</w:t>
            </w:r>
            <w:r w:rsidR="00D86244">
              <w:rPr>
                <w:webHidden/>
              </w:rPr>
              <w:tab/>
            </w:r>
            <w:r w:rsidR="00D86244">
              <w:rPr>
                <w:webHidden/>
              </w:rPr>
              <w:fldChar w:fldCharType="begin"/>
            </w:r>
            <w:r w:rsidR="00D86244">
              <w:rPr>
                <w:webHidden/>
              </w:rPr>
              <w:instrText xml:space="preserve"> PAGEREF _Toc453073395 \h </w:instrText>
            </w:r>
            <w:r w:rsidR="00D86244">
              <w:rPr>
                <w:webHidden/>
              </w:rPr>
            </w:r>
            <w:r w:rsidR="00D86244">
              <w:rPr>
                <w:webHidden/>
              </w:rPr>
              <w:fldChar w:fldCharType="separate"/>
            </w:r>
            <w:r w:rsidR="009F54CE">
              <w:rPr>
                <w:webHidden/>
              </w:rPr>
              <w:t>50</w:t>
            </w:r>
            <w:r w:rsidR="00D86244">
              <w:rPr>
                <w:webHidden/>
              </w:rPr>
              <w:fldChar w:fldCharType="end"/>
            </w:r>
          </w:hyperlink>
        </w:p>
        <w:p w:rsidR="00D86244" w:rsidRDefault="006A7A88" w:rsidP="00D86244">
          <w:pPr>
            <w:pStyle w:val="TM1"/>
            <w:rPr>
              <w:rFonts w:asciiTheme="minorHAnsi" w:eastAsiaTheme="minorEastAsia" w:hAnsiTheme="minorHAnsi" w:cstheme="minorBidi"/>
              <w:b w:val="0"/>
              <w:bCs w:val="0"/>
              <w:snapToGrid/>
              <w:color w:val="auto"/>
              <w:sz w:val="22"/>
              <w:szCs w:val="22"/>
            </w:rPr>
          </w:pPr>
          <w:hyperlink w:anchor="_Toc453073396" w:history="1">
            <w:r w:rsidR="00D86244" w:rsidRPr="002866B0">
              <w:rPr>
                <w:rStyle w:val="Lienhypertexte"/>
              </w:rPr>
              <w:t>2.</w:t>
            </w:r>
            <w:r w:rsidR="00D86244">
              <w:rPr>
                <w:rFonts w:asciiTheme="minorHAnsi" w:eastAsiaTheme="minorEastAsia" w:hAnsiTheme="minorHAnsi" w:cstheme="minorBidi"/>
                <w:b w:val="0"/>
                <w:bCs w:val="0"/>
                <w:snapToGrid/>
                <w:color w:val="auto"/>
                <w:sz w:val="22"/>
                <w:szCs w:val="22"/>
              </w:rPr>
              <w:tab/>
            </w:r>
            <w:r w:rsidR="00D86244" w:rsidRPr="002866B0">
              <w:rPr>
                <w:rStyle w:val="Lienhypertexte"/>
              </w:rPr>
              <w:t>Mise en place de la solution</w:t>
            </w:r>
            <w:r w:rsidR="00D86244">
              <w:rPr>
                <w:webHidden/>
              </w:rPr>
              <w:tab/>
            </w:r>
            <w:r w:rsidR="00D86244">
              <w:rPr>
                <w:webHidden/>
              </w:rPr>
              <w:fldChar w:fldCharType="begin"/>
            </w:r>
            <w:r w:rsidR="00D86244">
              <w:rPr>
                <w:webHidden/>
              </w:rPr>
              <w:instrText xml:space="preserve"> PAGEREF _Toc453073396 \h </w:instrText>
            </w:r>
            <w:r w:rsidR="00D86244">
              <w:rPr>
                <w:webHidden/>
              </w:rPr>
            </w:r>
            <w:r w:rsidR="00D86244">
              <w:rPr>
                <w:webHidden/>
              </w:rPr>
              <w:fldChar w:fldCharType="separate"/>
            </w:r>
            <w:r w:rsidR="009F54CE">
              <w:rPr>
                <w:webHidden/>
              </w:rPr>
              <w:t>51</w:t>
            </w:r>
            <w:r w:rsidR="00D86244">
              <w:rPr>
                <w:webHidden/>
              </w:rPr>
              <w:fldChar w:fldCharType="end"/>
            </w:r>
          </w:hyperlink>
        </w:p>
        <w:p w:rsidR="00D86244" w:rsidRDefault="006A7A88" w:rsidP="00D86244">
          <w:pPr>
            <w:pStyle w:val="TM2"/>
            <w:rPr>
              <w:rFonts w:asciiTheme="minorHAnsi" w:eastAsiaTheme="minorEastAsia" w:hAnsiTheme="minorHAnsi" w:cstheme="minorBidi"/>
              <w:snapToGrid/>
              <w:color w:val="auto"/>
              <w:sz w:val="22"/>
              <w:szCs w:val="22"/>
            </w:rPr>
          </w:pPr>
          <w:hyperlink w:anchor="_Toc453073397" w:history="1">
            <w:r w:rsidR="00D86244" w:rsidRPr="002866B0">
              <w:rPr>
                <w:rStyle w:val="Lienhypertexte"/>
              </w:rPr>
              <w:t>2.1.Installation de la solution :</w:t>
            </w:r>
            <w:r w:rsidR="00D86244">
              <w:rPr>
                <w:webHidden/>
              </w:rPr>
              <w:tab/>
            </w:r>
            <w:r w:rsidR="00D86244">
              <w:rPr>
                <w:webHidden/>
              </w:rPr>
              <w:fldChar w:fldCharType="begin"/>
            </w:r>
            <w:r w:rsidR="00D86244">
              <w:rPr>
                <w:webHidden/>
              </w:rPr>
              <w:instrText xml:space="preserve"> PAGEREF _Toc453073397 \h </w:instrText>
            </w:r>
            <w:r w:rsidR="00D86244">
              <w:rPr>
                <w:webHidden/>
              </w:rPr>
            </w:r>
            <w:r w:rsidR="00D86244">
              <w:rPr>
                <w:webHidden/>
              </w:rPr>
              <w:fldChar w:fldCharType="separate"/>
            </w:r>
            <w:r w:rsidR="009F54CE">
              <w:rPr>
                <w:webHidden/>
              </w:rPr>
              <w:t>51</w:t>
            </w:r>
            <w:r w:rsidR="00D86244">
              <w:rPr>
                <w:webHidden/>
              </w:rPr>
              <w:fldChar w:fldCharType="end"/>
            </w:r>
          </w:hyperlink>
        </w:p>
        <w:p w:rsidR="00D86244" w:rsidRDefault="006A7A88" w:rsidP="00D86244">
          <w:pPr>
            <w:pStyle w:val="TM3"/>
            <w:tabs>
              <w:tab w:val="left" w:pos="1200"/>
            </w:tabs>
            <w:rPr>
              <w:rFonts w:asciiTheme="minorHAnsi" w:eastAsiaTheme="minorEastAsia" w:hAnsiTheme="minorHAnsi" w:cstheme="minorBidi"/>
              <w:iCs w:val="0"/>
              <w:noProof/>
              <w:snapToGrid/>
              <w:color w:val="auto"/>
              <w:sz w:val="22"/>
              <w:szCs w:val="22"/>
            </w:rPr>
          </w:pPr>
          <w:hyperlink w:anchor="_Toc453073398" w:history="1">
            <w:r w:rsidR="00D86244" w:rsidRPr="002866B0">
              <w:rPr>
                <w:rStyle w:val="Lienhypertexte"/>
                <w:noProof/>
              </w:rPr>
              <w:t>2.1.1.</w:t>
            </w:r>
            <w:r w:rsidR="00D86244">
              <w:rPr>
                <w:rFonts w:asciiTheme="minorHAnsi" w:eastAsiaTheme="minorEastAsia" w:hAnsiTheme="minorHAnsi" w:cstheme="minorBidi"/>
                <w:iCs w:val="0"/>
                <w:noProof/>
                <w:snapToGrid/>
                <w:color w:val="auto"/>
                <w:sz w:val="22"/>
                <w:szCs w:val="22"/>
              </w:rPr>
              <w:tab/>
            </w:r>
            <w:r w:rsidR="00D86244" w:rsidRPr="002866B0">
              <w:rPr>
                <w:rStyle w:val="Lienhypertexte"/>
                <w:noProof/>
              </w:rPr>
              <w:t>Modifications d’objets Dynamics Nav :</w:t>
            </w:r>
            <w:r w:rsidR="00D86244">
              <w:rPr>
                <w:noProof/>
                <w:webHidden/>
              </w:rPr>
              <w:tab/>
            </w:r>
            <w:r w:rsidR="00D86244">
              <w:rPr>
                <w:noProof/>
                <w:webHidden/>
              </w:rPr>
              <w:fldChar w:fldCharType="begin"/>
            </w:r>
            <w:r w:rsidR="00D86244">
              <w:rPr>
                <w:noProof/>
                <w:webHidden/>
              </w:rPr>
              <w:instrText xml:space="preserve"> PAGEREF _Toc453073398 \h </w:instrText>
            </w:r>
            <w:r w:rsidR="00D86244">
              <w:rPr>
                <w:noProof/>
                <w:webHidden/>
              </w:rPr>
            </w:r>
            <w:r w:rsidR="00D86244">
              <w:rPr>
                <w:noProof/>
                <w:webHidden/>
              </w:rPr>
              <w:fldChar w:fldCharType="separate"/>
            </w:r>
            <w:r w:rsidR="009F54CE">
              <w:rPr>
                <w:noProof/>
                <w:webHidden/>
              </w:rPr>
              <w:t>51</w:t>
            </w:r>
            <w:r w:rsidR="00D86244">
              <w:rPr>
                <w:noProof/>
                <w:webHidden/>
              </w:rPr>
              <w:fldChar w:fldCharType="end"/>
            </w:r>
          </w:hyperlink>
        </w:p>
        <w:p w:rsidR="00D86244" w:rsidRDefault="006A7A88" w:rsidP="00D86244">
          <w:pPr>
            <w:pStyle w:val="TM3"/>
            <w:tabs>
              <w:tab w:val="left" w:pos="1200"/>
            </w:tabs>
            <w:rPr>
              <w:rFonts w:asciiTheme="minorHAnsi" w:eastAsiaTheme="minorEastAsia" w:hAnsiTheme="minorHAnsi" w:cstheme="minorBidi"/>
              <w:iCs w:val="0"/>
              <w:noProof/>
              <w:snapToGrid/>
              <w:color w:val="auto"/>
              <w:sz w:val="22"/>
              <w:szCs w:val="22"/>
            </w:rPr>
          </w:pPr>
          <w:hyperlink w:anchor="_Toc453073399" w:history="1">
            <w:r w:rsidR="00D86244" w:rsidRPr="002866B0">
              <w:rPr>
                <w:rStyle w:val="Lienhypertexte"/>
                <w:noProof/>
              </w:rPr>
              <w:t>2.1.2.</w:t>
            </w:r>
            <w:r w:rsidR="00D86244">
              <w:rPr>
                <w:rFonts w:asciiTheme="minorHAnsi" w:eastAsiaTheme="minorEastAsia" w:hAnsiTheme="minorHAnsi" w:cstheme="minorBidi"/>
                <w:iCs w:val="0"/>
                <w:noProof/>
                <w:snapToGrid/>
                <w:color w:val="auto"/>
                <w:sz w:val="22"/>
                <w:szCs w:val="22"/>
              </w:rPr>
              <w:tab/>
            </w:r>
            <w:r w:rsidR="00D86244" w:rsidRPr="002866B0">
              <w:rPr>
                <w:rStyle w:val="Lienhypertexte"/>
                <w:noProof/>
              </w:rPr>
              <w:t>Installation du service Eskape.Service.CTI :</w:t>
            </w:r>
            <w:r w:rsidR="00D86244">
              <w:rPr>
                <w:noProof/>
                <w:webHidden/>
              </w:rPr>
              <w:tab/>
            </w:r>
            <w:r w:rsidR="00D86244">
              <w:rPr>
                <w:noProof/>
                <w:webHidden/>
              </w:rPr>
              <w:fldChar w:fldCharType="begin"/>
            </w:r>
            <w:r w:rsidR="00D86244">
              <w:rPr>
                <w:noProof/>
                <w:webHidden/>
              </w:rPr>
              <w:instrText xml:space="preserve"> PAGEREF _Toc453073399 \h </w:instrText>
            </w:r>
            <w:r w:rsidR="00D86244">
              <w:rPr>
                <w:noProof/>
                <w:webHidden/>
              </w:rPr>
            </w:r>
            <w:r w:rsidR="00D86244">
              <w:rPr>
                <w:noProof/>
                <w:webHidden/>
              </w:rPr>
              <w:fldChar w:fldCharType="separate"/>
            </w:r>
            <w:r w:rsidR="009F54CE">
              <w:rPr>
                <w:noProof/>
                <w:webHidden/>
              </w:rPr>
              <w:t>56</w:t>
            </w:r>
            <w:r w:rsidR="00D86244">
              <w:rPr>
                <w:noProof/>
                <w:webHidden/>
              </w:rPr>
              <w:fldChar w:fldCharType="end"/>
            </w:r>
          </w:hyperlink>
        </w:p>
        <w:p w:rsidR="00D86244" w:rsidRDefault="006A7A88" w:rsidP="00D86244">
          <w:pPr>
            <w:pStyle w:val="TM2"/>
            <w:rPr>
              <w:rFonts w:asciiTheme="minorHAnsi" w:eastAsiaTheme="minorEastAsia" w:hAnsiTheme="minorHAnsi" w:cstheme="minorBidi"/>
              <w:snapToGrid/>
              <w:color w:val="auto"/>
              <w:sz w:val="22"/>
              <w:szCs w:val="22"/>
            </w:rPr>
          </w:pPr>
          <w:hyperlink w:anchor="_Toc453073400" w:history="1">
            <w:r w:rsidR="00D86244" w:rsidRPr="002866B0">
              <w:rPr>
                <w:rStyle w:val="Lienhypertexte"/>
              </w:rPr>
              <w:t>2.2.Configuration du service Eskape.Service.CTI :</w:t>
            </w:r>
            <w:r w:rsidR="00D86244">
              <w:rPr>
                <w:webHidden/>
              </w:rPr>
              <w:tab/>
            </w:r>
            <w:r w:rsidR="00D86244">
              <w:rPr>
                <w:webHidden/>
              </w:rPr>
              <w:fldChar w:fldCharType="begin"/>
            </w:r>
            <w:r w:rsidR="00D86244">
              <w:rPr>
                <w:webHidden/>
              </w:rPr>
              <w:instrText xml:space="preserve"> PAGEREF _Toc453073400 \h </w:instrText>
            </w:r>
            <w:r w:rsidR="00D86244">
              <w:rPr>
                <w:webHidden/>
              </w:rPr>
            </w:r>
            <w:r w:rsidR="00D86244">
              <w:rPr>
                <w:webHidden/>
              </w:rPr>
              <w:fldChar w:fldCharType="separate"/>
            </w:r>
            <w:r w:rsidR="009F54CE">
              <w:rPr>
                <w:webHidden/>
              </w:rPr>
              <w:t>60</w:t>
            </w:r>
            <w:r w:rsidR="00D86244">
              <w:rPr>
                <w:webHidden/>
              </w:rPr>
              <w:fldChar w:fldCharType="end"/>
            </w:r>
          </w:hyperlink>
        </w:p>
        <w:p w:rsidR="00D86244" w:rsidRDefault="006A7A88" w:rsidP="00D86244">
          <w:pPr>
            <w:pStyle w:val="TM3"/>
            <w:tabs>
              <w:tab w:val="left" w:pos="1200"/>
            </w:tabs>
            <w:rPr>
              <w:rFonts w:asciiTheme="minorHAnsi" w:eastAsiaTheme="minorEastAsia" w:hAnsiTheme="minorHAnsi" w:cstheme="minorBidi"/>
              <w:iCs w:val="0"/>
              <w:noProof/>
              <w:snapToGrid/>
              <w:color w:val="auto"/>
              <w:sz w:val="22"/>
              <w:szCs w:val="22"/>
            </w:rPr>
          </w:pPr>
          <w:hyperlink w:anchor="_Toc453073401" w:history="1">
            <w:r w:rsidR="00D86244" w:rsidRPr="002866B0">
              <w:rPr>
                <w:rStyle w:val="Lienhypertexte"/>
                <w:noProof/>
              </w:rPr>
              <w:t>2.2.1.</w:t>
            </w:r>
            <w:r w:rsidR="00D86244">
              <w:rPr>
                <w:rFonts w:asciiTheme="minorHAnsi" w:eastAsiaTheme="minorEastAsia" w:hAnsiTheme="minorHAnsi" w:cstheme="minorBidi"/>
                <w:iCs w:val="0"/>
                <w:noProof/>
                <w:snapToGrid/>
                <w:color w:val="auto"/>
                <w:sz w:val="22"/>
                <w:szCs w:val="22"/>
              </w:rPr>
              <w:tab/>
            </w:r>
            <w:r w:rsidR="00D86244" w:rsidRPr="002866B0">
              <w:rPr>
                <w:rStyle w:val="Lienhypertexte"/>
                <w:noProof/>
              </w:rPr>
              <w:t>Edition de la configuration du service :</w:t>
            </w:r>
            <w:r w:rsidR="00D86244">
              <w:rPr>
                <w:noProof/>
                <w:webHidden/>
              </w:rPr>
              <w:tab/>
            </w:r>
            <w:r w:rsidR="00D86244">
              <w:rPr>
                <w:noProof/>
                <w:webHidden/>
              </w:rPr>
              <w:fldChar w:fldCharType="begin"/>
            </w:r>
            <w:r w:rsidR="00D86244">
              <w:rPr>
                <w:noProof/>
                <w:webHidden/>
              </w:rPr>
              <w:instrText xml:space="preserve"> PAGEREF _Toc453073401 \h </w:instrText>
            </w:r>
            <w:r w:rsidR="00D86244">
              <w:rPr>
                <w:noProof/>
                <w:webHidden/>
              </w:rPr>
            </w:r>
            <w:r w:rsidR="00D86244">
              <w:rPr>
                <w:noProof/>
                <w:webHidden/>
              </w:rPr>
              <w:fldChar w:fldCharType="separate"/>
            </w:r>
            <w:r w:rsidR="009F54CE">
              <w:rPr>
                <w:noProof/>
                <w:webHidden/>
              </w:rPr>
              <w:t>60</w:t>
            </w:r>
            <w:r w:rsidR="00D86244">
              <w:rPr>
                <w:noProof/>
                <w:webHidden/>
              </w:rPr>
              <w:fldChar w:fldCharType="end"/>
            </w:r>
          </w:hyperlink>
        </w:p>
        <w:p w:rsidR="00D86244" w:rsidRDefault="006A7A88" w:rsidP="00D86244">
          <w:pPr>
            <w:pStyle w:val="TM3"/>
            <w:tabs>
              <w:tab w:val="left" w:pos="1200"/>
            </w:tabs>
            <w:rPr>
              <w:rFonts w:asciiTheme="minorHAnsi" w:eastAsiaTheme="minorEastAsia" w:hAnsiTheme="minorHAnsi" w:cstheme="minorBidi"/>
              <w:iCs w:val="0"/>
              <w:noProof/>
              <w:snapToGrid/>
              <w:color w:val="auto"/>
              <w:sz w:val="22"/>
              <w:szCs w:val="22"/>
            </w:rPr>
          </w:pPr>
          <w:hyperlink w:anchor="_Toc453073402" w:history="1">
            <w:r w:rsidR="00D86244" w:rsidRPr="002866B0">
              <w:rPr>
                <w:rStyle w:val="Lienhypertexte"/>
                <w:noProof/>
              </w:rPr>
              <w:t>2.2.2.</w:t>
            </w:r>
            <w:r w:rsidR="00D86244">
              <w:rPr>
                <w:rFonts w:asciiTheme="minorHAnsi" w:eastAsiaTheme="minorEastAsia" w:hAnsiTheme="minorHAnsi" w:cstheme="minorBidi"/>
                <w:iCs w:val="0"/>
                <w:noProof/>
                <w:snapToGrid/>
                <w:color w:val="auto"/>
                <w:sz w:val="22"/>
                <w:szCs w:val="22"/>
              </w:rPr>
              <w:tab/>
            </w:r>
            <w:r w:rsidR="00D86244" w:rsidRPr="002866B0">
              <w:rPr>
                <w:rStyle w:val="Lienhypertexte"/>
                <w:noProof/>
              </w:rPr>
              <w:t>Phase de vérification du service et des agents :</w:t>
            </w:r>
            <w:r w:rsidR="00D86244">
              <w:rPr>
                <w:noProof/>
                <w:webHidden/>
              </w:rPr>
              <w:tab/>
            </w:r>
            <w:r w:rsidR="00D86244">
              <w:rPr>
                <w:noProof/>
                <w:webHidden/>
              </w:rPr>
              <w:fldChar w:fldCharType="begin"/>
            </w:r>
            <w:r w:rsidR="00D86244">
              <w:rPr>
                <w:noProof/>
                <w:webHidden/>
              </w:rPr>
              <w:instrText xml:space="preserve"> PAGEREF _Toc453073402 \h </w:instrText>
            </w:r>
            <w:r w:rsidR="00D86244">
              <w:rPr>
                <w:noProof/>
                <w:webHidden/>
              </w:rPr>
            </w:r>
            <w:r w:rsidR="00D86244">
              <w:rPr>
                <w:noProof/>
                <w:webHidden/>
              </w:rPr>
              <w:fldChar w:fldCharType="separate"/>
            </w:r>
            <w:r w:rsidR="009F54CE">
              <w:rPr>
                <w:noProof/>
                <w:webHidden/>
              </w:rPr>
              <w:t>64</w:t>
            </w:r>
            <w:r w:rsidR="00D86244">
              <w:rPr>
                <w:noProof/>
                <w:webHidden/>
              </w:rPr>
              <w:fldChar w:fldCharType="end"/>
            </w:r>
          </w:hyperlink>
        </w:p>
        <w:p w:rsidR="00D86244" w:rsidRDefault="006A7A88" w:rsidP="00D86244">
          <w:pPr>
            <w:pStyle w:val="TM2"/>
            <w:rPr>
              <w:rFonts w:asciiTheme="minorHAnsi" w:eastAsiaTheme="minorEastAsia" w:hAnsiTheme="minorHAnsi" w:cstheme="minorBidi"/>
              <w:snapToGrid/>
              <w:color w:val="auto"/>
              <w:sz w:val="22"/>
              <w:szCs w:val="22"/>
            </w:rPr>
          </w:pPr>
          <w:hyperlink w:anchor="_Toc453073403" w:history="1">
            <w:r w:rsidR="00D86244" w:rsidRPr="002866B0">
              <w:rPr>
                <w:rStyle w:val="Lienhypertexte"/>
              </w:rPr>
              <w:t>2.3.Configuration de l’interface Click-To-Call :</w:t>
            </w:r>
            <w:r w:rsidR="00D86244">
              <w:rPr>
                <w:webHidden/>
              </w:rPr>
              <w:tab/>
            </w:r>
            <w:r w:rsidR="00D86244">
              <w:rPr>
                <w:webHidden/>
              </w:rPr>
              <w:fldChar w:fldCharType="begin"/>
            </w:r>
            <w:r w:rsidR="00D86244">
              <w:rPr>
                <w:webHidden/>
              </w:rPr>
              <w:instrText xml:space="preserve"> PAGEREF _Toc453073403 \h </w:instrText>
            </w:r>
            <w:r w:rsidR="00D86244">
              <w:rPr>
                <w:webHidden/>
              </w:rPr>
            </w:r>
            <w:r w:rsidR="00D86244">
              <w:rPr>
                <w:webHidden/>
              </w:rPr>
              <w:fldChar w:fldCharType="separate"/>
            </w:r>
            <w:r w:rsidR="009F54CE">
              <w:rPr>
                <w:webHidden/>
              </w:rPr>
              <w:t>65</w:t>
            </w:r>
            <w:r w:rsidR="00D86244">
              <w:rPr>
                <w:webHidden/>
              </w:rPr>
              <w:fldChar w:fldCharType="end"/>
            </w:r>
          </w:hyperlink>
        </w:p>
        <w:p w:rsidR="00D86244" w:rsidRDefault="006A7A88" w:rsidP="00D86244">
          <w:pPr>
            <w:pStyle w:val="TM2"/>
            <w:rPr>
              <w:rFonts w:asciiTheme="minorHAnsi" w:eastAsiaTheme="minorEastAsia" w:hAnsiTheme="minorHAnsi" w:cstheme="minorBidi"/>
              <w:snapToGrid/>
              <w:color w:val="auto"/>
              <w:sz w:val="22"/>
              <w:szCs w:val="22"/>
            </w:rPr>
          </w:pPr>
          <w:hyperlink w:anchor="_Toc453073404" w:history="1">
            <w:r w:rsidR="00D86244" w:rsidRPr="002866B0">
              <w:rPr>
                <w:rStyle w:val="Lienhypertexte"/>
              </w:rPr>
              <w:t>2.4.Consultation des appels et levée de fiche :</w:t>
            </w:r>
            <w:r w:rsidR="00D86244">
              <w:rPr>
                <w:webHidden/>
              </w:rPr>
              <w:tab/>
            </w:r>
            <w:r w:rsidR="00D86244">
              <w:rPr>
                <w:webHidden/>
              </w:rPr>
              <w:fldChar w:fldCharType="begin"/>
            </w:r>
            <w:r w:rsidR="00D86244">
              <w:rPr>
                <w:webHidden/>
              </w:rPr>
              <w:instrText xml:space="preserve"> PAGEREF _Toc453073404 \h </w:instrText>
            </w:r>
            <w:r w:rsidR="00D86244">
              <w:rPr>
                <w:webHidden/>
              </w:rPr>
            </w:r>
            <w:r w:rsidR="00D86244">
              <w:rPr>
                <w:webHidden/>
              </w:rPr>
              <w:fldChar w:fldCharType="separate"/>
            </w:r>
            <w:r w:rsidR="009F54CE">
              <w:rPr>
                <w:webHidden/>
              </w:rPr>
              <w:t>67</w:t>
            </w:r>
            <w:r w:rsidR="00D86244">
              <w:rPr>
                <w:webHidden/>
              </w:rPr>
              <w:fldChar w:fldCharType="end"/>
            </w:r>
          </w:hyperlink>
        </w:p>
        <w:p w:rsidR="00D86244" w:rsidRDefault="006A7A88" w:rsidP="00D86244">
          <w:pPr>
            <w:pStyle w:val="TM3"/>
            <w:tabs>
              <w:tab w:val="left" w:pos="1200"/>
            </w:tabs>
            <w:rPr>
              <w:rFonts w:asciiTheme="minorHAnsi" w:eastAsiaTheme="minorEastAsia" w:hAnsiTheme="minorHAnsi" w:cstheme="minorBidi"/>
              <w:iCs w:val="0"/>
              <w:noProof/>
              <w:snapToGrid/>
              <w:color w:val="auto"/>
              <w:sz w:val="22"/>
              <w:szCs w:val="22"/>
            </w:rPr>
          </w:pPr>
          <w:hyperlink w:anchor="_Toc453073405" w:history="1">
            <w:r w:rsidR="00D86244" w:rsidRPr="002866B0">
              <w:rPr>
                <w:rStyle w:val="Lienhypertexte"/>
                <w:noProof/>
              </w:rPr>
              <w:t>2.4.1.</w:t>
            </w:r>
            <w:r w:rsidR="00D86244">
              <w:rPr>
                <w:rFonts w:asciiTheme="minorHAnsi" w:eastAsiaTheme="minorEastAsia" w:hAnsiTheme="minorHAnsi" w:cstheme="minorBidi"/>
                <w:iCs w:val="0"/>
                <w:noProof/>
                <w:snapToGrid/>
                <w:color w:val="auto"/>
                <w:sz w:val="22"/>
                <w:szCs w:val="22"/>
              </w:rPr>
              <w:tab/>
            </w:r>
            <w:r w:rsidR="00D86244" w:rsidRPr="002866B0">
              <w:rPr>
                <w:rStyle w:val="Lienhypertexte"/>
                <w:noProof/>
              </w:rPr>
              <w:t>Consultation des appels enregistrés dans la table CtiCall :</w:t>
            </w:r>
            <w:r w:rsidR="00D86244">
              <w:rPr>
                <w:noProof/>
                <w:webHidden/>
              </w:rPr>
              <w:tab/>
            </w:r>
            <w:r w:rsidR="00D86244">
              <w:rPr>
                <w:noProof/>
                <w:webHidden/>
              </w:rPr>
              <w:fldChar w:fldCharType="begin"/>
            </w:r>
            <w:r w:rsidR="00D86244">
              <w:rPr>
                <w:noProof/>
                <w:webHidden/>
              </w:rPr>
              <w:instrText xml:space="preserve"> PAGEREF _Toc453073405 \h </w:instrText>
            </w:r>
            <w:r w:rsidR="00D86244">
              <w:rPr>
                <w:noProof/>
                <w:webHidden/>
              </w:rPr>
            </w:r>
            <w:r w:rsidR="00D86244">
              <w:rPr>
                <w:noProof/>
                <w:webHidden/>
              </w:rPr>
              <w:fldChar w:fldCharType="separate"/>
            </w:r>
            <w:r w:rsidR="009F54CE">
              <w:rPr>
                <w:noProof/>
                <w:webHidden/>
              </w:rPr>
              <w:t>67</w:t>
            </w:r>
            <w:r w:rsidR="00D86244">
              <w:rPr>
                <w:noProof/>
                <w:webHidden/>
              </w:rPr>
              <w:fldChar w:fldCharType="end"/>
            </w:r>
          </w:hyperlink>
        </w:p>
        <w:p w:rsidR="00D86244" w:rsidRDefault="006A7A88" w:rsidP="00D86244">
          <w:pPr>
            <w:pStyle w:val="TM3"/>
            <w:tabs>
              <w:tab w:val="left" w:pos="1200"/>
            </w:tabs>
            <w:rPr>
              <w:rFonts w:asciiTheme="minorHAnsi" w:eastAsiaTheme="minorEastAsia" w:hAnsiTheme="minorHAnsi" w:cstheme="minorBidi"/>
              <w:iCs w:val="0"/>
              <w:noProof/>
              <w:snapToGrid/>
              <w:color w:val="auto"/>
              <w:sz w:val="22"/>
              <w:szCs w:val="22"/>
            </w:rPr>
          </w:pPr>
          <w:hyperlink w:anchor="_Toc453073406" w:history="1">
            <w:r w:rsidR="00D86244" w:rsidRPr="002866B0">
              <w:rPr>
                <w:rStyle w:val="Lienhypertexte"/>
                <w:noProof/>
              </w:rPr>
              <w:t>2.4.1.</w:t>
            </w:r>
            <w:r w:rsidR="00D86244">
              <w:rPr>
                <w:rFonts w:asciiTheme="minorHAnsi" w:eastAsiaTheme="minorEastAsia" w:hAnsiTheme="minorHAnsi" w:cstheme="minorBidi"/>
                <w:iCs w:val="0"/>
                <w:noProof/>
                <w:snapToGrid/>
                <w:color w:val="auto"/>
                <w:sz w:val="22"/>
                <w:szCs w:val="22"/>
              </w:rPr>
              <w:tab/>
            </w:r>
            <w:r w:rsidR="00D86244" w:rsidRPr="002866B0">
              <w:rPr>
                <w:rStyle w:val="Lienhypertexte"/>
                <w:noProof/>
              </w:rPr>
              <w:t>Levée de fiche contact :</w:t>
            </w:r>
            <w:r w:rsidR="00D86244">
              <w:rPr>
                <w:noProof/>
                <w:webHidden/>
              </w:rPr>
              <w:tab/>
            </w:r>
            <w:r w:rsidR="00D86244">
              <w:rPr>
                <w:noProof/>
                <w:webHidden/>
              </w:rPr>
              <w:fldChar w:fldCharType="begin"/>
            </w:r>
            <w:r w:rsidR="00D86244">
              <w:rPr>
                <w:noProof/>
                <w:webHidden/>
              </w:rPr>
              <w:instrText xml:space="preserve"> PAGEREF _Toc453073406 \h </w:instrText>
            </w:r>
            <w:r w:rsidR="00D86244">
              <w:rPr>
                <w:noProof/>
                <w:webHidden/>
              </w:rPr>
            </w:r>
            <w:r w:rsidR="00D86244">
              <w:rPr>
                <w:noProof/>
                <w:webHidden/>
              </w:rPr>
              <w:fldChar w:fldCharType="separate"/>
            </w:r>
            <w:r w:rsidR="009F54CE">
              <w:rPr>
                <w:noProof/>
                <w:webHidden/>
              </w:rPr>
              <w:t>68</w:t>
            </w:r>
            <w:r w:rsidR="00D86244">
              <w:rPr>
                <w:noProof/>
                <w:webHidden/>
              </w:rPr>
              <w:fldChar w:fldCharType="end"/>
            </w:r>
          </w:hyperlink>
        </w:p>
        <w:p w:rsidR="00D86244" w:rsidRDefault="006A7A88" w:rsidP="00D86244">
          <w:pPr>
            <w:pStyle w:val="TM1"/>
            <w:rPr>
              <w:rFonts w:asciiTheme="minorHAnsi" w:eastAsiaTheme="minorEastAsia" w:hAnsiTheme="minorHAnsi" w:cstheme="minorBidi"/>
              <w:b w:val="0"/>
              <w:bCs w:val="0"/>
              <w:snapToGrid/>
              <w:color w:val="auto"/>
              <w:sz w:val="22"/>
              <w:szCs w:val="22"/>
            </w:rPr>
          </w:pPr>
          <w:hyperlink w:anchor="_Toc453073407" w:history="1">
            <w:r w:rsidR="00D86244" w:rsidRPr="002866B0">
              <w:rPr>
                <w:rStyle w:val="Lienhypertexte"/>
              </w:rPr>
              <w:t>3.</w:t>
            </w:r>
            <w:r w:rsidR="00D86244">
              <w:rPr>
                <w:rFonts w:asciiTheme="minorHAnsi" w:eastAsiaTheme="minorEastAsia" w:hAnsiTheme="minorHAnsi" w:cstheme="minorBidi"/>
                <w:b w:val="0"/>
                <w:bCs w:val="0"/>
                <w:snapToGrid/>
                <w:color w:val="auto"/>
                <w:sz w:val="22"/>
                <w:szCs w:val="22"/>
              </w:rPr>
              <w:tab/>
            </w:r>
            <w:r w:rsidR="00D86244" w:rsidRPr="002866B0">
              <w:rPr>
                <w:rStyle w:val="Lienhypertexte"/>
              </w:rPr>
              <w:t>Informations complémentaires</w:t>
            </w:r>
            <w:r w:rsidR="00D86244">
              <w:rPr>
                <w:webHidden/>
              </w:rPr>
              <w:tab/>
            </w:r>
            <w:r w:rsidR="00D86244">
              <w:rPr>
                <w:webHidden/>
              </w:rPr>
              <w:fldChar w:fldCharType="begin"/>
            </w:r>
            <w:r w:rsidR="00D86244">
              <w:rPr>
                <w:webHidden/>
              </w:rPr>
              <w:instrText xml:space="preserve"> PAGEREF _Toc453073407 \h </w:instrText>
            </w:r>
            <w:r w:rsidR="00D86244">
              <w:rPr>
                <w:webHidden/>
              </w:rPr>
            </w:r>
            <w:r w:rsidR="00D86244">
              <w:rPr>
                <w:webHidden/>
              </w:rPr>
              <w:fldChar w:fldCharType="separate"/>
            </w:r>
            <w:r w:rsidR="009F54CE">
              <w:rPr>
                <w:webHidden/>
              </w:rPr>
              <w:t>69</w:t>
            </w:r>
            <w:r w:rsidR="00D86244">
              <w:rPr>
                <w:webHidden/>
              </w:rPr>
              <w:fldChar w:fldCharType="end"/>
            </w:r>
          </w:hyperlink>
        </w:p>
        <w:p w:rsidR="00D86244" w:rsidRDefault="006A7A88" w:rsidP="00D86244">
          <w:pPr>
            <w:pStyle w:val="TM2"/>
            <w:rPr>
              <w:rFonts w:asciiTheme="minorHAnsi" w:eastAsiaTheme="minorEastAsia" w:hAnsiTheme="minorHAnsi" w:cstheme="minorBidi"/>
              <w:snapToGrid/>
              <w:color w:val="auto"/>
              <w:sz w:val="22"/>
              <w:szCs w:val="22"/>
            </w:rPr>
          </w:pPr>
          <w:hyperlink w:anchor="_Toc453073408" w:history="1">
            <w:r w:rsidR="00D86244" w:rsidRPr="002866B0">
              <w:rPr>
                <w:rStyle w:val="Lienhypertexte"/>
              </w:rPr>
              <w:t>3.1.Cycle de vie du service :</w:t>
            </w:r>
            <w:r w:rsidR="00D86244">
              <w:rPr>
                <w:webHidden/>
              </w:rPr>
              <w:tab/>
            </w:r>
            <w:r w:rsidR="00D86244">
              <w:rPr>
                <w:webHidden/>
              </w:rPr>
              <w:fldChar w:fldCharType="begin"/>
            </w:r>
            <w:r w:rsidR="00D86244">
              <w:rPr>
                <w:webHidden/>
              </w:rPr>
              <w:instrText xml:space="preserve"> PAGEREF _Toc453073408 \h </w:instrText>
            </w:r>
            <w:r w:rsidR="00D86244">
              <w:rPr>
                <w:webHidden/>
              </w:rPr>
            </w:r>
            <w:r w:rsidR="00D86244">
              <w:rPr>
                <w:webHidden/>
              </w:rPr>
              <w:fldChar w:fldCharType="separate"/>
            </w:r>
            <w:r w:rsidR="009F54CE">
              <w:rPr>
                <w:webHidden/>
              </w:rPr>
              <w:t>69</w:t>
            </w:r>
            <w:r w:rsidR="00D86244">
              <w:rPr>
                <w:webHidden/>
              </w:rPr>
              <w:fldChar w:fldCharType="end"/>
            </w:r>
          </w:hyperlink>
        </w:p>
        <w:p w:rsidR="00D86244" w:rsidRDefault="006A7A88" w:rsidP="00D86244">
          <w:pPr>
            <w:pStyle w:val="TM2"/>
            <w:rPr>
              <w:rFonts w:asciiTheme="minorHAnsi" w:eastAsiaTheme="minorEastAsia" w:hAnsiTheme="minorHAnsi" w:cstheme="minorBidi"/>
              <w:snapToGrid/>
              <w:color w:val="auto"/>
              <w:sz w:val="22"/>
              <w:szCs w:val="22"/>
            </w:rPr>
          </w:pPr>
          <w:hyperlink w:anchor="_Toc453073409" w:history="1">
            <w:r w:rsidR="00D86244" w:rsidRPr="002866B0">
              <w:rPr>
                <w:rStyle w:val="Lienhypertexte"/>
              </w:rPr>
              <w:t>3.2.Description des évènements enregistrés dans les logs :</w:t>
            </w:r>
            <w:r w:rsidR="00D86244">
              <w:rPr>
                <w:webHidden/>
              </w:rPr>
              <w:tab/>
            </w:r>
            <w:r w:rsidR="00D86244">
              <w:rPr>
                <w:webHidden/>
              </w:rPr>
              <w:fldChar w:fldCharType="begin"/>
            </w:r>
            <w:r w:rsidR="00D86244">
              <w:rPr>
                <w:webHidden/>
              </w:rPr>
              <w:instrText xml:space="preserve"> PAGEREF _Toc453073409 \h </w:instrText>
            </w:r>
            <w:r w:rsidR="00D86244">
              <w:rPr>
                <w:webHidden/>
              </w:rPr>
            </w:r>
            <w:r w:rsidR="00D86244">
              <w:rPr>
                <w:webHidden/>
              </w:rPr>
              <w:fldChar w:fldCharType="separate"/>
            </w:r>
            <w:r w:rsidR="009F54CE">
              <w:rPr>
                <w:webHidden/>
              </w:rPr>
              <w:t>72</w:t>
            </w:r>
            <w:r w:rsidR="00D86244">
              <w:rPr>
                <w:webHidden/>
              </w:rPr>
              <w:fldChar w:fldCharType="end"/>
            </w:r>
          </w:hyperlink>
        </w:p>
        <w:p w:rsidR="00D86244" w:rsidRDefault="006A7A88" w:rsidP="00D86244">
          <w:pPr>
            <w:pStyle w:val="TM2"/>
            <w:rPr>
              <w:rFonts w:asciiTheme="minorHAnsi" w:eastAsiaTheme="minorEastAsia" w:hAnsiTheme="minorHAnsi" w:cstheme="minorBidi"/>
              <w:snapToGrid/>
              <w:color w:val="auto"/>
              <w:sz w:val="22"/>
              <w:szCs w:val="22"/>
            </w:rPr>
          </w:pPr>
          <w:hyperlink w:anchor="_Toc453073410" w:history="1">
            <w:r w:rsidR="00D86244" w:rsidRPr="002866B0">
              <w:rPr>
                <w:rStyle w:val="Lienhypertexte"/>
              </w:rPr>
              <w:t>3.3.Lien évènements / appels méthodes WebService :</w:t>
            </w:r>
            <w:r w:rsidR="00D86244">
              <w:rPr>
                <w:webHidden/>
              </w:rPr>
              <w:tab/>
            </w:r>
            <w:r w:rsidR="00D86244">
              <w:rPr>
                <w:webHidden/>
              </w:rPr>
              <w:fldChar w:fldCharType="begin"/>
            </w:r>
            <w:r w:rsidR="00D86244">
              <w:rPr>
                <w:webHidden/>
              </w:rPr>
              <w:instrText xml:space="preserve"> PAGEREF _Toc453073410 \h </w:instrText>
            </w:r>
            <w:r w:rsidR="00D86244">
              <w:rPr>
                <w:webHidden/>
              </w:rPr>
            </w:r>
            <w:r w:rsidR="00D86244">
              <w:rPr>
                <w:webHidden/>
              </w:rPr>
              <w:fldChar w:fldCharType="separate"/>
            </w:r>
            <w:r w:rsidR="009F54CE">
              <w:rPr>
                <w:webHidden/>
              </w:rPr>
              <w:t>73</w:t>
            </w:r>
            <w:r w:rsidR="00D86244">
              <w:rPr>
                <w:webHidden/>
              </w:rPr>
              <w:fldChar w:fldCharType="end"/>
            </w:r>
          </w:hyperlink>
        </w:p>
        <w:p w:rsidR="00D86244" w:rsidRDefault="006A7A88" w:rsidP="00D86244">
          <w:pPr>
            <w:pStyle w:val="TM2"/>
            <w:rPr>
              <w:rFonts w:asciiTheme="minorHAnsi" w:eastAsiaTheme="minorEastAsia" w:hAnsiTheme="minorHAnsi" w:cstheme="minorBidi"/>
              <w:snapToGrid/>
              <w:color w:val="auto"/>
              <w:sz w:val="22"/>
              <w:szCs w:val="22"/>
            </w:rPr>
          </w:pPr>
          <w:hyperlink w:anchor="_Toc453073411" w:history="1">
            <w:r w:rsidR="00D86244" w:rsidRPr="002866B0">
              <w:rPr>
                <w:rStyle w:val="Lienhypertexte"/>
              </w:rPr>
              <w:t>3.4.Désinstallation d’Eskape.Service.CTI :</w:t>
            </w:r>
            <w:r w:rsidR="00D86244">
              <w:rPr>
                <w:webHidden/>
              </w:rPr>
              <w:tab/>
            </w:r>
            <w:r w:rsidR="00D86244">
              <w:rPr>
                <w:webHidden/>
              </w:rPr>
              <w:fldChar w:fldCharType="begin"/>
            </w:r>
            <w:r w:rsidR="00D86244">
              <w:rPr>
                <w:webHidden/>
              </w:rPr>
              <w:instrText xml:space="preserve"> PAGEREF _Toc453073411 \h </w:instrText>
            </w:r>
            <w:r w:rsidR="00D86244">
              <w:rPr>
                <w:webHidden/>
              </w:rPr>
            </w:r>
            <w:r w:rsidR="00D86244">
              <w:rPr>
                <w:webHidden/>
              </w:rPr>
              <w:fldChar w:fldCharType="separate"/>
            </w:r>
            <w:r w:rsidR="009F54CE">
              <w:rPr>
                <w:webHidden/>
              </w:rPr>
              <w:t>74</w:t>
            </w:r>
            <w:r w:rsidR="00D86244">
              <w:rPr>
                <w:webHidden/>
              </w:rPr>
              <w:fldChar w:fldCharType="end"/>
            </w:r>
          </w:hyperlink>
        </w:p>
        <w:p w:rsidR="00D86244" w:rsidRDefault="00D86244" w:rsidP="00D86244">
          <w:pPr>
            <w:spacing w:line="360" w:lineRule="auto"/>
          </w:pPr>
          <w:r w:rsidRPr="005E2CB1">
            <w:rPr>
              <w:b/>
              <w:bCs/>
              <w:sz w:val="20"/>
            </w:rPr>
            <w:fldChar w:fldCharType="end"/>
          </w:r>
        </w:p>
      </w:sdtContent>
    </w:sdt>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Pr>
        <w:spacing w:line="240" w:lineRule="auto"/>
        <w:jc w:val="left"/>
      </w:pPr>
      <w:r>
        <w:br w:type="page"/>
      </w:r>
    </w:p>
    <w:p w:rsidR="00D86244" w:rsidRDefault="00D86244" w:rsidP="00D86244">
      <w:pPr>
        <w:pStyle w:val="Titre1"/>
        <w:numPr>
          <w:ilvl w:val="0"/>
          <w:numId w:val="0"/>
        </w:numPr>
      </w:pPr>
      <w:bookmarkStart w:id="33" w:name="_Toc450656783"/>
      <w:bookmarkStart w:id="34" w:name="_Toc453073392"/>
      <w:r>
        <w:lastRenderedPageBreak/>
        <w:t xml:space="preserve">1. Présentation de la solution </w:t>
      </w:r>
      <w:proofErr w:type="spellStart"/>
      <w:r>
        <w:t>Eskape.Service.CTI</w:t>
      </w:r>
      <w:bookmarkEnd w:id="33"/>
      <w:bookmarkEnd w:id="34"/>
      <w:proofErr w:type="spellEnd"/>
    </w:p>
    <w:p w:rsidR="00D86244" w:rsidRPr="00567EB4" w:rsidRDefault="00D86244" w:rsidP="00D86244"/>
    <w:p w:rsidR="00D86244" w:rsidRDefault="00D86244" w:rsidP="00D86244">
      <w:pPr>
        <w:pStyle w:val="Titre2"/>
        <w:numPr>
          <w:ilvl w:val="0"/>
          <w:numId w:val="44"/>
        </w:numPr>
      </w:pPr>
      <w:bookmarkStart w:id="35" w:name="_Toc450656784"/>
      <w:bookmarkStart w:id="36" w:name="_Toc453073393"/>
      <w:r>
        <w:t>Introduction</w:t>
      </w:r>
      <w:r>
        <w:rPr>
          <w:lang w:val="fr-FR"/>
        </w:rPr>
        <w:t> :</w:t>
      </w:r>
      <w:bookmarkEnd w:id="35"/>
      <w:bookmarkEnd w:id="36"/>
    </w:p>
    <w:p w:rsidR="00D86244" w:rsidRDefault="00D86244" w:rsidP="00D86244">
      <w:pPr>
        <w:rPr>
          <w:lang w:val="x-none" w:eastAsia="x-none"/>
        </w:rPr>
      </w:pPr>
    </w:p>
    <w:p w:rsidR="00D86244" w:rsidRDefault="00D86244" w:rsidP="00D86244">
      <w:pPr>
        <w:spacing w:line="360" w:lineRule="auto"/>
        <w:ind w:firstLine="360"/>
        <w:rPr>
          <w:sz w:val="24"/>
          <w:szCs w:val="24"/>
        </w:rPr>
      </w:pPr>
      <w:proofErr w:type="spellStart"/>
      <w:r w:rsidRPr="0055601A">
        <w:rPr>
          <w:sz w:val="24"/>
          <w:szCs w:val="24"/>
        </w:rPr>
        <w:t>Eskape.Service.CTI</w:t>
      </w:r>
      <w:proofErr w:type="spellEnd"/>
      <w:r w:rsidRPr="0055601A">
        <w:rPr>
          <w:sz w:val="24"/>
          <w:szCs w:val="24"/>
        </w:rPr>
        <w:t xml:space="preserve"> est un service Windows développé en C# permettant de faire un lien entre </w:t>
      </w:r>
      <w:r>
        <w:rPr>
          <w:sz w:val="24"/>
          <w:szCs w:val="24"/>
        </w:rPr>
        <w:t>la</w:t>
      </w:r>
      <w:r w:rsidRPr="0055601A">
        <w:rPr>
          <w:sz w:val="24"/>
          <w:szCs w:val="24"/>
        </w:rPr>
        <w:t xml:space="preserve"> solution CTI (couplage téléphonie</w:t>
      </w:r>
      <w:r>
        <w:rPr>
          <w:sz w:val="24"/>
          <w:szCs w:val="24"/>
        </w:rPr>
        <w:t>-</w:t>
      </w:r>
      <w:r w:rsidRPr="0055601A">
        <w:rPr>
          <w:sz w:val="24"/>
          <w:szCs w:val="24"/>
        </w:rPr>
        <w:t xml:space="preserve">informatique) </w:t>
      </w:r>
      <w:r>
        <w:rPr>
          <w:sz w:val="24"/>
          <w:szCs w:val="24"/>
        </w:rPr>
        <w:t xml:space="preserve">Eliot fournie par ISI-COM </w:t>
      </w:r>
      <w:r w:rsidRPr="0055601A">
        <w:rPr>
          <w:sz w:val="24"/>
          <w:szCs w:val="24"/>
        </w:rPr>
        <w:t xml:space="preserve">et l’ERP Microsoft Dynamics </w:t>
      </w:r>
      <w:proofErr w:type="spellStart"/>
      <w:r w:rsidRPr="0055601A">
        <w:rPr>
          <w:sz w:val="24"/>
          <w:szCs w:val="24"/>
        </w:rPr>
        <w:t>Nav</w:t>
      </w:r>
      <w:proofErr w:type="spellEnd"/>
      <w:r>
        <w:rPr>
          <w:sz w:val="24"/>
          <w:szCs w:val="24"/>
        </w:rPr>
        <w:t>.</w:t>
      </w: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r>
        <w:rPr>
          <w:sz w:val="24"/>
          <w:szCs w:val="24"/>
        </w:rPr>
        <w:t>Le service dispose de plusieurs fonctionnalités :</w:t>
      </w:r>
    </w:p>
    <w:p w:rsidR="00D86244" w:rsidRDefault="00D86244" w:rsidP="00D86244">
      <w:pPr>
        <w:pStyle w:val="Paragraphedeliste"/>
        <w:numPr>
          <w:ilvl w:val="0"/>
          <w:numId w:val="20"/>
        </w:numPr>
        <w:spacing w:after="160" w:line="360" w:lineRule="auto"/>
        <w:contextualSpacing/>
        <w:rPr>
          <w:sz w:val="24"/>
          <w:szCs w:val="24"/>
        </w:rPr>
      </w:pPr>
      <w:r>
        <w:rPr>
          <w:sz w:val="24"/>
          <w:szCs w:val="24"/>
        </w:rPr>
        <w:t xml:space="preserve">Identification des appels entrants avec les données de la table Contact de Dynamics </w:t>
      </w:r>
      <w:proofErr w:type="spellStart"/>
      <w:r>
        <w:rPr>
          <w:sz w:val="24"/>
          <w:szCs w:val="24"/>
        </w:rPr>
        <w:t>Nav</w:t>
      </w:r>
      <w:proofErr w:type="spellEnd"/>
      <w:r>
        <w:rPr>
          <w:sz w:val="24"/>
          <w:szCs w:val="24"/>
        </w:rPr>
        <w:t xml:space="preserve"> et modification d’un bandeau agent (PCB) en lien avec celles-ci.</w:t>
      </w:r>
    </w:p>
    <w:p w:rsidR="00D86244" w:rsidRDefault="00D86244" w:rsidP="00D86244">
      <w:pPr>
        <w:pStyle w:val="Paragraphedeliste"/>
        <w:spacing w:line="360" w:lineRule="auto"/>
        <w:ind w:left="1068"/>
        <w:rPr>
          <w:sz w:val="24"/>
          <w:szCs w:val="24"/>
        </w:rPr>
      </w:pPr>
    </w:p>
    <w:p w:rsidR="00D86244" w:rsidRDefault="00D86244" w:rsidP="00D86244">
      <w:pPr>
        <w:pStyle w:val="Paragraphedeliste"/>
        <w:numPr>
          <w:ilvl w:val="0"/>
          <w:numId w:val="20"/>
        </w:numPr>
        <w:spacing w:after="160" w:line="360" w:lineRule="auto"/>
        <w:contextualSpacing/>
        <w:rPr>
          <w:sz w:val="24"/>
          <w:szCs w:val="24"/>
        </w:rPr>
      </w:pPr>
      <w:r>
        <w:rPr>
          <w:sz w:val="24"/>
          <w:szCs w:val="24"/>
        </w:rPr>
        <w:t xml:space="preserve">Enregistrement des appels reçus, passés et internes dans une table de Dynamics </w:t>
      </w:r>
      <w:proofErr w:type="spellStart"/>
      <w:r>
        <w:rPr>
          <w:sz w:val="24"/>
          <w:szCs w:val="24"/>
        </w:rPr>
        <w:t>Nav</w:t>
      </w:r>
      <w:proofErr w:type="spellEnd"/>
      <w:r>
        <w:rPr>
          <w:sz w:val="24"/>
          <w:szCs w:val="24"/>
        </w:rPr>
        <w:t xml:space="preserve"> avec sauvegarde des informations de l’appel (identification, heure de début et de fin, temps de communication, transfert, …).</w:t>
      </w:r>
    </w:p>
    <w:p w:rsidR="00D86244" w:rsidRPr="0055601A" w:rsidRDefault="00D86244" w:rsidP="00D86244">
      <w:pPr>
        <w:pStyle w:val="Paragraphedeliste"/>
        <w:spacing w:line="360" w:lineRule="auto"/>
        <w:rPr>
          <w:sz w:val="24"/>
          <w:szCs w:val="24"/>
        </w:rPr>
      </w:pPr>
    </w:p>
    <w:p w:rsidR="00D86244" w:rsidRDefault="00D86244" w:rsidP="00D86244">
      <w:pPr>
        <w:pStyle w:val="Paragraphedeliste"/>
        <w:numPr>
          <w:ilvl w:val="0"/>
          <w:numId w:val="20"/>
        </w:numPr>
        <w:spacing w:after="160" w:line="360" w:lineRule="auto"/>
        <w:contextualSpacing/>
        <w:rPr>
          <w:sz w:val="24"/>
          <w:szCs w:val="24"/>
        </w:rPr>
      </w:pPr>
      <w:r>
        <w:rPr>
          <w:sz w:val="24"/>
          <w:szCs w:val="24"/>
        </w:rPr>
        <w:t xml:space="preserve">Levée de fiche contact directement dans l’ERP Dynamics </w:t>
      </w:r>
      <w:proofErr w:type="spellStart"/>
      <w:r>
        <w:rPr>
          <w:sz w:val="24"/>
          <w:szCs w:val="24"/>
        </w:rPr>
        <w:t>Nav</w:t>
      </w:r>
      <w:proofErr w:type="spellEnd"/>
      <w:r>
        <w:rPr>
          <w:sz w:val="24"/>
          <w:szCs w:val="24"/>
        </w:rPr>
        <w:t xml:space="preserve"> en fonction des communications de l’agent connecté.</w:t>
      </w:r>
    </w:p>
    <w:p w:rsidR="00D86244" w:rsidRPr="00007207" w:rsidRDefault="00D86244" w:rsidP="00D86244">
      <w:pPr>
        <w:pStyle w:val="Paragraphedeliste"/>
        <w:spacing w:line="360" w:lineRule="auto"/>
        <w:rPr>
          <w:sz w:val="24"/>
          <w:szCs w:val="24"/>
        </w:rPr>
      </w:pPr>
    </w:p>
    <w:p w:rsidR="00D86244" w:rsidRDefault="00D86244" w:rsidP="00D86244">
      <w:pPr>
        <w:spacing w:line="360" w:lineRule="auto"/>
        <w:ind w:firstLine="426"/>
        <w:rPr>
          <w:sz w:val="24"/>
          <w:szCs w:val="24"/>
        </w:rPr>
      </w:pPr>
      <w:r>
        <w:rPr>
          <w:sz w:val="24"/>
          <w:szCs w:val="24"/>
        </w:rPr>
        <w:t xml:space="preserve">Le dialogue entre le service et Dynamics </w:t>
      </w:r>
      <w:proofErr w:type="spellStart"/>
      <w:r>
        <w:rPr>
          <w:sz w:val="24"/>
          <w:szCs w:val="24"/>
        </w:rPr>
        <w:t>Nav</w:t>
      </w:r>
      <w:proofErr w:type="spellEnd"/>
      <w:r>
        <w:rPr>
          <w:sz w:val="24"/>
          <w:szCs w:val="24"/>
        </w:rPr>
        <w:t xml:space="preserve"> est réalisé par le biais un Web Service fourni par l’ERP lui-même.</w:t>
      </w:r>
    </w:p>
    <w:p w:rsidR="00D86244" w:rsidRPr="006F2DFB" w:rsidRDefault="00D86244" w:rsidP="00D86244"/>
    <w:p w:rsidR="00D86244" w:rsidRDefault="00D86244" w:rsidP="00D86244">
      <w:pPr>
        <w:pStyle w:val="Titre2"/>
        <w:numPr>
          <w:ilvl w:val="0"/>
          <w:numId w:val="44"/>
        </w:numPr>
        <w:rPr>
          <w:lang w:val="fr-FR"/>
        </w:rPr>
      </w:pPr>
      <w:bookmarkStart w:id="37" w:name="_Toc450656785"/>
      <w:bookmarkStart w:id="38" w:name="_Toc453073394"/>
      <w:r>
        <w:t xml:space="preserve">Bandeau </w:t>
      </w:r>
      <w:r>
        <w:rPr>
          <w:lang w:val="fr-FR"/>
        </w:rPr>
        <w:t>agent PCB :</w:t>
      </w:r>
      <w:bookmarkEnd w:id="37"/>
      <w:bookmarkEnd w:id="38"/>
    </w:p>
    <w:p w:rsidR="00D86244" w:rsidRDefault="00D86244" w:rsidP="00D86244">
      <w:pPr>
        <w:rPr>
          <w:lang w:eastAsia="x-none"/>
        </w:rPr>
      </w:pPr>
    </w:p>
    <w:p w:rsidR="00D86244" w:rsidRDefault="00D86244" w:rsidP="00D86244">
      <w:pPr>
        <w:spacing w:line="360" w:lineRule="auto"/>
        <w:rPr>
          <w:lang w:eastAsia="x-none"/>
        </w:rPr>
      </w:pPr>
    </w:p>
    <w:p w:rsidR="00D86244" w:rsidRPr="001B7671" w:rsidRDefault="00D86244" w:rsidP="00D86244">
      <w:pPr>
        <w:spacing w:line="360" w:lineRule="auto"/>
        <w:rPr>
          <w:lang w:eastAsia="x-none"/>
        </w:rPr>
      </w:pPr>
    </w:p>
    <w:p w:rsidR="00D86244" w:rsidRDefault="00D86244" w:rsidP="00D86244">
      <w:pPr>
        <w:spacing w:line="360" w:lineRule="auto"/>
        <w:ind w:firstLine="360"/>
        <w:rPr>
          <w:sz w:val="24"/>
          <w:szCs w:val="24"/>
        </w:rPr>
      </w:pPr>
      <w:r>
        <w:rPr>
          <w:sz w:val="24"/>
          <w:szCs w:val="24"/>
        </w:rPr>
        <w:t xml:space="preserve">La solution CTI Eliot fournie par ISI-COM est livrée avec un bandeau agent PCB capable d’interagir avec le serveur Eliot et le service </w:t>
      </w:r>
      <w:proofErr w:type="spellStart"/>
      <w:r>
        <w:rPr>
          <w:sz w:val="24"/>
          <w:szCs w:val="24"/>
        </w:rPr>
        <w:t>Eskape.Service.CTI</w:t>
      </w:r>
      <w:proofErr w:type="spellEnd"/>
      <w:r>
        <w:rPr>
          <w:sz w:val="24"/>
          <w:szCs w:val="24"/>
        </w:rPr>
        <w:t xml:space="preserve">. </w:t>
      </w: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r>
        <w:rPr>
          <w:noProof/>
        </w:rPr>
        <w:drawing>
          <wp:anchor distT="0" distB="0" distL="114300" distR="114300" simplePos="0" relativeHeight="251776512" behindDoc="0" locked="0" layoutInCell="1" allowOverlap="1" wp14:anchorId="183F0046" wp14:editId="43FA2F7B">
            <wp:simplePos x="0" y="0"/>
            <wp:positionH relativeFrom="column">
              <wp:posOffset>1596390</wp:posOffset>
            </wp:positionH>
            <wp:positionV relativeFrom="paragraph">
              <wp:posOffset>184150</wp:posOffset>
            </wp:positionV>
            <wp:extent cx="2966720" cy="488950"/>
            <wp:effectExtent l="19050" t="19050" r="24130" b="25400"/>
            <wp:wrapNone/>
            <wp:docPr id="1025" name="Image 1025" descr="Bandeau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Bandeau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6720" cy="48895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r>
        <w:rPr>
          <w:sz w:val="24"/>
          <w:szCs w:val="24"/>
        </w:rPr>
        <w:lastRenderedPageBreak/>
        <w:t>Le bandeau agent est un élément entièrement personnalisable et comporte une multitude de fonctionnalités :</w:t>
      </w:r>
      <w:r w:rsidRPr="001B7671">
        <w:rPr>
          <w:sz w:val="24"/>
          <w:szCs w:val="24"/>
        </w:rPr>
        <w:t xml:space="preserve"> </w:t>
      </w:r>
    </w:p>
    <w:p w:rsidR="00D86244" w:rsidRDefault="00D86244" w:rsidP="00D86244">
      <w:pPr>
        <w:spacing w:line="360" w:lineRule="auto"/>
        <w:ind w:firstLine="360"/>
        <w:rPr>
          <w:sz w:val="24"/>
          <w:szCs w:val="24"/>
        </w:rPr>
      </w:pPr>
    </w:p>
    <w:p w:rsidR="00D86244" w:rsidRPr="004143E2" w:rsidRDefault="00D86244" w:rsidP="00D86244">
      <w:pPr>
        <w:pStyle w:val="Paragraphedeliste"/>
        <w:numPr>
          <w:ilvl w:val="0"/>
          <w:numId w:val="4"/>
        </w:numPr>
        <w:spacing w:line="360" w:lineRule="auto"/>
      </w:pPr>
      <w:r>
        <w:rPr>
          <w:sz w:val="24"/>
          <w:szCs w:val="24"/>
        </w:rPr>
        <w:t xml:space="preserve">Affichage des informations lors d’appels reçus et passés en lien avec l’ERP Dynamics </w:t>
      </w:r>
      <w:proofErr w:type="spellStart"/>
      <w:r>
        <w:rPr>
          <w:sz w:val="24"/>
          <w:szCs w:val="24"/>
        </w:rPr>
        <w:t>Nav</w:t>
      </w:r>
      <w:proofErr w:type="spellEnd"/>
      <w:r>
        <w:rPr>
          <w:sz w:val="24"/>
          <w:szCs w:val="24"/>
        </w:rPr>
        <w:t xml:space="preserve"> dans un bandeau spécifique apparaissant lors de la réception d’un appel.</w:t>
      </w:r>
    </w:p>
    <w:p w:rsidR="00D86244" w:rsidRPr="006F2DFB" w:rsidRDefault="00D86244" w:rsidP="00D86244">
      <w:pPr>
        <w:pStyle w:val="Paragraphedeliste"/>
        <w:spacing w:line="360" w:lineRule="auto"/>
        <w:ind w:left="1063"/>
      </w:pPr>
      <w:r>
        <w:rPr>
          <w:sz w:val="24"/>
          <w:szCs w:val="24"/>
        </w:rPr>
        <w:t xml:space="preserve"> </w:t>
      </w:r>
    </w:p>
    <w:p w:rsidR="00D86244" w:rsidRPr="006F2DFB" w:rsidRDefault="00D86244" w:rsidP="00D86244">
      <w:r>
        <w:rPr>
          <w:noProof/>
        </w:rPr>
        <w:drawing>
          <wp:anchor distT="0" distB="0" distL="114300" distR="114300" simplePos="0" relativeHeight="251777536" behindDoc="0" locked="0" layoutInCell="1" allowOverlap="1" wp14:anchorId="6FFC6868" wp14:editId="413E5F1C">
            <wp:simplePos x="0" y="0"/>
            <wp:positionH relativeFrom="column">
              <wp:posOffset>1172210</wp:posOffset>
            </wp:positionH>
            <wp:positionV relativeFrom="paragraph">
              <wp:posOffset>31750</wp:posOffset>
            </wp:positionV>
            <wp:extent cx="4305935" cy="510540"/>
            <wp:effectExtent l="19050" t="19050" r="18415" b="22860"/>
            <wp:wrapNone/>
            <wp:docPr id="1024" name="Image 1024" descr="Bandea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Bandeau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05935" cy="51054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Pr="003176A4" w:rsidRDefault="00D86244" w:rsidP="00D86244">
      <w:pPr>
        <w:pStyle w:val="Paragraphedeliste"/>
        <w:numPr>
          <w:ilvl w:val="0"/>
          <w:numId w:val="4"/>
        </w:numPr>
        <w:spacing w:line="360" w:lineRule="auto"/>
      </w:pPr>
      <w:r>
        <w:rPr>
          <w:sz w:val="24"/>
          <w:szCs w:val="24"/>
        </w:rPr>
        <w:t>Conservation des appels reçus et passés dans un historique propre à chaque agent.</w:t>
      </w:r>
    </w:p>
    <w:p w:rsidR="00D86244" w:rsidRPr="003176A4" w:rsidRDefault="00D86244" w:rsidP="00D86244">
      <w:pPr>
        <w:pStyle w:val="Paragraphedeliste"/>
        <w:spacing w:line="360" w:lineRule="auto"/>
        <w:ind w:left="1063"/>
      </w:pPr>
    </w:p>
    <w:p w:rsidR="00D86244" w:rsidRPr="003176A4" w:rsidRDefault="00D86244" w:rsidP="00D86244">
      <w:pPr>
        <w:pStyle w:val="Paragraphedeliste"/>
        <w:numPr>
          <w:ilvl w:val="0"/>
          <w:numId w:val="4"/>
        </w:numPr>
        <w:spacing w:line="360" w:lineRule="auto"/>
        <w:rPr>
          <w:sz w:val="24"/>
          <w:szCs w:val="24"/>
        </w:rPr>
      </w:pPr>
      <w:r w:rsidRPr="003176A4">
        <w:rPr>
          <w:sz w:val="24"/>
          <w:szCs w:val="24"/>
        </w:rPr>
        <w:t xml:space="preserve">Affichage de la liste de tous les agents </w:t>
      </w:r>
      <w:r>
        <w:rPr>
          <w:sz w:val="24"/>
          <w:szCs w:val="24"/>
        </w:rPr>
        <w:t>ainsi que de</w:t>
      </w:r>
      <w:r w:rsidRPr="003176A4">
        <w:rPr>
          <w:sz w:val="24"/>
          <w:szCs w:val="24"/>
        </w:rPr>
        <w:t xml:space="preserve"> leur état.</w:t>
      </w:r>
    </w:p>
    <w:p w:rsidR="00D86244" w:rsidRPr="003176A4" w:rsidRDefault="00D86244" w:rsidP="00D86244">
      <w:pPr>
        <w:pStyle w:val="Paragraphedeliste"/>
        <w:rPr>
          <w:sz w:val="24"/>
          <w:szCs w:val="24"/>
        </w:rPr>
      </w:pPr>
    </w:p>
    <w:p w:rsidR="00D86244" w:rsidRPr="003176A4" w:rsidRDefault="00D86244" w:rsidP="00D86244">
      <w:pPr>
        <w:pStyle w:val="Paragraphedeliste"/>
        <w:numPr>
          <w:ilvl w:val="0"/>
          <w:numId w:val="4"/>
        </w:numPr>
        <w:spacing w:line="360" w:lineRule="auto"/>
        <w:rPr>
          <w:sz w:val="24"/>
          <w:szCs w:val="24"/>
        </w:rPr>
      </w:pPr>
      <w:r w:rsidRPr="003176A4">
        <w:rPr>
          <w:sz w:val="24"/>
          <w:szCs w:val="24"/>
        </w:rPr>
        <w:t>Liste</w:t>
      </w:r>
      <w:r>
        <w:rPr>
          <w:sz w:val="24"/>
          <w:szCs w:val="24"/>
        </w:rPr>
        <w:t xml:space="preserve"> de contacts propre à chaque agent.</w:t>
      </w:r>
    </w:p>
    <w:p w:rsidR="00D86244" w:rsidRPr="003176A4" w:rsidRDefault="00D86244" w:rsidP="00D86244">
      <w:pPr>
        <w:spacing w:line="360" w:lineRule="auto"/>
      </w:pPr>
    </w:p>
    <w:p w:rsidR="00D86244" w:rsidRDefault="00D86244" w:rsidP="00D86244">
      <w:pPr>
        <w:pStyle w:val="Titre2"/>
        <w:numPr>
          <w:ilvl w:val="0"/>
          <w:numId w:val="44"/>
        </w:numPr>
        <w:rPr>
          <w:lang w:val="fr-FR"/>
        </w:rPr>
      </w:pPr>
      <w:bookmarkStart w:id="39" w:name="_Toc450656786"/>
      <w:bookmarkStart w:id="40" w:name="_Toc453073395"/>
      <w:r>
        <w:rPr>
          <w:lang w:val="fr-FR"/>
        </w:rPr>
        <w:t>Prérequis d’installation :</w:t>
      </w:r>
      <w:bookmarkEnd w:id="39"/>
      <w:bookmarkEnd w:id="40"/>
    </w:p>
    <w:p w:rsidR="00D86244" w:rsidRDefault="00D86244" w:rsidP="00D86244">
      <w:pPr>
        <w:rPr>
          <w:lang w:eastAsia="x-none"/>
        </w:rPr>
      </w:pPr>
    </w:p>
    <w:p w:rsidR="00D86244" w:rsidRPr="00007207" w:rsidRDefault="00D86244" w:rsidP="00D86244"/>
    <w:p w:rsidR="00D86244" w:rsidRDefault="00D86244" w:rsidP="00D86244">
      <w:pPr>
        <w:spacing w:line="360" w:lineRule="auto"/>
        <w:ind w:firstLine="708"/>
        <w:rPr>
          <w:sz w:val="24"/>
          <w:szCs w:val="24"/>
        </w:rPr>
      </w:pPr>
      <w:r>
        <w:rPr>
          <w:sz w:val="24"/>
          <w:szCs w:val="24"/>
        </w:rPr>
        <w:t xml:space="preserve">Avant d’installer </w:t>
      </w:r>
      <w:proofErr w:type="spellStart"/>
      <w:r>
        <w:rPr>
          <w:sz w:val="24"/>
          <w:szCs w:val="24"/>
        </w:rPr>
        <w:t>Eskape.Service.CTI</w:t>
      </w:r>
      <w:proofErr w:type="spellEnd"/>
      <w:r>
        <w:rPr>
          <w:sz w:val="24"/>
          <w:szCs w:val="24"/>
        </w:rPr>
        <w:t xml:space="preserve">, vous devez avoir mis en place un serveur Eliot fonctionnel et vous devez enregistrer tous les utilisateurs sur celui-ci en leur fournissant un identifiant. De plus, assurez-vous que les postes de chaque futur utilisateur soient équipés d’un bandeau agent PCB réglé pour démarrer à chaque ouverture de session. </w:t>
      </w:r>
    </w:p>
    <w:p w:rsidR="00D86244" w:rsidRDefault="00D86244" w:rsidP="00D86244">
      <w:pPr>
        <w:rPr>
          <w:lang w:eastAsia="x-none"/>
        </w:rPr>
      </w:pPr>
    </w:p>
    <w:p w:rsidR="00D86244" w:rsidRPr="003176A4" w:rsidRDefault="00D86244" w:rsidP="00D86244">
      <w:pPr>
        <w:rPr>
          <w:lang w:eastAsia="x-none"/>
        </w:rPr>
      </w:pPr>
    </w:p>
    <w:p w:rsidR="00D86244" w:rsidRPr="003176A4" w:rsidRDefault="00D86244" w:rsidP="00D86244">
      <w:pPr>
        <w:spacing w:line="360" w:lineRule="auto"/>
      </w:pPr>
    </w:p>
    <w:p w:rsidR="00D86244" w:rsidRDefault="00D86244" w:rsidP="00D86244">
      <w:pPr>
        <w:spacing w:line="360" w:lineRule="auto"/>
        <w:rPr>
          <w:sz w:val="24"/>
          <w:szCs w:val="24"/>
        </w:rPr>
      </w:pPr>
      <w:r w:rsidRPr="003176A4">
        <w:rPr>
          <w:b/>
          <w:color w:val="FF0000"/>
          <w:sz w:val="26"/>
          <w:szCs w:val="26"/>
          <w:u w:val="single"/>
        </w:rPr>
        <w:t>Remarque :</w:t>
      </w:r>
      <w:r w:rsidRPr="00F468ED">
        <w:rPr>
          <w:color w:val="FF0000"/>
          <w:sz w:val="24"/>
          <w:szCs w:val="24"/>
        </w:rPr>
        <w:t xml:space="preserve"> Assurez-vous que tous les bandeaux PCB soient bien configurés et en fonctionnement. </w:t>
      </w:r>
      <w:r>
        <w:rPr>
          <w:color w:val="FF0000"/>
          <w:sz w:val="24"/>
          <w:szCs w:val="24"/>
        </w:rPr>
        <w:t xml:space="preserve">Si les bandeaux PCB de certains agents ne sont pas démarrés, les enregistrements dans Dynamics </w:t>
      </w:r>
      <w:proofErr w:type="spellStart"/>
      <w:r>
        <w:rPr>
          <w:color w:val="FF0000"/>
          <w:sz w:val="24"/>
          <w:szCs w:val="24"/>
        </w:rPr>
        <w:t>Nav</w:t>
      </w:r>
      <w:proofErr w:type="spellEnd"/>
      <w:r>
        <w:rPr>
          <w:color w:val="FF0000"/>
          <w:sz w:val="24"/>
          <w:szCs w:val="24"/>
        </w:rPr>
        <w:t xml:space="preserve"> pourraient être faussés</w:t>
      </w:r>
    </w:p>
    <w:p w:rsidR="00D86244" w:rsidRDefault="00D86244" w:rsidP="00D86244">
      <w:pPr>
        <w:spacing w:line="360" w:lineRule="auto"/>
        <w:ind w:firstLine="708"/>
        <w:rPr>
          <w:sz w:val="24"/>
          <w:szCs w:val="24"/>
        </w:rPr>
      </w:pPr>
    </w:p>
    <w:p w:rsidR="00D86244" w:rsidRDefault="00D86244" w:rsidP="00D86244">
      <w:pPr>
        <w:spacing w:line="360" w:lineRule="auto"/>
        <w:ind w:firstLine="708"/>
        <w:rPr>
          <w:sz w:val="24"/>
          <w:szCs w:val="24"/>
        </w:rPr>
      </w:pPr>
    </w:p>
    <w:p w:rsidR="00D86244" w:rsidRDefault="00D86244" w:rsidP="00D86244">
      <w:pPr>
        <w:spacing w:line="360" w:lineRule="auto"/>
        <w:ind w:firstLine="708"/>
      </w:pPr>
      <w:r>
        <w:rPr>
          <w:sz w:val="24"/>
          <w:szCs w:val="24"/>
        </w:rPr>
        <w:t>Le serveur sur lequel vous installerez le service devra également être équipé du Framework .NET 4.5.</w:t>
      </w:r>
    </w:p>
    <w:p w:rsidR="00D86244" w:rsidRDefault="00D86244" w:rsidP="00D86244">
      <w:pPr>
        <w:pStyle w:val="Titre1"/>
        <w:numPr>
          <w:ilvl w:val="0"/>
          <w:numId w:val="45"/>
        </w:numPr>
      </w:pPr>
      <w:bookmarkStart w:id="41" w:name="_Toc450656787"/>
      <w:bookmarkStart w:id="42" w:name="_Toc453073396"/>
      <w:r>
        <w:lastRenderedPageBreak/>
        <w:t>Mise en place de la solution</w:t>
      </w:r>
      <w:bookmarkEnd w:id="41"/>
      <w:bookmarkEnd w:id="42"/>
    </w:p>
    <w:p w:rsidR="00D86244" w:rsidRDefault="00D86244" w:rsidP="00D86244">
      <w:pPr>
        <w:pStyle w:val="Titre2"/>
        <w:numPr>
          <w:ilvl w:val="0"/>
          <w:numId w:val="46"/>
        </w:numPr>
        <w:rPr>
          <w:lang w:val="fr-FR"/>
        </w:rPr>
      </w:pPr>
      <w:bookmarkStart w:id="43" w:name="_Toc450656788"/>
      <w:bookmarkStart w:id="44" w:name="_Toc453073397"/>
      <w:r>
        <w:rPr>
          <w:lang w:val="fr-FR"/>
        </w:rPr>
        <w:t>Installation de la solution :</w:t>
      </w:r>
      <w:bookmarkEnd w:id="43"/>
      <w:bookmarkEnd w:id="44"/>
    </w:p>
    <w:p w:rsidR="00D86244" w:rsidRPr="003176A4" w:rsidRDefault="00D86244" w:rsidP="00D86244">
      <w:pPr>
        <w:rPr>
          <w:lang w:eastAsia="x-none"/>
        </w:rPr>
      </w:pPr>
    </w:p>
    <w:p w:rsidR="00D86244" w:rsidRDefault="00D86244" w:rsidP="00D86244">
      <w:pPr>
        <w:rPr>
          <w:lang w:eastAsia="x-none"/>
        </w:rPr>
      </w:pPr>
    </w:p>
    <w:p w:rsidR="00D86244" w:rsidRDefault="00D86244" w:rsidP="00D86244">
      <w:pPr>
        <w:spacing w:line="360" w:lineRule="auto"/>
        <w:ind w:firstLine="708"/>
        <w:rPr>
          <w:sz w:val="24"/>
          <w:szCs w:val="24"/>
        </w:rPr>
      </w:pPr>
      <w:r>
        <w:rPr>
          <w:sz w:val="24"/>
          <w:szCs w:val="24"/>
        </w:rPr>
        <w:t>Avant de débuter l’installation de la solution, assurez-vous de posséder un compte utilisateur sur la machine cible.</w:t>
      </w:r>
    </w:p>
    <w:p w:rsidR="00D86244" w:rsidRPr="003176A4" w:rsidRDefault="00D86244" w:rsidP="00D86244">
      <w:pPr>
        <w:rPr>
          <w:lang w:eastAsia="x-none"/>
        </w:rPr>
      </w:pPr>
    </w:p>
    <w:p w:rsidR="00D86244" w:rsidRPr="003176A4" w:rsidRDefault="00D86244" w:rsidP="00D86244">
      <w:pPr>
        <w:rPr>
          <w:lang w:eastAsia="x-none"/>
        </w:rPr>
      </w:pPr>
    </w:p>
    <w:p w:rsidR="00D86244" w:rsidRDefault="00D86244" w:rsidP="00D86244">
      <w:pPr>
        <w:pStyle w:val="Titre3"/>
        <w:numPr>
          <w:ilvl w:val="0"/>
          <w:numId w:val="0"/>
        </w:numPr>
        <w:ind w:left="1701"/>
      </w:pPr>
      <w:r>
        <w:t xml:space="preserve">1. </w:t>
      </w:r>
      <w:bookmarkStart w:id="45" w:name="_Toc453073398"/>
      <w:r>
        <w:t xml:space="preserve">Modifications d’objets Dynamics </w:t>
      </w:r>
      <w:proofErr w:type="spellStart"/>
      <w:r>
        <w:t>Nav</w:t>
      </w:r>
      <w:proofErr w:type="spellEnd"/>
      <w:r>
        <w:t> :</w:t>
      </w:r>
      <w:bookmarkEnd w:id="45"/>
    </w:p>
    <w:p w:rsidR="00D86244" w:rsidRDefault="00D86244" w:rsidP="00D86244">
      <w:pPr>
        <w:pStyle w:val="Retraitnormal"/>
      </w:pPr>
    </w:p>
    <w:p w:rsidR="00D86244" w:rsidRDefault="00D86244" w:rsidP="00D86244">
      <w:pPr>
        <w:pStyle w:val="Retraitnormal"/>
      </w:pPr>
    </w:p>
    <w:p w:rsidR="00D86244" w:rsidRDefault="00D86244" w:rsidP="00D86244">
      <w:pPr>
        <w:pStyle w:val="Paragraphedeliste"/>
        <w:numPr>
          <w:ilvl w:val="0"/>
          <w:numId w:val="21"/>
        </w:numPr>
        <w:spacing w:after="160" w:line="360" w:lineRule="auto"/>
        <w:contextualSpacing/>
        <w:rPr>
          <w:sz w:val="24"/>
          <w:szCs w:val="24"/>
        </w:rPr>
      </w:pPr>
      <w:r w:rsidRPr="002B7246">
        <w:rPr>
          <w:sz w:val="24"/>
          <w:szCs w:val="24"/>
        </w:rPr>
        <w:t xml:space="preserve">Importez les objets Dynamics </w:t>
      </w:r>
      <w:proofErr w:type="spellStart"/>
      <w:r w:rsidRPr="002B7246">
        <w:rPr>
          <w:sz w:val="24"/>
          <w:szCs w:val="24"/>
        </w:rPr>
        <w:t>Nav</w:t>
      </w:r>
      <w:proofErr w:type="spellEnd"/>
      <w:r w:rsidRPr="002B7246">
        <w:rPr>
          <w:sz w:val="24"/>
          <w:szCs w:val="24"/>
        </w:rPr>
        <w:t xml:space="preserve"> à partir du fichier </w:t>
      </w:r>
      <w:proofErr w:type="spellStart"/>
      <w:r w:rsidRPr="002B7246">
        <w:rPr>
          <w:b/>
          <w:sz w:val="24"/>
          <w:szCs w:val="24"/>
        </w:rPr>
        <w:t>CTICall.fob</w:t>
      </w:r>
      <w:proofErr w:type="spellEnd"/>
      <w:r w:rsidRPr="002B7246">
        <w:rPr>
          <w:sz w:val="24"/>
          <w:szCs w:val="24"/>
        </w:rPr>
        <w:t xml:space="preserve">. Vérifiez que </w:t>
      </w:r>
      <w:r>
        <w:rPr>
          <w:sz w:val="24"/>
          <w:szCs w:val="24"/>
        </w:rPr>
        <w:t xml:space="preserve">les 3 objets </w:t>
      </w:r>
      <w:r w:rsidRPr="002B7246">
        <w:rPr>
          <w:sz w:val="24"/>
          <w:szCs w:val="24"/>
        </w:rPr>
        <w:t>suivants ont bien été importés :</w:t>
      </w:r>
    </w:p>
    <w:p w:rsidR="00D86244" w:rsidRPr="003176A4" w:rsidRDefault="00D86244" w:rsidP="00D86244">
      <w:pPr>
        <w:pStyle w:val="Paragraphedeliste"/>
        <w:spacing w:after="160" w:line="360" w:lineRule="auto"/>
        <w:ind w:left="720"/>
        <w:contextualSpacing/>
        <w:rPr>
          <w:sz w:val="10"/>
          <w:szCs w:val="10"/>
        </w:rPr>
      </w:pPr>
    </w:p>
    <w:p w:rsidR="00D86244" w:rsidRPr="002B7246" w:rsidRDefault="00D86244" w:rsidP="00D86244">
      <w:pPr>
        <w:pStyle w:val="Paragraphedeliste"/>
        <w:numPr>
          <w:ilvl w:val="0"/>
          <w:numId w:val="22"/>
        </w:numPr>
        <w:spacing w:after="160" w:line="360" w:lineRule="auto"/>
        <w:contextualSpacing/>
        <w:rPr>
          <w:sz w:val="24"/>
          <w:szCs w:val="24"/>
        </w:rPr>
      </w:pPr>
      <w:r w:rsidRPr="002B7246">
        <w:rPr>
          <w:sz w:val="24"/>
          <w:szCs w:val="24"/>
        </w:rPr>
        <w:t xml:space="preserve">La Table 50071 </w:t>
      </w:r>
      <w:proofErr w:type="spellStart"/>
      <w:r w:rsidRPr="002B7246">
        <w:rPr>
          <w:sz w:val="24"/>
          <w:szCs w:val="24"/>
        </w:rPr>
        <w:t>CtiCall</w:t>
      </w:r>
      <w:proofErr w:type="spellEnd"/>
    </w:p>
    <w:p w:rsidR="00D86244" w:rsidRPr="003176A4" w:rsidRDefault="00D86244" w:rsidP="00D86244">
      <w:pPr>
        <w:pStyle w:val="Paragraphedeliste"/>
        <w:numPr>
          <w:ilvl w:val="0"/>
          <w:numId w:val="22"/>
        </w:numPr>
        <w:spacing w:line="360" w:lineRule="auto"/>
        <w:rPr>
          <w:sz w:val="24"/>
          <w:szCs w:val="24"/>
        </w:rPr>
      </w:pPr>
      <w:r w:rsidRPr="003176A4">
        <w:rPr>
          <w:sz w:val="24"/>
          <w:szCs w:val="24"/>
        </w:rPr>
        <w:t xml:space="preserve">Le </w:t>
      </w:r>
      <w:proofErr w:type="spellStart"/>
      <w:r w:rsidRPr="003176A4">
        <w:rPr>
          <w:sz w:val="24"/>
          <w:szCs w:val="24"/>
        </w:rPr>
        <w:t>Form</w:t>
      </w:r>
      <w:proofErr w:type="spellEnd"/>
      <w:r w:rsidRPr="003176A4">
        <w:rPr>
          <w:sz w:val="24"/>
          <w:szCs w:val="24"/>
        </w:rPr>
        <w:t xml:space="preserve"> 50149 </w:t>
      </w:r>
      <w:proofErr w:type="spellStart"/>
      <w:r w:rsidRPr="003176A4">
        <w:rPr>
          <w:sz w:val="24"/>
          <w:szCs w:val="24"/>
        </w:rPr>
        <w:t>CtiCall</w:t>
      </w:r>
      <w:proofErr w:type="spellEnd"/>
    </w:p>
    <w:p w:rsidR="00D86244" w:rsidRPr="003176A4" w:rsidRDefault="00D86244" w:rsidP="00D86244">
      <w:pPr>
        <w:pStyle w:val="Paragraphedeliste"/>
        <w:numPr>
          <w:ilvl w:val="0"/>
          <w:numId w:val="22"/>
        </w:numPr>
        <w:spacing w:line="360" w:lineRule="auto"/>
        <w:rPr>
          <w:sz w:val="24"/>
          <w:szCs w:val="24"/>
        </w:rPr>
      </w:pPr>
      <w:r w:rsidRPr="003176A4">
        <w:rPr>
          <w:sz w:val="24"/>
          <w:szCs w:val="24"/>
        </w:rPr>
        <w:t xml:space="preserve">Le </w:t>
      </w:r>
      <w:proofErr w:type="spellStart"/>
      <w:r w:rsidRPr="003176A4">
        <w:rPr>
          <w:sz w:val="24"/>
          <w:szCs w:val="24"/>
        </w:rPr>
        <w:t>Codeunit</w:t>
      </w:r>
      <w:proofErr w:type="spellEnd"/>
      <w:r w:rsidRPr="003176A4">
        <w:rPr>
          <w:sz w:val="24"/>
          <w:szCs w:val="24"/>
        </w:rPr>
        <w:t xml:space="preserve"> 50078 </w:t>
      </w:r>
      <w:proofErr w:type="spellStart"/>
      <w:r w:rsidRPr="003176A4">
        <w:rPr>
          <w:sz w:val="24"/>
          <w:szCs w:val="24"/>
        </w:rPr>
        <w:t>CtiCall</w:t>
      </w:r>
      <w:proofErr w:type="spellEnd"/>
      <w:r>
        <w:rPr>
          <w:sz w:val="24"/>
          <w:szCs w:val="24"/>
        </w:rPr>
        <w:t xml:space="preserve"> : il faut le déclarer en tant que </w:t>
      </w:r>
      <w:r w:rsidRPr="00C72E45">
        <w:rPr>
          <w:b/>
          <w:sz w:val="24"/>
          <w:szCs w:val="24"/>
        </w:rPr>
        <w:t>Web Service</w:t>
      </w:r>
    </w:p>
    <w:p w:rsidR="00D86244" w:rsidRPr="003176A4" w:rsidRDefault="00D86244" w:rsidP="00D86244">
      <w:pPr>
        <w:pStyle w:val="Retraitnormal"/>
        <w:ind w:left="703"/>
      </w:pPr>
    </w:p>
    <w:p w:rsidR="00D86244" w:rsidRDefault="00D86244" w:rsidP="00D86244">
      <w:pPr>
        <w:pStyle w:val="Retraitnormal"/>
      </w:pPr>
    </w:p>
    <w:p w:rsidR="00D86244" w:rsidRDefault="00D86244" w:rsidP="00D86244">
      <w:pPr>
        <w:pStyle w:val="Retraitnormal"/>
      </w:pPr>
      <w:r>
        <w:rPr>
          <w:noProof/>
          <w:sz w:val="24"/>
          <w:szCs w:val="24"/>
        </w:rPr>
        <w:drawing>
          <wp:anchor distT="0" distB="0" distL="114300" distR="114300" simplePos="0" relativeHeight="251778560" behindDoc="1" locked="0" layoutInCell="1" allowOverlap="1" wp14:anchorId="2CDAB987" wp14:editId="5E0C3CEB">
            <wp:simplePos x="0" y="0"/>
            <wp:positionH relativeFrom="margin">
              <wp:posOffset>-73970</wp:posOffset>
            </wp:positionH>
            <wp:positionV relativeFrom="paragraph">
              <wp:posOffset>55880</wp:posOffset>
            </wp:positionV>
            <wp:extent cx="6706800" cy="2077200"/>
            <wp:effectExtent l="19050" t="19050" r="18415" b="1841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ynamicsNavCTI.png"/>
                    <pic:cNvPicPr/>
                  </pic:nvPicPr>
                  <pic:blipFill>
                    <a:blip r:embed="rId32">
                      <a:extLst>
                        <a:ext uri="{28A0092B-C50C-407E-A947-70E740481C1C}">
                          <a14:useLocalDpi xmlns:a14="http://schemas.microsoft.com/office/drawing/2010/main" val="0"/>
                        </a:ext>
                      </a:extLst>
                    </a:blip>
                    <a:stretch>
                      <a:fillRect/>
                    </a:stretch>
                  </pic:blipFill>
                  <pic:spPr>
                    <a:xfrm>
                      <a:off x="0" y="0"/>
                      <a:ext cx="6706800" cy="2077200"/>
                    </a:xfrm>
                    <a:prstGeom prst="rect">
                      <a:avLst/>
                    </a:prstGeom>
                    <a:ln w="9525">
                      <a:solidFill>
                        <a:schemeClr val="tx1"/>
                      </a:solidFill>
                    </a:ln>
                  </pic:spPr>
                </pic:pic>
              </a:graphicData>
            </a:graphic>
            <wp14:sizeRelH relativeFrom="page">
              <wp14:pctWidth>0</wp14:pctWidth>
            </wp14:sizeRelH>
            <wp14:sizeRelV relativeFrom="page">
              <wp14:pctHeight>0</wp14:pctHeight>
            </wp14:sizeRelV>
          </wp:anchor>
        </w:drawing>
      </w:r>
    </w:p>
    <w:p w:rsidR="00D86244" w:rsidRPr="003176A4" w:rsidRDefault="00D86244" w:rsidP="00D86244">
      <w:pPr>
        <w:pStyle w:val="Retraitnormal"/>
      </w:pPr>
    </w:p>
    <w:p w:rsidR="00D86244" w:rsidRPr="006F2DFB" w:rsidRDefault="00D86244" w:rsidP="00D86244"/>
    <w:p w:rsidR="00D86244" w:rsidRPr="006F2DFB"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Pr>
        <w:pStyle w:val="Paragraphedeliste"/>
        <w:numPr>
          <w:ilvl w:val="0"/>
          <w:numId w:val="21"/>
        </w:numPr>
        <w:spacing w:after="160" w:line="360" w:lineRule="auto"/>
        <w:contextualSpacing/>
      </w:pPr>
      <w:r>
        <w:rPr>
          <w:sz w:val="24"/>
          <w:szCs w:val="24"/>
        </w:rPr>
        <w:t xml:space="preserve">Dans la table </w:t>
      </w:r>
      <w:r w:rsidRPr="003176A4">
        <w:rPr>
          <w:b/>
          <w:sz w:val="24"/>
          <w:szCs w:val="24"/>
        </w:rPr>
        <w:t>5050 Contact</w:t>
      </w:r>
      <w:r>
        <w:rPr>
          <w:sz w:val="24"/>
          <w:szCs w:val="24"/>
        </w:rPr>
        <w:t> :</w:t>
      </w:r>
    </w:p>
    <w:p w:rsidR="00D86244" w:rsidRDefault="00D86244" w:rsidP="00D86244"/>
    <w:p w:rsidR="00D86244" w:rsidRPr="002B7246" w:rsidRDefault="00D86244" w:rsidP="00D86244">
      <w:pPr>
        <w:pStyle w:val="Paragraphedeliste"/>
        <w:numPr>
          <w:ilvl w:val="0"/>
          <w:numId w:val="24"/>
        </w:numPr>
        <w:spacing w:after="160" w:line="259" w:lineRule="auto"/>
        <w:contextualSpacing/>
        <w:jc w:val="left"/>
        <w:rPr>
          <w:sz w:val="24"/>
          <w:szCs w:val="24"/>
        </w:rPr>
      </w:pPr>
      <w:r>
        <w:rPr>
          <w:sz w:val="24"/>
          <w:szCs w:val="24"/>
        </w:rPr>
        <w:t>R</w:t>
      </w:r>
      <w:r w:rsidRPr="002B7246">
        <w:rPr>
          <w:sz w:val="24"/>
          <w:szCs w:val="24"/>
        </w:rPr>
        <w:t>ajoutez les champs :</w:t>
      </w:r>
    </w:p>
    <w:p w:rsidR="00D86244" w:rsidRDefault="00D86244" w:rsidP="00D86244">
      <w:pPr>
        <w:pStyle w:val="Paragraphedeliste"/>
        <w:numPr>
          <w:ilvl w:val="0"/>
          <w:numId w:val="23"/>
        </w:numPr>
        <w:spacing w:after="160" w:line="259" w:lineRule="auto"/>
        <w:contextualSpacing/>
        <w:jc w:val="left"/>
        <w:rPr>
          <w:sz w:val="24"/>
          <w:szCs w:val="24"/>
        </w:rPr>
      </w:pPr>
      <w:r>
        <w:rPr>
          <w:sz w:val="24"/>
          <w:szCs w:val="24"/>
        </w:rPr>
        <w:t xml:space="preserve">59010 : </w:t>
      </w:r>
      <w:r w:rsidRPr="002B7246">
        <w:rPr>
          <w:b/>
          <w:sz w:val="24"/>
          <w:szCs w:val="24"/>
        </w:rPr>
        <w:t xml:space="preserve">Tel For </w:t>
      </w:r>
      <w:proofErr w:type="spellStart"/>
      <w:r w:rsidRPr="002B7246">
        <w:rPr>
          <w:b/>
          <w:sz w:val="24"/>
          <w:szCs w:val="24"/>
        </w:rPr>
        <w:t>Search</w:t>
      </w:r>
      <w:proofErr w:type="spellEnd"/>
      <w:r w:rsidRPr="002B7246">
        <w:rPr>
          <w:b/>
          <w:sz w:val="24"/>
          <w:szCs w:val="24"/>
        </w:rPr>
        <w:t xml:space="preserve"> CTI</w:t>
      </w:r>
      <w:r>
        <w:rPr>
          <w:sz w:val="24"/>
          <w:szCs w:val="24"/>
        </w:rPr>
        <w:t xml:space="preserve"> : </w:t>
      </w:r>
      <w:proofErr w:type="spellStart"/>
      <w:r>
        <w:rPr>
          <w:sz w:val="24"/>
          <w:szCs w:val="24"/>
        </w:rPr>
        <w:t>Text</w:t>
      </w:r>
      <w:proofErr w:type="spellEnd"/>
      <w:r>
        <w:rPr>
          <w:sz w:val="24"/>
          <w:szCs w:val="24"/>
        </w:rPr>
        <w:t xml:space="preserve"> 30</w:t>
      </w:r>
    </w:p>
    <w:p w:rsidR="00D86244" w:rsidRDefault="00D86244" w:rsidP="00D86244">
      <w:pPr>
        <w:pStyle w:val="Paragraphedeliste"/>
        <w:numPr>
          <w:ilvl w:val="0"/>
          <w:numId w:val="23"/>
        </w:numPr>
        <w:spacing w:after="160" w:line="259" w:lineRule="auto"/>
        <w:contextualSpacing/>
        <w:jc w:val="left"/>
        <w:rPr>
          <w:sz w:val="24"/>
          <w:szCs w:val="24"/>
        </w:rPr>
      </w:pPr>
      <w:r>
        <w:rPr>
          <w:sz w:val="24"/>
          <w:szCs w:val="24"/>
        </w:rPr>
        <w:t xml:space="preserve">59011 : </w:t>
      </w:r>
      <w:r>
        <w:rPr>
          <w:b/>
          <w:sz w:val="24"/>
          <w:szCs w:val="24"/>
        </w:rPr>
        <w:t>Mobile</w:t>
      </w:r>
      <w:r w:rsidRPr="002B7246">
        <w:rPr>
          <w:b/>
          <w:sz w:val="24"/>
          <w:szCs w:val="24"/>
        </w:rPr>
        <w:t xml:space="preserve"> For </w:t>
      </w:r>
      <w:proofErr w:type="spellStart"/>
      <w:r w:rsidRPr="002B7246">
        <w:rPr>
          <w:b/>
          <w:sz w:val="24"/>
          <w:szCs w:val="24"/>
        </w:rPr>
        <w:t>Search</w:t>
      </w:r>
      <w:proofErr w:type="spellEnd"/>
      <w:r w:rsidRPr="002B7246">
        <w:rPr>
          <w:b/>
          <w:sz w:val="24"/>
          <w:szCs w:val="24"/>
        </w:rPr>
        <w:t xml:space="preserve"> CTI</w:t>
      </w:r>
      <w:r>
        <w:rPr>
          <w:sz w:val="24"/>
          <w:szCs w:val="24"/>
        </w:rPr>
        <w:t xml:space="preserve"> : </w:t>
      </w:r>
      <w:proofErr w:type="spellStart"/>
      <w:r>
        <w:rPr>
          <w:sz w:val="24"/>
          <w:szCs w:val="24"/>
        </w:rPr>
        <w:t>Text</w:t>
      </w:r>
      <w:proofErr w:type="spellEnd"/>
      <w:r>
        <w:rPr>
          <w:sz w:val="24"/>
          <w:szCs w:val="24"/>
        </w:rPr>
        <w:t xml:space="preserve"> 30</w:t>
      </w:r>
    </w:p>
    <w:p w:rsidR="00D86244" w:rsidRDefault="00D86244" w:rsidP="00D86244">
      <w:pPr>
        <w:rPr>
          <w:sz w:val="24"/>
          <w:szCs w:val="24"/>
        </w:rPr>
      </w:pPr>
    </w:p>
    <w:p w:rsidR="00D86244" w:rsidRDefault="00D86244" w:rsidP="00D86244">
      <w:pPr>
        <w:pStyle w:val="Paragraphedeliste"/>
        <w:numPr>
          <w:ilvl w:val="0"/>
          <w:numId w:val="24"/>
        </w:numPr>
        <w:rPr>
          <w:sz w:val="24"/>
          <w:szCs w:val="24"/>
        </w:rPr>
      </w:pPr>
      <w:r>
        <w:rPr>
          <w:sz w:val="24"/>
          <w:szCs w:val="24"/>
        </w:rPr>
        <w:t xml:space="preserve">Dans les variables globales, ajoutez le </w:t>
      </w:r>
      <w:proofErr w:type="spellStart"/>
      <w:r>
        <w:rPr>
          <w:sz w:val="24"/>
          <w:szCs w:val="24"/>
        </w:rPr>
        <w:t>codeunit</w:t>
      </w:r>
      <w:proofErr w:type="spellEnd"/>
      <w:r>
        <w:rPr>
          <w:sz w:val="24"/>
          <w:szCs w:val="24"/>
        </w:rPr>
        <w:t xml:space="preserve"> </w:t>
      </w:r>
      <w:proofErr w:type="spellStart"/>
      <w:r>
        <w:rPr>
          <w:sz w:val="24"/>
          <w:szCs w:val="24"/>
        </w:rPr>
        <w:t>CtiCall</w:t>
      </w:r>
      <w:proofErr w:type="spellEnd"/>
      <w:r>
        <w:rPr>
          <w:sz w:val="24"/>
          <w:szCs w:val="24"/>
        </w:rPr>
        <w:t>.</w:t>
      </w:r>
    </w:p>
    <w:p w:rsidR="00D86244" w:rsidRDefault="00D86244" w:rsidP="00D86244">
      <w:pPr>
        <w:pStyle w:val="Paragraphedeliste"/>
        <w:ind w:left="1063"/>
        <w:rPr>
          <w:sz w:val="24"/>
          <w:szCs w:val="24"/>
        </w:rPr>
      </w:pPr>
    </w:p>
    <w:p w:rsidR="00D86244" w:rsidRDefault="00D86244" w:rsidP="00D86244">
      <w:pPr>
        <w:pStyle w:val="Paragraphedeliste"/>
        <w:ind w:left="1063"/>
        <w:rPr>
          <w:sz w:val="24"/>
          <w:szCs w:val="24"/>
        </w:rPr>
      </w:pPr>
    </w:p>
    <w:p w:rsidR="00D86244" w:rsidRDefault="00D86244" w:rsidP="00D86244">
      <w:pPr>
        <w:pStyle w:val="Paragraphedeliste"/>
        <w:ind w:left="1063"/>
        <w:rPr>
          <w:sz w:val="24"/>
          <w:szCs w:val="24"/>
        </w:rPr>
      </w:pPr>
    </w:p>
    <w:p w:rsidR="00D86244" w:rsidRDefault="00D86244" w:rsidP="00D86244">
      <w:pPr>
        <w:pStyle w:val="Paragraphedeliste"/>
        <w:ind w:left="1063"/>
        <w:rPr>
          <w:sz w:val="24"/>
          <w:szCs w:val="24"/>
        </w:rPr>
      </w:pPr>
    </w:p>
    <w:p w:rsidR="00D86244" w:rsidRDefault="00D86244" w:rsidP="00D86244">
      <w:pPr>
        <w:pStyle w:val="Paragraphedeliste"/>
        <w:numPr>
          <w:ilvl w:val="0"/>
          <w:numId w:val="24"/>
        </w:numPr>
        <w:rPr>
          <w:sz w:val="24"/>
          <w:szCs w:val="24"/>
        </w:rPr>
      </w:pPr>
      <w:r>
        <w:rPr>
          <w:sz w:val="24"/>
          <w:szCs w:val="24"/>
        </w:rPr>
        <w:t xml:space="preserve">Dans le code C/AL de la table, modifiez le trigger </w:t>
      </w:r>
      <w:proofErr w:type="spellStart"/>
      <w:proofErr w:type="gramStart"/>
      <w:r w:rsidRPr="00567C73">
        <w:rPr>
          <w:b/>
          <w:sz w:val="24"/>
          <w:szCs w:val="24"/>
        </w:rPr>
        <w:t>OnValidate</w:t>
      </w:r>
      <w:proofErr w:type="spellEnd"/>
      <w:r w:rsidRPr="00567C73">
        <w:rPr>
          <w:b/>
          <w:sz w:val="24"/>
          <w:szCs w:val="24"/>
        </w:rPr>
        <w:t>(</w:t>
      </w:r>
      <w:proofErr w:type="gramEnd"/>
      <w:r w:rsidRPr="00567C73">
        <w:rPr>
          <w:b/>
          <w:sz w:val="24"/>
          <w:szCs w:val="24"/>
        </w:rPr>
        <w:t>)</w:t>
      </w:r>
      <w:r>
        <w:rPr>
          <w:sz w:val="24"/>
          <w:szCs w:val="24"/>
        </w:rPr>
        <w:t xml:space="preserve"> du champ « Phone No. » en rajoutant le code suivant :</w:t>
      </w:r>
    </w:p>
    <w:p w:rsidR="00D86244" w:rsidRDefault="00D86244" w:rsidP="00D86244">
      <w:pPr>
        <w:pStyle w:val="Paragraphedeliste"/>
        <w:ind w:left="1063"/>
        <w:rPr>
          <w:sz w:val="24"/>
          <w:szCs w:val="24"/>
        </w:rPr>
      </w:pPr>
    </w:p>
    <w:p w:rsidR="00D86244" w:rsidRDefault="00D86244" w:rsidP="00D86244">
      <w:pPr>
        <w:pStyle w:val="Paragraphedeliste"/>
        <w:ind w:left="1063"/>
        <w:rPr>
          <w:sz w:val="24"/>
          <w:szCs w:val="24"/>
        </w:rPr>
      </w:pPr>
    </w:p>
    <w:p w:rsidR="00D86244" w:rsidRPr="003176A4" w:rsidRDefault="00D86244" w:rsidP="00D86244">
      <w:pPr>
        <w:pStyle w:val="Paragraphedeliste"/>
        <w:ind w:left="1063"/>
        <w:rPr>
          <w:sz w:val="24"/>
          <w:szCs w:val="24"/>
        </w:rPr>
      </w:pPr>
      <w:r>
        <w:rPr>
          <w:noProof/>
          <w:snapToGrid/>
          <w:sz w:val="24"/>
          <w:szCs w:val="24"/>
        </w:rPr>
        <mc:AlternateContent>
          <mc:Choice Requires="wps">
            <w:drawing>
              <wp:anchor distT="0" distB="0" distL="114300" distR="114300" simplePos="0" relativeHeight="251779584" behindDoc="0" locked="0" layoutInCell="1" allowOverlap="1" wp14:anchorId="1689EB26" wp14:editId="440EDA3C">
                <wp:simplePos x="0" y="0"/>
                <wp:positionH relativeFrom="margin">
                  <wp:align>center</wp:align>
                </wp:positionH>
                <wp:positionV relativeFrom="paragraph">
                  <wp:posOffset>74620</wp:posOffset>
                </wp:positionV>
                <wp:extent cx="4912242" cy="520996"/>
                <wp:effectExtent l="0" t="0" r="22225" b="12700"/>
                <wp:wrapNone/>
                <wp:docPr id="6" name="Rectangle 6"/>
                <wp:cNvGraphicFramePr/>
                <a:graphic xmlns:a="http://schemas.openxmlformats.org/drawingml/2006/main">
                  <a:graphicData uri="http://schemas.microsoft.com/office/word/2010/wordprocessingShape">
                    <wps:wsp>
                      <wps:cNvSpPr/>
                      <wps:spPr>
                        <a:xfrm>
                          <a:off x="0" y="0"/>
                          <a:ext cx="4912242" cy="520996"/>
                        </a:xfrm>
                        <a:prstGeom prst="rect">
                          <a:avLst/>
                        </a:prstGeom>
                        <a:solidFill>
                          <a:srgbClr val="FFFFCC"/>
                        </a:solidFill>
                      </wps:spPr>
                      <wps:style>
                        <a:lnRef idx="2">
                          <a:schemeClr val="dk1"/>
                        </a:lnRef>
                        <a:fillRef idx="1">
                          <a:schemeClr val="lt1"/>
                        </a:fillRef>
                        <a:effectRef idx="0">
                          <a:schemeClr val="dk1"/>
                        </a:effectRef>
                        <a:fontRef idx="minor">
                          <a:schemeClr val="dk1"/>
                        </a:fontRef>
                      </wps:style>
                      <wps:txbx>
                        <w:txbxContent>
                          <w:p w:rsidR="00D86244" w:rsidRPr="009660E5" w:rsidRDefault="00D86244" w:rsidP="00D86244">
                            <w:pPr>
                              <w:jc w:val="center"/>
                              <w:rPr>
                                <w:rFonts w:ascii="Microsoft YaHei UI Light" w:eastAsia="Microsoft YaHei UI Light" w:hAnsi="Microsoft YaHei UI Light"/>
                                <w:sz w:val="24"/>
                                <w:szCs w:val="24"/>
                              </w:rPr>
                            </w:pPr>
                            <w:r w:rsidRPr="009660E5">
                              <w:rPr>
                                <w:rFonts w:ascii="Microsoft YaHei UI Light" w:eastAsia="Microsoft YaHei UI Light" w:hAnsi="Microsoft YaHei UI Light"/>
                                <w:sz w:val="24"/>
                                <w:szCs w:val="24"/>
                              </w:rPr>
                              <w:t xml:space="preserve">"Tel For </w:t>
                            </w:r>
                            <w:proofErr w:type="spellStart"/>
                            <w:r w:rsidRPr="009660E5">
                              <w:rPr>
                                <w:rFonts w:ascii="Microsoft YaHei UI Light" w:eastAsia="Microsoft YaHei UI Light" w:hAnsi="Microsoft YaHei UI Light"/>
                                <w:sz w:val="24"/>
                                <w:szCs w:val="24"/>
                              </w:rPr>
                              <w:t>Search</w:t>
                            </w:r>
                            <w:proofErr w:type="spellEnd"/>
                            <w:r w:rsidRPr="009660E5">
                              <w:rPr>
                                <w:rFonts w:ascii="Microsoft YaHei UI Light" w:eastAsia="Microsoft YaHei UI Light" w:hAnsi="Microsoft YaHei UI Light"/>
                                <w:sz w:val="24"/>
                                <w:szCs w:val="24"/>
                              </w:rPr>
                              <w:t xml:space="preserve"> CTI"</w:t>
                            </w:r>
                            <w:proofErr w:type="gramStart"/>
                            <w:r w:rsidRPr="009660E5">
                              <w:rPr>
                                <w:rFonts w:ascii="Microsoft YaHei UI Light" w:eastAsia="Microsoft YaHei UI Light" w:hAnsi="Microsoft YaHei UI Light"/>
                                <w:sz w:val="24"/>
                                <w:szCs w:val="24"/>
                              </w:rPr>
                              <w:t xml:space="preserve"> :=</w:t>
                            </w:r>
                            <w:proofErr w:type="gramEnd"/>
                            <w:r w:rsidRPr="009660E5">
                              <w:rPr>
                                <w:rFonts w:ascii="Microsoft YaHei UI Light" w:eastAsia="Microsoft YaHei UI Light" w:hAnsi="Microsoft YaHei UI Light"/>
                                <w:sz w:val="24"/>
                                <w:szCs w:val="24"/>
                              </w:rPr>
                              <w:t xml:space="preserve"> </w:t>
                            </w:r>
                            <w:proofErr w:type="spellStart"/>
                            <w:r w:rsidRPr="009660E5">
                              <w:rPr>
                                <w:rFonts w:ascii="Microsoft YaHei UI Light" w:eastAsia="Microsoft YaHei UI Light" w:hAnsi="Microsoft YaHei UI Light"/>
                                <w:sz w:val="24"/>
                                <w:szCs w:val="24"/>
                              </w:rPr>
                              <w:t>CtiCall.CTIPurgePhoneNo</w:t>
                            </w:r>
                            <w:proofErr w:type="spellEnd"/>
                            <w:r w:rsidRPr="009660E5">
                              <w:rPr>
                                <w:rFonts w:ascii="Microsoft YaHei UI Light" w:eastAsia="Microsoft YaHei UI Light" w:hAnsi="Microsoft YaHei UI Light"/>
                                <w:sz w:val="24"/>
                                <w:szCs w:val="24"/>
                              </w:rPr>
                              <w:t>("Phone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89EB26" id="Rectangle 6" o:spid="_x0000_s1040" style="position:absolute;left:0;text-align:left;margin-left:0;margin-top:5.9pt;width:386.8pt;height:41pt;z-index:251779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" fillcolor="#ffc" strokecolor="black [3200]" strokeweight="1pt">
                <v:textbox>
                  <w:txbxContent>
                    <w:p w:rsidR="00D86244" w:rsidRPr="009660E5" w:rsidRDefault="00D86244" w:rsidP="00D86244">
                      <w:pPr>
                        <w:jc w:val="center"/>
                        <w:rPr>
                          <w:rFonts w:ascii="Microsoft YaHei UI Light" w:eastAsia="Microsoft YaHei UI Light" w:hAnsi="Microsoft YaHei UI Light"/>
                          <w:sz w:val="24"/>
                          <w:szCs w:val="24"/>
                        </w:rPr>
                      </w:pPr>
                      <w:r w:rsidRPr="009660E5">
                        <w:rPr>
                          <w:rFonts w:ascii="Microsoft YaHei UI Light" w:eastAsia="Microsoft YaHei UI Light" w:hAnsi="Microsoft YaHei UI Light"/>
                          <w:sz w:val="24"/>
                          <w:szCs w:val="24"/>
                        </w:rPr>
                        <w:t xml:space="preserve">"Tel For </w:t>
                      </w:r>
                      <w:proofErr w:type="spellStart"/>
                      <w:r w:rsidRPr="009660E5">
                        <w:rPr>
                          <w:rFonts w:ascii="Microsoft YaHei UI Light" w:eastAsia="Microsoft YaHei UI Light" w:hAnsi="Microsoft YaHei UI Light"/>
                          <w:sz w:val="24"/>
                          <w:szCs w:val="24"/>
                        </w:rPr>
                        <w:t>Search</w:t>
                      </w:r>
                      <w:proofErr w:type="spellEnd"/>
                      <w:r w:rsidRPr="009660E5">
                        <w:rPr>
                          <w:rFonts w:ascii="Microsoft YaHei UI Light" w:eastAsia="Microsoft YaHei UI Light" w:hAnsi="Microsoft YaHei UI Light"/>
                          <w:sz w:val="24"/>
                          <w:szCs w:val="24"/>
                        </w:rPr>
                        <w:t xml:space="preserve"> CTI" := </w:t>
                      </w:r>
                      <w:proofErr w:type="spellStart"/>
                      <w:proofErr w:type="gramStart"/>
                      <w:r w:rsidRPr="009660E5">
                        <w:rPr>
                          <w:rFonts w:ascii="Microsoft YaHei UI Light" w:eastAsia="Microsoft YaHei UI Light" w:hAnsi="Microsoft YaHei UI Light"/>
                          <w:sz w:val="24"/>
                          <w:szCs w:val="24"/>
                        </w:rPr>
                        <w:t>CtiCall.CTIPurgePhoneNo</w:t>
                      </w:r>
                      <w:proofErr w:type="spellEnd"/>
                      <w:r w:rsidRPr="009660E5">
                        <w:rPr>
                          <w:rFonts w:ascii="Microsoft YaHei UI Light" w:eastAsia="Microsoft YaHei UI Light" w:hAnsi="Microsoft YaHei UI Light"/>
                          <w:sz w:val="24"/>
                          <w:szCs w:val="24"/>
                        </w:rPr>
                        <w:t>(</w:t>
                      </w:r>
                      <w:proofErr w:type="gramEnd"/>
                      <w:r w:rsidRPr="009660E5">
                        <w:rPr>
                          <w:rFonts w:ascii="Microsoft YaHei UI Light" w:eastAsia="Microsoft YaHei UI Light" w:hAnsi="Microsoft YaHei UI Light"/>
                          <w:sz w:val="24"/>
                          <w:szCs w:val="24"/>
                        </w:rPr>
                        <w:t>"Phone No.");</w:t>
                      </w:r>
                    </w:p>
                  </w:txbxContent>
                </v:textbox>
                <w10:wrap anchorx="margin"/>
              </v:rect>
            </w:pict>
          </mc:Fallback>
        </mc:AlternateContent>
      </w:r>
    </w:p>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Pr>
        <w:pStyle w:val="Paragraphedeliste"/>
        <w:numPr>
          <w:ilvl w:val="0"/>
          <w:numId w:val="24"/>
        </w:numPr>
        <w:rPr>
          <w:sz w:val="24"/>
          <w:szCs w:val="24"/>
        </w:rPr>
      </w:pPr>
      <w:r>
        <w:rPr>
          <w:sz w:val="24"/>
          <w:szCs w:val="24"/>
        </w:rPr>
        <w:t xml:space="preserve">Modifiez également le trigger </w:t>
      </w:r>
      <w:proofErr w:type="spellStart"/>
      <w:proofErr w:type="gramStart"/>
      <w:r w:rsidRPr="00567C73">
        <w:rPr>
          <w:b/>
          <w:sz w:val="24"/>
          <w:szCs w:val="24"/>
        </w:rPr>
        <w:t>OnValidate</w:t>
      </w:r>
      <w:proofErr w:type="spellEnd"/>
      <w:r w:rsidRPr="00567C73">
        <w:rPr>
          <w:b/>
          <w:sz w:val="24"/>
          <w:szCs w:val="24"/>
        </w:rPr>
        <w:t>(</w:t>
      </w:r>
      <w:proofErr w:type="gramEnd"/>
      <w:r w:rsidRPr="00567C73">
        <w:rPr>
          <w:b/>
          <w:sz w:val="24"/>
          <w:szCs w:val="24"/>
        </w:rPr>
        <w:t>)</w:t>
      </w:r>
      <w:r>
        <w:rPr>
          <w:sz w:val="24"/>
          <w:szCs w:val="24"/>
        </w:rPr>
        <w:t xml:space="preserve"> du champ « Mobile Phone No. » comme suit :</w:t>
      </w:r>
    </w:p>
    <w:p w:rsidR="00D86244" w:rsidRDefault="00D86244" w:rsidP="00D86244">
      <w:pPr>
        <w:pStyle w:val="Paragraphedeliste"/>
        <w:ind w:left="1063"/>
        <w:rPr>
          <w:sz w:val="24"/>
          <w:szCs w:val="24"/>
        </w:rPr>
      </w:pPr>
    </w:p>
    <w:p w:rsidR="00D86244" w:rsidRDefault="00D86244" w:rsidP="00D86244">
      <w:pPr>
        <w:pStyle w:val="Paragraphedeliste"/>
        <w:ind w:left="1063"/>
        <w:rPr>
          <w:sz w:val="24"/>
          <w:szCs w:val="24"/>
        </w:rPr>
      </w:pPr>
    </w:p>
    <w:p w:rsidR="00D86244" w:rsidRDefault="00D86244" w:rsidP="00D86244"/>
    <w:p w:rsidR="00D86244" w:rsidRDefault="00D86244" w:rsidP="00D86244">
      <w:r>
        <w:rPr>
          <w:noProof/>
          <w:snapToGrid/>
          <w:sz w:val="24"/>
          <w:szCs w:val="24"/>
        </w:rPr>
        <mc:AlternateContent>
          <mc:Choice Requires="wps">
            <w:drawing>
              <wp:anchor distT="0" distB="0" distL="114300" distR="114300" simplePos="0" relativeHeight="251780608" behindDoc="0" locked="0" layoutInCell="1" allowOverlap="1" wp14:anchorId="08D709F0" wp14:editId="3CA5035F">
                <wp:simplePos x="0" y="0"/>
                <wp:positionH relativeFrom="margin">
                  <wp:align>center</wp:align>
                </wp:positionH>
                <wp:positionV relativeFrom="paragraph">
                  <wp:posOffset>7620</wp:posOffset>
                </wp:positionV>
                <wp:extent cx="5443870" cy="520996"/>
                <wp:effectExtent l="0" t="0" r="23495" b="12700"/>
                <wp:wrapNone/>
                <wp:docPr id="49" name="Rectangle 49"/>
                <wp:cNvGraphicFramePr/>
                <a:graphic xmlns:a="http://schemas.openxmlformats.org/drawingml/2006/main">
                  <a:graphicData uri="http://schemas.microsoft.com/office/word/2010/wordprocessingShape">
                    <wps:wsp>
                      <wps:cNvSpPr/>
                      <wps:spPr>
                        <a:xfrm>
                          <a:off x="0" y="0"/>
                          <a:ext cx="5443870" cy="520996"/>
                        </a:xfrm>
                        <a:prstGeom prst="rect">
                          <a:avLst/>
                        </a:prstGeom>
                        <a:solidFill>
                          <a:srgbClr val="FFFFCC"/>
                        </a:solidFill>
                      </wps:spPr>
                      <wps:style>
                        <a:lnRef idx="2">
                          <a:schemeClr val="dk1"/>
                        </a:lnRef>
                        <a:fillRef idx="1">
                          <a:schemeClr val="lt1"/>
                        </a:fillRef>
                        <a:effectRef idx="0">
                          <a:schemeClr val="dk1"/>
                        </a:effectRef>
                        <a:fontRef idx="minor">
                          <a:schemeClr val="dk1"/>
                        </a:fontRef>
                      </wps:style>
                      <wps:txbx>
                        <w:txbxContent>
                          <w:p w:rsidR="00D86244" w:rsidRPr="009660E5" w:rsidRDefault="00D86244" w:rsidP="00D86244">
                            <w:pPr>
                              <w:jc w:val="cente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"Mobile</w:t>
                            </w:r>
                            <w:r w:rsidRPr="009660E5">
                              <w:rPr>
                                <w:rFonts w:ascii="Microsoft YaHei UI Light" w:eastAsia="Microsoft YaHei UI Light" w:hAnsi="Microsoft YaHei UI Light"/>
                                <w:sz w:val="24"/>
                                <w:szCs w:val="24"/>
                              </w:rPr>
                              <w:t xml:space="preserve"> For </w:t>
                            </w:r>
                            <w:proofErr w:type="spellStart"/>
                            <w:r w:rsidRPr="009660E5">
                              <w:rPr>
                                <w:rFonts w:ascii="Microsoft YaHei UI Light" w:eastAsia="Microsoft YaHei UI Light" w:hAnsi="Microsoft YaHei UI Light"/>
                                <w:sz w:val="24"/>
                                <w:szCs w:val="24"/>
                              </w:rPr>
                              <w:t>Search</w:t>
                            </w:r>
                            <w:proofErr w:type="spellEnd"/>
                            <w:r w:rsidRPr="009660E5">
                              <w:rPr>
                                <w:rFonts w:ascii="Microsoft YaHei UI Light" w:eastAsia="Microsoft YaHei UI Light" w:hAnsi="Microsoft YaHei UI Light"/>
                                <w:sz w:val="24"/>
                                <w:szCs w:val="24"/>
                              </w:rPr>
                              <w:t xml:space="preserve"> CTI"</w:t>
                            </w:r>
                            <w:proofErr w:type="gramStart"/>
                            <w:r w:rsidRPr="009660E5">
                              <w:rPr>
                                <w:rFonts w:ascii="Microsoft YaHei UI Light" w:eastAsia="Microsoft YaHei UI Light" w:hAnsi="Microsoft YaHei UI Light"/>
                                <w:sz w:val="24"/>
                                <w:szCs w:val="24"/>
                              </w:rPr>
                              <w:t xml:space="preserve"> :=</w:t>
                            </w:r>
                            <w:proofErr w:type="gramEnd"/>
                            <w:r w:rsidRPr="009660E5">
                              <w:rPr>
                                <w:rFonts w:ascii="Microsoft YaHei UI Light" w:eastAsia="Microsoft YaHei UI Light" w:hAnsi="Microsoft YaHei UI Light"/>
                                <w:sz w:val="24"/>
                                <w:szCs w:val="24"/>
                              </w:rPr>
                              <w:t xml:space="preserve"> </w:t>
                            </w:r>
                            <w:proofErr w:type="spellStart"/>
                            <w:r w:rsidRPr="009660E5">
                              <w:rPr>
                                <w:rFonts w:ascii="Microsoft YaHei UI Light" w:eastAsia="Microsoft YaHei UI Light" w:hAnsi="Microsoft YaHei UI Light"/>
                                <w:sz w:val="24"/>
                                <w:szCs w:val="24"/>
                              </w:rPr>
                              <w:t>CtiCall.CTIPurgePhoneNo</w:t>
                            </w:r>
                            <w:proofErr w:type="spellEnd"/>
                            <w:r w:rsidRPr="009660E5">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 xml:space="preserve">Mobile </w:t>
                            </w:r>
                            <w:r w:rsidRPr="009660E5">
                              <w:rPr>
                                <w:rFonts w:ascii="Microsoft YaHei UI Light" w:eastAsia="Microsoft YaHei UI Light" w:hAnsi="Microsoft YaHei UI Light"/>
                                <w:sz w:val="24"/>
                                <w:szCs w:val="24"/>
                              </w:rPr>
                              <w:t>Phone 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709F0" id="Rectangle 49" o:spid="_x0000_s1041" style="position:absolute;left:0;text-align:left;margin-left:0;margin-top:.6pt;width:428.65pt;height:41pt;z-index:2517806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" fillcolor="#ffc" strokecolor="black [3200]" strokeweight="1pt">
                <v:textbox>
                  <w:txbxContent>
                    <w:p w:rsidR="00D86244" w:rsidRPr="009660E5" w:rsidRDefault="00D86244" w:rsidP="00D86244">
                      <w:pPr>
                        <w:jc w:val="cente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"Mobile</w:t>
                      </w:r>
                      <w:r w:rsidRPr="009660E5">
                        <w:rPr>
                          <w:rFonts w:ascii="Microsoft YaHei UI Light" w:eastAsia="Microsoft YaHei UI Light" w:hAnsi="Microsoft YaHei UI Light"/>
                          <w:sz w:val="24"/>
                          <w:szCs w:val="24"/>
                        </w:rPr>
                        <w:t xml:space="preserve"> For </w:t>
                      </w:r>
                      <w:proofErr w:type="spellStart"/>
                      <w:r w:rsidRPr="009660E5">
                        <w:rPr>
                          <w:rFonts w:ascii="Microsoft YaHei UI Light" w:eastAsia="Microsoft YaHei UI Light" w:hAnsi="Microsoft YaHei UI Light"/>
                          <w:sz w:val="24"/>
                          <w:szCs w:val="24"/>
                        </w:rPr>
                        <w:t>Search</w:t>
                      </w:r>
                      <w:proofErr w:type="spellEnd"/>
                      <w:r w:rsidRPr="009660E5">
                        <w:rPr>
                          <w:rFonts w:ascii="Microsoft YaHei UI Light" w:eastAsia="Microsoft YaHei UI Light" w:hAnsi="Microsoft YaHei UI Light"/>
                          <w:sz w:val="24"/>
                          <w:szCs w:val="24"/>
                        </w:rPr>
                        <w:t xml:space="preserve"> CTI" := </w:t>
                      </w:r>
                      <w:proofErr w:type="spellStart"/>
                      <w:proofErr w:type="gramStart"/>
                      <w:r w:rsidRPr="009660E5">
                        <w:rPr>
                          <w:rFonts w:ascii="Microsoft YaHei UI Light" w:eastAsia="Microsoft YaHei UI Light" w:hAnsi="Microsoft YaHei UI Light"/>
                          <w:sz w:val="24"/>
                          <w:szCs w:val="24"/>
                        </w:rPr>
                        <w:t>CtiCall.CTIPurgePhoneNo</w:t>
                      </w:r>
                      <w:proofErr w:type="spellEnd"/>
                      <w:r w:rsidRPr="009660E5">
                        <w:rPr>
                          <w:rFonts w:ascii="Microsoft YaHei UI Light" w:eastAsia="Microsoft YaHei UI Light" w:hAnsi="Microsoft YaHei UI Light"/>
                          <w:sz w:val="24"/>
                          <w:szCs w:val="24"/>
                        </w:rPr>
                        <w:t>(</w:t>
                      </w:r>
                      <w:proofErr w:type="gramEnd"/>
                      <w:r w:rsidRPr="009660E5">
                        <w:rPr>
                          <w:rFonts w:ascii="Microsoft YaHei UI Light" w:eastAsia="Microsoft YaHei UI Light" w:hAnsi="Microsoft YaHei UI Light"/>
                          <w:sz w:val="24"/>
                          <w:szCs w:val="24"/>
                        </w:rPr>
                        <w:t>"</w:t>
                      </w:r>
                      <w:r>
                        <w:rPr>
                          <w:rFonts w:ascii="Microsoft YaHei UI Light" w:eastAsia="Microsoft YaHei UI Light" w:hAnsi="Microsoft YaHei UI Light"/>
                          <w:sz w:val="24"/>
                          <w:szCs w:val="24"/>
                        </w:rPr>
                        <w:t xml:space="preserve">Mobile </w:t>
                      </w:r>
                      <w:r w:rsidRPr="009660E5">
                        <w:rPr>
                          <w:rFonts w:ascii="Microsoft YaHei UI Light" w:eastAsia="Microsoft YaHei UI Light" w:hAnsi="Microsoft YaHei UI Light"/>
                          <w:sz w:val="24"/>
                          <w:szCs w:val="24"/>
                        </w:rPr>
                        <w:t>Phone No.");</w:t>
                      </w:r>
                    </w:p>
                  </w:txbxContent>
                </v:textbox>
                <w10:wrap anchorx="margin"/>
              </v:rect>
            </w:pict>
          </mc:Fallback>
        </mc:AlternateContent>
      </w:r>
    </w:p>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 w:rsidR="00D86244" w:rsidRDefault="00D86244" w:rsidP="00D86244">
      <w:pPr>
        <w:rPr>
          <w:sz w:val="24"/>
          <w:szCs w:val="24"/>
        </w:rPr>
      </w:pPr>
    </w:p>
    <w:p w:rsidR="00D86244" w:rsidRDefault="00D86244" w:rsidP="00D86244">
      <w:pPr>
        <w:rPr>
          <w:sz w:val="24"/>
          <w:szCs w:val="24"/>
        </w:rPr>
      </w:pPr>
    </w:p>
    <w:p w:rsidR="00D86244" w:rsidRPr="00647340" w:rsidRDefault="00D86244" w:rsidP="00D86244">
      <w:pPr>
        <w:rPr>
          <w:sz w:val="24"/>
          <w:szCs w:val="24"/>
        </w:rPr>
      </w:pPr>
    </w:p>
    <w:p w:rsidR="00D86244" w:rsidRPr="00E3534A" w:rsidRDefault="00D86244" w:rsidP="00D86244">
      <w:pPr>
        <w:pStyle w:val="Paragraphedeliste"/>
        <w:numPr>
          <w:ilvl w:val="0"/>
          <w:numId w:val="21"/>
        </w:numPr>
        <w:spacing w:line="240" w:lineRule="auto"/>
        <w:jc w:val="left"/>
        <w:rPr>
          <w:sz w:val="24"/>
          <w:szCs w:val="24"/>
        </w:rPr>
      </w:pPr>
      <w:r>
        <w:rPr>
          <w:sz w:val="24"/>
          <w:szCs w:val="24"/>
        </w:rPr>
        <w:t xml:space="preserve">Dans la table </w:t>
      </w:r>
      <w:r>
        <w:rPr>
          <w:b/>
          <w:sz w:val="24"/>
          <w:szCs w:val="24"/>
        </w:rPr>
        <w:t>5079</w:t>
      </w:r>
      <w:r w:rsidRPr="00E3534A">
        <w:rPr>
          <w:b/>
          <w:sz w:val="24"/>
          <w:szCs w:val="24"/>
        </w:rPr>
        <w:t xml:space="preserve"> </w:t>
      </w:r>
      <w:r>
        <w:rPr>
          <w:b/>
          <w:sz w:val="24"/>
          <w:szCs w:val="24"/>
        </w:rPr>
        <w:t>Marketing Setup :</w:t>
      </w:r>
    </w:p>
    <w:p w:rsidR="00D86244" w:rsidRPr="00E3534A" w:rsidRDefault="00D86244" w:rsidP="00D86244">
      <w:pPr>
        <w:pStyle w:val="Paragraphedeliste"/>
        <w:spacing w:line="240" w:lineRule="auto"/>
        <w:ind w:left="720"/>
        <w:jc w:val="left"/>
        <w:rPr>
          <w:sz w:val="24"/>
          <w:szCs w:val="24"/>
        </w:rPr>
      </w:pPr>
    </w:p>
    <w:p w:rsidR="00D86244" w:rsidRDefault="00D86244" w:rsidP="00D86244">
      <w:pPr>
        <w:spacing w:line="240" w:lineRule="auto"/>
        <w:jc w:val="left"/>
        <w:rPr>
          <w:sz w:val="24"/>
          <w:szCs w:val="24"/>
        </w:rPr>
      </w:pPr>
    </w:p>
    <w:p w:rsidR="00D86244" w:rsidRDefault="00D86244" w:rsidP="00D86244">
      <w:pPr>
        <w:pStyle w:val="Paragraphedeliste"/>
        <w:numPr>
          <w:ilvl w:val="1"/>
          <w:numId w:val="21"/>
        </w:numPr>
        <w:spacing w:line="240" w:lineRule="auto"/>
        <w:jc w:val="left"/>
        <w:rPr>
          <w:sz w:val="24"/>
          <w:szCs w:val="24"/>
        </w:rPr>
      </w:pPr>
      <w:r w:rsidRPr="00E3534A">
        <w:rPr>
          <w:sz w:val="24"/>
          <w:szCs w:val="24"/>
        </w:rPr>
        <w:t xml:space="preserve">Ajoutez le champ </w:t>
      </w:r>
      <w:r w:rsidRPr="00E3534A">
        <w:rPr>
          <w:b/>
          <w:sz w:val="24"/>
          <w:szCs w:val="24"/>
        </w:rPr>
        <w:t>59010 CTI Click-To-Call Interface</w:t>
      </w:r>
      <w:r w:rsidRPr="00E3534A">
        <w:rPr>
          <w:sz w:val="24"/>
          <w:szCs w:val="24"/>
        </w:rPr>
        <w:t xml:space="preserve"> de type Option.</w:t>
      </w:r>
    </w:p>
    <w:p w:rsidR="00D86244" w:rsidRDefault="00D86244" w:rsidP="00D86244">
      <w:pPr>
        <w:pStyle w:val="Paragraphedeliste"/>
        <w:spacing w:line="240" w:lineRule="auto"/>
        <w:ind w:left="1440"/>
        <w:jc w:val="left"/>
        <w:rPr>
          <w:sz w:val="24"/>
          <w:szCs w:val="24"/>
        </w:rPr>
      </w:pPr>
    </w:p>
    <w:p w:rsidR="00D86244" w:rsidRDefault="00D86244" w:rsidP="00D86244">
      <w:pPr>
        <w:pStyle w:val="Paragraphedeliste"/>
        <w:spacing w:line="240" w:lineRule="auto"/>
        <w:ind w:left="1440"/>
        <w:jc w:val="left"/>
        <w:rPr>
          <w:sz w:val="24"/>
          <w:szCs w:val="24"/>
        </w:rPr>
      </w:pPr>
    </w:p>
    <w:p w:rsidR="00D86244" w:rsidRDefault="00D86244" w:rsidP="00D86244">
      <w:pPr>
        <w:pStyle w:val="Paragraphedeliste"/>
        <w:numPr>
          <w:ilvl w:val="1"/>
          <w:numId w:val="21"/>
        </w:numPr>
        <w:spacing w:line="240" w:lineRule="auto"/>
        <w:jc w:val="left"/>
        <w:rPr>
          <w:sz w:val="24"/>
          <w:szCs w:val="24"/>
        </w:rPr>
      </w:pPr>
      <w:r>
        <w:rPr>
          <w:sz w:val="24"/>
          <w:szCs w:val="24"/>
        </w:rPr>
        <w:t>Ajoutez les valeurs suivantes comme options possibles :</w:t>
      </w:r>
      <w:r>
        <w:rPr>
          <w:sz w:val="24"/>
          <w:szCs w:val="24"/>
        </w:rPr>
        <w:tab/>
      </w:r>
    </w:p>
    <w:p w:rsidR="00D86244" w:rsidRDefault="00D86244" w:rsidP="00D86244">
      <w:pPr>
        <w:pStyle w:val="Paragraphedeliste"/>
        <w:spacing w:line="240" w:lineRule="auto"/>
        <w:ind w:left="1440"/>
        <w:jc w:val="left"/>
        <w:rPr>
          <w:sz w:val="24"/>
          <w:szCs w:val="24"/>
        </w:rPr>
      </w:pPr>
    </w:p>
    <w:p w:rsidR="00D86244" w:rsidRDefault="00D86244" w:rsidP="00D86244">
      <w:pPr>
        <w:pStyle w:val="Paragraphedeliste"/>
        <w:numPr>
          <w:ilvl w:val="2"/>
          <w:numId w:val="21"/>
        </w:numPr>
        <w:spacing w:line="240" w:lineRule="auto"/>
        <w:jc w:val="left"/>
        <w:rPr>
          <w:sz w:val="24"/>
          <w:szCs w:val="24"/>
        </w:rPr>
      </w:pPr>
      <w:proofErr w:type="spellStart"/>
      <w:r>
        <w:rPr>
          <w:sz w:val="24"/>
          <w:szCs w:val="24"/>
        </w:rPr>
        <w:t>Yes</w:t>
      </w:r>
      <w:proofErr w:type="spellEnd"/>
    </w:p>
    <w:p w:rsidR="00D86244" w:rsidRDefault="00D86244" w:rsidP="00D86244">
      <w:pPr>
        <w:pStyle w:val="Paragraphedeliste"/>
        <w:spacing w:line="240" w:lineRule="auto"/>
        <w:ind w:left="2160"/>
        <w:jc w:val="left"/>
        <w:rPr>
          <w:sz w:val="24"/>
          <w:szCs w:val="24"/>
        </w:rPr>
      </w:pPr>
    </w:p>
    <w:p w:rsidR="00D86244" w:rsidRDefault="00D86244" w:rsidP="00D86244">
      <w:pPr>
        <w:pStyle w:val="Paragraphedeliste"/>
        <w:numPr>
          <w:ilvl w:val="2"/>
          <w:numId w:val="21"/>
        </w:numPr>
        <w:spacing w:line="240" w:lineRule="auto"/>
        <w:jc w:val="left"/>
        <w:rPr>
          <w:sz w:val="24"/>
          <w:szCs w:val="24"/>
        </w:rPr>
      </w:pPr>
      <w:r>
        <w:rPr>
          <w:sz w:val="24"/>
          <w:szCs w:val="24"/>
        </w:rPr>
        <w:t>No</w:t>
      </w:r>
    </w:p>
    <w:p w:rsidR="00D86244" w:rsidRDefault="00D86244" w:rsidP="00D86244">
      <w:pPr>
        <w:pStyle w:val="Paragraphedeliste"/>
        <w:spacing w:line="240" w:lineRule="auto"/>
        <w:ind w:left="2160"/>
        <w:jc w:val="left"/>
        <w:rPr>
          <w:sz w:val="24"/>
          <w:szCs w:val="24"/>
        </w:rPr>
      </w:pPr>
    </w:p>
    <w:p w:rsidR="00D86244" w:rsidRPr="00492F48" w:rsidRDefault="00D86244" w:rsidP="00D86244">
      <w:pPr>
        <w:pStyle w:val="Paragraphedeliste"/>
        <w:numPr>
          <w:ilvl w:val="2"/>
          <w:numId w:val="21"/>
        </w:numPr>
        <w:spacing w:line="240" w:lineRule="auto"/>
        <w:jc w:val="left"/>
        <w:rPr>
          <w:sz w:val="24"/>
          <w:szCs w:val="24"/>
        </w:rPr>
      </w:pPr>
      <w:proofErr w:type="spellStart"/>
      <w:r w:rsidRPr="00492F48">
        <w:rPr>
          <w:sz w:val="24"/>
          <w:szCs w:val="24"/>
        </w:rPr>
        <w:t>Choice</w:t>
      </w:r>
      <w:proofErr w:type="spellEnd"/>
    </w:p>
    <w:p w:rsidR="00D86244" w:rsidRDefault="00D86244" w:rsidP="00D86244">
      <w:pPr>
        <w:spacing w:line="240" w:lineRule="auto"/>
        <w:ind w:left="720"/>
        <w:jc w:val="left"/>
        <w:rPr>
          <w:sz w:val="24"/>
          <w:szCs w:val="24"/>
        </w:rPr>
      </w:pPr>
      <w:r w:rsidRPr="00E3534A">
        <w:rPr>
          <w:b/>
          <w:sz w:val="24"/>
          <w:szCs w:val="24"/>
        </w:rPr>
        <w:t> </w:t>
      </w:r>
      <w:r w:rsidRPr="00E3534A">
        <w:rPr>
          <w:sz w:val="24"/>
          <w:szCs w:val="24"/>
        </w:rPr>
        <w:t xml:space="preserve"> </w:t>
      </w:r>
    </w:p>
    <w:p w:rsidR="00D86244" w:rsidRDefault="00D86244" w:rsidP="00D86244">
      <w:pPr>
        <w:spacing w:line="240" w:lineRule="auto"/>
        <w:ind w:left="720"/>
        <w:jc w:val="left"/>
        <w:rPr>
          <w:sz w:val="24"/>
          <w:szCs w:val="24"/>
        </w:rPr>
      </w:pPr>
    </w:p>
    <w:p w:rsidR="00D86244" w:rsidRDefault="00D86244" w:rsidP="00D86244">
      <w:pPr>
        <w:spacing w:line="240" w:lineRule="auto"/>
        <w:ind w:left="720"/>
        <w:jc w:val="left"/>
        <w:rPr>
          <w:sz w:val="24"/>
          <w:szCs w:val="24"/>
        </w:rPr>
      </w:pPr>
    </w:p>
    <w:p w:rsidR="00D86244" w:rsidRDefault="00D86244" w:rsidP="00D86244">
      <w:pPr>
        <w:spacing w:line="240" w:lineRule="auto"/>
        <w:ind w:left="720"/>
        <w:jc w:val="left"/>
        <w:rPr>
          <w:sz w:val="24"/>
          <w:szCs w:val="24"/>
        </w:rPr>
      </w:pPr>
    </w:p>
    <w:p w:rsidR="00D86244" w:rsidRDefault="00D86244" w:rsidP="00D86244">
      <w:pPr>
        <w:spacing w:line="240" w:lineRule="auto"/>
        <w:ind w:left="720"/>
        <w:jc w:val="left"/>
        <w:rPr>
          <w:sz w:val="24"/>
          <w:szCs w:val="24"/>
        </w:rPr>
      </w:pPr>
    </w:p>
    <w:p w:rsidR="00D86244" w:rsidRDefault="00D86244" w:rsidP="00D86244">
      <w:pPr>
        <w:spacing w:line="240" w:lineRule="auto"/>
        <w:ind w:left="720"/>
        <w:jc w:val="left"/>
        <w:rPr>
          <w:sz w:val="24"/>
          <w:szCs w:val="24"/>
        </w:rPr>
      </w:pPr>
    </w:p>
    <w:p w:rsidR="00D86244" w:rsidRDefault="00D86244" w:rsidP="00D86244">
      <w:pPr>
        <w:spacing w:line="240" w:lineRule="auto"/>
        <w:ind w:left="720"/>
        <w:jc w:val="left"/>
        <w:rPr>
          <w:sz w:val="24"/>
          <w:szCs w:val="24"/>
        </w:rPr>
      </w:pPr>
    </w:p>
    <w:p w:rsidR="00D86244" w:rsidRDefault="00D86244" w:rsidP="00D86244">
      <w:pPr>
        <w:spacing w:line="240" w:lineRule="auto"/>
        <w:ind w:left="720"/>
        <w:jc w:val="left"/>
        <w:rPr>
          <w:sz w:val="24"/>
          <w:szCs w:val="24"/>
        </w:rPr>
      </w:pPr>
      <w:r>
        <w:rPr>
          <w:noProof/>
        </w:rPr>
        <w:lastRenderedPageBreak/>
        <w:drawing>
          <wp:anchor distT="0" distB="0" distL="114300" distR="114300" simplePos="0" relativeHeight="251808256" behindDoc="0" locked="0" layoutInCell="1" allowOverlap="1" wp14:anchorId="217F1C6B" wp14:editId="24720499">
            <wp:simplePos x="0" y="0"/>
            <wp:positionH relativeFrom="margin">
              <wp:posOffset>3049905</wp:posOffset>
            </wp:positionH>
            <wp:positionV relativeFrom="paragraph">
              <wp:posOffset>163195</wp:posOffset>
            </wp:positionV>
            <wp:extent cx="212725" cy="223520"/>
            <wp:effectExtent l="19050" t="19050" r="15875" b="24130"/>
            <wp:wrapNone/>
            <wp:docPr id="30" name="Image 30" descr="ClickTo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lickToCal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2725" cy="22352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Pr="00492F48" w:rsidRDefault="00D86244" w:rsidP="00D86244">
      <w:pPr>
        <w:pStyle w:val="Paragraphedeliste"/>
        <w:numPr>
          <w:ilvl w:val="0"/>
          <w:numId w:val="21"/>
        </w:numPr>
        <w:spacing w:line="360" w:lineRule="auto"/>
        <w:rPr>
          <w:sz w:val="24"/>
          <w:szCs w:val="24"/>
        </w:rPr>
      </w:pPr>
      <w:r>
        <w:rPr>
          <w:sz w:val="24"/>
          <w:szCs w:val="24"/>
        </w:rPr>
        <w:t>Pour mettre en place le</w:t>
      </w:r>
      <w:r w:rsidRPr="00E3534A">
        <w:rPr>
          <w:b/>
          <w:sz w:val="24"/>
          <w:szCs w:val="24"/>
        </w:rPr>
        <w:t xml:space="preserve"> Click-To-Call</w:t>
      </w:r>
      <w:r>
        <w:rPr>
          <w:b/>
          <w:sz w:val="24"/>
          <w:szCs w:val="24"/>
        </w:rPr>
        <w:t xml:space="preserve"> </w:t>
      </w:r>
      <w:r>
        <w:rPr>
          <w:b/>
          <w:sz w:val="24"/>
          <w:szCs w:val="24"/>
        </w:rPr>
        <w:tab/>
        <w:t xml:space="preserve">    </w:t>
      </w:r>
      <w:r>
        <w:rPr>
          <w:sz w:val="24"/>
          <w:szCs w:val="24"/>
        </w:rPr>
        <w:t>, d</w:t>
      </w:r>
      <w:r w:rsidRPr="00492F48">
        <w:rPr>
          <w:sz w:val="24"/>
          <w:szCs w:val="24"/>
        </w:rPr>
        <w:t xml:space="preserve">ans le </w:t>
      </w:r>
      <w:proofErr w:type="spellStart"/>
      <w:r w:rsidRPr="00492F48">
        <w:rPr>
          <w:sz w:val="24"/>
          <w:szCs w:val="24"/>
        </w:rPr>
        <w:t>codeunit</w:t>
      </w:r>
      <w:proofErr w:type="spellEnd"/>
      <w:r w:rsidRPr="00492F48">
        <w:rPr>
          <w:sz w:val="24"/>
          <w:szCs w:val="24"/>
        </w:rPr>
        <w:t xml:space="preserve"> </w:t>
      </w:r>
      <w:r w:rsidRPr="00492F48">
        <w:rPr>
          <w:b/>
          <w:sz w:val="24"/>
          <w:szCs w:val="24"/>
        </w:rPr>
        <w:t xml:space="preserve">5053 </w:t>
      </w:r>
      <w:proofErr w:type="spellStart"/>
      <w:r w:rsidRPr="00492F48">
        <w:rPr>
          <w:b/>
          <w:sz w:val="24"/>
          <w:szCs w:val="24"/>
        </w:rPr>
        <w:t>TAPIManagement</w:t>
      </w:r>
      <w:proofErr w:type="spellEnd"/>
      <w:r w:rsidRPr="00492F48">
        <w:rPr>
          <w:b/>
          <w:sz w:val="24"/>
          <w:szCs w:val="24"/>
        </w:rPr>
        <w:t> </w:t>
      </w:r>
      <w:r w:rsidRPr="00492F48">
        <w:rPr>
          <w:sz w:val="24"/>
          <w:szCs w:val="24"/>
        </w:rPr>
        <w:t>:</w:t>
      </w:r>
    </w:p>
    <w:p w:rsidR="00D86244" w:rsidRDefault="00D86244" w:rsidP="00D86244">
      <w:pPr>
        <w:pStyle w:val="Paragraphedeliste"/>
        <w:spacing w:line="240" w:lineRule="auto"/>
        <w:ind w:left="720"/>
        <w:jc w:val="left"/>
        <w:rPr>
          <w:sz w:val="24"/>
          <w:szCs w:val="24"/>
        </w:rPr>
      </w:pPr>
    </w:p>
    <w:p w:rsidR="00D86244" w:rsidRDefault="00D86244" w:rsidP="00D86244">
      <w:pPr>
        <w:pStyle w:val="Paragraphedeliste"/>
        <w:spacing w:line="240" w:lineRule="auto"/>
        <w:ind w:left="720"/>
        <w:jc w:val="left"/>
        <w:rPr>
          <w:sz w:val="24"/>
          <w:szCs w:val="24"/>
        </w:rPr>
      </w:pPr>
    </w:p>
    <w:p w:rsidR="00D86244" w:rsidRDefault="00D86244" w:rsidP="00D86244">
      <w:pPr>
        <w:spacing w:line="240" w:lineRule="auto"/>
        <w:jc w:val="left"/>
        <w:rPr>
          <w:sz w:val="24"/>
          <w:szCs w:val="24"/>
        </w:rPr>
      </w:pPr>
    </w:p>
    <w:p w:rsidR="00D86244" w:rsidRDefault="00D86244" w:rsidP="00D86244">
      <w:pPr>
        <w:pStyle w:val="Paragraphedeliste"/>
        <w:numPr>
          <w:ilvl w:val="0"/>
          <w:numId w:val="24"/>
        </w:numPr>
        <w:rPr>
          <w:sz w:val="24"/>
          <w:szCs w:val="24"/>
        </w:rPr>
      </w:pPr>
      <w:r>
        <w:rPr>
          <w:sz w:val="24"/>
          <w:szCs w:val="24"/>
        </w:rPr>
        <w:t xml:space="preserve">Modifiez le code de la méthode </w:t>
      </w:r>
      <w:r w:rsidRPr="00146CEE">
        <w:rPr>
          <w:b/>
          <w:sz w:val="24"/>
          <w:szCs w:val="24"/>
        </w:rPr>
        <w:t>Dial(</w:t>
      </w:r>
      <w:proofErr w:type="spellStart"/>
      <w:r w:rsidRPr="00146CEE">
        <w:rPr>
          <w:b/>
          <w:sz w:val="24"/>
          <w:szCs w:val="24"/>
        </w:rPr>
        <w:t>PhoneNumber</w:t>
      </w:r>
      <w:proofErr w:type="spellEnd"/>
      <w:r w:rsidRPr="00146CEE">
        <w:rPr>
          <w:b/>
          <w:sz w:val="24"/>
          <w:szCs w:val="24"/>
        </w:rPr>
        <w:t>)</w:t>
      </w:r>
      <w:r>
        <w:rPr>
          <w:sz w:val="24"/>
          <w:szCs w:val="24"/>
        </w:rPr>
        <w:t xml:space="preserve"> comme suit :</w:t>
      </w:r>
    </w:p>
    <w:p w:rsidR="00D86244" w:rsidRPr="00E553D9" w:rsidRDefault="00D86244" w:rsidP="00D86244">
      <w:pPr>
        <w:rPr>
          <w:sz w:val="24"/>
          <w:szCs w:val="24"/>
        </w:rPr>
      </w:pPr>
    </w:p>
    <w:p w:rsidR="00D86244" w:rsidRDefault="00D86244" w:rsidP="00D86244">
      <w:pPr>
        <w:rPr>
          <w:sz w:val="24"/>
          <w:szCs w:val="24"/>
        </w:rPr>
      </w:pPr>
      <w:r>
        <w:rPr>
          <w:noProof/>
          <w:snapToGrid/>
          <w:sz w:val="24"/>
          <w:szCs w:val="24"/>
        </w:rPr>
        <mc:AlternateContent>
          <mc:Choice Requires="wps">
            <w:drawing>
              <wp:anchor distT="0" distB="0" distL="114300" distR="114300" simplePos="0" relativeHeight="251781632" behindDoc="0" locked="0" layoutInCell="1" allowOverlap="1" wp14:anchorId="45271F3F" wp14:editId="08E6A089">
                <wp:simplePos x="0" y="0"/>
                <wp:positionH relativeFrom="margin">
                  <wp:align>center</wp:align>
                </wp:positionH>
                <wp:positionV relativeFrom="paragraph">
                  <wp:posOffset>81280</wp:posOffset>
                </wp:positionV>
                <wp:extent cx="2870200" cy="866775"/>
                <wp:effectExtent l="0" t="0" r="25400" b="28575"/>
                <wp:wrapNone/>
                <wp:docPr id="50" name="Rectangle 50"/>
                <wp:cNvGraphicFramePr/>
                <a:graphic xmlns:a="http://schemas.openxmlformats.org/drawingml/2006/main">
                  <a:graphicData uri="http://schemas.microsoft.com/office/word/2010/wordprocessingShape">
                    <wps:wsp>
                      <wps:cNvSpPr/>
                      <wps:spPr>
                        <a:xfrm>
                          <a:off x="0" y="0"/>
                          <a:ext cx="2870200" cy="866775"/>
                        </a:xfrm>
                        <a:prstGeom prst="rect">
                          <a:avLst/>
                        </a:prstGeom>
                        <a:solidFill>
                          <a:srgbClr val="FFFFCC"/>
                        </a:solidFill>
                      </wps:spPr>
                      <wps:style>
                        <a:lnRef idx="2">
                          <a:schemeClr val="dk1"/>
                        </a:lnRef>
                        <a:fillRef idx="1">
                          <a:schemeClr val="lt1"/>
                        </a:fillRef>
                        <a:effectRef idx="0">
                          <a:schemeClr val="dk1"/>
                        </a:effectRef>
                        <a:fontRef idx="minor">
                          <a:schemeClr val="dk1"/>
                        </a:fontRef>
                      </wps:style>
                      <wps:txbx>
                        <w:txbxContent>
                          <w:p w:rsidR="00D86244" w:rsidRPr="00237C25" w:rsidRDefault="00D86244" w:rsidP="00D86244">
                            <w:pPr>
                              <w:jc w:val="left"/>
                              <w:rPr>
                                <w:rFonts w:ascii="Microsoft YaHei UI Light" w:eastAsia="Microsoft YaHei UI Light" w:hAnsi="Microsoft YaHei UI Light"/>
                                <w:sz w:val="24"/>
                                <w:szCs w:val="24"/>
                              </w:rPr>
                            </w:pPr>
                            <w:proofErr w:type="spellStart"/>
                            <w:r w:rsidRPr="00237C25">
                              <w:rPr>
                                <w:rFonts w:ascii="Microsoft YaHei UI Light" w:eastAsia="Microsoft YaHei UI Light" w:hAnsi="Microsoft YaHei UI Light"/>
                                <w:sz w:val="24"/>
                                <w:szCs w:val="24"/>
                              </w:rPr>
                              <w:t>CtiCall.MakeCall</w:t>
                            </w:r>
                            <w:proofErr w:type="spellEnd"/>
                            <w:r w:rsidRPr="00237C25">
                              <w:rPr>
                                <w:rFonts w:ascii="Microsoft YaHei UI Light" w:eastAsia="Microsoft YaHei UI Light" w:hAnsi="Microsoft YaHei UI Light"/>
                                <w:sz w:val="24"/>
                                <w:szCs w:val="24"/>
                              </w:rPr>
                              <w:t>(</w:t>
                            </w:r>
                            <w:proofErr w:type="spellStart"/>
                            <w:r w:rsidRPr="00237C25">
                              <w:rPr>
                                <w:rFonts w:ascii="Microsoft YaHei UI Light" w:eastAsia="Microsoft YaHei UI Light" w:hAnsi="Microsoft YaHei UI Light"/>
                                <w:sz w:val="24"/>
                                <w:szCs w:val="24"/>
                              </w:rPr>
                              <w:t>PhoneNumber</w:t>
                            </w:r>
                            <w:proofErr w:type="spellEnd"/>
                            <w:proofErr w:type="gramStart"/>
                            <w:r w:rsidRPr="00237C25">
                              <w:rPr>
                                <w:rFonts w:ascii="Microsoft YaHei UI Light" w:eastAsia="Microsoft YaHei UI Light" w:hAnsi="Microsoft YaHei UI Light"/>
                                <w:sz w:val="24"/>
                                <w:szCs w:val="24"/>
                              </w:rPr>
                              <w:t>);</w:t>
                            </w:r>
                            <w:proofErr w:type="gramEnd"/>
                          </w:p>
                          <w:p w:rsidR="00D86244" w:rsidRPr="00E553D9" w:rsidRDefault="00D86244" w:rsidP="00D86244">
                            <w:pPr>
                              <w:jc w:val="left"/>
                              <w:rPr>
                                <w:rFonts w:ascii="Microsoft YaHei UI Light" w:eastAsia="Microsoft YaHei UI Light" w:hAnsi="Microsoft YaHei UI Light"/>
                                <w:sz w:val="24"/>
                                <w:szCs w:val="24"/>
                              </w:rPr>
                            </w:pPr>
                            <w:proofErr w:type="spellStart"/>
                            <w:r w:rsidRPr="00237C25">
                              <w:rPr>
                                <w:rFonts w:ascii="Microsoft YaHei UI Light" w:eastAsia="Microsoft YaHei UI Light" w:hAnsi="Microsoft YaHei UI Light"/>
                                <w:sz w:val="24"/>
                                <w:szCs w:val="24"/>
                              </w:rPr>
                              <w:t>Success</w:t>
                            </w:r>
                            <w:proofErr w:type="spellEnd"/>
                            <w:r w:rsidRPr="00237C25">
                              <w:rPr>
                                <w:rFonts w:ascii="Microsoft YaHei UI Light" w:eastAsia="Microsoft YaHei UI Light" w:hAnsi="Microsoft YaHei UI Light"/>
                                <w:sz w:val="24"/>
                                <w:szCs w:val="24"/>
                              </w:rPr>
                              <w:t xml:space="preserve"> := TRUE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71F3F" id="Rectangle 50" o:spid="_x0000_s1042" style="position:absolute;left:0;text-align:left;margin-left:0;margin-top:6.4pt;width:226pt;height:68.25pt;z-index:251781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" fillcolor="#ffc" strokecolor="black [3200]" strokeweight="1pt">
                <v:textbox>
                  <w:txbxContent>
                    <w:p w:rsidR="00D86244" w:rsidRPr="00237C25" w:rsidRDefault="00D86244" w:rsidP="00D86244">
                      <w:pPr>
                        <w:jc w:val="left"/>
                        <w:rPr>
                          <w:rFonts w:ascii="Microsoft YaHei UI Light" w:eastAsia="Microsoft YaHei UI Light" w:hAnsi="Microsoft YaHei UI Light"/>
                          <w:sz w:val="24"/>
                          <w:szCs w:val="24"/>
                        </w:rPr>
                      </w:pPr>
                      <w:proofErr w:type="spellStart"/>
                      <w:r w:rsidRPr="00237C25">
                        <w:rPr>
                          <w:rFonts w:ascii="Microsoft YaHei UI Light" w:eastAsia="Microsoft YaHei UI Light" w:hAnsi="Microsoft YaHei UI Light"/>
                          <w:sz w:val="24"/>
                          <w:szCs w:val="24"/>
                        </w:rPr>
                        <w:t>CtiCall.MakeCall</w:t>
                      </w:r>
                      <w:proofErr w:type="spellEnd"/>
                      <w:r w:rsidRPr="00237C25">
                        <w:rPr>
                          <w:rFonts w:ascii="Microsoft YaHei UI Light" w:eastAsia="Microsoft YaHei UI Light" w:hAnsi="Microsoft YaHei UI Light"/>
                          <w:sz w:val="24"/>
                          <w:szCs w:val="24"/>
                        </w:rPr>
                        <w:t>(</w:t>
                      </w:r>
                      <w:proofErr w:type="spellStart"/>
                      <w:r w:rsidRPr="00237C25">
                        <w:rPr>
                          <w:rFonts w:ascii="Microsoft YaHei UI Light" w:eastAsia="Microsoft YaHei UI Light" w:hAnsi="Microsoft YaHei UI Light"/>
                          <w:sz w:val="24"/>
                          <w:szCs w:val="24"/>
                        </w:rPr>
                        <w:t>PhoneNumber</w:t>
                      </w:r>
                      <w:proofErr w:type="spellEnd"/>
                      <w:proofErr w:type="gramStart"/>
                      <w:r w:rsidRPr="00237C25">
                        <w:rPr>
                          <w:rFonts w:ascii="Microsoft YaHei UI Light" w:eastAsia="Microsoft YaHei UI Light" w:hAnsi="Microsoft YaHei UI Light"/>
                          <w:sz w:val="24"/>
                          <w:szCs w:val="24"/>
                        </w:rPr>
                        <w:t>);</w:t>
                      </w:r>
                      <w:proofErr w:type="gramEnd"/>
                    </w:p>
                    <w:p w:rsidR="00D86244" w:rsidRPr="00E553D9" w:rsidRDefault="00D86244" w:rsidP="00D86244">
                      <w:pPr>
                        <w:jc w:val="left"/>
                        <w:rPr>
                          <w:rFonts w:ascii="Microsoft YaHei UI Light" w:eastAsia="Microsoft YaHei UI Light" w:hAnsi="Microsoft YaHei UI Light"/>
                          <w:sz w:val="24"/>
                          <w:szCs w:val="24"/>
                        </w:rPr>
                      </w:pPr>
                      <w:proofErr w:type="spellStart"/>
                      <w:r w:rsidRPr="00237C25">
                        <w:rPr>
                          <w:rFonts w:ascii="Microsoft YaHei UI Light" w:eastAsia="Microsoft YaHei UI Light" w:hAnsi="Microsoft YaHei UI Light"/>
                          <w:sz w:val="24"/>
                          <w:szCs w:val="24"/>
                        </w:rPr>
                        <w:t>Success</w:t>
                      </w:r>
                      <w:proofErr w:type="spellEnd"/>
                      <w:r w:rsidRPr="00237C25">
                        <w:rPr>
                          <w:rFonts w:ascii="Microsoft YaHei UI Light" w:eastAsia="Microsoft YaHei UI Light" w:hAnsi="Microsoft YaHei UI Light"/>
                          <w:sz w:val="24"/>
                          <w:szCs w:val="24"/>
                        </w:rPr>
                        <w:t xml:space="preserve"> := TRUE ;</w:t>
                      </w:r>
                    </w:p>
                  </w:txbxContent>
                </v:textbox>
                <w10:wrap anchorx="margin"/>
              </v:rect>
            </w:pict>
          </mc:Fallback>
        </mc:AlternateContent>
      </w: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pStyle w:val="Paragraphedeliste"/>
        <w:numPr>
          <w:ilvl w:val="0"/>
          <w:numId w:val="24"/>
        </w:numPr>
        <w:rPr>
          <w:sz w:val="24"/>
          <w:szCs w:val="24"/>
        </w:rPr>
      </w:pPr>
      <w:r>
        <w:rPr>
          <w:sz w:val="24"/>
          <w:szCs w:val="24"/>
        </w:rPr>
        <w:t xml:space="preserve">Dans les variables globales, ajoutez le record </w:t>
      </w:r>
      <w:r w:rsidRPr="007C006D">
        <w:rPr>
          <w:b/>
          <w:sz w:val="24"/>
          <w:szCs w:val="24"/>
        </w:rPr>
        <w:t>Marketing Setup</w:t>
      </w:r>
      <w:r>
        <w:rPr>
          <w:b/>
          <w:sz w:val="24"/>
          <w:szCs w:val="24"/>
        </w:rPr>
        <w:t xml:space="preserve"> (5079)</w:t>
      </w:r>
      <w:r>
        <w:rPr>
          <w:sz w:val="24"/>
          <w:szCs w:val="24"/>
        </w:rPr>
        <w:t>.</w:t>
      </w:r>
    </w:p>
    <w:p w:rsidR="00D86244" w:rsidRDefault="00D86244" w:rsidP="00D86244">
      <w:pPr>
        <w:pStyle w:val="Paragraphedeliste"/>
        <w:ind w:left="1063"/>
        <w:rPr>
          <w:sz w:val="24"/>
          <w:szCs w:val="24"/>
        </w:rPr>
      </w:pPr>
    </w:p>
    <w:p w:rsidR="00D86244" w:rsidRDefault="00D86244" w:rsidP="00D86244">
      <w:pPr>
        <w:pStyle w:val="Paragraphedeliste"/>
        <w:ind w:left="1063"/>
        <w:rPr>
          <w:sz w:val="24"/>
          <w:szCs w:val="24"/>
        </w:rPr>
      </w:pPr>
    </w:p>
    <w:p w:rsidR="00D86244" w:rsidRDefault="00D86244" w:rsidP="00D86244">
      <w:pPr>
        <w:pStyle w:val="Paragraphedeliste"/>
        <w:ind w:left="1063"/>
        <w:rPr>
          <w:sz w:val="24"/>
          <w:szCs w:val="24"/>
        </w:rPr>
      </w:pPr>
    </w:p>
    <w:p w:rsidR="00D86244" w:rsidRDefault="00D86244" w:rsidP="00D86244">
      <w:pPr>
        <w:pStyle w:val="Paragraphedeliste"/>
        <w:ind w:left="1063"/>
        <w:rPr>
          <w:sz w:val="24"/>
          <w:szCs w:val="24"/>
        </w:rPr>
      </w:pPr>
    </w:p>
    <w:p w:rsidR="00D86244" w:rsidRDefault="00D86244" w:rsidP="00D86244">
      <w:pPr>
        <w:pStyle w:val="Paragraphedeliste"/>
        <w:ind w:left="1063"/>
        <w:rPr>
          <w:sz w:val="24"/>
          <w:szCs w:val="24"/>
        </w:rPr>
      </w:pPr>
    </w:p>
    <w:p w:rsidR="00D86244" w:rsidRDefault="00D86244" w:rsidP="00D86244">
      <w:pPr>
        <w:pStyle w:val="Paragraphedeliste"/>
        <w:ind w:left="1063"/>
        <w:rPr>
          <w:sz w:val="24"/>
          <w:szCs w:val="24"/>
        </w:rPr>
      </w:pPr>
    </w:p>
    <w:p w:rsidR="00D86244" w:rsidRPr="00E84A25" w:rsidRDefault="00D86244" w:rsidP="00D86244">
      <w:pPr>
        <w:pStyle w:val="Paragraphedeliste"/>
        <w:numPr>
          <w:ilvl w:val="0"/>
          <w:numId w:val="24"/>
        </w:numPr>
        <w:rPr>
          <w:sz w:val="24"/>
          <w:szCs w:val="24"/>
        </w:rPr>
      </w:pPr>
      <w:r>
        <w:rPr>
          <w:sz w:val="24"/>
          <w:szCs w:val="24"/>
        </w:rPr>
        <w:t xml:space="preserve">Dans la méthode </w:t>
      </w:r>
      <w:proofErr w:type="spellStart"/>
      <w:r w:rsidRPr="00237C25">
        <w:rPr>
          <w:b/>
          <w:sz w:val="24"/>
          <w:szCs w:val="24"/>
        </w:rPr>
        <w:t>DialContCustVendBank</w:t>
      </w:r>
      <w:proofErr w:type="spellEnd"/>
      <w:r>
        <w:rPr>
          <w:b/>
          <w:sz w:val="24"/>
          <w:szCs w:val="24"/>
        </w:rPr>
        <w:t xml:space="preserve">, </w:t>
      </w:r>
      <w:r w:rsidRPr="00E84A25">
        <w:rPr>
          <w:sz w:val="24"/>
          <w:szCs w:val="24"/>
        </w:rPr>
        <w:t xml:space="preserve">ajoutez le code suivant </w:t>
      </w:r>
      <w:r w:rsidRPr="00E84A25">
        <w:rPr>
          <w:b/>
          <w:sz w:val="24"/>
          <w:szCs w:val="24"/>
        </w:rPr>
        <w:t>avant</w:t>
      </w:r>
      <w:r w:rsidRPr="00E84A25">
        <w:rPr>
          <w:sz w:val="24"/>
          <w:szCs w:val="24"/>
        </w:rPr>
        <w:t xml:space="preserve"> le code déjà présent :</w:t>
      </w:r>
    </w:p>
    <w:p w:rsidR="00D86244" w:rsidRPr="00E84A25" w:rsidRDefault="00D86244" w:rsidP="00D86244">
      <w:pPr>
        <w:pStyle w:val="Paragraphedeliste"/>
        <w:ind w:left="1063"/>
        <w:rPr>
          <w:sz w:val="24"/>
          <w:szCs w:val="24"/>
        </w:rPr>
      </w:pPr>
    </w:p>
    <w:p w:rsidR="00D86244" w:rsidRDefault="00D86244" w:rsidP="00D86244">
      <w:pPr>
        <w:spacing w:line="240" w:lineRule="auto"/>
        <w:jc w:val="left"/>
        <w:rPr>
          <w:sz w:val="24"/>
          <w:szCs w:val="24"/>
        </w:rPr>
      </w:pPr>
      <w:r>
        <w:rPr>
          <w:sz w:val="24"/>
          <w:szCs w:val="24"/>
        </w:rPr>
        <w:br w:type="page"/>
      </w: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r>
        <w:rPr>
          <w:noProof/>
          <w:snapToGrid/>
          <w:sz w:val="24"/>
          <w:szCs w:val="24"/>
        </w:rPr>
        <mc:AlternateContent>
          <mc:Choice Requires="wps">
            <w:drawing>
              <wp:anchor distT="0" distB="0" distL="114300" distR="114300" simplePos="0" relativeHeight="251809280" behindDoc="0" locked="0" layoutInCell="1" allowOverlap="1" wp14:anchorId="12A969C9" wp14:editId="084BF879">
                <wp:simplePos x="0" y="0"/>
                <wp:positionH relativeFrom="margin">
                  <wp:align>center</wp:align>
                </wp:positionH>
                <wp:positionV relativeFrom="paragraph">
                  <wp:posOffset>133985</wp:posOffset>
                </wp:positionV>
                <wp:extent cx="5305425" cy="6296025"/>
                <wp:effectExtent l="0" t="0" r="28575" b="28575"/>
                <wp:wrapNone/>
                <wp:docPr id="51" name="Rectangle 51"/>
                <wp:cNvGraphicFramePr/>
                <a:graphic xmlns:a="http://schemas.openxmlformats.org/drawingml/2006/main">
                  <a:graphicData uri="http://schemas.microsoft.com/office/word/2010/wordprocessingShape">
                    <wps:wsp>
                      <wps:cNvSpPr/>
                      <wps:spPr>
                        <a:xfrm>
                          <a:off x="0" y="0"/>
                          <a:ext cx="5305425" cy="6296025"/>
                        </a:xfrm>
                        <a:prstGeom prst="rect">
                          <a:avLst/>
                        </a:prstGeom>
                        <a:solidFill>
                          <a:srgbClr val="FFFFCC"/>
                        </a:solidFill>
                      </wps:spPr>
                      <wps:style>
                        <a:lnRef idx="2">
                          <a:schemeClr val="dk1"/>
                        </a:lnRef>
                        <a:fillRef idx="1">
                          <a:schemeClr val="lt1"/>
                        </a:fillRef>
                        <a:effectRef idx="0">
                          <a:schemeClr val="dk1"/>
                        </a:effectRef>
                        <a:fontRef idx="minor">
                          <a:schemeClr val="dk1"/>
                        </a:fontRef>
                      </wps:style>
                      <wps:txbx>
                        <w:txbxContent>
                          <w:p w:rsidR="00D86244" w:rsidRPr="00E84A25" w:rsidRDefault="00D86244" w:rsidP="00D86244">
                            <w:pPr>
                              <w:jc w:val="left"/>
                              <w:rPr>
                                <w:rFonts w:ascii="Microsoft YaHei UI Light" w:eastAsia="Microsoft YaHei UI Light" w:hAnsi="Microsoft YaHei UI Light"/>
                                <w:sz w:val="24"/>
                                <w:szCs w:val="24"/>
                              </w:rPr>
                            </w:pPr>
                            <w:proofErr w:type="spellStart"/>
                            <w:proofErr w:type="gramStart"/>
                            <w:r w:rsidRPr="00E84A25">
                              <w:rPr>
                                <w:rFonts w:ascii="Microsoft YaHei UI Light" w:eastAsia="Microsoft YaHei UI Light" w:hAnsi="Microsoft YaHei UI Light"/>
                                <w:sz w:val="24"/>
                                <w:szCs w:val="24"/>
                              </w:rPr>
                              <w:t>MarketingSetup.GET</w:t>
                            </w:r>
                            <w:proofErr w:type="spellEnd"/>
                            <w:r w:rsidRPr="00E84A25">
                              <w:rPr>
                                <w:rFonts w:ascii="Microsoft YaHei UI Light" w:eastAsia="Microsoft YaHei UI Light" w:hAnsi="Microsoft YaHei UI Light"/>
                                <w:sz w:val="24"/>
                                <w:szCs w:val="24"/>
                              </w:rPr>
                              <w:t>;</w:t>
                            </w:r>
                            <w:proofErr w:type="gramEnd"/>
                          </w:p>
                          <w:p w:rsidR="00D86244" w:rsidRPr="00E84A25" w:rsidRDefault="00D86244" w:rsidP="00D86244">
                            <w:pPr>
                              <w:jc w:val="left"/>
                              <w:rPr>
                                <w:rFonts w:ascii="Microsoft YaHei UI Light" w:eastAsia="Microsoft YaHei UI Light" w:hAnsi="Microsoft YaHei UI Light"/>
                                <w:sz w:val="24"/>
                                <w:szCs w:val="24"/>
                              </w:rPr>
                            </w:pP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CASE </w:t>
                            </w:r>
                            <w:proofErr w:type="spellStart"/>
                            <w:r w:rsidRPr="00E84A25">
                              <w:rPr>
                                <w:rFonts w:ascii="Microsoft YaHei UI Light" w:eastAsia="Microsoft YaHei UI Light" w:hAnsi="Microsoft YaHei UI Light"/>
                                <w:sz w:val="24"/>
                                <w:szCs w:val="24"/>
                              </w:rPr>
                              <w:t>MarketingSetup</w:t>
                            </w:r>
                            <w:proofErr w:type="spellEnd"/>
                            <w:r w:rsidRPr="00E84A25">
                              <w:rPr>
                                <w:rFonts w:ascii="Microsoft YaHei UI Light" w:eastAsia="Microsoft YaHei UI Light" w:hAnsi="Microsoft YaHei UI Light"/>
                                <w:sz w:val="24"/>
                                <w:szCs w:val="24"/>
                              </w:rPr>
                              <w:t>."CTI Click-To-Call Interface</w:t>
                            </w:r>
                            <w:proofErr w:type="gramStart"/>
                            <w:r w:rsidRPr="00E84A25">
                              <w:rPr>
                                <w:rFonts w:ascii="Microsoft YaHei UI Light" w:eastAsia="Microsoft YaHei UI Light" w:hAnsi="Microsoft YaHei UI Light"/>
                                <w:sz w:val="24"/>
                                <w:szCs w:val="24"/>
                              </w:rPr>
                              <w:t>"  OF</w:t>
                            </w:r>
                            <w:proofErr w:type="gramEnd"/>
                          </w:p>
                          <w:p w:rsidR="00D86244" w:rsidRPr="00E84A25" w:rsidRDefault="00D86244" w:rsidP="00D86244">
                            <w:pPr>
                              <w:jc w:val="left"/>
                              <w:rPr>
                                <w:rFonts w:ascii="Microsoft YaHei UI Light" w:eastAsia="Microsoft YaHei UI Light" w:hAnsi="Microsoft YaHei UI Light"/>
                                <w:sz w:val="24"/>
                                <w:szCs w:val="24"/>
                              </w:rPr>
                            </w:pP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spellStart"/>
                            <w:r w:rsidRPr="00E84A25">
                              <w:rPr>
                                <w:rFonts w:ascii="Microsoft YaHei UI Light" w:eastAsia="Microsoft YaHei UI Light" w:hAnsi="Microsoft YaHei UI Light"/>
                                <w:sz w:val="24"/>
                                <w:szCs w:val="24"/>
                              </w:rPr>
                              <w:t>MarketingSetup</w:t>
                            </w:r>
                            <w:proofErr w:type="spellEnd"/>
                            <w:r w:rsidRPr="00E84A25">
                              <w:rPr>
                                <w:rFonts w:ascii="Microsoft YaHei UI Light" w:eastAsia="Microsoft YaHei UI Light" w:hAnsi="Microsoft YaHei UI Light"/>
                                <w:sz w:val="24"/>
                                <w:szCs w:val="24"/>
                              </w:rPr>
                              <w:t>."CTI Click-To-Call Interface</w:t>
                            </w:r>
                            <w:proofErr w:type="gramStart"/>
                            <w:r w:rsidRPr="00E84A25">
                              <w:rPr>
                                <w:rFonts w:ascii="Microsoft YaHei UI Light" w:eastAsia="Microsoft YaHei UI Light" w:hAnsi="Microsoft YaHei UI Light"/>
                                <w:sz w:val="24"/>
                                <w:szCs w:val="24"/>
                              </w:rPr>
                              <w:t>"::</w:t>
                            </w:r>
                            <w:proofErr w:type="gramEnd"/>
                            <w:r w:rsidRPr="00E84A25">
                              <w:rPr>
                                <w:rFonts w:ascii="Microsoft YaHei UI Light" w:eastAsia="Microsoft YaHei UI Light" w:hAnsi="Microsoft YaHei UI Light"/>
                                <w:sz w:val="24"/>
                                <w:szCs w:val="24"/>
                              </w:rPr>
                              <w:t xml:space="preserve">No :  </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BEGIN</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spellStart"/>
                            <w:r w:rsidRPr="00E84A25">
                              <w:rPr>
                                <w:rFonts w:ascii="Microsoft YaHei UI Light" w:eastAsia="Microsoft YaHei UI Light" w:hAnsi="Microsoft YaHei UI Light"/>
                                <w:sz w:val="24"/>
                                <w:szCs w:val="24"/>
                              </w:rPr>
                              <w:t>CtiCall.MakeCall</w:t>
                            </w:r>
                            <w:proofErr w:type="spellEnd"/>
                            <w:r w:rsidRPr="00E84A25">
                              <w:rPr>
                                <w:rFonts w:ascii="Microsoft YaHei UI Light" w:eastAsia="Microsoft YaHei UI Light" w:hAnsi="Microsoft YaHei UI Light"/>
                                <w:sz w:val="24"/>
                                <w:szCs w:val="24"/>
                              </w:rPr>
                              <w:t>(</w:t>
                            </w:r>
                            <w:proofErr w:type="spellStart"/>
                            <w:r w:rsidRPr="00E84A25">
                              <w:rPr>
                                <w:rFonts w:ascii="Microsoft YaHei UI Light" w:eastAsia="Microsoft YaHei UI Light" w:hAnsi="Microsoft YaHei UI Light"/>
                                <w:sz w:val="24"/>
                                <w:szCs w:val="24"/>
                              </w:rPr>
                              <w:t>PhoneNo</w:t>
                            </w:r>
                            <w:proofErr w:type="spellEnd"/>
                            <w:proofErr w:type="gramStart"/>
                            <w:r w:rsidRPr="00E84A25">
                              <w:rPr>
                                <w:rFonts w:ascii="Microsoft YaHei UI Light" w:eastAsia="Microsoft YaHei UI Light" w:hAnsi="Microsoft YaHei UI Light"/>
                                <w:sz w:val="24"/>
                                <w:szCs w:val="24"/>
                              </w:rPr>
                              <w:t>);</w:t>
                            </w:r>
                            <w:proofErr w:type="gramEnd"/>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gramStart"/>
                            <w:r w:rsidRPr="00E84A25">
                              <w:rPr>
                                <w:rFonts w:ascii="Microsoft YaHei UI Light" w:eastAsia="Microsoft YaHei UI Light" w:hAnsi="Microsoft YaHei UI Light"/>
                                <w:sz w:val="24"/>
                                <w:szCs w:val="24"/>
                              </w:rPr>
                              <w:t>EXIT;</w:t>
                            </w:r>
                            <w:proofErr w:type="gramEnd"/>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gramStart"/>
                            <w:r w:rsidRPr="00E84A25">
                              <w:rPr>
                                <w:rFonts w:ascii="Microsoft YaHei UI Light" w:eastAsia="Microsoft YaHei UI Light" w:hAnsi="Microsoft YaHei UI Light"/>
                                <w:sz w:val="24"/>
                                <w:szCs w:val="24"/>
                              </w:rPr>
                              <w:t>END;</w:t>
                            </w:r>
                            <w:proofErr w:type="gramEnd"/>
                          </w:p>
                          <w:p w:rsidR="00D86244" w:rsidRPr="00E84A25" w:rsidRDefault="00D86244" w:rsidP="00D86244">
                            <w:pPr>
                              <w:jc w:val="left"/>
                              <w:rPr>
                                <w:rFonts w:ascii="Microsoft YaHei UI Light" w:eastAsia="Microsoft YaHei UI Light" w:hAnsi="Microsoft YaHei UI Light"/>
                                <w:sz w:val="24"/>
                                <w:szCs w:val="24"/>
                              </w:rPr>
                            </w:pP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spellStart"/>
                            <w:r w:rsidRPr="00E84A25">
                              <w:rPr>
                                <w:rFonts w:ascii="Microsoft YaHei UI Light" w:eastAsia="Microsoft YaHei UI Light" w:hAnsi="Microsoft YaHei UI Light"/>
                                <w:sz w:val="24"/>
                                <w:szCs w:val="24"/>
                              </w:rPr>
                              <w:t>MarketingSetup</w:t>
                            </w:r>
                            <w:proofErr w:type="spellEnd"/>
                            <w:r w:rsidRPr="00E84A25">
                              <w:rPr>
                                <w:rFonts w:ascii="Microsoft YaHei UI Light" w:eastAsia="Microsoft YaHei UI Light" w:hAnsi="Microsoft YaHei UI Light"/>
                                <w:sz w:val="24"/>
                                <w:szCs w:val="24"/>
                              </w:rPr>
                              <w:t>."CTI Click-To-Call Interface</w:t>
                            </w:r>
                            <w:proofErr w:type="gramStart"/>
                            <w:r w:rsidRPr="00E84A25">
                              <w:rPr>
                                <w:rFonts w:ascii="Microsoft YaHei UI Light" w:eastAsia="Microsoft YaHei UI Light" w:hAnsi="Microsoft YaHei UI Light"/>
                                <w:sz w:val="24"/>
                                <w:szCs w:val="24"/>
                              </w:rPr>
                              <w:t>"::</w:t>
                            </w:r>
                            <w:proofErr w:type="spellStart"/>
                            <w:proofErr w:type="gramEnd"/>
                            <w:r w:rsidRPr="00E84A25">
                              <w:rPr>
                                <w:rFonts w:ascii="Microsoft YaHei UI Light" w:eastAsia="Microsoft YaHei UI Light" w:hAnsi="Microsoft YaHei UI Light"/>
                                <w:sz w:val="24"/>
                                <w:szCs w:val="24"/>
                              </w:rPr>
                              <w:t>Choice</w:t>
                            </w:r>
                            <w:proofErr w:type="spellEnd"/>
                            <w:r w:rsidRPr="00E84A25">
                              <w:rPr>
                                <w:rFonts w:ascii="Microsoft YaHei UI Light" w:eastAsia="Microsoft YaHei UI Light" w:hAnsi="Microsoft YaHei UI Light"/>
                                <w:sz w:val="24"/>
                                <w:szCs w:val="24"/>
                              </w:rPr>
                              <w:t xml:space="preserve"> :</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BEGIN</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IF NOT </w:t>
                            </w:r>
                            <w:proofErr w:type="gramStart"/>
                            <w:r w:rsidRPr="00E84A25">
                              <w:rPr>
                                <w:rFonts w:ascii="Microsoft YaHei UI Light" w:eastAsia="Microsoft YaHei UI Light" w:hAnsi="Microsoft YaHei UI Light"/>
                                <w:sz w:val="24"/>
                                <w:szCs w:val="24"/>
                              </w:rPr>
                              <w:t>CONFIRM(</w:t>
                            </w:r>
                            <w:proofErr w:type="gramEnd"/>
                            <w:r w:rsidRPr="00E84A25">
                              <w:rPr>
                                <w:rFonts w:ascii="Microsoft YaHei UI Light" w:eastAsia="Microsoft YaHei UI Light" w:hAnsi="Microsoft YaHei UI Light"/>
                                <w:sz w:val="24"/>
                                <w:szCs w:val="24"/>
                              </w:rPr>
                              <w:t>'Voulez-vous afficher l''interface de Click-To-Call ?')  THEN</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BEGIN</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spellStart"/>
                            <w:r w:rsidRPr="00E84A25">
                              <w:rPr>
                                <w:rFonts w:ascii="Microsoft YaHei UI Light" w:eastAsia="Microsoft YaHei UI Light" w:hAnsi="Microsoft YaHei UI Light"/>
                                <w:sz w:val="24"/>
                                <w:szCs w:val="24"/>
                              </w:rPr>
                              <w:t>CtiCall.MakeCall</w:t>
                            </w:r>
                            <w:proofErr w:type="spellEnd"/>
                            <w:r w:rsidRPr="00E84A25">
                              <w:rPr>
                                <w:rFonts w:ascii="Microsoft YaHei UI Light" w:eastAsia="Microsoft YaHei UI Light" w:hAnsi="Microsoft YaHei UI Light"/>
                                <w:sz w:val="24"/>
                                <w:szCs w:val="24"/>
                              </w:rPr>
                              <w:t>(</w:t>
                            </w:r>
                            <w:proofErr w:type="spellStart"/>
                            <w:r w:rsidRPr="00E84A25">
                              <w:rPr>
                                <w:rFonts w:ascii="Microsoft YaHei UI Light" w:eastAsia="Microsoft YaHei UI Light" w:hAnsi="Microsoft YaHei UI Light"/>
                                <w:sz w:val="24"/>
                                <w:szCs w:val="24"/>
                              </w:rPr>
                              <w:t>PhoneNo</w:t>
                            </w:r>
                            <w:proofErr w:type="spellEnd"/>
                            <w:proofErr w:type="gramStart"/>
                            <w:r w:rsidRPr="00E84A25">
                              <w:rPr>
                                <w:rFonts w:ascii="Microsoft YaHei UI Light" w:eastAsia="Microsoft YaHei UI Light" w:hAnsi="Microsoft YaHei UI Light"/>
                                <w:sz w:val="24"/>
                                <w:szCs w:val="24"/>
                              </w:rPr>
                              <w:t>);</w:t>
                            </w:r>
                            <w:proofErr w:type="gramEnd"/>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gramStart"/>
                            <w:r w:rsidRPr="00E84A25">
                              <w:rPr>
                                <w:rFonts w:ascii="Microsoft YaHei UI Light" w:eastAsia="Microsoft YaHei UI Light" w:hAnsi="Microsoft YaHei UI Light"/>
                                <w:sz w:val="24"/>
                                <w:szCs w:val="24"/>
                              </w:rPr>
                              <w:t>EXIT;</w:t>
                            </w:r>
                            <w:proofErr w:type="gramEnd"/>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gramStart"/>
                            <w:r w:rsidRPr="00E84A25">
                              <w:rPr>
                                <w:rFonts w:ascii="Microsoft YaHei UI Light" w:eastAsia="Microsoft YaHei UI Light" w:hAnsi="Microsoft YaHei UI Light"/>
                                <w:sz w:val="24"/>
                                <w:szCs w:val="24"/>
                              </w:rPr>
                              <w:t>END;</w:t>
                            </w:r>
                            <w:proofErr w:type="gramEnd"/>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gramStart"/>
                            <w:r w:rsidRPr="00E84A25">
                              <w:rPr>
                                <w:rFonts w:ascii="Microsoft YaHei UI Light" w:eastAsia="Microsoft YaHei UI Light" w:hAnsi="Microsoft YaHei UI Light"/>
                                <w:sz w:val="24"/>
                                <w:szCs w:val="24"/>
                              </w:rPr>
                              <w:t>END;</w:t>
                            </w:r>
                            <w:proofErr w:type="gramEnd"/>
                          </w:p>
                          <w:p w:rsidR="00D86244" w:rsidRPr="00E84A25" w:rsidRDefault="00D86244" w:rsidP="00D86244">
                            <w:pPr>
                              <w:jc w:val="left"/>
                              <w:rPr>
                                <w:rFonts w:ascii="Microsoft YaHei UI Light" w:eastAsia="Microsoft YaHei UI Light" w:hAnsi="Microsoft YaHei UI Light"/>
                                <w:sz w:val="24"/>
                                <w:szCs w:val="24"/>
                              </w:rPr>
                            </w:pPr>
                            <w:proofErr w:type="gramStart"/>
                            <w:r w:rsidRPr="00E84A25">
                              <w:rPr>
                                <w:rFonts w:ascii="Microsoft YaHei UI Light" w:eastAsia="Microsoft YaHei UI Light" w:hAnsi="Microsoft YaHei UI Light"/>
                                <w:sz w:val="24"/>
                                <w:szCs w:val="24"/>
                              </w:rPr>
                              <w:t>END;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969C9" id="Rectangle 51" o:spid="_x0000_s1043" style="position:absolute;margin-left:0;margin-top:10.55pt;width:417.75pt;height:495.75pt;z-index:251809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" fillcolor="#ffc" strokecolor="black [3200]" strokeweight="1pt">
                <v:textbox>
                  <w:txbxContent>
                    <w:p w:rsidR="00D86244" w:rsidRPr="00E84A25" w:rsidRDefault="00D86244" w:rsidP="00D86244">
                      <w:pPr>
                        <w:jc w:val="left"/>
                        <w:rPr>
                          <w:rFonts w:ascii="Microsoft YaHei UI Light" w:eastAsia="Microsoft YaHei UI Light" w:hAnsi="Microsoft YaHei UI Light"/>
                          <w:sz w:val="24"/>
                          <w:szCs w:val="24"/>
                        </w:rPr>
                      </w:pPr>
                      <w:proofErr w:type="spellStart"/>
                      <w:proofErr w:type="gramStart"/>
                      <w:r w:rsidRPr="00E84A25">
                        <w:rPr>
                          <w:rFonts w:ascii="Microsoft YaHei UI Light" w:eastAsia="Microsoft YaHei UI Light" w:hAnsi="Microsoft YaHei UI Light"/>
                          <w:sz w:val="24"/>
                          <w:szCs w:val="24"/>
                        </w:rPr>
                        <w:t>MarketingSetup.GET</w:t>
                      </w:r>
                      <w:proofErr w:type="spellEnd"/>
                      <w:r w:rsidRPr="00E84A25">
                        <w:rPr>
                          <w:rFonts w:ascii="Microsoft YaHei UI Light" w:eastAsia="Microsoft YaHei UI Light" w:hAnsi="Microsoft YaHei UI Light"/>
                          <w:sz w:val="24"/>
                          <w:szCs w:val="24"/>
                        </w:rPr>
                        <w:t>;</w:t>
                      </w:r>
                      <w:proofErr w:type="gramEnd"/>
                    </w:p>
                    <w:p w:rsidR="00D86244" w:rsidRPr="00E84A25" w:rsidRDefault="00D86244" w:rsidP="00D86244">
                      <w:pPr>
                        <w:jc w:val="left"/>
                        <w:rPr>
                          <w:rFonts w:ascii="Microsoft YaHei UI Light" w:eastAsia="Microsoft YaHei UI Light" w:hAnsi="Microsoft YaHei UI Light"/>
                          <w:sz w:val="24"/>
                          <w:szCs w:val="24"/>
                        </w:rPr>
                      </w:pP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CASE </w:t>
                      </w:r>
                      <w:proofErr w:type="spellStart"/>
                      <w:r w:rsidRPr="00E84A25">
                        <w:rPr>
                          <w:rFonts w:ascii="Microsoft YaHei UI Light" w:eastAsia="Microsoft YaHei UI Light" w:hAnsi="Microsoft YaHei UI Light"/>
                          <w:sz w:val="24"/>
                          <w:szCs w:val="24"/>
                        </w:rPr>
                        <w:t>MarketingSetup</w:t>
                      </w:r>
                      <w:proofErr w:type="spellEnd"/>
                      <w:r w:rsidRPr="00E84A25">
                        <w:rPr>
                          <w:rFonts w:ascii="Microsoft YaHei UI Light" w:eastAsia="Microsoft YaHei UI Light" w:hAnsi="Microsoft YaHei UI Light"/>
                          <w:sz w:val="24"/>
                          <w:szCs w:val="24"/>
                        </w:rPr>
                        <w:t>."CTI Click-To-Call Interface</w:t>
                      </w:r>
                      <w:proofErr w:type="gramStart"/>
                      <w:r w:rsidRPr="00E84A25">
                        <w:rPr>
                          <w:rFonts w:ascii="Microsoft YaHei UI Light" w:eastAsia="Microsoft YaHei UI Light" w:hAnsi="Microsoft YaHei UI Light"/>
                          <w:sz w:val="24"/>
                          <w:szCs w:val="24"/>
                        </w:rPr>
                        <w:t>"  OF</w:t>
                      </w:r>
                      <w:proofErr w:type="gramEnd"/>
                    </w:p>
                    <w:p w:rsidR="00D86244" w:rsidRPr="00E84A25" w:rsidRDefault="00D86244" w:rsidP="00D86244">
                      <w:pPr>
                        <w:jc w:val="left"/>
                        <w:rPr>
                          <w:rFonts w:ascii="Microsoft YaHei UI Light" w:eastAsia="Microsoft YaHei UI Light" w:hAnsi="Microsoft YaHei UI Light"/>
                          <w:sz w:val="24"/>
                          <w:szCs w:val="24"/>
                        </w:rPr>
                      </w:pP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spellStart"/>
                      <w:r w:rsidRPr="00E84A25">
                        <w:rPr>
                          <w:rFonts w:ascii="Microsoft YaHei UI Light" w:eastAsia="Microsoft YaHei UI Light" w:hAnsi="Microsoft YaHei UI Light"/>
                          <w:sz w:val="24"/>
                          <w:szCs w:val="24"/>
                        </w:rPr>
                        <w:t>MarketingSetup</w:t>
                      </w:r>
                      <w:proofErr w:type="spellEnd"/>
                      <w:r w:rsidRPr="00E84A25">
                        <w:rPr>
                          <w:rFonts w:ascii="Microsoft YaHei UI Light" w:eastAsia="Microsoft YaHei UI Light" w:hAnsi="Microsoft YaHei UI Light"/>
                          <w:sz w:val="24"/>
                          <w:szCs w:val="24"/>
                        </w:rPr>
                        <w:t>."CTI Click-To-Call Interface"</w:t>
                      </w:r>
                      <w:proofErr w:type="gramStart"/>
                      <w:r w:rsidRPr="00E84A25">
                        <w:rPr>
                          <w:rFonts w:ascii="Microsoft YaHei UI Light" w:eastAsia="Microsoft YaHei UI Light" w:hAnsi="Microsoft YaHei UI Light"/>
                          <w:sz w:val="24"/>
                          <w:szCs w:val="24"/>
                        </w:rPr>
                        <w:t>::No</w:t>
                      </w:r>
                      <w:proofErr w:type="gramEnd"/>
                      <w:r w:rsidRPr="00E84A25">
                        <w:rPr>
                          <w:rFonts w:ascii="Microsoft YaHei UI Light" w:eastAsia="Microsoft YaHei UI Light" w:hAnsi="Microsoft YaHei UI Light"/>
                          <w:sz w:val="24"/>
                          <w:szCs w:val="24"/>
                        </w:rPr>
                        <w:t xml:space="preserve"> :  </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BEGIN</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spellStart"/>
                      <w:r w:rsidRPr="00E84A25">
                        <w:rPr>
                          <w:rFonts w:ascii="Microsoft YaHei UI Light" w:eastAsia="Microsoft YaHei UI Light" w:hAnsi="Microsoft YaHei UI Light"/>
                          <w:sz w:val="24"/>
                          <w:szCs w:val="24"/>
                        </w:rPr>
                        <w:t>CtiCall.MakeCall</w:t>
                      </w:r>
                      <w:proofErr w:type="spellEnd"/>
                      <w:r w:rsidRPr="00E84A25">
                        <w:rPr>
                          <w:rFonts w:ascii="Microsoft YaHei UI Light" w:eastAsia="Microsoft YaHei UI Light" w:hAnsi="Microsoft YaHei UI Light"/>
                          <w:sz w:val="24"/>
                          <w:szCs w:val="24"/>
                        </w:rPr>
                        <w:t>(</w:t>
                      </w:r>
                      <w:proofErr w:type="spellStart"/>
                      <w:r w:rsidRPr="00E84A25">
                        <w:rPr>
                          <w:rFonts w:ascii="Microsoft YaHei UI Light" w:eastAsia="Microsoft YaHei UI Light" w:hAnsi="Microsoft YaHei UI Light"/>
                          <w:sz w:val="24"/>
                          <w:szCs w:val="24"/>
                        </w:rPr>
                        <w:t>PhoneNo</w:t>
                      </w:r>
                      <w:proofErr w:type="spellEnd"/>
                      <w:proofErr w:type="gramStart"/>
                      <w:r w:rsidRPr="00E84A25">
                        <w:rPr>
                          <w:rFonts w:ascii="Microsoft YaHei UI Light" w:eastAsia="Microsoft YaHei UI Light" w:hAnsi="Microsoft YaHei UI Light"/>
                          <w:sz w:val="24"/>
                          <w:szCs w:val="24"/>
                        </w:rPr>
                        <w:t>);</w:t>
                      </w:r>
                      <w:proofErr w:type="gramEnd"/>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gramStart"/>
                      <w:r w:rsidRPr="00E84A25">
                        <w:rPr>
                          <w:rFonts w:ascii="Microsoft YaHei UI Light" w:eastAsia="Microsoft YaHei UI Light" w:hAnsi="Microsoft YaHei UI Light"/>
                          <w:sz w:val="24"/>
                          <w:szCs w:val="24"/>
                        </w:rPr>
                        <w:t>EXIT;</w:t>
                      </w:r>
                      <w:proofErr w:type="gramEnd"/>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gramStart"/>
                      <w:r w:rsidRPr="00E84A25">
                        <w:rPr>
                          <w:rFonts w:ascii="Microsoft YaHei UI Light" w:eastAsia="Microsoft YaHei UI Light" w:hAnsi="Microsoft YaHei UI Light"/>
                          <w:sz w:val="24"/>
                          <w:szCs w:val="24"/>
                        </w:rPr>
                        <w:t>END;</w:t>
                      </w:r>
                      <w:proofErr w:type="gramEnd"/>
                    </w:p>
                    <w:p w:rsidR="00D86244" w:rsidRPr="00E84A25" w:rsidRDefault="00D86244" w:rsidP="00D86244">
                      <w:pPr>
                        <w:jc w:val="left"/>
                        <w:rPr>
                          <w:rFonts w:ascii="Microsoft YaHei UI Light" w:eastAsia="Microsoft YaHei UI Light" w:hAnsi="Microsoft YaHei UI Light"/>
                          <w:sz w:val="24"/>
                          <w:szCs w:val="24"/>
                        </w:rPr>
                      </w:pP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spellStart"/>
                      <w:r w:rsidRPr="00E84A25">
                        <w:rPr>
                          <w:rFonts w:ascii="Microsoft YaHei UI Light" w:eastAsia="Microsoft YaHei UI Light" w:hAnsi="Microsoft YaHei UI Light"/>
                          <w:sz w:val="24"/>
                          <w:szCs w:val="24"/>
                        </w:rPr>
                        <w:t>MarketingSetup</w:t>
                      </w:r>
                      <w:proofErr w:type="spellEnd"/>
                      <w:r w:rsidRPr="00E84A25">
                        <w:rPr>
                          <w:rFonts w:ascii="Microsoft YaHei UI Light" w:eastAsia="Microsoft YaHei UI Light" w:hAnsi="Microsoft YaHei UI Light"/>
                          <w:sz w:val="24"/>
                          <w:szCs w:val="24"/>
                        </w:rPr>
                        <w:t>."CTI Click-To-Call Interface"</w:t>
                      </w:r>
                      <w:proofErr w:type="gramStart"/>
                      <w:r w:rsidRPr="00E84A25">
                        <w:rPr>
                          <w:rFonts w:ascii="Microsoft YaHei UI Light" w:eastAsia="Microsoft YaHei UI Light" w:hAnsi="Microsoft YaHei UI Light"/>
                          <w:sz w:val="24"/>
                          <w:szCs w:val="24"/>
                        </w:rPr>
                        <w:t>::</w:t>
                      </w:r>
                      <w:proofErr w:type="spellStart"/>
                      <w:r w:rsidRPr="00E84A25">
                        <w:rPr>
                          <w:rFonts w:ascii="Microsoft YaHei UI Light" w:eastAsia="Microsoft YaHei UI Light" w:hAnsi="Microsoft YaHei UI Light"/>
                          <w:sz w:val="24"/>
                          <w:szCs w:val="24"/>
                        </w:rPr>
                        <w:t>Choice</w:t>
                      </w:r>
                      <w:proofErr w:type="spellEnd"/>
                      <w:proofErr w:type="gramEnd"/>
                      <w:r w:rsidRPr="00E84A25">
                        <w:rPr>
                          <w:rFonts w:ascii="Microsoft YaHei UI Light" w:eastAsia="Microsoft YaHei UI Light" w:hAnsi="Microsoft YaHei UI Light"/>
                          <w:sz w:val="24"/>
                          <w:szCs w:val="24"/>
                        </w:rPr>
                        <w:t xml:space="preserve"> :</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BEGIN</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IF NOT </w:t>
                      </w:r>
                      <w:proofErr w:type="gramStart"/>
                      <w:r w:rsidRPr="00E84A25">
                        <w:rPr>
                          <w:rFonts w:ascii="Microsoft YaHei UI Light" w:eastAsia="Microsoft YaHei UI Light" w:hAnsi="Microsoft YaHei UI Light"/>
                          <w:sz w:val="24"/>
                          <w:szCs w:val="24"/>
                        </w:rPr>
                        <w:t>CONFIRM(</w:t>
                      </w:r>
                      <w:proofErr w:type="gramEnd"/>
                      <w:r w:rsidRPr="00E84A25">
                        <w:rPr>
                          <w:rFonts w:ascii="Microsoft YaHei UI Light" w:eastAsia="Microsoft YaHei UI Light" w:hAnsi="Microsoft YaHei UI Light"/>
                          <w:sz w:val="24"/>
                          <w:szCs w:val="24"/>
                        </w:rPr>
                        <w:t>'Voulez-vous afficher l''interface de Click-To-Call ?')  THEN</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BEGIN</w:t>
                      </w:r>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spellStart"/>
                      <w:r w:rsidRPr="00E84A25">
                        <w:rPr>
                          <w:rFonts w:ascii="Microsoft YaHei UI Light" w:eastAsia="Microsoft YaHei UI Light" w:hAnsi="Microsoft YaHei UI Light"/>
                          <w:sz w:val="24"/>
                          <w:szCs w:val="24"/>
                        </w:rPr>
                        <w:t>CtiCall.MakeCall</w:t>
                      </w:r>
                      <w:proofErr w:type="spellEnd"/>
                      <w:r w:rsidRPr="00E84A25">
                        <w:rPr>
                          <w:rFonts w:ascii="Microsoft YaHei UI Light" w:eastAsia="Microsoft YaHei UI Light" w:hAnsi="Microsoft YaHei UI Light"/>
                          <w:sz w:val="24"/>
                          <w:szCs w:val="24"/>
                        </w:rPr>
                        <w:t>(</w:t>
                      </w:r>
                      <w:proofErr w:type="spellStart"/>
                      <w:r w:rsidRPr="00E84A25">
                        <w:rPr>
                          <w:rFonts w:ascii="Microsoft YaHei UI Light" w:eastAsia="Microsoft YaHei UI Light" w:hAnsi="Microsoft YaHei UI Light"/>
                          <w:sz w:val="24"/>
                          <w:szCs w:val="24"/>
                        </w:rPr>
                        <w:t>PhoneNo</w:t>
                      </w:r>
                      <w:proofErr w:type="spellEnd"/>
                      <w:proofErr w:type="gramStart"/>
                      <w:r w:rsidRPr="00E84A25">
                        <w:rPr>
                          <w:rFonts w:ascii="Microsoft YaHei UI Light" w:eastAsia="Microsoft YaHei UI Light" w:hAnsi="Microsoft YaHei UI Light"/>
                          <w:sz w:val="24"/>
                          <w:szCs w:val="24"/>
                        </w:rPr>
                        <w:t>);</w:t>
                      </w:r>
                      <w:proofErr w:type="gramEnd"/>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gramStart"/>
                      <w:r w:rsidRPr="00E84A25">
                        <w:rPr>
                          <w:rFonts w:ascii="Microsoft YaHei UI Light" w:eastAsia="Microsoft YaHei UI Light" w:hAnsi="Microsoft YaHei UI Light"/>
                          <w:sz w:val="24"/>
                          <w:szCs w:val="24"/>
                        </w:rPr>
                        <w:t>EXIT;</w:t>
                      </w:r>
                      <w:proofErr w:type="gramEnd"/>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gramStart"/>
                      <w:r w:rsidRPr="00E84A25">
                        <w:rPr>
                          <w:rFonts w:ascii="Microsoft YaHei UI Light" w:eastAsia="Microsoft YaHei UI Light" w:hAnsi="Microsoft YaHei UI Light"/>
                          <w:sz w:val="24"/>
                          <w:szCs w:val="24"/>
                        </w:rPr>
                        <w:t>END;</w:t>
                      </w:r>
                      <w:proofErr w:type="gramEnd"/>
                    </w:p>
                    <w:p w:rsidR="00D86244" w:rsidRPr="00E84A25" w:rsidRDefault="00D86244" w:rsidP="00D86244">
                      <w:pPr>
                        <w:jc w:val="left"/>
                        <w:rPr>
                          <w:rFonts w:ascii="Microsoft YaHei UI Light" w:eastAsia="Microsoft YaHei UI Light" w:hAnsi="Microsoft YaHei UI Light"/>
                          <w:sz w:val="24"/>
                          <w:szCs w:val="24"/>
                        </w:rPr>
                      </w:pPr>
                      <w:r w:rsidRPr="00E84A25">
                        <w:rPr>
                          <w:rFonts w:ascii="Microsoft YaHei UI Light" w:eastAsia="Microsoft YaHei UI Light" w:hAnsi="Microsoft YaHei UI Light"/>
                          <w:sz w:val="24"/>
                          <w:szCs w:val="24"/>
                        </w:rPr>
                        <w:t xml:space="preserve">     </w:t>
                      </w:r>
                      <w:proofErr w:type="gramStart"/>
                      <w:r w:rsidRPr="00E84A25">
                        <w:rPr>
                          <w:rFonts w:ascii="Microsoft YaHei UI Light" w:eastAsia="Microsoft YaHei UI Light" w:hAnsi="Microsoft YaHei UI Light"/>
                          <w:sz w:val="24"/>
                          <w:szCs w:val="24"/>
                        </w:rPr>
                        <w:t>END;</w:t>
                      </w:r>
                      <w:proofErr w:type="gramEnd"/>
                    </w:p>
                    <w:p w:rsidR="00D86244" w:rsidRPr="00E84A25" w:rsidRDefault="00D86244" w:rsidP="00D86244">
                      <w:pPr>
                        <w:jc w:val="left"/>
                        <w:rPr>
                          <w:rFonts w:ascii="Microsoft YaHei UI Light" w:eastAsia="Microsoft YaHei UI Light" w:hAnsi="Microsoft YaHei UI Light"/>
                          <w:sz w:val="24"/>
                          <w:szCs w:val="24"/>
                        </w:rPr>
                      </w:pPr>
                      <w:proofErr w:type="gramStart"/>
                      <w:r w:rsidRPr="00E84A25">
                        <w:rPr>
                          <w:rFonts w:ascii="Microsoft YaHei UI Light" w:eastAsia="Microsoft YaHei UI Light" w:hAnsi="Microsoft YaHei UI Light"/>
                          <w:sz w:val="24"/>
                          <w:szCs w:val="24"/>
                        </w:rPr>
                        <w:t>END;</w:t>
                      </w:r>
                      <w:proofErr w:type="gramEnd"/>
                    </w:p>
                  </w:txbxContent>
                </v:textbox>
                <w10:wrap anchorx="margin"/>
              </v:rect>
            </w:pict>
          </mc:Fallback>
        </mc:AlternateContent>
      </w: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p>
    <w:p w:rsidR="00D86244" w:rsidRDefault="00D86244" w:rsidP="00D86244">
      <w:pPr>
        <w:spacing w:line="240" w:lineRule="auto"/>
        <w:jc w:val="left"/>
        <w:rPr>
          <w:sz w:val="24"/>
          <w:szCs w:val="24"/>
        </w:rPr>
      </w:pPr>
      <w:r>
        <w:rPr>
          <w:sz w:val="24"/>
          <w:szCs w:val="24"/>
        </w:rPr>
        <w:br w:type="page"/>
      </w:r>
    </w:p>
    <w:p w:rsidR="00D86244" w:rsidRPr="00171AAB" w:rsidRDefault="00D86244" w:rsidP="00D86244">
      <w:pPr>
        <w:spacing w:line="240" w:lineRule="auto"/>
        <w:jc w:val="left"/>
        <w:rPr>
          <w:sz w:val="24"/>
          <w:szCs w:val="24"/>
        </w:rPr>
      </w:pPr>
    </w:p>
    <w:p w:rsidR="00D86244" w:rsidRDefault="00D86244" w:rsidP="00D86244">
      <w:pPr>
        <w:rPr>
          <w:sz w:val="24"/>
          <w:szCs w:val="24"/>
        </w:rPr>
      </w:pPr>
    </w:p>
    <w:p w:rsidR="00D86244" w:rsidRDefault="00D86244" w:rsidP="00D86244">
      <w:pPr>
        <w:pStyle w:val="Paragraphedeliste"/>
        <w:numPr>
          <w:ilvl w:val="0"/>
          <w:numId w:val="21"/>
        </w:numPr>
        <w:spacing w:after="160" w:line="360" w:lineRule="auto"/>
        <w:contextualSpacing/>
        <w:rPr>
          <w:sz w:val="24"/>
          <w:szCs w:val="24"/>
        </w:rPr>
      </w:pPr>
      <w:r w:rsidRPr="00647340">
        <w:rPr>
          <w:sz w:val="24"/>
          <w:szCs w:val="24"/>
        </w:rPr>
        <w:t>Pour ajouter une levée de fiche contact</w:t>
      </w:r>
      <w:r>
        <w:rPr>
          <w:sz w:val="24"/>
          <w:szCs w:val="24"/>
        </w:rPr>
        <w:t xml:space="preserve"> sur un </w:t>
      </w:r>
      <w:proofErr w:type="spellStart"/>
      <w:r>
        <w:rPr>
          <w:sz w:val="24"/>
          <w:szCs w:val="24"/>
        </w:rPr>
        <w:t>form</w:t>
      </w:r>
      <w:proofErr w:type="spellEnd"/>
      <w:r w:rsidRPr="00647340">
        <w:rPr>
          <w:sz w:val="24"/>
          <w:szCs w:val="24"/>
        </w:rPr>
        <w:t> :</w:t>
      </w:r>
    </w:p>
    <w:p w:rsidR="00D86244" w:rsidRDefault="00D86244" w:rsidP="00D86244">
      <w:pPr>
        <w:pStyle w:val="Paragraphedeliste"/>
        <w:spacing w:after="160" w:line="360" w:lineRule="auto"/>
        <w:ind w:left="720"/>
        <w:contextualSpacing/>
        <w:rPr>
          <w:sz w:val="24"/>
          <w:szCs w:val="24"/>
        </w:rPr>
      </w:pPr>
    </w:p>
    <w:p w:rsidR="00D86244" w:rsidRDefault="00D86244" w:rsidP="00D86244">
      <w:pPr>
        <w:pStyle w:val="Paragraphedeliste"/>
        <w:numPr>
          <w:ilvl w:val="0"/>
          <w:numId w:val="24"/>
        </w:numPr>
        <w:rPr>
          <w:sz w:val="24"/>
          <w:szCs w:val="24"/>
        </w:rPr>
      </w:pPr>
      <w:r>
        <w:rPr>
          <w:sz w:val="24"/>
          <w:szCs w:val="24"/>
        </w:rPr>
        <w:t>Ajoutez un champ « </w:t>
      </w:r>
      <w:proofErr w:type="spellStart"/>
      <w:r>
        <w:rPr>
          <w:sz w:val="24"/>
          <w:szCs w:val="24"/>
        </w:rPr>
        <w:t>codN°Client</w:t>
      </w:r>
      <w:proofErr w:type="spellEnd"/>
      <w:r>
        <w:rPr>
          <w:sz w:val="24"/>
          <w:szCs w:val="24"/>
        </w:rPr>
        <w:t> ».</w:t>
      </w:r>
    </w:p>
    <w:p w:rsidR="00D86244" w:rsidRDefault="00D86244" w:rsidP="00D86244">
      <w:pPr>
        <w:pStyle w:val="Paragraphedeliste"/>
        <w:ind w:left="1063"/>
        <w:rPr>
          <w:sz w:val="24"/>
          <w:szCs w:val="24"/>
        </w:rPr>
      </w:pPr>
      <w:r>
        <w:rPr>
          <w:noProof/>
          <w:sz w:val="24"/>
          <w:szCs w:val="24"/>
        </w:rPr>
        <w:drawing>
          <wp:anchor distT="0" distB="0" distL="114300" distR="114300" simplePos="0" relativeHeight="251804160" behindDoc="0" locked="0" layoutInCell="1" allowOverlap="1" wp14:anchorId="6587F320" wp14:editId="2B87032B">
            <wp:simplePos x="0" y="0"/>
            <wp:positionH relativeFrom="margin">
              <wp:posOffset>1842965</wp:posOffset>
            </wp:positionH>
            <wp:positionV relativeFrom="paragraph">
              <wp:posOffset>154305</wp:posOffset>
            </wp:positionV>
            <wp:extent cx="923290" cy="272415"/>
            <wp:effectExtent l="0" t="0" r="0" b="0"/>
            <wp:wrapNone/>
            <wp:docPr id="33" name="Image 33" descr="C:\Users\falapetite\AppData\Local\Microsoft\Windows\INetCache\Content.Word\AppelC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falapetite\AppData\Local\Microsoft\Windows\INetCache\Content.Word\AppelCti.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23290" cy="272415"/>
                    </a:xfrm>
                    <a:prstGeom prst="rect">
                      <a:avLst/>
                    </a:prstGeom>
                    <a:noFill/>
                    <a:ln>
                      <a:noFill/>
                    </a:ln>
                  </pic:spPr>
                </pic:pic>
              </a:graphicData>
            </a:graphic>
          </wp:anchor>
        </w:drawing>
      </w:r>
    </w:p>
    <w:p w:rsidR="00D86244" w:rsidRPr="00492F48" w:rsidRDefault="00D86244" w:rsidP="00D86244">
      <w:pPr>
        <w:pStyle w:val="Paragraphedeliste"/>
        <w:numPr>
          <w:ilvl w:val="0"/>
          <w:numId w:val="24"/>
        </w:numPr>
        <w:rPr>
          <w:sz w:val="24"/>
          <w:szCs w:val="24"/>
        </w:rPr>
      </w:pPr>
      <w:r w:rsidRPr="00492F48">
        <w:rPr>
          <w:sz w:val="24"/>
          <w:szCs w:val="24"/>
        </w:rPr>
        <w:t xml:space="preserve">Créez un bouton </w:t>
      </w:r>
      <w:r w:rsidRPr="00492F48">
        <w:rPr>
          <w:sz w:val="24"/>
          <w:szCs w:val="24"/>
        </w:rPr>
        <w:tab/>
      </w:r>
      <w:r w:rsidRPr="00492F48">
        <w:rPr>
          <w:sz w:val="24"/>
          <w:szCs w:val="24"/>
        </w:rPr>
        <w:tab/>
        <w:t xml:space="preserve">     et modifiez son code :</w:t>
      </w:r>
    </w:p>
    <w:p w:rsidR="00D86244" w:rsidRDefault="00D86244" w:rsidP="00D86244">
      <w:pPr>
        <w:rPr>
          <w:sz w:val="24"/>
          <w:szCs w:val="24"/>
        </w:rPr>
      </w:pPr>
    </w:p>
    <w:p w:rsidR="00D86244" w:rsidRPr="00DB0F44" w:rsidRDefault="00D86244" w:rsidP="00D86244">
      <w:pPr>
        <w:rPr>
          <w:sz w:val="24"/>
          <w:szCs w:val="24"/>
        </w:rPr>
      </w:pPr>
    </w:p>
    <w:p w:rsidR="00D86244" w:rsidRDefault="00D86244" w:rsidP="00D86244">
      <w:pPr>
        <w:pStyle w:val="Paragraphedeliste"/>
        <w:numPr>
          <w:ilvl w:val="1"/>
          <w:numId w:val="24"/>
        </w:numPr>
        <w:rPr>
          <w:sz w:val="24"/>
          <w:szCs w:val="24"/>
        </w:rPr>
      </w:pPr>
      <w:r>
        <w:rPr>
          <w:sz w:val="24"/>
          <w:szCs w:val="24"/>
        </w:rPr>
        <w:t xml:space="preserve">Dans les variables globales, ajoutez le </w:t>
      </w:r>
      <w:proofErr w:type="spellStart"/>
      <w:r>
        <w:rPr>
          <w:sz w:val="24"/>
          <w:szCs w:val="24"/>
        </w:rPr>
        <w:t>codeunit</w:t>
      </w:r>
      <w:proofErr w:type="spellEnd"/>
      <w:r>
        <w:rPr>
          <w:sz w:val="24"/>
          <w:szCs w:val="24"/>
        </w:rPr>
        <w:t xml:space="preserve"> </w:t>
      </w:r>
      <w:proofErr w:type="spellStart"/>
      <w:r w:rsidRPr="0047070D">
        <w:rPr>
          <w:b/>
          <w:sz w:val="24"/>
          <w:szCs w:val="24"/>
        </w:rPr>
        <w:t>CtiCall</w:t>
      </w:r>
      <w:proofErr w:type="spellEnd"/>
      <w:r>
        <w:rPr>
          <w:sz w:val="24"/>
          <w:szCs w:val="24"/>
        </w:rPr>
        <w:t>.</w:t>
      </w:r>
    </w:p>
    <w:p w:rsidR="00D86244" w:rsidRPr="00E808C5" w:rsidRDefault="00D86244" w:rsidP="00D86244">
      <w:pPr>
        <w:rPr>
          <w:sz w:val="24"/>
          <w:szCs w:val="24"/>
        </w:rPr>
      </w:pPr>
    </w:p>
    <w:p w:rsidR="00D86244" w:rsidRDefault="00D86244" w:rsidP="00D86244">
      <w:pPr>
        <w:pStyle w:val="Paragraphedeliste"/>
        <w:ind w:left="1063"/>
        <w:rPr>
          <w:sz w:val="24"/>
          <w:szCs w:val="24"/>
        </w:rPr>
      </w:pPr>
    </w:p>
    <w:p w:rsidR="00D86244" w:rsidRPr="00830A12" w:rsidRDefault="00D86244" w:rsidP="00D86244">
      <w:pPr>
        <w:pStyle w:val="Paragraphedeliste"/>
        <w:numPr>
          <w:ilvl w:val="1"/>
          <w:numId w:val="24"/>
        </w:numPr>
        <w:rPr>
          <w:sz w:val="24"/>
          <w:szCs w:val="24"/>
        </w:rPr>
      </w:pPr>
      <w:r>
        <w:rPr>
          <w:sz w:val="24"/>
          <w:szCs w:val="24"/>
        </w:rPr>
        <w:t xml:space="preserve">Dans le trigger </w:t>
      </w:r>
      <w:proofErr w:type="spellStart"/>
      <w:proofErr w:type="gramStart"/>
      <w:r w:rsidRPr="00830A12">
        <w:rPr>
          <w:b/>
          <w:sz w:val="24"/>
          <w:szCs w:val="24"/>
        </w:rPr>
        <w:t>OnPush</w:t>
      </w:r>
      <w:proofErr w:type="spellEnd"/>
      <w:r w:rsidRPr="00830A12">
        <w:rPr>
          <w:b/>
          <w:sz w:val="24"/>
          <w:szCs w:val="24"/>
        </w:rPr>
        <w:t>(</w:t>
      </w:r>
      <w:proofErr w:type="gramEnd"/>
      <w:r w:rsidRPr="00830A12">
        <w:rPr>
          <w:b/>
          <w:sz w:val="24"/>
          <w:szCs w:val="24"/>
        </w:rPr>
        <w:t>)</w:t>
      </w:r>
      <w:r w:rsidRPr="00830A12">
        <w:rPr>
          <w:sz w:val="24"/>
          <w:szCs w:val="24"/>
        </w:rPr>
        <w:t>, ajoutez le code suivant :</w:t>
      </w:r>
    </w:p>
    <w:p w:rsidR="00D86244" w:rsidRDefault="00D86244" w:rsidP="00D86244">
      <w:pPr>
        <w:ind w:left="703"/>
        <w:rPr>
          <w:sz w:val="24"/>
          <w:szCs w:val="24"/>
        </w:rPr>
      </w:pPr>
    </w:p>
    <w:p w:rsidR="00D86244" w:rsidRDefault="00D86244" w:rsidP="00D86244">
      <w:pPr>
        <w:rPr>
          <w:sz w:val="24"/>
          <w:szCs w:val="24"/>
        </w:rPr>
      </w:pPr>
    </w:p>
    <w:p w:rsidR="00D86244" w:rsidRDefault="00D86244" w:rsidP="00D86244">
      <w:pPr>
        <w:rPr>
          <w:sz w:val="24"/>
          <w:szCs w:val="24"/>
        </w:rPr>
      </w:pPr>
      <w:r>
        <w:rPr>
          <w:noProof/>
          <w:snapToGrid/>
          <w:sz w:val="24"/>
          <w:szCs w:val="24"/>
        </w:rPr>
        <mc:AlternateContent>
          <mc:Choice Requires="wps">
            <w:drawing>
              <wp:anchor distT="0" distB="0" distL="114300" distR="114300" simplePos="0" relativeHeight="251805184" behindDoc="0" locked="0" layoutInCell="1" allowOverlap="1" wp14:anchorId="75915BB7" wp14:editId="6478662D">
                <wp:simplePos x="0" y="0"/>
                <wp:positionH relativeFrom="margin">
                  <wp:posOffset>1793239</wp:posOffset>
                </wp:positionH>
                <wp:positionV relativeFrom="paragraph">
                  <wp:posOffset>13335</wp:posOffset>
                </wp:positionV>
                <wp:extent cx="2924175" cy="338137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2924175" cy="3381375"/>
                        </a:xfrm>
                        <a:prstGeom prst="rect">
                          <a:avLst/>
                        </a:prstGeom>
                        <a:solidFill>
                          <a:srgbClr val="FFFFCC"/>
                        </a:solidFill>
                      </wps:spPr>
                      <wps:style>
                        <a:lnRef idx="2">
                          <a:schemeClr val="dk1"/>
                        </a:lnRef>
                        <a:fillRef idx="1">
                          <a:schemeClr val="lt1"/>
                        </a:fillRef>
                        <a:effectRef idx="0">
                          <a:schemeClr val="dk1"/>
                        </a:effectRef>
                        <a:fontRef idx="minor">
                          <a:schemeClr val="dk1"/>
                        </a:fontRef>
                      </wps:style>
                      <wps:txbx>
                        <w:txbxContent>
                          <w:p w:rsidR="00D86244" w:rsidRPr="00830A12" w:rsidRDefault="00D86244" w:rsidP="00D862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w:t>
                            </w:r>
                            <w:proofErr w:type="spellStart"/>
                            <w:r>
                              <w:rPr>
                                <w:rFonts w:ascii="Microsoft YaHei UI Light" w:eastAsia="Microsoft YaHei UI Light" w:hAnsi="Microsoft YaHei UI Light"/>
                                <w:sz w:val="24"/>
                                <w:szCs w:val="24"/>
                              </w:rPr>
                              <w:t>codN°Client</w:t>
                            </w:r>
                            <w:proofErr w:type="spellEnd"/>
                            <w:r>
                              <w:rPr>
                                <w:rFonts w:ascii="Microsoft YaHei UI Light" w:eastAsia="Microsoft YaHei UI Light" w:hAnsi="Microsoft YaHei UI Light"/>
                                <w:sz w:val="24"/>
                                <w:szCs w:val="24"/>
                              </w:rPr>
                              <w:t>"</w:t>
                            </w:r>
                            <w:proofErr w:type="gramStart"/>
                            <w:r>
                              <w:rPr>
                                <w:rFonts w:ascii="Microsoft YaHei UI Light" w:eastAsia="Microsoft YaHei UI Light" w:hAnsi="Microsoft YaHei UI Light"/>
                                <w:sz w:val="24"/>
                                <w:szCs w:val="24"/>
                              </w:rPr>
                              <w:t xml:space="preserve"> :=</w:t>
                            </w:r>
                            <w:proofErr w:type="gramEnd"/>
                            <w:r>
                              <w:rPr>
                                <w:rFonts w:ascii="Microsoft YaHei UI Light" w:eastAsia="Microsoft YaHei UI Light" w:hAnsi="Microsoft YaHei UI Light"/>
                                <w:sz w:val="24"/>
                                <w:szCs w:val="24"/>
                              </w:rPr>
                              <w:t xml:space="preserve"> </w:t>
                            </w:r>
                            <w:proofErr w:type="spellStart"/>
                            <w:r w:rsidRPr="00830A12">
                              <w:rPr>
                                <w:rFonts w:ascii="Microsoft YaHei UI Light" w:eastAsia="Microsoft YaHei UI Light" w:hAnsi="Microsoft YaHei UI Light"/>
                                <w:sz w:val="24"/>
                                <w:szCs w:val="24"/>
                              </w:rPr>
                              <w:t>CtiCall.CallCTI</w:t>
                            </w:r>
                            <w:proofErr w:type="spellEnd"/>
                            <w:r w:rsidRPr="00830A12">
                              <w:rPr>
                                <w:rFonts w:ascii="Microsoft YaHei UI Light" w:eastAsia="Microsoft YaHei UI Light" w:hAnsi="Microsoft YaHei UI Light"/>
                                <w:sz w:val="24"/>
                                <w:szCs w:val="24"/>
                              </w:rPr>
                              <w:t>();</w:t>
                            </w:r>
                          </w:p>
                          <w:p w:rsidR="00D86244" w:rsidRPr="00830A12" w:rsidRDefault="00D86244" w:rsidP="00D86244">
                            <w:pPr>
                              <w:rPr>
                                <w:rFonts w:ascii="Microsoft YaHei UI Light" w:eastAsia="Microsoft YaHei UI Light" w:hAnsi="Microsoft YaHei UI Light"/>
                                <w:sz w:val="24"/>
                                <w:szCs w:val="24"/>
                              </w:rPr>
                            </w:pPr>
                          </w:p>
                          <w:p w:rsidR="00D86244" w:rsidRPr="00830A12" w:rsidRDefault="00D86244" w:rsidP="00D86244">
                            <w:pPr>
                              <w:rPr>
                                <w:rFonts w:ascii="Microsoft YaHei UI Light" w:eastAsia="Microsoft YaHei UI Light" w:hAnsi="Microsoft YaHei UI Light"/>
                                <w:sz w:val="24"/>
                                <w:szCs w:val="24"/>
                              </w:rPr>
                            </w:pPr>
                            <w:r w:rsidRPr="00830A12">
                              <w:rPr>
                                <w:rFonts w:ascii="Microsoft YaHei UI Light" w:eastAsia="Microsoft YaHei UI Light" w:hAnsi="Microsoft YaHei UI Light"/>
                                <w:sz w:val="24"/>
                                <w:szCs w:val="24"/>
                              </w:rPr>
                              <w:t>IF "</w:t>
                            </w:r>
                            <w:proofErr w:type="spellStart"/>
                            <w:r w:rsidRPr="00830A12">
                              <w:rPr>
                                <w:rFonts w:ascii="Microsoft YaHei UI Light" w:eastAsia="Microsoft YaHei UI Light" w:hAnsi="Microsoft YaHei UI Light"/>
                                <w:sz w:val="24"/>
                                <w:szCs w:val="24"/>
                              </w:rPr>
                              <w:t>codN°Client</w:t>
                            </w:r>
                            <w:proofErr w:type="spellEnd"/>
                            <w:r w:rsidRPr="00830A12">
                              <w:rPr>
                                <w:rFonts w:ascii="Microsoft YaHei UI Light" w:eastAsia="Microsoft YaHei UI Light" w:hAnsi="Microsoft YaHei UI Light"/>
                                <w:sz w:val="24"/>
                                <w:szCs w:val="24"/>
                              </w:rPr>
                              <w:t>" &lt;&gt; '' THEN</w:t>
                            </w:r>
                          </w:p>
                          <w:p w:rsidR="00D86244" w:rsidRPr="00830A12" w:rsidRDefault="00D86244" w:rsidP="00D86244">
                            <w:pPr>
                              <w:rPr>
                                <w:rFonts w:ascii="Microsoft YaHei UI Light" w:eastAsia="Microsoft YaHei UI Light" w:hAnsi="Microsoft YaHei UI Light"/>
                                <w:sz w:val="24"/>
                                <w:szCs w:val="24"/>
                              </w:rPr>
                            </w:pPr>
                            <w:r w:rsidRPr="00830A12">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 xml:space="preserve"> </w:t>
                            </w:r>
                            <w:r w:rsidRPr="00830A12">
                              <w:rPr>
                                <w:rFonts w:ascii="Microsoft YaHei UI Light" w:eastAsia="Microsoft YaHei UI Light" w:hAnsi="Microsoft YaHei UI Light"/>
                                <w:sz w:val="24"/>
                                <w:szCs w:val="24"/>
                              </w:rPr>
                              <w:t xml:space="preserve">  BEGIN</w:t>
                            </w:r>
                          </w:p>
                          <w:p w:rsidR="00D86244" w:rsidRPr="00830A12" w:rsidRDefault="00D86244" w:rsidP="00D86244">
                            <w:pPr>
                              <w:rPr>
                                <w:rFonts w:ascii="Microsoft YaHei UI Light" w:eastAsia="Microsoft YaHei UI Light" w:hAnsi="Microsoft YaHei UI Light"/>
                                <w:sz w:val="24"/>
                                <w:szCs w:val="24"/>
                              </w:rPr>
                            </w:pPr>
                            <w:r w:rsidRPr="00830A12">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 xml:space="preserve">   </w:t>
                            </w:r>
                            <w:r w:rsidRPr="00830A12">
                              <w:rPr>
                                <w:rFonts w:ascii="Microsoft YaHei UI Light" w:eastAsia="Microsoft YaHei UI Light" w:hAnsi="Microsoft YaHei UI Light"/>
                                <w:sz w:val="24"/>
                                <w:szCs w:val="24"/>
                              </w:rPr>
                              <w:t xml:space="preserve"> </w:t>
                            </w:r>
                            <w:proofErr w:type="spellStart"/>
                            <w:proofErr w:type="gramStart"/>
                            <w:r w:rsidRPr="00830A12">
                              <w:rPr>
                                <w:rFonts w:ascii="Microsoft YaHei UI Light" w:eastAsia="Microsoft YaHei UI Light" w:hAnsi="Microsoft YaHei UI Light"/>
                                <w:sz w:val="24"/>
                                <w:szCs w:val="24"/>
                              </w:rPr>
                              <w:t>MAJRecClients</w:t>
                            </w:r>
                            <w:proofErr w:type="spellEnd"/>
                            <w:r w:rsidRPr="00830A12">
                              <w:rPr>
                                <w:rFonts w:ascii="Microsoft YaHei UI Light" w:eastAsia="Microsoft YaHei UI Light" w:hAnsi="Microsoft YaHei UI Light"/>
                                <w:sz w:val="24"/>
                                <w:szCs w:val="24"/>
                              </w:rPr>
                              <w:t>;</w:t>
                            </w:r>
                            <w:proofErr w:type="gramEnd"/>
                          </w:p>
                          <w:p w:rsidR="00D86244" w:rsidRPr="00830A12" w:rsidRDefault="00D86244" w:rsidP="00D86244">
                            <w:pPr>
                              <w:rPr>
                                <w:rFonts w:ascii="Microsoft YaHei UI Light" w:eastAsia="Microsoft YaHei UI Light" w:hAnsi="Microsoft YaHei UI Light"/>
                                <w:sz w:val="24"/>
                                <w:szCs w:val="24"/>
                              </w:rPr>
                            </w:pPr>
                            <w:r w:rsidRPr="00830A12">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 xml:space="preserve">   </w:t>
                            </w:r>
                            <w:r w:rsidRPr="00830A12">
                              <w:rPr>
                                <w:rFonts w:ascii="Microsoft YaHei UI Light" w:eastAsia="Microsoft YaHei UI Light" w:hAnsi="Microsoft YaHei UI Light"/>
                                <w:sz w:val="24"/>
                                <w:szCs w:val="24"/>
                              </w:rPr>
                              <w:t xml:space="preserve"> "</w:t>
                            </w:r>
                            <w:proofErr w:type="spellStart"/>
                            <w:r w:rsidRPr="00830A12">
                              <w:rPr>
                                <w:rFonts w:ascii="Microsoft YaHei UI Light" w:eastAsia="Microsoft YaHei UI Light" w:hAnsi="Microsoft YaHei UI Light"/>
                                <w:sz w:val="24"/>
                                <w:szCs w:val="24"/>
                              </w:rPr>
                              <w:t>codN°Client</w:t>
                            </w:r>
                            <w:proofErr w:type="spellEnd"/>
                            <w:proofErr w:type="gramStart"/>
                            <w:r w:rsidRPr="00830A12">
                              <w:rPr>
                                <w:rFonts w:ascii="Microsoft YaHei UI Light" w:eastAsia="Microsoft YaHei UI Light" w:hAnsi="Microsoft YaHei UI Light"/>
                                <w:sz w:val="24"/>
                                <w:szCs w:val="24"/>
                              </w:rPr>
                              <w:t>":=</w:t>
                            </w:r>
                            <w:proofErr w:type="spellStart"/>
                            <w:proofErr w:type="gramEnd"/>
                            <w:r w:rsidRPr="00830A12">
                              <w:rPr>
                                <w:rFonts w:ascii="Microsoft YaHei UI Light" w:eastAsia="Microsoft YaHei UI Light" w:hAnsi="Microsoft YaHei UI Light"/>
                                <w:sz w:val="24"/>
                                <w:szCs w:val="24"/>
                              </w:rPr>
                              <w:t>RecClient</w:t>
                            </w:r>
                            <w:proofErr w:type="spellEnd"/>
                            <w:r w:rsidRPr="00830A12">
                              <w:rPr>
                                <w:rFonts w:ascii="Microsoft YaHei UI Light" w:eastAsia="Microsoft YaHei UI Light" w:hAnsi="Microsoft YaHei UI Light"/>
                                <w:sz w:val="24"/>
                                <w:szCs w:val="24"/>
                              </w:rPr>
                              <w:t>."No.";</w:t>
                            </w:r>
                          </w:p>
                          <w:p w:rsidR="00D86244" w:rsidRPr="00822528" w:rsidRDefault="00D86244" w:rsidP="00D86244">
                            <w:pPr>
                              <w:rPr>
                                <w:rFonts w:ascii="Microsoft YaHei UI Light" w:eastAsia="Microsoft YaHei UI Light" w:hAnsi="Microsoft YaHei UI Light"/>
                                <w:sz w:val="24"/>
                                <w:szCs w:val="24"/>
                              </w:rPr>
                            </w:pPr>
                            <w:r w:rsidRPr="00830A12">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 xml:space="preserve"> </w:t>
                            </w:r>
                            <w:r w:rsidRPr="00830A12">
                              <w:rPr>
                                <w:rFonts w:ascii="Microsoft YaHei UI Light" w:eastAsia="Microsoft YaHei UI Light" w:hAnsi="Microsoft YaHei UI Light"/>
                                <w:sz w:val="24"/>
                                <w:szCs w:val="24"/>
                              </w:rPr>
                              <w:t xml:space="preserve">  END</w:t>
                            </w:r>
                          </w:p>
                          <w:p w:rsidR="00D86244" w:rsidRPr="00822528" w:rsidRDefault="00D86244" w:rsidP="00D86244">
                            <w:pPr>
                              <w:rPr>
                                <w:rFonts w:ascii="Microsoft YaHei UI Light" w:eastAsia="Microsoft YaHei UI Light" w:hAnsi="Microsoft YaHei UI Light"/>
                                <w:sz w:val="24"/>
                                <w:szCs w:val="24"/>
                              </w:rPr>
                            </w:pPr>
                            <w:r w:rsidRPr="00822528">
                              <w:rPr>
                                <w:rFonts w:ascii="Microsoft YaHei UI Light" w:eastAsia="Microsoft YaHei UI Light" w:hAnsi="Microsoft YaHei UI Light"/>
                                <w:sz w:val="24"/>
                                <w:szCs w:val="24"/>
                              </w:rPr>
                              <w:t>ELSE</w:t>
                            </w:r>
                          </w:p>
                          <w:p w:rsidR="00D86244" w:rsidRPr="00822528" w:rsidRDefault="00D86244" w:rsidP="00D86244">
                            <w:pPr>
                              <w:rPr>
                                <w:rFonts w:ascii="Microsoft YaHei UI Light" w:eastAsia="Microsoft YaHei UI Light" w:hAnsi="Microsoft YaHei UI Light"/>
                                <w:sz w:val="24"/>
                                <w:szCs w:val="24"/>
                              </w:rPr>
                            </w:pPr>
                            <w:r w:rsidRPr="00822528">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 xml:space="preserve">   </w:t>
                            </w:r>
                            <w:proofErr w:type="spellStart"/>
                            <w:proofErr w:type="gramStart"/>
                            <w:r w:rsidRPr="00822528">
                              <w:rPr>
                                <w:rFonts w:ascii="Microsoft YaHei UI Light" w:eastAsia="Microsoft YaHei UI Light" w:hAnsi="Microsoft YaHei UI Light"/>
                                <w:sz w:val="24"/>
                                <w:szCs w:val="24"/>
                              </w:rPr>
                              <w:t>EffacerClient</w:t>
                            </w:r>
                            <w:proofErr w:type="spellEnd"/>
                            <w:r w:rsidRPr="00822528">
                              <w:rPr>
                                <w:rFonts w:ascii="Microsoft YaHei UI Light" w:eastAsia="Microsoft YaHei UI Light" w:hAnsi="Microsoft YaHei UI Light"/>
                                <w:sz w:val="24"/>
                                <w:szCs w:val="24"/>
                              </w:rPr>
                              <w:t>;</w:t>
                            </w:r>
                            <w:proofErr w:type="gramEnd"/>
                          </w:p>
                          <w:p w:rsidR="00D86244" w:rsidRPr="00822528" w:rsidRDefault="00D86244" w:rsidP="00D86244">
                            <w:pPr>
                              <w:rPr>
                                <w:rFonts w:ascii="Microsoft YaHei UI Light" w:eastAsia="Microsoft YaHei UI Light" w:hAnsi="Microsoft YaHei UI Light"/>
                                <w:sz w:val="24"/>
                                <w:szCs w:val="24"/>
                              </w:rPr>
                            </w:pPr>
                          </w:p>
                          <w:p w:rsidR="00D86244" w:rsidRPr="00830A12" w:rsidRDefault="00D86244" w:rsidP="00D86244">
                            <w:pPr>
                              <w:rPr>
                                <w:rFonts w:ascii="Microsoft YaHei UI Light" w:eastAsia="Microsoft YaHei UI Light" w:hAnsi="Microsoft YaHei UI Light"/>
                                <w:sz w:val="24"/>
                                <w:szCs w:val="24"/>
                              </w:rPr>
                            </w:pPr>
                            <w:proofErr w:type="spellStart"/>
                            <w:proofErr w:type="gramStart"/>
                            <w:r w:rsidRPr="00822528">
                              <w:rPr>
                                <w:rFonts w:ascii="Microsoft YaHei UI Light" w:eastAsia="Microsoft YaHei UI Light" w:hAnsi="Microsoft YaHei UI Light"/>
                                <w:sz w:val="24"/>
                                <w:szCs w:val="24"/>
                              </w:rPr>
                              <w:t>affiche</w:t>
                            </w:r>
                            <w:proofErr w:type="gramEnd"/>
                            <w:r w:rsidRPr="00822528">
                              <w:rPr>
                                <w:rFonts w:ascii="Microsoft YaHei UI Light" w:eastAsia="Microsoft YaHei UI Light" w:hAnsi="Microsoft YaHei UI Light"/>
                                <w:sz w:val="24"/>
                                <w:szCs w:val="24"/>
                              </w:rPr>
                              <w:t>_tarif</w:t>
                            </w:r>
                            <w:proofErr w:type="spellEnd"/>
                            <w:r w:rsidRPr="00822528">
                              <w:rPr>
                                <w:rFonts w:ascii="Microsoft YaHei UI Light" w:eastAsia="Microsoft YaHei UI Light" w:hAnsi="Microsoft YaHei UI Light"/>
                                <w:sz w:val="24"/>
                                <w:szCs w:val="24"/>
                              </w:rPr>
                              <w:t>;</w:t>
                            </w:r>
                          </w:p>
                          <w:p w:rsidR="00D86244" w:rsidRPr="00830A12" w:rsidRDefault="00D86244" w:rsidP="00D86244">
                            <w:pPr>
                              <w:rPr>
                                <w:rFonts w:ascii="Microsoft YaHei UI Light" w:eastAsia="Microsoft YaHei UI Light" w:hAnsi="Microsoft YaHei UI Light"/>
                                <w:sz w:val="24"/>
                                <w:szCs w:val="24"/>
                              </w:rPr>
                            </w:pPr>
                          </w:p>
                          <w:p w:rsidR="00D86244" w:rsidRPr="00830A12" w:rsidRDefault="00D86244" w:rsidP="00D86244">
                            <w:pPr>
                              <w:jc w:val="left"/>
                              <w:rPr>
                                <w:rFonts w:ascii="Microsoft YaHei UI Light" w:eastAsia="Microsoft YaHei UI Light" w:hAnsi="Microsoft YaHei UI Light"/>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15BB7" id="Rectangle 34" o:spid="_x0000_s1044" style="position:absolute;left:0;text-align:left;margin-left:141.2pt;margin-top:1.05pt;width:230.25pt;height:266.25pt;z-index:25180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" fillcolor="#ffc" strokecolor="black [3200]" strokeweight="1pt">
                <v:textbox>
                  <w:txbxContent>
                    <w:p w:rsidR="00D86244" w:rsidRPr="00830A12" w:rsidRDefault="00D86244" w:rsidP="00D86244">
                      <w:pPr>
                        <w:rPr>
                          <w:rFonts w:ascii="Microsoft YaHei UI Light" w:eastAsia="Microsoft YaHei UI Light" w:hAnsi="Microsoft YaHei UI Light"/>
                          <w:sz w:val="24"/>
                          <w:szCs w:val="24"/>
                        </w:rPr>
                      </w:pPr>
                      <w:r>
                        <w:rPr>
                          <w:rFonts w:ascii="Microsoft YaHei UI Light" w:eastAsia="Microsoft YaHei UI Light" w:hAnsi="Microsoft YaHei UI Light"/>
                          <w:sz w:val="24"/>
                          <w:szCs w:val="24"/>
                        </w:rPr>
                        <w:t>"</w:t>
                      </w:r>
                      <w:proofErr w:type="spellStart"/>
                      <w:r>
                        <w:rPr>
                          <w:rFonts w:ascii="Microsoft YaHei UI Light" w:eastAsia="Microsoft YaHei UI Light" w:hAnsi="Microsoft YaHei UI Light"/>
                          <w:sz w:val="24"/>
                          <w:szCs w:val="24"/>
                        </w:rPr>
                        <w:t>codN°Client</w:t>
                      </w:r>
                      <w:proofErr w:type="spellEnd"/>
                      <w:r>
                        <w:rPr>
                          <w:rFonts w:ascii="Microsoft YaHei UI Light" w:eastAsia="Microsoft YaHei UI Light" w:hAnsi="Microsoft YaHei UI Light"/>
                          <w:sz w:val="24"/>
                          <w:szCs w:val="24"/>
                        </w:rPr>
                        <w:t xml:space="preserve">" := </w:t>
                      </w:r>
                      <w:proofErr w:type="spellStart"/>
                      <w:proofErr w:type="gramStart"/>
                      <w:r w:rsidRPr="00830A12">
                        <w:rPr>
                          <w:rFonts w:ascii="Microsoft YaHei UI Light" w:eastAsia="Microsoft YaHei UI Light" w:hAnsi="Microsoft YaHei UI Light"/>
                          <w:sz w:val="24"/>
                          <w:szCs w:val="24"/>
                        </w:rPr>
                        <w:t>CtiCall.CallCTI</w:t>
                      </w:r>
                      <w:proofErr w:type="spellEnd"/>
                      <w:r w:rsidRPr="00830A12">
                        <w:rPr>
                          <w:rFonts w:ascii="Microsoft YaHei UI Light" w:eastAsia="Microsoft YaHei UI Light" w:hAnsi="Microsoft YaHei UI Light"/>
                          <w:sz w:val="24"/>
                          <w:szCs w:val="24"/>
                        </w:rPr>
                        <w:t>(</w:t>
                      </w:r>
                      <w:proofErr w:type="gramEnd"/>
                      <w:r w:rsidRPr="00830A12">
                        <w:rPr>
                          <w:rFonts w:ascii="Microsoft YaHei UI Light" w:eastAsia="Microsoft YaHei UI Light" w:hAnsi="Microsoft YaHei UI Light"/>
                          <w:sz w:val="24"/>
                          <w:szCs w:val="24"/>
                        </w:rPr>
                        <w:t>);</w:t>
                      </w:r>
                    </w:p>
                    <w:p w:rsidR="00D86244" w:rsidRPr="00830A12" w:rsidRDefault="00D86244" w:rsidP="00D86244">
                      <w:pPr>
                        <w:rPr>
                          <w:rFonts w:ascii="Microsoft YaHei UI Light" w:eastAsia="Microsoft YaHei UI Light" w:hAnsi="Microsoft YaHei UI Light"/>
                          <w:sz w:val="24"/>
                          <w:szCs w:val="24"/>
                        </w:rPr>
                      </w:pPr>
                    </w:p>
                    <w:p w:rsidR="00D86244" w:rsidRPr="00830A12" w:rsidRDefault="00D86244" w:rsidP="00D86244">
                      <w:pPr>
                        <w:rPr>
                          <w:rFonts w:ascii="Microsoft YaHei UI Light" w:eastAsia="Microsoft YaHei UI Light" w:hAnsi="Microsoft YaHei UI Light"/>
                          <w:sz w:val="24"/>
                          <w:szCs w:val="24"/>
                        </w:rPr>
                      </w:pPr>
                      <w:r w:rsidRPr="00830A12">
                        <w:rPr>
                          <w:rFonts w:ascii="Microsoft YaHei UI Light" w:eastAsia="Microsoft YaHei UI Light" w:hAnsi="Microsoft YaHei UI Light"/>
                          <w:sz w:val="24"/>
                          <w:szCs w:val="24"/>
                        </w:rPr>
                        <w:t>IF "</w:t>
                      </w:r>
                      <w:proofErr w:type="spellStart"/>
                      <w:r w:rsidRPr="00830A12">
                        <w:rPr>
                          <w:rFonts w:ascii="Microsoft YaHei UI Light" w:eastAsia="Microsoft YaHei UI Light" w:hAnsi="Microsoft YaHei UI Light"/>
                          <w:sz w:val="24"/>
                          <w:szCs w:val="24"/>
                        </w:rPr>
                        <w:t>codN°Client</w:t>
                      </w:r>
                      <w:proofErr w:type="spellEnd"/>
                      <w:r w:rsidRPr="00830A12">
                        <w:rPr>
                          <w:rFonts w:ascii="Microsoft YaHei UI Light" w:eastAsia="Microsoft YaHei UI Light" w:hAnsi="Microsoft YaHei UI Light"/>
                          <w:sz w:val="24"/>
                          <w:szCs w:val="24"/>
                        </w:rPr>
                        <w:t>" &lt;&gt; '' THEN</w:t>
                      </w:r>
                    </w:p>
                    <w:p w:rsidR="00D86244" w:rsidRPr="00830A12" w:rsidRDefault="00D86244" w:rsidP="00D86244">
                      <w:pPr>
                        <w:rPr>
                          <w:rFonts w:ascii="Microsoft YaHei UI Light" w:eastAsia="Microsoft YaHei UI Light" w:hAnsi="Microsoft YaHei UI Light"/>
                          <w:sz w:val="24"/>
                          <w:szCs w:val="24"/>
                        </w:rPr>
                      </w:pPr>
                      <w:r w:rsidRPr="00830A12">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 xml:space="preserve"> </w:t>
                      </w:r>
                      <w:r w:rsidRPr="00830A12">
                        <w:rPr>
                          <w:rFonts w:ascii="Microsoft YaHei UI Light" w:eastAsia="Microsoft YaHei UI Light" w:hAnsi="Microsoft YaHei UI Light"/>
                          <w:sz w:val="24"/>
                          <w:szCs w:val="24"/>
                        </w:rPr>
                        <w:t xml:space="preserve">  BEGIN</w:t>
                      </w:r>
                    </w:p>
                    <w:p w:rsidR="00D86244" w:rsidRPr="00830A12" w:rsidRDefault="00D86244" w:rsidP="00D86244">
                      <w:pPr>
                        <w:rPr>
                          <w:rFonts w:ascii="Microsoft YaHei UI Light" w:eastAsia="Microsoft YaHei UI Light" w:hAnsi="Microsoft YaHei UI Light"/>
                          <w:sz w:val="24"/>
                          <w:szCs w:val="24"/>
                        </w:rPr>
                      </w:pPr>
                      <w:r w:rsidRPr="00830A12">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 xml:space="preserve">   </w:t>
                      </w:r>
                      <w:r w:rsidRPr="00830A12">
                        <w:rPr>
                          <w:rFonts w:ascii="Microsoft YaHei UI Light" w:eastAsia="Microsoft YaHei UI Light" w:hAnsi="Microsoft YaHei UI Light"/>
                          <w:sz w:val="24"/>
                          <w:szCs w:val="24"/>
                        </w:rPr>
                        <w:t xml:space="preserve"> </w:t>
                      </w:r>
                      <w:proofErr w:type="spellStart"/>
                      <w:proofErr w:type="gramStart"/>
                      <w:r w:rsidRPr="00830A12">
                        <w:rPr>
                          <w:rFonts w:ascii="Microsoft YaHei UI Light" w:eastAsia="Microsoft YaHei UI Light" w:hAnsi="Microsoft YaHei UI Light"/>
                          <w:sz w:val="24"/>
                          <w:szCs w:val="24"/>
                        </w:rPr>
                        <w:t>MAJRecClients</w:t>
                      </w:r>
                      <w:proofErr w:type="spellEnd"/>
                      <w:r w:rsidRPr="00830A12">
                        <w:rPr>
                          <w:rFonts w:ascii="Microsoft YaHei UI Light" w:eastAsia="Microsoft YaHei UI Light" w:hAnsi="Microsoft YaHei UI Light"/>
                          <w:sz w:val="24"/>
                          <w:szCs w:val="24"/>
                        </w:rPr>
                        <w:t>;</w:t>
                      </w:r>
                      <w:proofErr w:type="gramEnd"/>
                    </w:p>
                    <w:p w:rsidR="00D86244" w:rsidRPr="00830A12" w:rsidRDefault="00D86244" w:rsidP="00D86244">
                      <w:pPr>
                        <w:rPr>
                          <w:rFonts w:ascii="Microsoft YaHei UI Light" w:eastAsia="Microsoft YaHei UI Light" w:hAnsi="Microsoft YaHei UI Light"/>
                          <w:sz w:val="24"/>
                          <w:szCs w:val="24"/>
                        </w:rPr>
                      </w:pPr>
                      <w:r w:rsidRPr="00830A12">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 xml:space="preserve">   </w:t>
                      </w:r>
                      <w:r w:rsidRPr="00830A12">
                        <w:rPr>
                          <w:rFonts w:ascii="Microsoft YaHei UI Light" w:eastAsia="Microsoft YaHei UI Light" w:hAnsi="Microsoft YaHei UI Light"/>
                          <w:sz w:val="24"/>
                          <w:szCs w:val="24"/>
                        </w:rPr>
                        <w:t xml:space="preserve"> "</w:t>
                      </w:r>
                      <w:proofErr w:type="spellStart"/>
                      <w:r w:rsidRPr="00830A12">
                        <w:rPr>
                          <w:rFonts w:ascii="Microsoft YaHei UI Light" w:eastAsia="Microsoft YaHei UI Light" w:hAnsi="Microsoft YaHei UI Light"/>
                          <w:sz w:val="24"/>
                          <w:szCs w:val="24"/>
                        </w:rPr>
                        <w:t>codN°Client</w:t>
                      </w:r>
                      <w:proofErr w:type="spellEnd"/>
                      <w:proofErr w:type="gramStart"/>
                      <w:r w:rsidRPr="00830A12">
                        <w:rPr>
                          <w:rFonts w:ascii="Microsoft YaHei UI Light" w:eastAsia="Microsoft YaHei UI Light" w:hAnsi="Microsoft YaHei UI Light"/>
                          <w:sz w:val="24"/>
                          <w:szCs w:val="24"/>
                        </w:rPr>
                        <w:t>":</w:t>
                      </w:r>
                      <w:proofErr w:type="gramEnd"/>
                      <w:r w:rsidRPr="00830A12">
                        <w:rPr>
                          <w:rFonts w:ascii="Microsoft YaHei UI Light" w:eastAsia="Microsoft YaHei UI Light" w:hAnsi="Microsoft YaHei UI Light"/>
                          <w:sz w:val="24"/>
                          <w:szCs w:val="24"/>
                        </w:rPr>
                        <w:t>=</w:t>
                      </w:r>
                      <w:proofErr w:type="spellStart"/>
                      <w:r w:rsidRPr="00830A12">
                        <w:rPr>
                          <w:rFonts w:ascii="Microsoft YaHei UI Light" w:eastAsia="Microsoft YaHei UI Light" w:hAnsi="Microsoft YaHei UI Light"/>
                          <w:sz w:val="24"/>
                          <w:szCs w:val="24"/>
                        </w:rPr>
                        <w:t>RecClient</w:t>
                      </w:r>
                      <w:proofErr w:type="spellEnd"/>
                      <w:r w:rsidRPr="00830A12">
                        <w:rPr>
                          <w:rFonts w:ascii="Microsoft YaHei UI Light" w:eastAsia="Microsoft YaHei UI Light" w:hAnsi="Microsoft YaHei UI Light"/>
                          <w:sz w:val="24"/>
                          <w:szCs w:val="24"/>
                        </w:rPr>
                        <w:t>."No.</w:t>
                      </w:r>
                      <w:proofErr w:type="gramStart"/>
                      <w:r w:rsidRPr="00830A12">
                        <w:rPr>
                          <w:rFonts w:ascii="Microsoft YaHei UI Light" w:eastAsia="Microsoft YaHei UI Light" w:hAnsi="Microsoft YaHei UI Light"/>
                          <w:sz w:val="24"/>
                          <w:szCs w:val="24"/>
                        </w:rPr>
                        <w:t>";</w:t>
                      </w:r>
                      <w:proofErr w:type="gramEnd"/>
                    </w:p>
                    <w:p w:rsidR="00D86244" w:rsidRPr="00822528" w:rsidRDefault="00D86244" w:rsidP="00D86244">
                      <w:pPr>
                        <w:rPr>
                          <w:rFonts w:ascii="Microsoft YaHei UI Light" w:eastAsia="Microsoft YaHei UI Light" w:hAnsi="Microsoft YaHei UI Light"/>
                          <w:sz w:val="24"/>
                          <w:szCs w:val="24"/>
                        </w:rPr>
                      </w:pPr>
                      <w:r w:rsidRPr="00830A12">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 xml:space="preserve"> </w:t>
                      </w:r>
                      <w:r w:rsidRPr="00830A12">
                        <w:rPr>
                          <w:rFonts w:ascii="Microsoft YaHei UI Light" w:eastAsia="Microsoft YaHei UI Light" w:hAnsi="Microsoft YaHei UI Light"/>
                          <w:sz w:val="24"/>
                          <w:szCs w:val="24"/>
                        </w:rPr>
                        <w:t xml:space="preserve">  END</w:t>
                      </w:r>
                    </w:p>
                    <w:p w:rsidR="00D86244" w:rsidRPr="00822528" w:rsidRDefault="00D86244" w:rsidP="00D86244">
                      <w:pPr>
                        <w:rPr>
                          <w:rFonts w:ascii="Microsoft YaHei UI Light" w:eastAsia="Microsoft YaHei UI Light" w:hAnsi="Microsoft YaHei UI Light"/>
                          <w:sz w:val="24"/>
                          <w:szCs w:val="24"/>
                        </w:rPr>
                      </w:pPr>
                      <w:r w:rsidRPr="00822528">
                        <w:rPr>
                          <w:rFonts w:ascii="Microsoft YaHei UI Light" w:eastAsia="Microsoft YaHei UI Light" w:hAnsi="Microsoft YaHei UI Light"/>
                          <w:sz w:val="24"/>
                          <w:szCs w:val="24"/>
                        </w:rPr>
                        <w:t>ELSE</w:t>
                      </w:r>
                    </w:p>
                    <w:p w:rsidR="00D86244" w:rsidRPr="00822528" w:rsidRDefault="00D86244" w:rsidP="00D86244">
                      <w:pPr>
                        <w:rPr>
                          <w:rFonts w:ascii="Microsoft YaHei UI Light" w:eastAsia="Microsoft YaHei UI Light" w:hAnsi="Microsoft YaHei UI Light"/>
                          <w:sz w:val="24"/>
                          <w:szCs w:val="24"/>
                        </w:rPr>
                      </w:pPr>
                      <w:r w:rsidRPr="00822528">
                        <w:rPr>
                          <w:rFonts w:ascii="Microsoft YaHei UI Light" w:eastAsia="Microsoft YaHei UI Light" w:hAnsi="Microsoft YaHei UI Light"/>
                          <w:sz w:val="24"/>
                          <w:szCs w:val="24"/>
                        </w:rPr>
                        <w:t xml:space="preserve">  </w:t>
                      </w:r>
                      <w:r>
                        <w:rPr>
                          <w:rFonts w:ascii="Microsoft YaHei UI Light" w:eastAsia="Microsoft YaHei UI Light" w:hAnsi="Microsoft YaHei UI Light"/>
                          <w:sz w:val="24"/>
                          <w:szCs w:val="24"/>
                        </w:rPr>
                        <w:t xml:space="preserve">   </w:t>
                      </w:r>
                      <w:proofErr w:type="spellStart"/>
                      <w:proofErr w:type="gramStart"/>
                      <w:r w:rsidRPr="00822528">
                        <w:rPr>
                          <w:rFonts w:ascii="Microsoft YaHei UI Light" w:eastAsia="Microsoft YaHei UI Light" w:hAnsi="Microsoft YaHei UI Light"/>
                          <w:sz w:val="24"/>
                          <w:szCs w:val="24"/>
                        </w:rPr>
                        <w:t>EffacerClient</w:t>
                      </w:r>
                      <w:proofErr w:type="spellEnd"/>
                      <w:r w:rsidRPr="00822528">
                        <w:rPr>
                          <w:rFonts w:ascii="Microsoft YaHei UI Light" w:eastAsia="Microsoft YaHei UI Light" w:hAnsi="Microsoft YaHei UI Light"/>
                          <w:sz w:val="24"/>
                          <w:szCs w:val="24"/>
                        </w:rPr>
                        <w:t>;</w:t>
                      </w:r>
                      <w:proofErr w:type="gramEnd"/>
                    </w:p>
                    <w:p w:rsidR="00D86244" w:rsidRPr="00822528" w:rsidRDefault="00D86244" w:rsidP="00D86244">
                      <w:pPr>
                        <w:rPr>
                          <w:rFonts w:ascii="Microsoft YaHei UI Light" w:eastAsia="Microsoft YaHei UI Light" w:hAnsi="Microsoft YaHei UI Light"/>
                          <w:sz w:val="24"/>
                          <w:szCs w:val="24"/>
                        </w:rPr>
                      </w:pPr>
                    </w:p>
                    <w:p w:rsidR="00D86244" w:rsidRPr="00830A12" w:rsidRDefault="00D86244" w:rsidP="00D86244">
                      <w:pPr>
                        <w:rPr>
                          <w:rFonts w:ascii="Microsoft YaHei UI Light" w:eastAsia="Microsoft YaHei UI Light" w:hAnsi="Microsoft YaHei UI Light"/>
                          <w:sz w:val="24"/>
                          <w:szCs w:val="24"/>
                        </w:rPr>
                      </w:pPr>
                      <w:proofErr w:type="spellStart"/>
                      <w:r w:rsidRPr="00822528">
                        <w:rPr>
                          <w:rFonts w:ascii="Microsoft YaHei UI Light" w:eastAsia="Microsoft YaHei UI Light" w:hAnsi="Microsoft YaHei UI Light"/>
                          <w:sz w:val="24"/>
                          <w:szCs w:val="24"/>
                        </w:rPr>
                        <w:t>affiche_</w:t>
                      </w:r>
                      <w:proofErr w:type="gramStart"/>
                      <w:r w:rsidRPr="00822528">
                        <w:rPr>
                          <w:rFonts w:ascii="Microsoft YaHei UI Light" w:eastAsia="Microsoft YaHei UI Light" w:hAnsi="Microsoft YaHei UI Light"/>
                          <w:sz w:val="24"/>
                          <w:szCs w:val="24"/>
                        </w:rPr>
                        <w:t>tarif</w:t>
                      </w:r>
                      <w:proofErr w:type="spellEnd"/>
                      <w:r w:rsidRPr="00822528">
                        <w:rPr>
                          <w:rFonts w:ascii="Microsoft YaHei UI Light" w:eastAsia="Microsoft YaHei UI Light" w:hAnsi="Microsoft YaHei UI Light"/>
                          <w:sz w:val="24"/>
                          <w:szCs w:val="24"/>
                        </w:rPr>
                        <w:t>;</w:t>
                      </w:r>
                      <w:proofErr w:type="gramEnd"/>
                    </w:p>
                    <w:p w:rsidR="00D86244" w:rsidRPr="00830A12" w:rsidRDefault="00D86244" w:rsidP="00D86244">
                      <w:pPr>
                        <w:rPr>
                          <w:rFonts w:ascii="Microsoft YaHei UI Light" w:eastAsia="Microsoft YaHei UI Light" w:hAnsi="Microsoft YaHei UI Light"/>
                          <w:sz w:val="24"/>
                          <w:szCs w:val="24"/>
                        </w:rPr>
                      </w:pPr>
                    </w:p>
                    <w:p w:rsidR="00D86244" w:rsidRPr="00830A12" w:rsidRDefault="00D86244" w:rsidP="00D86244">
                      <w:pPr>
                        <w:jc w:val="left"/>
                        <w:rPr>
                          <w:rFonts w:ascii="Microsoft YaHei UI Light" w:eastAsia="Microsoft YaHei UI Light" w:hAnsi="Microsoft YaHei UI Light"/>
                          <w:sz w:val="24"/>
                          <w:szCs w:val="24"/>
                        </w:rPr>
                      </w:pPr>
                    </w:p>
                  </w:txbxContent>
                </v:textbox>
                <w10:wrap anchorx="margin"/>
              </v:rect>
            </w:pict>
          </mc:Fallback>
        </mc:AlternateContent>
      </w:r>
    </w:p>
    <w:p w:rsidR="00D86244" w:rsidRDefault="00D86244" w:rsidP="00D86244">
      <w:pPr>
        <w:rPr>
          <w:sz w:val="24"/>
          <w:szCs w:val="24"/>
        </w:rPr>
      </w:pPr>
    </w:p>
    <w:p w:rsidR="00D86244" w:rsidRPr="00830A12" w:rsidRDefault="00D86244" w:rsidP="00D86244">
      <w:pPr>
        <w:rPr>
          <w:sz w:val="24"/>
          <w:szCs w:val="24"/>
        </w:rPr>
      </w:pPr>
    </w:p>
    <w:p w:rsidR="00D86244" w:rsidRPr="00830A12"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Pr="00647340"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r>
        <w:rPr>
          <w:sz w:val="24"/>
          <w:szCs w:val="24"/>
        </w:rPr>
        <w:tab/>
      </w:r>
    </w:p>
    <w:p w:rsidR="00D86244" w:rsidRDefault="00D86244" w:rsidP="00D86244">
      <w:pPr>
        <w:spacing w:line="360" w:lineRule="auto"/>
        <w:ind w:firstLine="703"/>
        <w:rPr>
          <w:sz w:val="24"/>
          <w:szCs w:val="24"/>
        </w:rPr>
      </w:pPr>
      <w:r>
        <w:rPr>
          <w:sz w:val="24"/>
          <w:szCs w:val="24"/>
        </w:rPr>
        <w:t xml:space="preserve">Toutes les modifications concernant Microsoft Dynamics </w:t>
      </w:r>
      <w:proofErr w:type="spellStart"/>
      <w:r>
        <w:rPr>
          <w:sz w:val="24"/>
          <w:szCs w:val="24"/>
        </w:rPr>
        <w:t>Nav</w:t>
      </w:r>
      <w:proofErr w:type="spellEnd"/>
      <w:r>
        <w:rPr>
          <w:sz w:val="24"/>
          <w:szCs w:val="24"/>
        </w:rPr>
        <w:t xml:space="preserve"> sont désormais terminées. La seconde partie de l’installation de la solution est l’installation du service </w:t>
      </w:r>
      <w:proofErr w:type="spellStart"/>
      <w:r>
        <w:rPr>
          <w:sz w:val="24"/>
          <w:szCs w:val="24"/>
        </w:rPr>
        <w:t>Eskape.Service.CTI</w:t>
      </w:r>
      <w:proofErr w:type="spellEnd"/>
      <w:r>
        <w:rPr>
          <w:sz w:val="24"/>
          <w:szCs w:val="24"/>
        </w:rPr>
        <w:t>.</w:t>
      </w:r>
    </w:p>
    <w:p w:rsidR="00D86244" w:rsidRDefault="00D86244" w:rsidP="00D86244">
      <w:pPr>
        <w:spacing w:line="360" w:lineRule="auto"/>
        <w:ind w:firstLine="703"/>
        <w:rPr>
          <w:sz w:val="24"/>
          <w:szCs w:val="24"/>
        </w:rPr>
      </w:pPr>
    </w:p>
    <w:p w:rsidR="00D86244" w:rsidRDefault="00D86244" w:rsidP="00D86244">
      <w:pPr>
        <w:spacing w:line="360" w:lineRule="auto"/>
        <w:ind w:firstLine="703"/>
        <w:rPr>
          <w:sz w:val="24"/>
          <w:szCs w:val="24"/>
        </w:rPr>
      </w:pPr>
    </w:p>
    <w:p w:rsidR="00D86244" w:rsidRDefault="00D86244" w:rsidP="00D86244">
      <w:pPr>
        <w:spacing w:line="360" w:lineRule="auto"/>
        <w:ind w:firstLine="703"/>
        <w:rPr>
          <w:sz w:val="24"/>
          <w:szCs w:val="24"/>
        </w:rPr>
      </w:pPr>
    </w:p>
    <w:p w:rsidR="00D86244" w:rsidRDefault="00D86244" w:rsidP="00D86244">
      <w:pPr>
        <w:spacing w:line="360" w:lineRule="auto"/>
        <w:ind w:firstLine="703"/>
        <w:rPr>
          <w:sz w:val="24"/>
          <w:szCs w:val="24"/>
        </w:rPr>
      </w:pPr>
    </w:p>
    <w:p w:rsidR="00D86244" w:rsidRDefault="00D86244" w:rsidP="00D86244">
      <w:pPr>
        <w:spacing w:line="360" w:lineRule="auto"/>
        <w:ind w:firstLine="703"/>
        <w:rPr>
          <w:sz w:val="24"/>
          <w:szCs w:val="24"/>
        </w:rPr>
      </w:pPr>
    </w:p>
    <w:p w:rsidR="00D86244" w:rsidRDefault="00D86244" w:rsidP="00D86244">
      <w:pPr>
        <w:pStyle w:val="Titre3"/>
        <w:numPr>
          <w:ilvl w:val="0"/>
          <w:numId w:val="46"/>
        </w:numPr>
        <w:ind w:left="1701"/>
      </w:pPr>
      <w:bookmarkStart w:id="46" w:name="_Toc453073399"/>
      <w:r>
        <w:t xml:space="preserve">Installation du service </w:t>
      </w:r>
      <w:proofErr w:type="spellStart"/>
      <w:r>
        <w:t>Eskape.Service.CTI</w:t>
      </w:r>
      <w:proofErr w:type="spellEnd"/>
      <w:r>
        <w:t> :</w:t>
      </w:r>
      <w:bookmarkEnd w:id="46"/>
    </w:p>
    <w:p w:rsidR="00D86244" w:rsidRPr="00833E43" w:rsidRDefault="00D86244" w:rsidP="00D86244">
      <w:pPr>
        <w:pStyle w:val="Retraitnormal"/>
      </w:pPr>
    </w:p>
    <w:p w:rsidR="00D86244" w:rsidRDefault="00D86244" w:rsidP="00D86244">
      <w:pPr>
        <w:spacing w:line="360" w:lineRule="auto"/>
        <w:ind w:left="1068" w:firstLine="708"/>
        <w:rPr>
          <w:sz w:val="16"/>
          <w:szCs w:val="16"/>
        </w:rPr>
      </w:pPr>
    </w:p>
    <w:p w:rsidR="00D86244" w:rsidRDefault="00D86244" w:rsidP="00D86244">
      <w:pPr>
        <w:spacing w:line="360" w:lineRule="auto"/>
        <w:ind w:left="1068" w:firstLine="708"/>
        <w:rPr>
          <w:sz w:val="16"/>
          <w:szCs w:val="16"/>
        </w:rPr>
      </w:pPr>
    </w:p>
    <w:p w:rsidR="00D86244" w:rsidRPr="009F7974" w:rsidRDefault="00D86244" w:rsidP="00D86244">
      <w:pPr>
        <w:spacing w:line="360" w:lineRule="auto"/>
        <w:ind w:left="1068" w:firstLine="708"/>
        <w:rPr>
          <w:sz w:val="16"/>
          <w:szCs w:val="16"/>
        </w:rPr>
      </w:pPr>
    </w:p>
    <w:p w:rsidR="00D86244" w:rsidRDefault="00D86244" w:rsidP="00D86244">
      <w:pPr>
        <w:pStyle w:val="Paragraphedeliste"/>
        <w:numPr>
          <w:ilvl w:val="0"/>
          <w:numId w:val="25"/>
        </w:numPr>
        <w:spacing w:after="160" w:line="360" w:lineRule="auto"/>
        <w:contextualSpacing/>
        <w:rPr>
          <w:sz w:val="24"/>
          <w:szCs w:val="24"/>
        </w:rPr>
      </w:pPr>
      <w:r w:rsidRPr="0044107A">
        <w:rPr>
          <w:sz w:val="24"/>
          <w:szCs w:val="24"/>
        </w:rPr>
        <w:t xml:space="preserve">Pour installer le service </w:t>
      </w:r>
      <w:proofErr w:type="spellStart"/>
      <w:r w:rsidRPr="0044107A">
        <w:rPr>
          <w:sz w:val="24"/>
          <w:szCs w:val="24"/>
        </w:rPr>
        <w:t>Eskape.Service.CTI</w:t>
      </w:r>
      <w:proofErr w:type="spellEnd"/>
      <w:r w:rsidRPr="0044107A">
        <w:rPr>
          <w:sz w:val="24"/>
          <w:szCs w:val="24"/>
        </w:rPr>
        <w:t xml:space="preserve">, exécutez l’installeur </w:t>
      </w:r>
      <w:r w:rsidRPr="001906B9">
        <w:rPr>
          <w:b/>
          <w:sz w:val="24"/>
          <w:szCs w:val="24"/>
        </w:rPr>
        <w:t>Eskape.Service.CTI_Setup</w:t>
      </w:r>
      <w:r w:rsidRPr="0044107A">
        <w:rPr>
          <w:b/>
          <w:sz w:val="24"/>
          <w:szCs w:val="24"/>
        </w:rPr>
        <w:t>.msi</w:t>
      </w:r>
      <w:r w:rsidRPr="0044107A">
        <w:rPr>
          <w:sz w:val="24"/>
          <w:szCs w:val="24"/>
        </w:rPr>
        <w:t>.</w:t>
      </w:r>
    </w:p>
    <w:p w:rsidR="00D86244" w:rsidRDefault="00D86244" w:rsidP="00D86244">
      <w:pPr>
        <w:spacing w:after="160" w:line="360" w:lineRule="auto"/>
        <w:contextualSpacing/>
        <w:rPr>
          <w:sz w:val="24"/>
          <w:szCs w:val="24"/>
        </w:rPr>
      </w:pPr>
    </w:p>
    <w:p w:rsidR="00D86244" w:rsidRPr="00833E43" w:rsidRDefault="00D86244" w:rsidP="00D86244">
      <w:pPr>
        <w:spacing w:after="160" w:line="360" w:lineRule="auto"/>
        <w:contextualSpacing/>
        <w:rPr>
          <w:sz w:val="24"/>
          <w:szCs w:val="24"/>
        </w:rPr>
      </w:pPr>
    </w:p>
    <w:p w:rsidR="00D86244" w:rsidRPr="009F7974" w:rsidRDefault="00D86244" w:rsidP="00D86244">
      <w:pPr>
        <w:pStyle w:val="Paragraphedeliste"/>
        <w:spacing w:line="360" w:lineRule="auto"/>
        <w:rPr>
          <w:sz w:val="10"/>
          <w:szCs w:val="10"/>
        </w:rPr>
      </w:pPr>
    </w:p>
    <w:p w:rsidR="00D86244" w:rsidRDefault="00D86244" w:rsidP="00D86244">
      <w:pPr>
        <w:spacing w:line="360" w:lineRule="auto"/>
        <w:jc w:val="center"/>
        <w:rPr>
          <w:sz w:val="24"/>
          <w:szCs w:val="24"/>
        </w:rPr>
      </w:pPr>
      <w:r>
        <w:rPr>
          <w:noProof/>
          <w:sz w:val="22"/>
          <w:szCs w:val="22"/>
        </w:rPr>
        <w:drawing>
          <wp:anchor distT="0" distB="0" distL="114300" distR="114300" simplePos="0" relativeHeight="251782656" behindDoc="1" locked="0" layoutInCell="1" allowOverlap="1" wp14:anchorId="22074C86" wp14:editId="0D0F8308">
            <wp:simplePos x="0" y="0"/>
            <wp:positionH relativeFrom="margin">
              <wp:align>center</wp:align>
            </wp:positionH>
            <wp:positionV relativeFrom="paragraph">
              <wp:posOffset>0</wp:posOffset>
            </wp:positionV>
            <wp:extent cx="4391025" cy="3600450"/>
            <wp:effectExtent l="19050" t="19050" r="28575" b="19050"/>
            <wp:wrapNone/>
            <wp:docPr id="53" name="Image 53" descr="Instal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tall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91025" cy="360045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right"/>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240" w:lineRule="auto"/>
        <w:jc w:val="left"/>
        <w:rPr>
          <w:sz w:val="4"/>
          <w:szCs w:val="4"/>
        </w:rPr>
      </w:pPr>
      <w:r>
        <w:rPr>
          <w:sz w:val="4"/>
          <w:szCs w:val="4"/>
        </w:rPr>
        <w:br w:type="page"/>
      </w: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Default="00D86244" w:rsidP="00D86244">
      <w:pPr>
        <w:spacing w:line="360" w:lineRule="auto"/>
        <w:jc w:val="center"/>
        <w:rPr>
          <w:sz w:val="4"/>
          <w:szCs w:val="4"/>
        </w:rPr>
      </w:pPr>
    </w:p>
    <w:p w:rsidR="00D86244" w:rsidRPr="009F7974" w:rsidRDefault="00D86244" w:rsidP="00D86244">
      <w:pPr>
        <w:spacing w:line="360" w:lineRule="auto"/>
        <w:jc w:val="center"/>
        <w:rPr>
          <w:sz w:val="4"/>
          <w:szCs w:val="4"/>
        </w:rPr>
      </w:pPr>
    </w:p>
    <w:p w:rsidR="00D86244" w:rsidRDefault="00D86244" w:rsidP="00D86244">
      <w:pPr>
        <w:pStyle w:val="Paragraphedeliste"/>
        <w:spacing w:after="160" w:line="360" w:lineRule="auto"/>
        <w:ind w:left="720"/>
        <w:contextualSpacing/>
        <w:rPr>
          <w:sz w:val="24"/>
          <w:szCs w:val="24"/>
        </w:rPr>
      </w:pPr>
    </w:p>
    <w:p w:rsidR="00D86244" w:rsidRDefault="00D86244" w:rsidP="00D86244">
      <w:pPr>
        <w:pStyle w:val="Paragraphedeliste"/>
        <w:spacing w:after="160" w:line="360" w:lineRule="auto"/>
        <w:ind w:left="720"/>
        <w:contextualSpacing/>
        <w:rPr>
          <w:sz w:val="24"/>
          <w:szCs w:val="24"/>
        </w:rPr>
      </w:pPr>
    </w:p>
    <w:p w:rsidR="00D86244" w:rsidRDefault="00D86244" w:rsidP="00D86244">
      <w:pPr>
        <w:pStyle w:val="Paragraphedeliste"/>
        <w:numPr>
          <w:ilvl w:val="0"/>
          <w:numId w:val="25"/>
        </w:numPr>
        <w:spacing w:after="160" w:line="360" w:lineRule="auto"/>
        <w:contextualSpacing/>
        <w:rPr>
          <w:sz w:val="24"/>
          <w:szCs w:val="24"/>
        </w:rPr>
      </w:pPr>
      <w:r>
        <w:rPr>
          <w:sz w:val="24"/>
          <w:szCs w:val="24"/>
        </w:rPr>
        <w:t xml:space="preserve">Sélectionnez un dossier d’installation et choisissez d’installer </w:t>
      </w:r>
      <w:proofErr w:type="spellStart"/>
      <w:r>
        <w:rPr>
          <w:sz w:val="24"/>
          <w:szCs w:val="24"/>
        </w:rPr>
        <w:t>Eskape.Service.CTI</w:t>
      </w:r>
      <w:proofErr w:type="spellEnd"/>
      <w:r>
        <w:rPr>
          <w:sz w:val="24"/>
          <w:szCs w:val="24"/>
        </w:rPr>
        <w:t xml:space="preserve"> pour « Tout le monde ».</w:t>
      </w:r>
    </w:p>
    <w:p w:rsidR="00D86244" w:rsidRDefault="00D86244" w:rsidP="00D86244">
      <w:pPr>
        <w:spacing w:after="160" w:line="360" w:lineRule="auto"/>
        <w:contextualSpacing/>
        <w:rPr>
          <w:sz w:val="24"/>
          <w:szCs w:val="24"/>
        </w:rPr>
      </w:pPr>
    </w:p>
    <w:p w:rsidR="00D86244" w:rsidRPr="00833E43" w:rsidRDefault="00D86244" w:rsidP="00D86244">
      <w:pPr>
        <w:spacing w:after="160" w:line="360" w:lineRule="auto"/>
        <w:contextualSpacing/>
        <w:rPr>
          <w:sz w:val="24"/>
          <w:szCs w:val="24"/>
        </w:rPr>
      </w:pPr>
    </w:p>
    <w:p w:rsidR="00D86244" w:rsidRPr="009F7974" w:rsidRDefault="00D86244" w:rsidP="00D86244">
      <w:pPr>
        <w:pStyle w:val="Paragraphedeliste"/>
        <w:spacing w:line="360" w:lineRule="auto"/>
        <w:rPr>
          <w:sz w:val="10"/>
          <w:szCs w:val="10"/>
        </w:rPr>
      </w:pPr>
    </w:p>
    <w:p w:rsidR="00D86244" w:rsidRDefault="00D86244" w:rsidP="00D86244">
      <w:pPr>
        <w:pStyle w:val="Paragraphedeliste"/>
        <w:spacing w:line="360" w:lineRule="auto"/>
        <w:ind w:left="0"/>
        <w:jc w:val="center"/>
        <w:rPr>
          <w:sz w:val="24"/>
          <w:szCs w:val="24"/>
        </w:rPr>
      </w:pPr>
      <w:r>
        <w:rPr>
          <w:noProof/>
          <w:sz w:val="22"/>
          <w:szCs w:val="22"/>
        </w:rPr>
        <w:drawing>
          <wp:anchor distT="0" distB="0" distL="114300" distR="114300" simplePos="0" relativeHeight="251783680" behindDoc="1" locked="0" layoutInCell="1" allowOverlap="1" wp14:anchorId="27226EEC" wp14:editId="6F06233B">
            <wp:simplePos x="0" y="0"/>
            <wp:positionH relativeFrom="margin">
              <wp:align>center</wp:align>
            </wp:positionH>
            <wp:positionV relativeFrom="paragraph">
              <wp:posOffset>32532</wp:posOffset>
            </wp:positionV>
            <wp:extent cx="4467225" cy="3667125"/>
            <wp:effectExtent l="19050" t="19050" r="28575" b="28575"/>
            <wp:wrapNone/>
            <wp:docPr id="54" name="Image 54" descr="Instal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stall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67225" cy="366712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Default="00D86244" w:rsidP="00D86244">
      <w:pPr>
        <w:spacing w:line="240" w:lineRule="auto"/>
        <w:jc w:val="left"/>
        <w:rPr>
          <w:sz w:val="10"/>
          <w:szCs w:val="10"/>
        </w:rPr>
      </w:pPr>
      <w:r>
        <w:rPr>
          <w:noProof/>
          <w:sz w:val="24"/>
          <w:szCs w:val="24"/>
        </w:rPr>
        <mc:AlternateContent>
          <mc:Choice Requires="wps">
            <w:drawing>
              <wp:anchor distT="0" distB="0" distL="114300" distR="114300" simplePos="0" relativeHeight="251784704" behindDoc="0" locked="0" layoutInCell="1" allowOverlap="1" wp14:anchorId="598283EB" wp14:editId="7F0BC760">
                <wp:simplePos x="0" y="0"/>
                <wp:positionH relativeFrom="column">
                  <wp:posOffset>1125492</wp:posOffset>
                </wp:positionH>
                <wp:positionV relativeFrom="paragraph">
                  <wp:posOffset>2487113</wp:posOffset>
                </wp:positionV>
                <wp:extent cx="942975" cy="238125"/>
                <wp:effectExtent l="0" t="0" r="28575" b="28575"/>
                <wp:wrapNone/>
                <wp:docPr id="52" name="Ellipse 52"/>
                <wp:cNvGraphicFramePr/>
                <a:graphic xmlns:a="http://schemas.openxmlformats.org/drawingml/2006/main">
                  <a:graphicData uri="http://schemas.microsoft.com/office/word/2010/wordprocessingShape">
                    <wps:wsp>
                      <wps:cNvSpPr/>
                      <wps:spPr>
                        <a:xfrm>
                          <a:off x="0" y="0"/>
                          <a:ext cx="942975" cy="23812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FE7A2B" id="Ellipse 52" o:spid="_x0000_s1026" style="position:absolute;margin-left:88.6pt;margin-top:195.85pt;width:74.25pt;height:18.7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" filled="f" strokecolor="red" strokeweight="1pt">
                <v:stroke joinstyle="miter"/>
              </v:oval>
            </w:pict>
          </mc:Fallback>
        </mc:AlternateContent>
      </w:r>
      <w:r>
        <w:rPr>
          <w:sz w:val="10"/>
          <w:szCs w:val="10"/>
        </w:rPr>
        <w:br w:type="page"/>
      </w:r>
    </w:p>
    <w:p w:rsidR="00D86244" w:rsidRDefault="00D86244" w:rsidP="00D86244">
      <w:pPr>
        <w:pStyle w:val="Paragraphedeliste"/>
        <w:spacing w:after="160" w:line="360" w:lineRule="auto"/>
        <w:ind w:left="720"/>
        <w:contextualSpacing/>
        <w:rPr>
          <w:sz w:val="24"/>
          <w:szCs w:val="24"/>
        </w:rPr>
      </w:pPr>
    </w:p>
    <w:p w:rsidR="00D86244" w:rsidRDefault="00D86244" w:rsidP="00D86244">
      <w:pPr>
        <w:pStyle w:val="Paragraphedeliste"/>
        <w:spacing w:after="160" w:line="360" w:lineRule="auto"/>
        <w:ind w:left="720"/>
        <w:contextualSpacing/>
        <w:rPr>
          <w:sz w:val="24"/>
          <w:szCs w:val="24"/>
        </w:rPr>
      </w:pPr>
    </w:p>
    <w:p w:rsidR="00D86244" w:rsidRDefault="00D86244" w:rsidP="00D86244">
      <w:pPr>
        <w:pStyle w:val="Paragraphedeliste"/>
        <w:numPr>
          <w:ilvl w:val="0"/>
          <w:numId w:val="25"/>
        </w:numPr>
        <w:spacing w:after="160" w:line="360" w:lineRule="auto"/>
        <w:contextualSpacing/>
        <w:rPr>
          <w:sz w:val="24"/>
          <w:szCs w:val="24"/>
        </w:rPr>
      </w:pPr>
      <w:r>
        <w:rPr>
          <w:sz w:val="24"/>
          <w:szCs w:val="24"/>
        </w:rPr>
        <w:t>Lancez l’installation et accordez les droits d’administrateur si cela vous est demandé.</w:t>
      </w:r>
    </w:p>
    <w:p w:rsidR="00D86244" w:rsidRDefault="00D86244" w:rsidP="00D86244">
      <w:pPr>
        <w:spacing w:after="160" w:line="360" w:lineRule="auto"/>
        <w:contextualSpacing/>
        <w:rPr>
          <w:sz w:val="24"/>
          <w:szCs w:val="24"/>
        </w:rPr>
      </w:pPr>
    </w:p>
    <w:p w:rsidR="00D86244" w:rsidRPr="003D2EA2" w:rsidRDefault="00D86244" w:rsidP="00D86244">
      <w:pPr>
        <w:spacing w:after="160" w:line="360" w:lineRule="auto"/>
        <w:contextualSpacing/>
        <w:rPr>
          <w:sz w:val="24"/>
          <w:szCs w:val="24"/>
        </w:rPr>
      </w:pPr>
    </w:p>
    <w:p w:rsidR="00D86244" w:rsidRDefault="00D86244" w:rsidP="00D86244">
      <w:pPr>
        <w:spacing w:line="360" w:lineRule="auto"/>
        <w:rPr>
          <w:sz w:val="24"/>
          <w:szCs w:val="24"/>
        </w:rPr>
      </w:pPr>
      <w:r>
        <w:rPr>
          <w:noProof/>
          <w:sz w:val="24"/>
          <w:szCs w:val="24"/>
        </w:rPr>
        <w:drawing>
          <wp:anchor distT="0" distB="0" distL="114300" distR="114300" simplePos="0" relativeHeight="251785728" behindDoc="1" locked="0" layoutInCell="1" allowOverlap="1" wp14:anchorId="01ECBB7E" wp14:editId="71E18FEF">
            <wp:simplePos x="0" y="0"/>
            <wp:positionH relativeFrom="margin">
              <wp:align>center</wp:align>
            </wp:positionH>
            <wp:positionV relativeFrom="paragraph">
              <wp:posOffset>24765</wp:posOffset>
            </wp:positionV>
            <wp:extent cx="4552950" cy="3724275"/>
            <wp:effectExtent l="19050" t="19050" r="19050" b="28575"/>
            <wp:wrapNone/>
            <wp:docPr id="5" name="Image 5" descr="C:\Users\falapetite\AppData\Local\Microsoft\Windows\INetCache\Content.Word\Insta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falapetite\AppData\Local\Microsoft\Windows\INetCache\Content.Word\Install3.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52950" cy="37242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Pr="00D20B31" w:rsidRDefault="00D86244" w:rsidP="00D86244">
      <w:pPr>
        <w:spacing w:line="360" w:lineRule="auto"/>
        <w:rPr>
          <w:sz w:val="24"/>
          <w:szCs w:val="24"/>
        </w:rPr>
      </w:pPr>
    </w:p>
    <w:p w:rsidR="00D86244" w:rsidRDefault="00D86244" w:rsidP="00D86244">
      <w:pPr>
        <w:rPr>
          <w:sz w:val="10"/>
          <w:szCs w:val="10"/>
        </w:rPr>
      </w:pPr>
    </w:p>
    <w:p w:rsidR="00D86244" w:rsidRDefault="00D86244" w:rsidP="00D86244">
      <w:pPr>
        <w:spacing w:line="240" w:lineRule="auto"/>
        <w:jc w:val="left"/>
        <w:rPr>
          <w:sz w:val="24"/>
          <w:szCs w:val="24"/>
        </w:rPr>
      </w:pPr>
      <w:r>
        <w:rPr>
          <w:sz w:val="24"/>
          <w:szCs w:val="24"/>
        </w:rPr>
        <w:br w:type="page"/>
      </w:r>
    </w:p>
    <w:p w:rsidR="00D86244" w:rsidRDefault="00D86244" w:rsidP="00D86244">
      <w:pPr>
        <w:pStyle w:val="Paragraphedeliste"/>
        <w:spacing w:after="160" w:line="360" w:lineRule="auto"/>
        <w:ind w:left="720"/>
        <w:contextualSpacing/>
        <w:rPr>
          <w:sz w:val="24"/>
          <w:szCs w:val="24"/>
        </w:rPr>
      </w:pPr>
    </w:p>
    <w:p w:rsidR="00D86244" w:rsidRDefault="00D86244" w:rsidP="00D86244">
      <w:pPr>
        <w:pStyle w:val="Paragraphedeliste"/>
        <w:spacing w:after="160" w:line="360" w:lineRule="auto"/>
        <w:ind w:left="720"/>
        <w:contextualSpacing/>
        <w:rPr>
          <w:sz w:val="24"/>
          <w:szCs w:val="24"/>
        </w:rPr>
      </w:pPr>
    </w:p>
    <w:p w:rsidR="00D86244" w:rsidRDefault="00D86244" w:rsidP="00D86244">
      <w:pPr>
        <w:pStyle w:val="Paragraphedeliste"/>
        <w:numPr>
          <w:ilvl w:val="0"/>
          <w:numId w:val="25"/>
        </w:numPr>
        <w:spacing w:after="160" w:line="360" w:lineRule="auto"/>
        <w:contextualSpacing/>
        <w:rPr>
          <w:sz w:val="24"/>
          <w:szCs w:val="24"/>
        </w:rPr>
      </w:pPr>
      <w:r>
        <w:rPr>
          <w:sz w:val="24"/>
          <w:szCs w:val="24"/>
        </w:rPr>
        <w:t>Laissez l’installeur terminer l’installation puis fermez-le.</w:t>
      </w:r>
    </w:p>
    <w:p w:rsidR="00D86244" w:rsidRDefault="00D86244" w:rsidP="00D86244">
      <w:pPr>
        <w:spacing w:after="160" w:line="360" w:lineRule="auto"/>
        <w:contextualSpacing/>
        <w:rPr>
          <w:sz w:val="24"/>
          <w:szCs w:val="24"/>
        </w:rPr>
      </w:pPr>
    </w:p>
    <w:p w:rsidR="00D86244" w:rsidRPr="00E115B9" w:rsidRDefault="00D86244" w:rsidP="00D86244">
      <w:pPr>
        <w:spacing w:after="160" w:line="360" w:lineRule="auto"/>
        <w:contextualSpacing/>
        <w:rPr>
          <w:sz w:val="24"/>
          <w:szCs w:val="24"/>
        </w:rPr>
      </w:pPr>
    </w:p>
    <w:p w:rsidR="00D86244" w:rsidRDefault="00D86244" w:rsidP="00D86244">
      <w:pPr>
        <w:spacing w:line="360" w:lineRule="auto"/>
        <w:rPr>
          <w:sz w:val="24"/>
          <w:szCs w:val="24"/>
        </w:rPr>
      </w:pPr>
      <w:r>
        <w:rPr>
          <w:noProof/>
          <w:sz w:val="22"/>
          <w:szCs w:val="22"/>
        </w:rPr>
        <w:drawing>
          <wp:anchor distT="0" distB="0" distL="114300" distR="114300" simplePos="0" relativeHeight="251786752" behindDoc="1" locked="0" layoutInCell="1" allowOverlap="1" wp14:anchorId="755BC8BF" wp14:editId="5D314125">
            <wp:simplePos x="0" y="0"/>
            <wp:positionH relativeFrom="margin">
              <wp:align>center</wp:align>
            </wp:positionH>
            <wp:positionV relativeFrom="paragraph">
              <wp:posOffset>135255</wp:posOffset>
            </wp:positionV>
            <wp:extent cx="4667250" cy="3836035"/>
            <wp:effectExtent l="19050" t="19050" r="19050" b="12065"/>
            <wp:wrapNone/>
            <wp:docPr id="55" name="Image 55" descr="Instal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nstall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67250" cy="383603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Pr="00E115B9" w:rsidRDefault="00D86244" w:rsidP="00D86244">
      <w:pPr>
        <w:spacing w:line="360" w:lineRule="auto"/>
        <w:ind w:firstLine="703"/>
      </w:pPr>
      <w:r>
        <w:rPr>
          <w:sz w:val="24"/>
          <w:szCs w:val="24"/>
        </w:rPr>
        <w:t xml:space="preserve">L’installation du service </w:t>
      </w:r>
      <w:proofErr w:type="spellStart"/>
      <w:r>
        <w:rPr>
          <w:sz w:val="24"/>
          <w:szCs w:val="24"/>
        </w:rPr>
        <w:t>Eskape.Service.CTI</w:t>
      </w:r>
      <w:proofErr w:type="spellEnd"/>
      <w:r>
        <w:rPr>
          <w:sz w:val="24"/>
          <w:szCs w:val="24"/>
        </w:rPr>
        <w:t xml:space="preserve"> est désormais terminée. La prochaine étape de la mise en place de la solution consiste en la configuration du service dans le but de le faire interagir avec le serveur CTI Eliot et </w:t>
      </w:r>
      <w:proofErr w:type="spellStart"/>
      <w:r>
        <w:rPr>
          <w:sz w:val="24"/>
          <w:szCs w:val="24"/>
        </w:rPr>
        <w:t>Microsft</w:t>
      </w:r>
      <w:proofErr w:type="spellEnd"/>
      <w:r>
        <w:rPr>
          <w:sz w:val="24"/>
          <w:szCs w:val="24"/>
        </w:rPr>
        <w:t xml:space="preserve"> Dynamics </w:t>
      </w:r>
      <w:proofErr w:type="spellStart"/>
      <w:r>
        <w:rPr>
          <w:sz w:val="24"/>
          <w:szCs w:val="24"/>
        </w:rPr>
        <w:t>Nav</w:t>
      </w:r>
      <w:proofErr w:type="spellEnd"/>
      <w:r>
        <w:rPr>
          <w:sz w:val="24"/>
          <w:szCs w:val="24"/>
        </w:rPr>
        <w:t>.</w:t>
      </w:r>
      <w:r>
        <w:rPr>
          <w:sz w:val="24"/>
          <w:szCs w:val="24"/>
        </w:rPr>
        <w:br w:type="page"/>
      </w:r>
    </w:p>
    <w:p w:rsidR="00D86244" w:rsidRDefault="00D86244" w:rsidP="00DC316B">
      <w:pPr>
        <w:pStyle w:val="Titre2"/>
        <w:numPr>
          <w:ilvl w:val="0"/>
          <w:numId w:val="47"/>
        </w:numPr>
        <w:ind w:left="1276"/>
      </w:pPr>
      <w:bookmarkStart w:id="47" w:name="_Toc450656789"/>
      <w:bookmarkStart w:id="48" w:name="_Toc453073400"/>
      <w:r>
        <w:lastRenderedPageBreak/>
        <w:t xml:space="preserve">Configuration du service </w:t>
      </w:r>
      <w:proofErr w:type="spellStart"/>
      <w:r>
        <w:t>Eskape.Service.CTI</w:t>
      </w:r>
      <w:proofErr w:type="spellEnd"/>
      <w:r>
        <w:t> :</w:t>
      </w:r>
      <w:bookmarkEnd w:id="47"/>
      <w:bookmarkEnd w:id="48"/>
    </w:p>
    <w:p w:rsidR="00D86244" w:rsidRDefault="00D86244" w:rsidP="00D86244">
      <w:pPr>
        <w:rPr>
          <w:lang w:eastAsia="x-none"/>
        </w:rPr>
      </w:pPr>
    </w:p>
    <w:p w:rsidR="00D86244" w:rsidRDefault="00D86244" w:rsidP="00DC316B">
      <w:pPr>
        <w:pStyle w:val="Titre3"/>
        <w:numPr>
          <w:ilvl w:val="0"/>
          <w:numId w:val="48"/>
        </w:numPr>
        <w:ind w:left="1701"/>
      </w:pPr>
      <w:r>
        <w:t xml:space="preserve"> </w:t>
      </w:r>
      <w:bookmarkStart w:id="49" w:name="_Toc453073401"/>
      <w:r>
        <w:t>Edition de la configuration du service :</w:t>
      </w:r>
      <w:bookmarkEnd w:id="49"/>
    </w:p>
    <w:p w:rsidR="00D86244" w:rsidRDefault="00D86244" w:rsidP="00D86244">
      <w:pPr>
        <w:spacing w:line="360" w:lineRule="auto"/>
        <w:ind w:firstLine="703"/>
        <w:rPr>
          <w:sz w:val="24"/>
          <w:szCs w:val="24"/>
        </w:rPr>
      </w:pPr>
    </w:p>
    <w:p w:rsidR="00D86244" w:rsidRDefault="00D86244" w:rsidP="00D86244">
      <w:pPr>
        <w:spacing w:line="360" w:lineRule="auto"/>
        <w:ind w:firstLine="708"/>
        <w:rPr>
          <w:sz w:val="24"/>
          <w:szCs w:val="24"/>
        </w:rPr>
      </w:pPr>
      <w:r w:rsidRPr="00144BF1">
        <w:rPr>
          <w:sz w:val="24"/>
          <w:szCs w:val="24"/>
        </w:rPr>
        <w:t>Pour paramétrer le servic</w:t>
      </w:r>
      <w:r>
        <w:rPr>
          <w:sz w:val="24"/>
          <w:szCs w:val="24"/>
        </w:rPr>
        <w:t xml:space="preserve">e </w:t>
      </w:r>
      <w:proofErr w:type="spellStart"/>
      <w:r>
        <w:rPr>
          <w:sz w:val="24"/>
          <w:szCs w:val="24"/>
        </w:rPr>
        <w:t>Eskape.Service.CTI</w:t>
      </w:r>
      <w:proofErr w:type="spellEnd"/>
      <w:r>
        <w:rPr>
          <w:sz w:val="24"/>
          <w:szCs w:val="24"/>
        </w:rPr>
        <w:t>, ouvrez l’application permettant l’</w:t>
      </w:r>
      <w:r w:rsidRPr="00144BF1">
        <w:rPr>
          <w:sz w:val="24"/>
          <w:szCs w:val="24"/>
        </w:rPr>
        <w:t>édition de</w:t>
      </w:r>
      <w:r>
        <w:rPr>
          <w:sz w:val="24"/>
          <w:szCs w:val="24"/>
        </w:rPr>
        <w:t xml:space="preserve"> la configuration. Cette application est </w:t>
      </w:r>
      <w:r w:rsidRPr="00144BF1">
        <w:rPr>
          <w:sz w:val="24"/>
          <w:szCs w:val="24"/>
        </w:rPr>
        <w:t>présent</w:t>
      </w:r>
      <w:r>
        <w:rPr>
          <w:sz w:val="24"/>
          <w:szCs w:val="24"/>
        </w:rPr>
        <w:t>e</w:t>
      </w:r>
      <w:r w:rsidRPr="00144BF1">
        <w:rPr>
          <w:sz w:val="24"/>
          <w:szCs w:val="24"/>
        </w:rPr>
        <w:t xml:space="preserve"> dans le dossier dans lequel vous avez installé le service et</w:t>
      </w:r>
      <w:r>
        <w:rPr>
          <w:sz w:val="24"/>
          <w:szCs w:val="24"/>
        </w:rPr>
        <w:t xml:space="preserve"> est</w:t>
      </w:r>
      <w:r w:rsidRPr="00144BF1">
        <w:rPr>
          <w:sz w:val="24"/>
          <w:szCs w:val="24"/>
        </w:rPr>
        <w:t xml:space="preserve"> nommé </w:t>
      </w:r>
      <w:r w:rsidRPr="00144BF1">
        <w:rPr>
          <w:b/>
          <w:sz w:val="24"/>
          <w:szCs w:val="24"/>
        </w:rPr>
        <w:t>EditConfiguration.exe</w:t>
      </w:r>
      <w:r w:rsidRPr="00144BF1">
        <w:rPr>
          <w:sz w:val="24"/>
          <w:szCs w:val="24"/>
        </w:rPr>
        <w:t>.</w:t>
      </w:r>
      <w:r>
        <w:rPr>
          <w:sz w:val="24"/>
          <w:szCs w:val="24"/>
        </w:rPr>
        <w:t xml:space="preserve"> </w:t>
      </w:r>
    </w:p>
    <w:p w:rsidR="00D86244" w:rsidRPr="00144BF1" w:rsidRDefault="00D86244" w:rsidP="00D86244">
      <w:pPr>
        <w:spacing w:line="360" w:lineRule="auto"/>
        <w:ind w:firstLine="708"/>
        <w:jc w:val="center"/>
        <w:rPr>
          <w:sz w:val="24"/>
          <w:szCs w:val="24"/>
        </w:rPr>
      </w:pPr>
      <w:r>
        <w:rPr>
          <w:noProof/>
          <w:sz w:val="22"/>
          <w:szCs w:val="22"/>
        </w:rPr>
        <w:drawing>
          <wp:anchor distT="0" distB="0" distL="114300" distR="114300" simplePos="0" relativeHeight="251787776" behindDoc="1" locked="0" layoutInCell="1" allowOverlap="1" wp14:anchorId="55CA7BBA" wp14:editId="53F960FE">
            <wp:simplePos x="0" y="0"/>
            <wp:positionH relativeFrom="margin">
              <wp:align>center</wp:align>
            </wp:positionH>
            <wp:positionV relativeFrom="paragraph">
              <wp:posOffset>118760</wp:posOffset>
            </wp:positionV>
            <wp:extent cx="3502127" cy="6698512"/>
            <wp:effectExtent l="19050" t="19050" r="22225" b="26670"/>
            <wp:wrapNone/>
            <wp:docPr id="17" name="Image 1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nfi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02127" cy="6698512"/>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Default="00D86244" w:rsidP="00D86244">
      <w:pPr>
        <w:spacing w:line="360" w:lineRule="auto"/>
        <w:jc w:val="center"/>
        <w:rPr>
          <w:sz w:val="24"/>
          <w:szCs w:val="24"/>
        </w:rPr>
      </w:pPr>
    </w:p>
    <w:p w:rsidR="00D86244" w:rsidRDefault="00D86244" w:rsidP="00D86244">
      <w:pPr>
        <w:spacing w:line="360" w:lineRule="auto"/>
        <w:rPr>
          <w:sz w:val="26"/>
          <w:szCs w:val="26"/>
          <w:u w:val="single"/>
        </w:rPr>
      </w:pPr>
      <w:r>
        <w:rPr>
          <w:sz w:val="24"/>
          <w:szCs w:val="24"/>
        </w:rPr>
        <w:br w:type="page"/>
      </w:r>
      <w:r>
        <w:rPr>
          <w:sz w:val="26"/>
          <w:szCs w:val="26"/>
          <w:u w:val="single"/>
        </w:rPr>
        <w:lastRenderedPageBreak/>
        <w:t>Information sur l</w:t>
      </w:r>
      <w:r w:rsidRPr="00091825">
        <w:rPr>
          <w:sz w:val="26"/>
          <w:szCs w:val="26"/>
          <w:u w:val="single"/>
        </w:rPr>
        <w:t>es différents champs à remplir :</w:t>
      </w:r>
    </w:p>
    <w:p w:rsidR="00D86244" w:rsidRDefault="00D86244" w:rsidP="00D86244">
      <w:pPr>
        <w:spacing w:line="360" w:lineRule="auto"/>
        <w:rPr>
          <w:sz w:val="26"/>
          <w:szCs w:val="26"/>
          <w:u w:val="single"/>
        </w:rPr>
      </w:pPr>
    </w:p>
    <w:p w:rsidR="00D86244" w:rsidRPr="007621CF" w:rsidRDefault="00D86244" w:rsidP="00D86244">
      <w:pPr>
        <w:spacing w:line="360" w:lineRule="auto"/>
        <w:rPr>
          <w:sz w:val="10"/>
          <w:szCs w:val="10"/>
          <w:u w:val="single"/>
        </w:rPr>
      </w:pPr>
    </w:p>
    <w:p w:rsidR="00D86244" w:rsidRDefault="00D86244" w:rsidP="00D86244">
      <w:pPr>
        <w:spacing w:line="360" w:lineRule="auto"/>
        <w:ind w:firstLine="708"/>
        <w:rPr>
          <w:sz w:val="24"/>
          <w:szCs w:val="24"/>
        </w:rPr>
      </w:pPr>
      <w:r w:rsidRPr="005317D5">
        <w:rPr>
          <w:sz w:val="24"/>
          <w:szCs w:val="24"/>
        </w:rPr>
        <w:t xml:space="preserve">Pour valider la modification d’un champ et ainsi le </w:t>
      </w:r>
      <w:r>
        <w:rPr>
          <w:sz w:val="24"/>
          <w:szCs w:val="24"/>
        </w:rPr>
        <w:t>sauvegarder</w:t>
      </w:r>
      <w:r w:rsidRPr="005317D5">
        <w:rPr>
          <w:sz w:val="24"/>
          <w:szCs w:val="24"/>
        </w:rPr>
        <w:t xml:space="preserve"> dans le fichier de configuration, </w:t>
      </w:r>
      <w:r>
        <w:rPr>
          <w:sz w:val="24"/>
          <w:szCs w:val="24"/>
        </w:rPr>
        <w:t>écrivez dans le</w:t>
      </w:r>
      <w:r w:rsidRPr="005317D5">
        <w:rPr>
          <w:sz w:val="24"/>
          <w:szCs w:val="24"/>
        </w:rPr>
        <w:t xml:space="preserve"> champ puis cliquez sur le bouton « Modifier » à droite de celui-ci.</w:t>
      </w:r>
      <w:r>
        <w:rPr>
          <w:sz w:val="24"/>
          <w:szCs w:val="24"/>
        </w:rPr>
        <w:t xml:space="preserve"> Si le bouton devient grisé, la modification a été réalisée. </w:t>
      </w:r>
    </w:p>
    <w:p w:rsidR="00D86244" w:rsidRDefault="00D86244" w:rsidP="00D86244">
      <w:pPr>
        <w:spacing w:line="360" w:lineRule="auto"/>
        <w:rPr>
          <w:color w:val="FF0000"/>
          <w:sz w:val="24"/>
          <w:szCs w:val="24"/>
        </w:rPr>
      </w:pPr>
      <w:r w:rsidRPr="00E64586">
        <w:rPr>
          <w:color w:val="FF0000"/>
          <w:sz w:val="24"/>
          <w:szCs w:val="24"/>
          <w:u w:val="single"/>
        </w:rPr>
        <w:t>Attention :</w:t>
      </w:r>
      <w:r w:rsidRPr="00E64586">
        <w:rPr>
          <w:color w:val="FF0000"/>
          <w:sz w:val="24"/>
          <w:szCs w:val="24"/>
        </w:rPr>
        <w:t xml:space="preserve"> toutes les informations sont sensibles à la casse.</w:t>
      </w:r>
    </w:p>
    <w:p w:rsidR="00D86244" w:rsidRPr="00E64586" w:rsidRDefault="00D86244" w:rsidP="00D86244">
      <w:pPr>
        <w:spacing w:line="360" w:lineRule="auto"/>
        <w:rPr>
          <w:color w:val="FF0000"/>
          <w:sz w:val="24"/>
          <w:szCs w:val="24"/>
        </w:rPr>
      </w:pPr>
    </w:p>
    <w:p w:rsidR="00D86244" w:rsidRPr="007502BC" w:rsidRDefault="00D86244" w:rsidP="00D86244">
      <w:pPr>
        <w:pStyle w:val="Paragraphedeliste"/>
        <w:numPr>
          <w:ilvl w:val="0"/>
          <w:numId w:val="20"/>
        </w:numPr>
        <w:spacing w:after="160" w:line="360" w:lineRule="auto"/>
        <w:contextualSpacing/>
        <w:rPr>
          <w:sz w:val="24"/>
          <w:szCs w:val="24"/>
          <w:u w:val="single"/>
        </w:rPr>
      </w:pPr>
      <w:r>
        <w:rPr>
          <w:sz w:val="24"/>
          <w:szCs w:val="24"/>
          <w:u w:val="single"/>
        </w:rPr>
        <w:t>Adresse du serveur Eliot :</w:t>
      </w:r>
      <w:r>
        <w:rPr>
          <w:sz w:val="24"/>
          <w:szCs w:val="24"/>
        </w:rPr>
        <w:t xml:space="preserve"> Adresse du serveur sur lequel est installée la solution Eliot.</w:t>
      </w:r>
    </w:p>
    <w:p w:rsidR="00D86244" w:rsidRPr="007502BC" w:rsidRDefault="00D86244" w:rsidP="00D86244">
      <w:pPr>
        <w:pStyle w:val="Paragraphedeliste"/>
        <w:spacing w:line="360" w:lineRule="auto"/>
        <w:ind w:left="1068"/>
        <w:rPr>
          <w:sz w:val="24"/>
          <w:szCs w:val="24"/>
          <w:u w:val="single"/>
        </w:rPr>
      </w:pPr>
    </w:p>
    <w:p w:rsidR="00D86244" w:rsidRPr="007502BC" w:rsidRDefault="00D86244" w:rsidP="00D86244">
      <w:pPr>
        <w:pStyle w:val="Paragraphedeliste"/>
        <w:numPr>
          <w:ilvl w:val="0"/>
          <w:numId w:val="20"/>
        </w:numPr>
        <w:spacing w:after="160" w:line="360" w:lineRule="auto"/>
        <w:contextualSpacing/>
        <w:rPr>
          <w:sz w:val="24"/>
          <w:szCs w:val="24"/>
          <w:u w:val="single"/>
        </w:rPr>
      </w:pPr>
      <w:r>
        <w:rPr>
          <w:sz w:val="24"/>
          <w:szCs w:val="24"/>
          <w:u w:val="single"/>
        </w:rPr>
        <w:t>Port du serveur Eliot :</w:t>
      </w:r>
      <w:r>
        <w:rPr>
          <w:sz w:val="24"/>
          <w:szCs w:val="24"/>
        </w:rPr>
        <w:t xml:space="preserve"> Port du serveur sur lequel est installée la solution Eliot.</w:t>
      </w:r>
    </w:p>
    <w:p w:rsidR="00D86244" w:rsidRPr="007502BC" w:rsidRDefault="00D86244" w:rsidP="00D86244">
      <w:pPr>
        <w:pStyle w:val="Paragraphedeliste"/>
        <w:spacing w:line="360" w:lineRule="auto"/>
        <w:ind w:left="1068"/>
        <w:rPr>
          <w:sz w:val="24"/>
          <w:szCs w:val="24"/>
          <w:u w:val="single"/>
        </w:rPr>
      </w:pPr>
    </w:p>
    <w:p w:rsidR="00D86244" w:rsidRPr="007502BC" w:rsidRDefault="00D86244" w:rsidP="00D86244">
      <w:pPr>
        <w:pStyle w:val="Paragraphedeliste"/>
        <w:numPr>
          <w:ilvl w:val="0"/>
          <w:numId w:val="20"/>
        </w:numPr>
        <w:spacing w:after="160" w:line="360" w:lineRule="auto"/>
        <w:contextualSpacing/>
        <w:rPr>
          <w:sz w:val="24"/>
          <w:szCs w:val="24"/>
          <w:u w:val="single"/>
        </w:rPr>
      </w:pPr>
      <w:r>
        <w:rPr>
          <w:sz w:val="24"/>
          <w:szCs w:val="24"/>
          <w:u w:val="single"/>
        </w:rPr>
        <w:t xml:space="preserve">Adresse du </w:t>
      </w:r>
      <w:proofErr w:type="spellStart"/>
      <w:r>
        <w:rPr>
          <w:sz w:val="24"/>
          <w:szCs w:val="24"/>
          <w:u w:val="single"/>
        </w:rPr>
        <w:t>WebService</w:t>
      </w:r>
      <w:proofErr w:type="spellEnd"/>
      <w:r>
        <w:rPr>
          <w:sz w:val="24"/>
          <w:szCs w:val="24"/>
          <w:u w:val="single"/>
        </w:rPr>
        <w:t> :</w:t>
      </w:r>
      <w:r>
        <w:rPr>
          <w:sz w:val="24"/>
          <w:szCs w:val="24"/>
        </w:rPr>
        <w:t xml:space="preserve"> Serveur sur lequel est installé l’ERP Dynamics </w:t>
      </w:r>
      <w:proofErr w:type="spellStart"/>
      <w:r>
        <w:rPr>
          <w:sz w:val="24"/>
          <w:szCs w:val="24"/>
        </w:rPr>
        <w:t>Nav</w:t>
      </w:r>
      <w:proofErr w:type="spellEnd"/>
      <w:r>
        <w:rPr>
          <w:sz w:val="24"/>
          <w:szCs w:val="24"/>
        </w:rPr>
        <w:t xml:space="preserve"> et dans lequel ont été importés les différents objets </w:t>
      </w:r>
      <w:proofErr w:type="spellStart"/>
      <w:r>
        <w:rPr>
          <w:sz w:val="24"/>
          <w:szCs w:val="24"/>
        </w:rPr>
        <w:t>CtiCall</w:t>
      </w:r>
      <w:proofErr w:type="spellEnd"/>
      <w:r>
        <w:rPr>
          <w:sz w:val="24"/>
          <w:szCs w:val="24"/>
        </w:rPr>
        <w:t>.</w:t>
      </w:r>
    </w:p>
    <w:p w:rsidR="00D86244" w:rsidRDefault="00D86244" w:rsidP="00D86244">
      <w:pPr>
        <w:pStyle w:val="Paragraphedeliste"/>
        <w:spacing w:line="360" w:lineRule="auto"/>
        <w:ind w:left="1068"/>
        <w:rPr>
          <w:b/>
          <w:sz w:val="24"/>
          <w:szCs w:val="24"/>
        </w:rPr>
      </w:pPr>
      <w:r>
        <w:rPr>
          <w:sz w:val="24"/>
          <w:szCs w:val="24"/>
        </w:rPr>
        <w:t xml:space="preserve">L’adresse est sous la forme : </w:t>
      </w:r>
      <w:r w:rsidRPr="007502BC">
        <w:rPr>
          <w:b/>
          <w:sz w:val="24"/>
          <w:szCs w:val="24"/>
        </w:rPr>
        <w:t>http://&lt;serveur&gt;:&lt;port&gt;</w:t>
      </w:r>
      <w:r>
        <w:rPr>
          <w:b/>
          <w:sz w:val="24"/>
          <w:szCs w:val="24"/>
        </w:rPr>
        <w:t>/&lt;instance&gt;</w:t>
      </w:r>
    </w:p>
    <w:p w:rsidR="00D86244" w:rsidRDefault="00D86244" w:rsidP="00D86244">
      <w:pPr>
        <w:pStyle w:val="Paragraphedeliste"/>
        <w:spacing w:line="360" w:lineRule="auto"/>
        <w:ind w:left="1068"/>
        <w:rPr>
          <w:b/>
          <w:sz w:val="24"/>
          <w:szCs w:val="24"/>
        </w:rPr>
      </w:pPr>
    </w:p>
    <w:p w:rsidR="00D86244" w:rsidRPr="00E64586" w:rsidRDefault="00D86244" w:rsidP="00D86244">
      <w:pPr>
        <w:pStyle w:val="Paragraphedeliste"/>
        <w:numPr>
          <w:ilvl w:val="0"/>
          <w:numId w:val="20"/>
        </w:numPr>
        <w:spacing w:after="160" w:line="360" w:lineRule="auto"/>
        <w:contextualSpacing/>
        <w:rPr>
          <w:sz w:val="24"/>
          <w:szCs w:val="24"/>
          <w:u w:val="single"/>
        </w:rPr>
      </w:pPr>
      <w:r w:rsidRPr="007502BC">
        <w:rPr>
          <w:sz w:val="24"/>
          <w:szCs w:val="24"/>
          <w:u w:val="single"/>
        </w:rPr>
        <w:t xml:space="preserve">Société du </w:t>
      </w:r>
      <w:proofErr w:type="spellStart"/>
      <w:r w:rsidRPr="007502BC">
        <w:rPr>
          <w:sz w:val="24"/>
          <w:szCs w:val="24"/>
          <w:u w:val="single"/>
        </w:rPr>
        <w:t>WebService</w:t>
      </w:r>
      <w:proofErr w:type="spellEnd"/>
      <w:r w:rsidRPr="007502BC">
        <w:rPr>
          <w:sz w:val="24"/>
          <w:szCs w:val="24"/>
          <w:u w:val="single"/>
        </w:rPr>
        <w:t> :</w:t>
      </w:r>
      <w:r>
        <w:rPr>
          <w:sz w:val="24"/>
          <w:szCs w:val="24"/>
        </w:rPr>
        <w:t xml:space="preserve"> Société de Dynamics </w:t>
      </w:r>
      <w:proofErr w:type="spellStart"/>
      <w:r>
        <w:rPr>
          <w:sz w:val="24"/>
          <w:szCs w:val="24"/>
        </w:rPr>
        <w:t>Nav</w:t>
      </w:r>
      <w:proofErr w:type="spellEnd"/>
      <w:r>
        <w:rPr>
          <w:sz w:val="24"/>
          <w:szCs w:val="24"/>
        </w:rPr>
        <w:t xml:space="preserve"> dans laquelle ont été importés les différents objets </w:t>
      </w:r>
      <w:proofErr w:type="spellStart"/>
      <w:r>
        <w:rPr>
          <w:sz w:val="24"/>
          <w:szCs w:val="24"/>
        </w:rPr>
        <w:t>CtiCall</w:t>
      </w:r>
      <w:proofErr w:type="spellEnd"/>
      <w:r>
        <w:rPr>
          <w:sz w:val="24"/>
          <w:szCs w:val="24"/>
        </w:rPr>
        <w:t xml:space="preserve">. </w:t>
      </w:r>
    </w:p>
    <w:p w:rsidR="00D86244" w:rsidRPr="007502BC" w:rsidRDefault="00D86244" w:rsidP="00D86244">
      <w:pPr>
        <w:pStyle w:val="Paragraphedeliste"/>
        <w:spacing w:line="360" w:lineRule="auto"/>
        <w:ind w:left="1068"/>
        <w:rPr>
          <w:sz w:val="24"/>
          <w:szCs w:val="24"/>
          <w:u w:val="single"/>
        </w:rPr>
      </w:pPr>
    </w:p>
    <w:p w:rsidR="00D86244" w:rsidRPr="007502BC" w:rsidRDefault="00D86244" w:rsidP="00D86244">
      <w:pPr>
        <w:pStyle w:val="Paragraphedeliste"/>
        <w:numPr>
          <w:ilvl w:val="0"/>
          <w:numId w:val="20"/>
        </w:numPr>
        <w:spacing w:after="160" w:line="360" w:lineRule="auto"/>
        <w:contextualSpacing/>
        <w:rPr>
          <w:i/>
          <w:sz w:val="24"/>
          <w:szCs w:val="24"/>
        </w:rPr>
      </w:pPr>
      <w:r w:rsidRPr="007502BC">
        <w:rPr>
          <w:sz w:val="24"/>
          <w:szCs w:val="24"/>
          <w:u w:val="single"/>
        </w:rPr>
        <w:t xml:space="preserve">Nom d’utilisateur du </w:t>
      </w:r>
      <w:proofErr w:type="spellStart"/>
      <w:r w:rsidRPr="007502BC">
        <w:rPr>
          <w:sz w:val="24"/>
          <w:szCs w:val="24"/>
          <w:u w:val="single"/>
        </w:rPr>
        <w:t>WebService</w:t>
      </w:r>
      <w:proofErr w:type="spellEnd"/>
      <w:r w:rsidRPr="007502BC">
        <w:rPr>
          <w:sz w:val="24"/>
          <w:szCs w:val="24"/>
          <w:u w:val="single"/>
        </w:rPr>
        <w:t> :</w:t>
      </w:r>
      <w:r w:rsidRPr="007502BC">
        <w:rPr>
          <w:sz w:val="24"/>
          <w:szCs w:val="24"/>
        </w:rPr>
        <w:t xml:space="preserve"> Login d’un utilisateur Dynamics </w:t>
      </w:r>
      <w:proofErr w:type="spellStart"/>
      <w:r w:rsidRPr="007502BC">
        <w:rPr>
          <w:sz w:val="24"/>
          <w:szCs w:val="24"/>
        </w:rPr>
        <w:t>Nav</w:t>
      </w:r>
      <w:proofErr w:type="spellEnd"/>
      <w:r w:rsidRPr="007502BC">
        <w:rPr>
          <w:sz w:val="24"/>
          <w:szCs w:val="24"/>
        </w:rPr>
        <w:t xml:space="preserve"> possédant des droits de modification sur les objets </w:t>
      </w:r>
      <w:proofErr w:type="spellStart"/>
      <w:r w:rsidRPr="007502BC">
        <w:rPr>
          <w:sz w:val="24"/>
          <w:szCs w:val="24"/>
        </w:rPr>
        <w:t>CtiCall</w:t>
      </w:r>
      <w:proofErr w:type="spellEnd"/>
      <w:r w:rsidRPr="007502BC">
        <w:rPr>
          <w:sz w:val="24"/>
          <w:szCs w:val="24"/>
        </w:rPr>
        <w:t xml:space="preserve"> précédemment importés.</w:t>
      </w:r>
    </w:p>
    <w:p w:rsidR="00D86244" w:rsidRPr="007502BC" w:rsidRDefault="00D86244" w:rsidP="00D86244">
      <w:pPr>
        <w:pStyle w:val="Paragraphedeliste"/>
        <w:spacing w:line="360" w:lineRule="auto"/>
        <w:ind w:left="1068"/>
        <w:rPr>
          <w:i/>
          <w:sz w:val="24"/>
          <w:szCs w:val="24"/>
        </w:rPr>
      </w:pPr>
      <w:r w:rsidRPr="007502BC">
        <w:rPr>
          <w:i/>
          <w:sz w:val="24"/>
          <w:szCs w:val="24"/>
          <w:u w:val="single"/>
        </w:rPr>
        <w:t>Remarque :</w:t>
      </w:r>
      <w:r w:rsidRPr="007502BC">
        <w:rPr>
          <w:i/>
          <w:sz w:val="24"/>
          <w:szCs w:val="24"/>
        </w:rPr>
        <w:t xml:space="preserve"> Il est préférable de créer un utilisateur particulier pour les </w:t>
      </w:r>
      <w:proofErr w:type="spellStart"/>
      <w:r w:rsidRPr="007502BC">
        <w:rPr>
          <w:i/>
          <w:sz w:val="24"/>
          <w:szCs w:val="24"/>
        </w:rPr>
        <w:t>WebServices</w:t>
      </w:r>
      <w:proofErr w:type="spellEnd"/>
      <w:r w:rsidRPr="007502BC">
        <w:rPr>
          <w:i/>
          <w:sz w:val="24"/>
          <w:szCs w:val="24"/>
        </w:rPr>
        <w:t xml:space="preserve"> de Dynamics </w:t>
      </w:r>
      <w:proofErr w:type="spellStart"/>
      <w:r w:rsidRPr="007502BC">
        <w:rPr>
          <w:i/>
          <w:sz w:val="24"/>
          <w:szCs w:val="24"/>
        </w:rPr>
        <w:t>Nav</w:t>
      </w:r>
      <w:proofErr w:type="spellEnd"/>
      <w:r w:rsidRPr="007502BC">
        <w:rPr>
          <w:i/>
          <w:sz w:val="24"/>
          <w:szCs w:val="24"/>
        </w:rPr>
        <w:t>.</w:t>
      </w:r>
    </w:p>
    <w:p w:rsidR="00D86244" w:rsidRDefault="00D86244" w:rsidP="00D86244">
      <w:pPr>
        <w:pStyle w:val="Paragraphedeliste"/>
        <w:spacing w:line="360" w:lineRule="auto"/>
        <w:ind w:left="1068"/>
        <w:rPr>
          <w:b/>
          <w:sz w:val="24"/>
          <w:szCs w:val="24"/>
        </w:rPr>
      </w:pPr>
    </w:p>
    <w:p w:rsidR="00D86244" w:rsidRPr="00091825" w:rsidRDefault="00D86244" w:rsidP="00D86244">
      <w:pPr>
        <w:pStyle w:val="Paragraphedeliste"/>
        <w:numPr>
          <w:ilvl w:val="0"/>
          <w:numId w:val="20"/>
        </w:numPr>
        <w:spacing w:after="160" w:line="360" w:lineRule="auto"/>
        <w:contextualSpacing/>
        <w:rPr>
          <w:b/>
          <w:sz w:val="24"/>
          <w:szCs w:val="24"/>
        </w:rPr>
      </w:pPr>
      <w:r>
        <w:rPr>
          <w:sz w:val="24"/>
          <w:szCs w:val="24"/>
          <w:u w:val="single"/>
        </w:rPr>
        <w:t xml:space="preserve">Mot de passe du </w:t>
      </w:r>
      <w:proofErr w:type="spellStart"/>
      <w:r>
        <w:rPr>
          <w:sz w:val="24"/>
          <w:szCs w:val="24"/>
          <w:u w:val="single"/>
        </w:rPr>
        <w:t>WebService</w:t>
      </w:r>
      <w:proofErr w:type="spellEnd"/>
      <w:r>
        <w:rPr>
          <w:sz w:val="24"/>
          <w:szCs w:val="24"/>
          <w:u w:val="single"/>
        </w:rPr>
        <w:t> :</w:t>
      </w:r>
      <w:r>
        <w:rPr>
          <w:sz w:val="24"/>
          <w:szCs w:val="24"/>
        </w:rPr>
        <w:t xml:space="preserve"> Mot de passe de l’utilisateur Dynamics </w:t>
      </w:r>
      <w:proofErr w:type="spellStart"/>
      <w:r>
        <w:rPr>
          <w:sz w:val="24"/>
          <w:szCs w:val="24"/>
        </w:rPr>
        <w:t>Nav</w:t>
      </w:r>
      <w:proofErr w:type="spellEnd"/>
      <w:r>
        <w:rPr>
          <w:sz w:val="24"/>
          <w:szCs w:val="24"/>
        </w:rPr>
        <w:t xml:space="preserve"> dont le login est spécifié dans le champ «Nom d’utilisateur du </w:t>
      </w:r>
      <w:proofErr w:type="spellStart"/>
      <w:r>
        <w:rPr>
          <w:sz w:val="24"/>
          <w:szCs w:val="24"/>
        </w:rPr>
        <w:t>WebService</w:t>
      </w:r>
      <w:proofErr w:type="spellEnd"/>
      <w:r>
        <w:rPr>
          <w:sz w:val="24"/>
          <w:szCs w:val="24"/>
        </w:rPr>
        <w:t> ».</w:t>
      </w:r>
    </w:p>
    <w:p w:rsidR="00D86244" w:rsidRDefault="00D86244" w:rsidP="00D86244">
      <w:pPr>
        <w:pStyle w:val="Paragraphedeliste"/>
        <w:spacing w:line="360" w:lineRule="auto"/>
        <w:ind w:left="1068"/>
        <w:rPr>
          <w:i/>
          <w:sz w:val="24"/>
          <w:szCs w:val="24"/>
        </w:rPr>
      </w:pPr>
      <w:r w:rsidRPr="007502BC">
        <w:rPr>
          <w:i/>
          <w:sz w:val="24"/>
          <w:szCs w:val="24"/>
          <w:u w:val="single"/>
        </w:rPr>
        <w:t>Remarque :</w:t>
      </w:r>
      <w:r w:rsidRPr="007502BC">
        <w:rPr>
          <w:i/>
          <w:sz w:val="24"/>
          <w:szCs w:val="24"/>
        </w:rPr>
        <w:t xml:space="preserve"> </w:t>
      </w:r>
      <w:r>
        <w:rPr>
          <w:i/>
          <w:sz w:val="24"/>
          <w:szCs w:val="24"/>
        </w:rPr>
        <w:t>Le mot de passe est protégé par chiffrement avant d’être enregistré dans le fichier config.xml.</w:t>
      </w:r>
    </w:p>
    <w:p w:rsidR="00D86244" w:rsidRDefault="00D86244" w:rsidP="00D86244">
      <w:pPr>
        <w:pStyle w:val="Paragraphedeliste"/>
        <w:spacing w:line="360" w:lineRule="auto"/>
        <w:ind w:left="1068"/>
        <w:rPr>
          <w:b/>
          <w:sz w:val="24"/>
          <w:szCs w:val="24"/>
        </w:rPr>
      </w:pPr>
    </w:p>
    <w:p w:rsidR="00D86244" w:rsidRPr="00C72F11" w:rsidRDefault="00D86244" w:rsidP="00D86244">
      <w:pPr>
        <w:pStyle w:val="Paragraphedeliste"/>
        <w:numPr>
          <w:ilvl w:val="0"/>
          <w:numId w:val="20"/>
        </w:numPr>
        <w:spacing w:after="160" w:line="360" w:lineRule="auto"/>
        <w:contextualSpacing/>
        <w:rPr>
          <w:b/>
          <w:sz w:val="24"/>
          <w:szCs w:val="24"/>
        </w:rPr>
      </w:pPr>
      <w:r>
        <w:rPr>
          <w:sz w:val="24"/>
          <w:szCs w:val="24"/>
          <w:u w:val="single"/>
        </w:rPr>
        <w:t xml:space="preserve">Domaine du </w:t>
      </w:r>
      <w:proofErr w:type="spellStart"/>
      <w:r>
        <w:rPr>
          <w:sz w:val="24"/>
          <w:szCs w:val="24"/>
          <w:u w:val="single"/>
        </w:rPr>
        <w:t>WebService</w:t>
      </w:r>
      <w:proofErr w:type="spellEnd"/>
      <w:r>
        <w:rPr>
          <w:sz w:val="24"/>
          <w:szCs w:val="24"/>
          <w:u w:val="single"/>
        </w:rPr>
        <w:t> :</w:t>
      </w:r>
      <w:r>
        <w:rPr>
          <w:sz w:val="24"/>
          <w:szCs w:val="24"/>
        </w:rPr>
        <w:t xml:space="preserve"> Domaine sur lequel est installé l’ERP Dynamics </w:t>
      </w:r>
      <w:proofErr w:type="spellStart"/>
      <w:r>
        <w:rPr>
          <w:sz w:val="24"/>
          <w:szCs w:val="24"/>
        </w:rPr>
        <w:t>Nav</w:t>
      </w:r>
      <w:proofErr w:type="spellEnd"/>
      <w:r>
        <w:rPr>
          <w:sz w:val="24"/>
          <w:szCs w:val="24"/>
        </w:rPr>
        <w:t xml:space="preserve"> dans lequel ont été importés les différents objets </w:t>
      </w:r>
      <w:proofErr w:type="spellStart"/>
      <w:r>
        <w:rPr>
          <w:sz w:val="24"/>
          <w:szCs w:val="24"/>
        </w:rPr>
        <w:t>CtiCall</w:t>
      </w:r>
      <w:proofErr w:type="spellEnd"/>
      <w:r>
        <w:rPr>
          <w:sz w:val="24"/>
          <w:szCs w:val="24"/>
        </w:rPr>
        <w:t>.</w:t>
      </w:r>
    </w:p>
    <w:p w:rsidR="00D86244" w:rsidRDefault="00D86244" w:rsidP="00D86244">
      <w:pPr>
        <w:pStyle w:val="Paragraphedeliste"/>
        <w:spacing w:after="160" w:line="360" w:lineRule="auto"/>
        <w:ind w:left="1068"/>
        <w:contextualSpacing/>
        <w:rPr>
          <w:sz w:val="24"/>
          <w:szCs w:val="24"/>
          <w:u w:val="single"/>
        </w:rPr>
      </w:pPr>
    </w:p>
    <w:p w:rsidR="00D86244" w:rsidRDefault="00D86244" w:rsidP="00D86244">
      <w:pPr>
        <w:pStyle w:val="Paragraphedeliste"/>
        <w:spacing w:after="160" w:line="360" w:lineRule="auto"/>
        <w:ind w:left="1068"/>
        <w:contextualSpacing/>
        <w:rPr>
          <w:sz w:val="24"/>
          <w:szCs w:val="24"/>
          <w:u w:val="single"/>
        </w:rPr>
      </w:pPr>
    </w:p>
    <w:p w:rsidR="00D86244" w:rsidRPr="00091825" w:rsidRDefault="00D86244" w:rsidP="00D86244">
      <w:pPr>
        <w:pStyle w:val="Paragraphedeliste"/>
        <w:numPr>
          <w:ilvl w:val="0"/>
          <w:numId w:val="20"/>
        </w:numPr>
        <w:spacing w:after="160" w:line="360" w:lineRule="auto"/>
        <w:contextualSpacing/>
        <w:rPr>
          <w:b/>
          <w:sz w:val="24"/>
          <w:szCs w:val="24"/>
        </w:rPr>
      </w:pPr>
      <w:r w:rsidRPr="00C72F11">
        <w:rPr>
          <w:sz w:val="24"/>
          <w:szCs w:val="24"/>
          <w:u w:val="single"/>
        </w:rPr>
        <w:t>Emplacement des logs :</w:t>
      </w:r>
      <w:r>
        <w:rPr>
          <w:sz w:val="24"/>
          <w:szCs w:val="24"/>
        </w:rPr>
        <w:t xml:space="preserve"> Chemin absolu de l’emplacement du fichier de log qui sera écrit par le service au fil de son cycle de vie.</w:t>
      </w:r>
    </w:p>
    <w:p w:rsidR="00D86244" w:rsidRDefault="00D86244" w:rsidP="00D86244">
      <w:pPr>
        <w:pStyle w:val="Paragraphedeliste"/>
        <w:tabs>
          <w:tab w:val="right" w:pos="9072"/>
        </w:tabs>
        <w:spacing w:line="360" w:lineRule="auto"/>
        <w:ind w:left="1068"/>
        <w:rPr>
          <w:i/>
          <w:sz w:val="24"/>
          <w:szCs w:val="24"/>
        </w:rPr>
      </w:pPr>
      <w:r w:rsidRPr="007502BC">
        <w:rPr>
          <w:i/>
          <w:sz w:val="24"/>
          <w:szCs w:val="24"/>
          <w:u w:val="single"/>
        </w:rPr>
        <w:t>Remarque :</w:t>
      </w:r>
      <w:r w:rsidRPr="007502BC">
        <w:rPr>
          <w:i/>
          <w:sz w:val="24"/>
          <w:szCs w:val="24"/>
        </w:rPr>
        <w:t xml:space="preserve"> </w:t>
      </w:r>
      <w:r>
        <w:rPr>
          <w:i/>
          <w:sz w:val="24"/>
          <w:szCs w:val="24"/>
        </w:rPr>
        <w:t>Laissez ce champ vide si vous ne désirez pas conserver de logs.</w:t>
      </w:r>
      <w:r>
        <w:rPr>
          <w:i/>
          <w:sz w:val="24"/>
          <w:szCs w:val="24"/>
        </w:rPr>
        <w:tab/>
      </w:r>
    </w:p>
    <w:p w:rsidR="00D86244" w:rsidRPr="00091825" w:rsidRDefault="00D86244" w:rsidP="00D86244">
      <w:pPr>
        <w:pStyle w:val="Paragraphedeliste"/>
        <w:spacing w:after="160" w:line="360" w:lineRule="auto"/>
        <w:ind w:left="1068"/>
        <w:contextualSpacing/>
        <w:rPr>
          <w:b/>
          <w:sz w:val="24"/>
          <w:szCs w:val="24"/>
        </w:rPr>
      </w:pPr>
    </w:p>
    <w:p w:rsidR="00D86244" w:rsidRDefault="00D86244" w:rsidP="00D86244">
      <w:pPr>
        <w:pStyle w:val="Paragraphedeliste"/>
        <w:spacing w:line="360" w:lineRule="auto"/>
        <w:ind w:left="0"/>
        <w:rPr>
          <w:sz w:val="26"/>
          <w:szCs w:val="26"/>
          <w:u w:val="single"/>
        </w:rPr>
      </w:pPr>
    </w:p>
    <w:p w:rsidR="00D86244" w:rsidRDefault="00D86244" w:rsidP="00D86244">
      <w:pPr>
        <w:pStyle w:val="Paragraphedeliste"/>
        <w:spacing w:line="360" w:lineRule="auto"/>
        <w:ind w:left="0"/>
        <w:rPr>
          <w:sz w:val="26"/>
          <w:szCs w:val="26"/>
          <w:u w:val="single"/>
        </w:rPr>
      </w:pPr>
      <w:r w:rsidRPr="006F731D">
        <w:rPr>
          <w:sz w:val="26"/>
          <w:szCs w:val="26"/>
          <w:u w:val="single"/>
        </w:rPr>
        <w:t xml:space="preserve">Bouton « Test </w:t>
      </w:r>
      <w:r>
        <w:rPr>
          <w:sz w:val="26"/>
          <w:szCs w:val="26"/>
          <w:u w:val="single"/>
        </w:rPr>
        <w:t>Eliot</w:t>
      </w:r>
      <w:r w:rsidRPr="006F731D">
        <w:rPr>
          <w:sz w:val="26"/>
          <w:szCs w:val="26"/>
          <w:u w:val="single"/>
        </w:rPr>
        <w:t> »</w:t>
      </w:r>
      <w:r>
        <w:rPr>
          <w:sz w:val="26"/>
          <w:szCs w:val="26"/>
          <w:u w:val="single"/>
        </w:rPr>
        <w:t> :</w:t>
      </w:r>
    </w:p>
    <w:p w:rsidR="00D86244" w:rsidRDefault="00D86244" w:rsidP="00D86244">
      <w:pPr>
        <w:pStyle w:val="Paragraphedeliste"/>
        <w:spacing w:line="360" w:lineRule="auto"/>
        <w:ind w:left="0"/>
        <w:rPr>
          <w:sz w:val="24"/>
          <w:szCs w:val="24"/>
        </w:rPr>
      </w:pPr>
    </w:p>
    <w:p w:rsidR="00D86244" w:rsidRDefault="00D86244" w:rsidP="00D86244">
      <w:pPr>
        <w:pStyle w:val="Paragraphedeliste"/>
        <w:spacing w:line="360" w:lineRule="auto"/>
        <w:ind w:left="0"/>
        <w:rPr>
          <w:sz w:val="24"/>
          <w:szCs w:val="24"/>
        </w:rPr>
      </w:pPr>
      <w:r>
        <w:rPr>
          <w:sz w:val="24"/>
          <w:szCs w:val="24"/>
        </w:rPr>
        <w:tab/>
        <w:t xml:space="preserve">Le bouton « Test Eliot » vous permet de tester si l’adresse que vous avez rentrée dans la configuration du serveur Eliot est correcte. </w:t>
      </w:r>
    </w:p>
    <w:p w:rsidR="00D86244" w:rsidRDefault="00D86244" w:rsidP="00D86244">
      <w:pPr>
        <w:pStyle w:val="Paragraphedeliste"/>
        <w:spacing w:line="360" w:lineRule="auto"/>
        <w:ind w:left="0"/>
        <w:rPr>
          <w:sz w:val="24"/>
          <w:szCs w:val="24"/>
        </w:rPr>
      </w:pPr>
    </w:p>
    <w:p w:rsidR="00D86244" w:rsidRDefault="00D86244" w:rsidP="00D86244">
      <w:pPr>
        <w:pStyle w:val="Paragraphedeliste"/>
        <w:spacing w:line="360" w:lineRule="auto"/>
        <w:ind w:left="0" w:firstLine="708"/>
        <w:rPr>
          <w:sz w:val="24"/>
          <w:szCs w:val="24"/>
        </w:rPr>
      </w:pPr>
      <w:r>
        <w:rPr>
          <w:sz w:val="24"/>
          <w:szCs w:val="24"/>
        </w:rPr>
        <w:t>Une fois tous les champs de la partie Eliot remplis, cliquez sur le bouton « Test Eliot » pour essayer de contacter le serveur Eliot avec l’adresse que vous avez renseignée. Après quelques secondes, le résultat du test vous sera communiqué par le biais d’un changement de couleur du bouton.</w:t>
      </w: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Default="00D86244" w:rsidP="00D86244">
      <w:pPr>
        <w:spacing w:line="360" w:lineRule="auto"/>
        <w:rPr>
          <w:sz w:val="24"/>
          <w:szCs w:val="24"/>
          <w:u w:val="single"/>
        </w:rPr>
      </w:pPr>
      <w:r w:rsidRPr="006F731D">
        <w:rPr>
          <w:sz w:val="24"/>
          <w:szCs w:val="24"/>
          <w:u w:val="single"/>
        </w:rPr>
        <w:t>Bouton rouge :</w:t>
      </w:r>
    </w:p>
    <w:p w:rsidR="00D86244" w:rsidRDefault="00D86244" w:rsidP="00D86244">
      <w:pPr>
        <w:spacing w:line="360" w:lineRule="auto"/>
        <w:ind w:left="2694" w:hanging="2835"/>
        <w:rPr>
          <w:sz w:val="24"/>
          <w:szCs w:val="24"/>
        </w:rPr>
      </w:pPr>
      <w:r>
        <w:rPr>
          <w:noProof/>
          <w:sz w:val="22"/>
          <w:szCs w:val="22"/>
        </w:rPr>
        <w:drawing>
          <wp:anchor distT="0" distB="0" distL="114300" distR="114300" simplePos="0" relativeHeight="251788800" behindDoc="1" locked="0" layoutInCell="1" allowOverlap="1" wp14:anchorId="210AC29F" wp14:editId="34D91924">
            <wp:simplePos x="0" y="0"/>
            <wp:positionH relativeFrom="column">
              <wp:posOffset>-90170</wp:posOffset>
            </wp:positionH>
            <wp:positionV relativeFrom="paragraph">
              <wp:posOffset>2540</wp:posOffset>
            </wp:positionV>
            <wp:extent cx="1447800" cy="352425"/>
            <wp:effectExtent l="0" t="0" r="0" b="9525"/>
            <wp:wrapNone/>
            <wp:docPr id="19" name="Image 19" descr="BRougeEl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RougeElio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47800" cy="352425"/>
                    </a:xfrm>
                    <a:prstGeom prst="rect">
                      <a:avLst/>
                    </a:prstGeom>
                    <a:noFill/>
                  </pic:spPr>
                </pic:pic>
              </a:graphicData>
            </a:graphic>
            <wp14:sizeRelH relativeFrom="page">
              <wp14:pctWidth>0</wp14:pctWidth>
            </wp14:sizeRelH>
            <wp14:sizeRelV relativeFrom="page">
              <wp14:pctHeight>0</wp14:pctHeight>
            </wp14:sizeRelV>
          </wp:anchor>
        </w:drawing>
      </w:r>
      <w:r>
        <w:rPr>
          <w:sz w:val="24"/>
          <w:szCs w:val="24"/>
        </w:rPr>
        <w:tab/>
        <w:t>L’adresse du serveur Eliot que vous avez indiquée dans la configuration du service est incorrecte. Modifiez-la puis réessayez de contacter le serveur Eliot en réutilisant le bouton « Test Eliot ».</w:t>
      </w:r>
    </w:p>
    <w:p w:rsidR="00D86244" w:rsidRDefault="00D86244" w:rsidP="00D86244">
      <w:pPr>
        <w:spacing w:line="360" w:lineRule="auto"/>
        <w:ind w:left="2694" w:hanging="2835"/>
        <w:rPr>
          <w:sz w:val="24"/>
          <w:szCs w:val="24"/>
        </w:rPr>
      </w:pPr>
    </w:p>
    <w:p w:rsidR="00D86244" w:rsidRDefault="00D86244" w:rsidP="00D86244">
      <w:pPr>
        <w:spacing w:line="360" w:lineRule="auto"/>
        <w:ind w:left="2694" w:hanging="2835"/>
        <w:rPr>
          <w:sz w:val="24"/>
          <w:szCs w:val="24"/>
        </w:rPr>
      </w:pPr>
    </w:p>
    <w:p w:rsidR="00D86244" w:rsidRDefault="00D86244" w:rsidP="00D86244">
      <w:pPr>
        <w:spacing w:line="360" w:lineRule="auto"/>
        <w:ind w:left="2694" w:hanging="2835"/>
        <w:rPr>
          <w:sz w:val="24"/>
          <w:szCs w:val="24"/>
          <w:u w:val="single"/>
        </w:rPr>
      </w:pPr>
      <w:r>
        <w:rPr>
          <w:noProof/>
          <w:sz w:val="22"/>
          <w:szCs w:val="22"/>
        </w:rPr>
        <w:drawing>
          <wp:anchor distT="0" distB="0" distL="114300" distR="114300" simplePos="0" relativeHeight="251789824" behindDoc="0" locked="0" layoutInCell="1" allowOverlap="1" wp14:anchorId="07A64995" wp14:editId="116181E5">
            <wp:simplePos x="0" y="0"/>
            <wp:positionH relativeFrom="column">
              <wp:posOffset>-90170</wp:posOffset>
            </wp:positionH>
            <wp:positionV relativeFrom="paragraph">
              <wp:posOffset>371475</wp:posOffset>
            </wp:positionV>
            <wp:extent cx="1438275" cy="342900"/>
            <wp:effectExtent l="0" t="0" r="9525" b="0"/>
            <wp:wrapNone/>
            <wp:docPr id="18" name="Image 18" descr="BVertEl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VertElio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38275" cy="342900"/>
                    </a:xfrm>
                    <a:prstGeom prst="rect">
                      <a:avLst/>
                    </a:prstGeom>
                    <a:noFill/>
                  </pic:spPr>
                </pic:pic>
              </a:graphicData>
            </a:graphic>
            <wp14:sizeRelH relativeFrom="page">
              <wp14:pctWidth>0</wp14:pctWidth>
            </wp14:sizeRelH>
            <wp14:sizeRelV relativeFrom="page">
              <wp14:pctHeight>0</wp14:pctHeight>
            </wp14:sizeRelV>
          </wp:anchor>
        </w:drawing>
      </w:r>
      <w:r w:rsidRPr="00BD592F">
        <w:rPr>
          <w:sz w:val="24"/>
          <w:szCs w:val="24"/>
          <w:u w:val="single"/>
        </w:rPr>
        <w:t>Bouton vert :</w:t>
      </w:r>
    </w:p>
    <w:p w:rsidR="00D86244" w:rsidRDefault="00D86244" w:rsidP="00D86244">
      <w:pPr>
        <w:spacing w:line="360" w:lineRule="auto"/>
        <w:ind w:left="2694"/>
        <w:rPr>
          <w:sz w:val="24"/>
          <w:szCs w:val="24"/>
        </w:rPr>
      </w:pPr>
      <w:r>
        <w:rPr>
          <w:sz w:val="24"/>
          <w:szCs w:val="24"/>
        </w:rPr>
        <w:t>L’adresse du serveur Eliot que vous avez indiquée</w:t>
      </w:r>
      <w:r w:rsidRPr="00BD592F">
        <w:rPr>
          <w:sz w:val="24"/>
          <w:szCs w:val="24"/>
        </w:rPr>
        <w:t xml:space="preserve"> </w:t>
      </w:r>
      <w:r>
        <w:rPr>
          <w:sz w:val="24"/>
          <w:szCs w:val="24"/>
        </w:rPr>
        <w:t>dans la configuration du service est correcte</w:t>
      </w:r>
      <w:r w:rsidRPr="00BD592F">
        <w:rPr>
          <w:sz w:val="24"/>
          <w:szCs w:val="24"/>
        </w:rPr>
        <w:t xml:space="preserve">. Le </w:t>
      </w:r>
      <w:r>
        <w:rPr>
          <w:sz w:val="24"/>
          <w:szCs w:val="24"/>
        </w:rPr>
        <w:t>serveur Eliot</w:t>
      </w:r>
      <w:r w:rsidRPr="00BD592F">
        <w:rPr>
          <w:sz w:val="24"/>
          <w:szCs w:val="24"/>
        </w:rPr>
        <w:t xml:space="preserve"> a bien été contacté et a envoyé une réponse. </w:t>
      </w: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Default="00D86244" w:rsidP="00D86244">
      <w:pPr>
        <w:spacing w:line="360" w:lineRule="auto"/>
        <w:rPr>
          <w:i/>
          <w:sz w:val="24"/>
          <w:szCs w:val="24"/>
        </w:rPr>
      </w:pPr>
      <w:r w:rsidRPr="00CB59A9">
        <w:rPr>
          <w:i/>
          <w:sz w:val="24"/>
          <w:szCs w:val="24"/>
          <w:u w:val="single"/>
        </w:rPr>
        <w:t>Remarque :</w:t>
      </w:r>
      <w:r w:rsidRPr="00CB59A9">
        <w:rPr>
          <w:i/>
          <w:sz w:val="24"/>
          <w:szCs w:val="24"/>
        </w:rPr>
        <w:t xml:space="preserve"> Une vérification des informations du </w:t>
      </w:r>
      <w:r>
        <w:rPr>
          <w:i/>
          <w:sz w:val="24"/>
          <w:szCs w:val="24"/>
        </w:rPr>
        <w:t>serveur Eliot</w:t>
      </w:r>
      <w:r w:rsidRPr="00CB59A9">
        <w:rPr>
          <w:i/>
          <w:sz w:val="24"/>
          <w:szCs w:val="24"/>
        </w:rPr>
        <w:t xml:space="preserve"> est lancée si vous fermez l’application. Vous serez informé si</w:t>
      </w:r>
      <w:r>
        <w:rPr>
          <w:i/>
          <w:sz w:val="24"/>
          <w:szCs w:val="24"/>
        </w:rPr>
        <w:t xml:space="preserve"> le serveur Eliot </w:t>
      </w:r>
      <w:r w:rsidRPr="00CB59A9">
        <w:rPr>
          <w:i/>
          <w:sz w:val="24"/>
          <w:szCs w:val="24"/>
        </w:rPr>
        <w:t xml:space="preserve">n’a pas réussi à être contacté et vous pourrez décider de </w:t>
      </w:r>
      <w:r>
        <w:rPr>
          <w:i/>
          <w:sz w:val="24"/>
          <w:szCs w:val="24"/>
        </w:rPr>
        <w:t>modifier l’adresse de celui-ci</w:t>
      </w:r>
      <w:r w:rsidRPr="00CB59A9">
        <w:rPr>
          <w:i/>
          <w:sz w:val="24"/>
          <w:szCs w:val="24"/>
        </w:rPr>
        <w:t>.</w:t>
      </w:r>
    </w:p>
    <w:p w:rsidR="00D86244" w:rsidRDefault="00D86244" w:rsidP="00D86244">
      <w:pPr>
        <w:spacing w:line="360" w:lineRule="auto"/>
        <w:rPr>
          <w:i/>
          <w:sz w:val="24"/>
          <w:szCs w:val="24"/>
        </w:rPr>
      </w:pPr>
    </w:p>
    <w:p w:rsidR="00D86244" w:rsidRDefault="00D86244" w:rsidP="00D86244">
      <w:pPr>
        <w:pStyle w:val="Paragraphedeliste"/>
        <w:spacing w:line="360" w:lineRule="auto"/>
        <w:ind w:left="0"/>
        <w:rPr>
          <w:sz w:val="26"/>
          <w:szCs w:val="26"/>
          <w:u w:val="single"/>
        </w:rPr>
      </w:pPr>
    </w:p>
    <w:p w:rsidR="00D86244" w:rsidRDefault="00D86244" w:rsidP="00D86244">
      <w:pPr>
        <w:pStyle w:val="Paragraphedeliste"/>
        <w:spacing w:line="360" w:lineRule="auto"/>
        <w:ind w:left="0"/>
        <w:rPr>
          <w:sz w:val="26"/>
          <w:szCs w:val="26"/>
          <w:u w:val="single"/>
        </w:rPr>
      </w:pPr>
      <w:r w:rsidRPr="006F731D">
        <w:rPr>
          <w:sz w:val="26"/>
          <w:szCs w:val="26"/>
          <w:u w:val="single"/>
        </w:rPr>
        <w:t xml:space="preserve">Bouton « Test </w:t>
      </w:r>
      <w:proofErr w:type="spellStart"/>
      <w:r w:rsidRPr="006F731D">
        <w:rPr>
          <w:sz w:val="26"/>
          <w:szCs w:val="26"/>
          <w:u w:val="single"/>
        </w:rPr>
        <w:t>WebService</w:t>
      </w:r>
      <w:proofErr w:type="spellEnd"/>
      <w:r w:rsidRPr="006F731D">
        <w:rPr>
          <w:sz w:val="26"/>
          <w:szCs w:val="26"/>
          <w:u w:val="single"/>
        </w:rPr>
        <w:t> »</w:t>
      </w:r>
      <w:r>
        <w:rPr>
          <w:sz w:val="26"/>
          <w:szCs w:val="26"/>
          <w:u w:val="single"/>
        </w:rPr>
        <w:t> :</w:t>
      </w:r>
    </w:p>
    <w:p w:rsidR="00D86244" w:rsidRDefault="00D86244" w:rsidP="00D86244">
      <w:pPr>
        <w:pStyle w:val="Paragraphedeliste"/>
        <w:spacing w:line="360" w:lineRule="auto"/>
        <w:ind w:left="0"/>
        <w:rPr>
          <w:sz w:val="24"/>
          <w:szCs w:val="24"/>
        </w:rPr>
      </w:pPr>
    </w:p>
    <w:p w:rsidR="00D86244" w:rsidRDefault="00D86244" w:rsidP="00D86244">
      <w:pPr>
        <w:pStyle w:val="Paragraphedeliste"/>
        <w:spacing w:line="360" w:lineRule="auto"/>
        <w:ind w:left="0"/>
        <w:rPr>
          <w:sz w:val="24"/>
          <w:szCs w:val="24"/>
        </w:rPr>
      </w:pPr>
      <w:r>
        <w:rPr>
          <w:sz w:val="24"/>
          <w:szCs w:val="24"/>
        </w:rPr>
        <w:tab/>
        <w:t xml:space="preserve">Le bouton « Test </w:t>
      </w:r>
      <w:proofErr w:type="spellStart"/>
      <w:r>
        <w:rPr>
          <w:sz w:val="24"/>
          <w:szCs w:val="24"/>
        </w:rPr>
        <w:t>WebService</w:t>
      </w:r>
      <w:proofErr w:type="spellEnd"/>
      <w:r>
        <w:rPr>
          <w:sz w:val="24"/>
          <w:szCs w:val="24"/>
        </w:rPr>
        <w:t xml:space="preserve"> » vous permet de tester si les champs que vous avez rentrés dans la configuration du </w:t>
      </w:r>
      <w:proofErr w:type="spellStart"/>
      <w:r>
        <w:rPr>
          <w:sz w:val="24"/>
          <w:szCs w:val="24"/>
        </w:rPr>
        <w:t>WebService</w:t>
      </w:r>
      <w:proofErr w:type="spellEnd"/>
      <w:r>
        <w:rPr>
          <w:sz w:val="24"/>
          <w:szCs w:val="24"/>
        </w:rPr>
        <w:t xml:space="preserve"> sont corrects. </w:t>
      </w:r>
    </w:p>
    <w:p w:rsidR="00D86244" w:rsidRDefault="00D86244" w:rsidP="00D86244">
      <w:pPr>
        <w:pStyle w:val="Paragraphedeliste"/>
        <w:spacing w:line="360" w:lineRule="auto"/>
        <w:ind w:left="0"/>
        <w:rPr>
          <w:sz w:val="24"/>
          <w:szCs w:val="24"/>
        </w:rPr>
      </w:pPr>
    </w:p>
    <w:p w:rsidR="00D86244" w:rsidRDefault="00D86244" w:rsidP="00D86244">
      <w:pPr>
        <w:pStyle w:val="Paragraphedeliste"/>
        <w:spacing w:line="360" w:lineRule="auto"/>
        <w:ind w:left="0" w:firstLine="708"/>
        <w:rPr>
          <w:sz w:val="24"/>
          <w:szCs w:val="24"/>
        </w:rPr>
      </w:pPr>
      <w:r>
        <w:rPr>
          <w:sz w:val="24"/>
          <w:szCs w:val="24"/>
        </w:rPr>
        <w:t xml:space="preserve">Une fois tous les champs de la partie </w:t>
      </w:r>
      <w:proofErr w:type="spellStart"/>
      <w:r>
        <w:rPr>
          <w:sz w:val="24"/>
          <w:szCs w:val="24"/>
        </w:rPr>
        <w:t>WebService</w:t>
      </w:r>
      <w:proofErr w:type="spellEnd"/>
      <w:r>
        <w:rPr>
          <w:sz w:val="24"/>
          <w:szCs w:val="24"/>
        </w:rPr>
        <w:t xml:space="preserve"> remplis, cliquez sur le bouton « Test </w:t>
      </w:r>
      <w:proofErr w:type="spellStart"/>
      <w:r>
        <w:rPr>
          <w:sz w:val="24"/>
          <w:szCs w:val="24"/>
        </w:rPr>
        <w:t>WebService</w:t>
      </w:r>
      <w:proofErr w:type="spellEnd"/>
      <w:r>
        <w:rPr>
          <w:sz w:val="24"/>
          <w:szCs w:val="24"/>
        </w:rPr>
        <w:t xml:space="preserve"> » pour essayer de contacter le </w:t>
      </w:r>
      <w:proofErr w:type="spellStart"/>
      <w:r>
        <w:rPr>
          <w:sz w:val="24"/>
          <w:szCs w:val="24"/>
        </w:rPr>
        <w:t>WebService</w:t>
      </w:r>
      <w:proofErr w:type="spellEnd"/>
      <w:r>
        <w:rPr>
          <w:sz w:val="24"/>
          <w:szCs w:val="24"/>
        </w:rPr>
        <w:t xml:space="preserve"> avec les différentes informations que vous avez renseignées. Après quelques secondes, le résultat du test vous sera communiqué par le biais d’un changement de couleur du bouton.</w:t>
      </w: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Default="00D86244" w:rsidP="00D86244">
      <w:pPr>
        <w:spacing w:line="360" w:lineRule="auto"/>
        <w:rPr>
          <w:sz w:val="24"/>
          <w:szCs w:val="24"/>
          <w:u w:val="single"/>
        </w:rPr>
      </w:pPr>
      <w:r w:rsidRPr="006F731D">
        <w:rPr>
          <w:sz w:val="24"/>
          <w:szCs w:val="24"/>
          <w:u w:val="single"/>
        </w:rPr>
        <w:t>Bouton rouge :</w:t>
      </w:r>
    </w:p>
    <w:p w:rsidR="00D86244" w:rsidRDefault="00D86244" w:rsidP="00D86244">
      <w:pPr>
        <w:spacing w:line="360" w:lineRule="auto"/>
        <w:ind w:left="2694" w:hanging="2835"/>
        <w:rPr>
          <w:sz w:val="24"/>
          <w:szCs w:val="24"/>
        </w:rPr>
      </w:pPr>
      <w:r>
        <w:rPr>
          <w:noProof/>
        </w:rPr>
        <w:drawing>
          <wp:anchor distT="0" distB="0" distL="114300" distR="114300" simplePos="0" relativeHeight="251790848" behindDoc="1" locked="0" layoutInCell="1" allowOverlap="1" wp14:anchorId="64C0DA79" wp14:editId="558A3B35">
            <wp:simplePos x="0" y="0"/>
            <wp:positionH relativeFrom="column">
              <wp:posOffset>-4445</wp:posOffset>
            </wp:positionH>
            <wp:positionV relativeFrom="paragraph">
              <wp:posOffset>14605</wp:posOffset>
            </wp:positionV>
            <wp:extent cx="1438275" cy="333375"/>
            <wp:effectExtent l="0" t="0" r="9525" b="9525"/>
            <wp:wrapNone/>
            <wp:docPr id="20" name="Image 20" descr="BRou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Rou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38275" cy="333375"/>
                    </a:xfrm>
                    <a:prstGeom prst="rect">
                      <a:avLst/>
                    </a:prstGeom>
                    <a:noFill/>
                  </pic:spPr>
                </pic:pic>
              </a:graphicData>
            </a:graphic>
            <wp14:sizeRelH relativeFrom="page">
              <wp14:pctWidth>0</wp14:pctWidth>
            </wp14:sizeRelH>
            <wp14:sizeRelV relativeFrom="page">
              <wp14:pctHeight>0</wp14:pctHeight>
            </wp14:sizeRelV>
          </wp:anchor>
        </w:drawing>
      </w:r>
      <w:r>
        <w:rPr>
          <w:sz w:val="24"/>
          <w:szCs w:val="24"/>
        </w:rPr>
        <w:tab/>
        <w:t xml:space="preserve">Les informations que vous avez indiquées dans la partie </w:t>
      </w:r>
      <w:proofErr w:type="spellStart"/>
      <w:r>
        <w:rPr>
          <w:sz w:val="24"/>
          <w:szCs w:val="24"/>
        </w:rPr>
        <w:t>WebService</w:t>
      </w:r>
      <w:proofErr w:type="spellEnd"/>
      <w:r>
        <w:rPr>
          <w:sz w:val="24"/>
          <w:szCs w:val="24"/>
        </w:rPr>
        <w:t xml:space="preserve"> sont incorrectes. Modifiez-les puis essayez de recontacter le </w:t>
      </w:r>
      <w:proofErr w:type="spellStart"/>
      <w:r>
        <w:rPr>
          <w:sz w:val="24"/>
          <w:szCs w:val="24"/>
        </w:rPr>
        <w:t>WebService</w:t>
      </w:r>
      <w:proofErr w:type="spellEnd"/>
      <w:r>
        <w:rPr>
          <w:sz w:val="24"/>
          <w:szCs w:val="24"/>
        </w:rPr>
        <w:t xml:space="preserve"> en réutilisant le bouton « Test </w:t>
      </w:r>
      <w:proofErr w:type="spellStart"/>
      <w:r>
        <w:rPr>
          <w:sz w:val="24"/>
          <w:szCs w:val="24"/>
        </w:rPr>
        <w:t>WebService</w:t>
      </w:r>
      <w:proofErr w:type="spellEnd"/>
      <w:r>
        <w:rPr>
          <w:sz w:val="24"/>
          <w:szCs w:val="24"/>
        </w:rPr>
        <w:t> ».</w:t>
      </w:r>
    </w:p>
    <w:p w:rsidR="00D86244" w:rsidRDefault="00D86244" w:rsidP="00D86244">
      <w:pPr>
        <w:spacing w:line="360" w:lineRule="auto"/>
        <w:ind w:left="2694" w:hanging="2835"/>
        <w:rPr>
          <w:sz w:val="24"/>
          <w:szCs w:val="24"/>
        </w:rPr>
      </w:pPr>
    </w:p>
    <w:p w:rsidR="00D86244" w:rsidRDefault="00D86244" w:rsidP="00D86244">
      <w:pPr>
        <w:spacing w:line="360" w:lineRule="auto"/>
        <w:ind w:left="2694" w:hanging="2835"/>
        <w:rPr>
          <w:sz w:val="24"/>
          <w:szCs w:val="24"/>
          <w:u w:val="single"/>
        </w:rPr>
      </w:pPr>
      <w:r w:rsidRPr="00BD592F">
        <w:rPr>
          <w:sz w:val="24"/>
          <w:szCs w:val="24"/>
          <w:u w:val="single"/>
        </w:rPr>
        <w:t>Bouton vert :</w:t>
      </w:r>
    </w:p>
    <w:p w:rsidR="00D86244" w:rsidRDefault="00D86244" w:rsidP="00D86244">
      <w:pPr>
        <w:spacing w:line="360" w:lineRule="auto"/>
        <w:ind w:left="2694"/>
        <w:rPr>
          <w:sz w:val="24"/>
          <w:szCs w:val="24"/>
        </w:rPr>
      </w:pPr>
      <w:r>
        <w:rPr>
          <w:noProof/>
        </w:rPr>
        <w:drawing>
          <wp:anchor distT="0" distB="0" distL="114300" distR="114300" simplePos="0" relativeHeight="251791872" behindDoc="1" locked="0" layoutInCell="1" allowOverlap="1" wp14:anchorId="330E45A2" wp14:editId="45922879">
            <wp:simplePos x="0" y="0"/>
            <wp:positionH relativeFrom="column">
              <wp:posOffset>-4445</wp:posOffset>
            </wp:positionH>
            <wp:positionV relativeFrom="paragraph">
              <wp:posOffset>13970</wp:posOffset>
            </wp:positionV>
            <wp:extent cx="1457325" cy="333375"/>
            <wp:effectExtent l="0" t="0" r="9525" b="9525"/>
            <wp:wrapNone/>
            <wp:docPr id="21" name="Image 21" descr="B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Ver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57325" cy="333375"/>
                    </a:xfrm>
                    <a:prstGeom prst="rect">
                      <a:avLst/>
                    </a:prstGeom>
                    <a:noFill/>
                  </pic:spPr>
                </pic:pic>
              </a:graphicData>
            </a:graphic>
            <wp14:sizeRelH relativeFrom="page">
              <wp14:pctWidth>0</wp14:pctWidth>
            </wp14:sizeRelH>
            <wp14:sizeRelV relativeFrom="page">
              <wp14:pctHeight>0</wp14:pctHeight>
            </wp14:sizeRelV>
          </wp:anchor>
        </w:drawing>
      </w:r>
      <w:r w:rsidRPr="00BD592F">
        <w:rPr>
          <w:sz w:val="24"/>
          <w:szCs w:val="24"/>
        </w:rPr>
        <w:t xml:space="preserve">Les informations que vous avez </w:t>
      </w:r>
      <w:r>
        <w:rPr>
          <w:sz w:val="24"/>
          <w:szCs w:val="24"/>
        </w:rPr>
        <w:t>indiquées</w:t>
      </w:r>
      <w:r w:rsidRPr="00BD592F">
        <w:rPr>
          <w:sz w:val="24"/>
          <w:szCs w:val="24"/>
        </w:rPr>
        <w:t xml:space="preserve"> dans la partie </w:t>
      </w:r>
      <w:proofErr w:type="spellStart"/>
      <w:r w:rsidRPr="00BD592F">
        <w:rPr>
          <w:sz w:val="24"/>
          <w:szCs w:val="24"/>
        </w:rPr>
        <w:t>WebService</w:t>
      </w:r>
      <w:proofErr w:type="spellEnd"/>
      <w:r w:rsidRPr="00BD592F">
        <w:rPr>
          <w:sz w:val="24"/>
          <w:szCs w:val="24"/>
        </w:rPr>
        <w:t xml:space="preserve"> sont correctes. Le </w:t>
      </w:r>
      <w:proofErr w:type="spellStart"/>
      <w:r w:rsidRPr="00BD592F">
        <w:rPr>
          <w:sz w:val="24"/>
          <w:szCs w:val="24"/>
        </w:rPr>
        <w:t>WebService</w:t>
      </w:r>
      <w:proofErr w:type="spellEnd"/>
      <w:r w:rsidRPr="00BD592F">
        <w:rPr>
          <w:sz w:val="24"/>
          <w:szCs w:val="24"/>
        </w:rPr>
        <w:t xml:space="preserve"> a bien été contacté et a envoyé une réponse. </w:t>
      </w: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Pr="00CB59A9" w:rsidRDefault="00D86244" w:rsidP="00D86244">
      <w:pPr>
        <w:spacing w:line="360" w:lineRule="auto"/>
        <w:rPr>
          <w:i/>
          <w:sz w:val="24"/>
          <w:szCs w:val="24"/>
        </w:rPr>
      </w:pPr>
      <w:r w:rsidRPr="00CB59A9">
        <w:rPr>
          <w:i/>
          <w:sz w:val="24"/>
          <w:szCs w:val="24"/>
          <w:u w:val="single"/>
        </w:rPr>
        <w:t>Remarque :</w:t>
      </w:r>
      <w:r w:rsidRPr="00CB59A9">
        <w:rPr>
          <w:i/>
          <w:sz w:val="24"/>
          <w:szCs w:val="24"/>
        </w:rPr>
        <w:t xml:space="preserve"> Une vérification des informations du </w:t>
      </w:r>
      <w:proofErr w:type="spellStart"/>
      <w:r w:rsidRPr="00CB59A9">
        <w:rPr>
          <w:i/>
          <w:sz w:val="24"/>
          <w:szCs w:val="24"/>
        </w:rPr>
        <w:t>WebService</w:t>
      </w:r>
      <w:proofErr w:type="spellEnd"/>
      <w:r w:rsidRPr="00CB59A9">
        <w:rPr>
          <w:i/>
          <w:sz w:val="24"/>
          <w:szCs w:val="24"/>
        </w:rPr>
        <w:t xml:space="preserve"> est lancée si vous fermez l’application. Vous serez informé si le </w:t>
      </w:r>
      <w:proofErr w:type="spellStart"/>
      <w:r w:rsidRPr="00CB59A9">
        <w:rPr>
          <w:i/>
          <w:sz w:val="24"/>
          <w:szCs w:val="24"/>
        </w:rPr>
        <w:t>WebService</w:t>
      </w:r>
      <w:proofErr w:type="spellEnd"/>
      <w:r w:rsidRPr="00CB59A9">
        <w:rPr>
          <w:i/>
          <w:sz w:val="24"/>
          <w:szCs w:val="24"/>
        </w:rPr>
        <w:t xml:space="preserve"> n’a pas réussi à être contacté et vous pourrez décider de </w:t>
      </w:r>
      <w:r>
        <w:rPr>
          <w:i/>
          <w:sz w:val="24"/>
          <w:szCs w:val="24"/>
        </w:rPr>
        <w:t>modifier les informations de celui-ci</w:t>
      </w:r>
      <w:r w:rsidRPr="00CB59A9">
        <w:rPr>
          <w:i/>
          <w:sz w:val="24"/>
          <w:szCs w:val="24"/>
        </w:rPr>
        <w:t>.</w:t>
      </w:r>
    </w:p>
    <w:p w:rsidR="00D86244" w:rsidRDefault="00D86244" w:rsidP="00D86244">
      <w:pPr>
        <w:spacing w:line="360" w:lineRule="auto"/>
        <w:rPr>
          <w:sz w:val="24"/>
          <w:szCs w:val="24"/>
        </w:rPr>
      </w:pPr>
    </w:p>
    <w:p w:rsidR="00D86244" w:rsidRDefault="00D86244" w:rsidP="00D86244">
      <w:pPr>
        <w:spacing w:line="360" w:lineRule="auto"/>
        <w:rPr>
          <w:sz w:val="24"/>
          <w:szCs w:val="24"/>
        </w:rPr>
      </w:pPr>
    </w:p>
    <w:p w:rsidR="00D86244" w:rsidRPr="00CB59A9" w:rsidRDefault="00D86244" w:rsidP="00D86244">
      <w:pPr>
        <w:spacing w:line="360" w:lineRule="auto"/>
        <w:rPr>
          <w:i/>
          <w:sz w:val="24"/>
          <w:szCs w:val="24"/>
        </w:rPr>
      </w:pPr>
      <w:r>
        <w:rPr>
          <w:sz w:val="24"/>
          <w:szCs w:val="24"/>
        </w:rPr>
        <w:tab/>
        <w:t xml:space="preserve">Une fois le serveur Eliot et le </w:t>
      </w:r>
      <w:proofErr w:type="spellStart"/>
      <w:r>
        <w:rPr>
          <w:sz w:val="24"/>
          <w:szCs w:val="24"/>
        </w:rPr>
        <w:t>WebService</w:t>
      </w:r>
      <w:proofErr w:type="spellEnd"/>
      <w:r>
        <w:rPr>
          <w:sz w:val="24"/>
          <w:szCs w:val="24"/>
        </w:rPr>
        <w:t xml:space="preserve"> ont été contactés et que tous les champs ont été complétés, la configuration du service est terminée</w:t>
      </w:r>
    </w:p>
    <w:p w:rsidR="00D86244" w:rsidRDefault="00D86244" w:rsidP="00D86244">
      <w:pPr>
        <w:spacing w:line="240" w:lineRule="auto"/>
        <w:jc w:val="left"/>
        <w:rPr>
          <w:sz w:val="24"/>
          <w:szCs w:val="24"/>
        </w:rPr>
      </w:pPr>
      <w:r>
        <w:rPr>
          <w:sz w:val="24"/>
          <w:szCs w:val="24"/>
        </w:rPr>
        <w:br w:type="page"/>
      </w:r>
    </w:p>
    <w:p w:rsidR="00D86244" w:rsidRDefault="00D86244" w:rsidP="00DC316B">
      <w:pPr>
        <w:pStyle w:val="Titre3"/>
        <w:numPr>
          <w:ilvl w:val="0"/>
          <w:numId w:val="48"/>
        </w:numPr>
        <w:ind w:left="1701"/>
      </w:pPr>
      <w:bookmarkStart w:id="50" w:name="_Toc453073402"/>
      <w:r>
        <w:lastRenderedPageBreak/>
        <w:t>Phase de vérification du service et des agents :</w:t>
      </w:r>
      <w:bookmarkEnd w:id="50"/>
    </w:p>
    <w:p w:rsidR="00D86244" w:rsidRPr="00AB32D9" w:rsidRDefault="00D86244" w:rsidP="00D86244">
      <w:pPr>
        <w:pStyle w:val="Retraitnormal"/>
      </w:pPr>
    </w:p>
    <w:p w:rsidR="00D86244" w:rsidRDefault="00D86244" w:rsidP="00DC316B">
      <w:pPr>
        <w:pStyle w:val="MODTitre4"/>
        <w:numPr>
          <w:ilvl w:val="0"/>
          <w:numId w:val="26"/>
        </w:numPr>
        <w:ind w:left="2127"/>
      </w:pPr>
      <w:r>
        <w:t>Vérification du service :</w:t>
      </w:r>
    </w:p>
    <w:p w:rsidR="00D86244" w:rsidRDefault="00D86244" w:rsidP="00D86244">
      <w:pPr>
        <w:pStyle w:val="Paragraphedeliste"/>
        <w:spacing w:line="360" w:lineRule="auto"/>
        <w:ind w:left="720"/>
        <w:rPr>
          <w:sz w:val="24"/>
          <w:szCs w:val="24"/>
        </w:rPr>
      </w:pPr>
    </w:p>
    <w:p w:rsidR="00D86244" w:rsidRDefault="00D86244" w:rsidP="00D86244">
      <w:pPr>
        <w:spacing w:line="360" w:lineRule="auto"/>
        <w:ind w:firstLine="708"/>
        <w:rPr>
          <w:sz w:val="24"/>
          <w:szCs w:val="24"/>
        </w:rPr>
      </w:pPr>
      <w:r>
        <w:rPr>
          <w:sz w:val="24"/>
          <w:szCs w:val="24"/>
        </w:rPr>
        <w:t>Le service est désormais installé et configuré. Pour tester si celui-ci fonctionne correctement, indiquez au service un emplacement de fichier de log en utilisant l’application d’édition de configuration.</w:t>
      </w:r>
    </w:p>
    <w:p w:rsidR="00D86244" w:rsidRDefault="00D86244" w:rsidP="00D86244">
      <w:pPr>
        <w:spacing w:line="360" w:lineRule="auto"/>
        <w:ind w:firstLine="708"/>
        <w:rPr>
          <w:sz w:val="24"/>
          <w:szCs w:val="24"/>
        </w:rPr>
      </w:pPr>
    </w:p>
    <w:p w:rsidR="00D86244" w:rsidRDefault="00D86244" w:rsidP="00D86244">
      <w:pPr>
        <w:spacing w:line="360" w:lineRule="auto"/>
        <w:ind w:firstLine="708"/>
        <w:rPr>
          <w:sz w:val="24"/>
          <w:szCs w:val="24"/>
        </w:rPr>
      </w:pPr>
      <w:r>
        <w:rPr>
          <w:sz w:val="24"/>
          <w:szCs w:val="24"/>
        </w:rPr>
        <w:t>Ouvrez le fichier de log et cherchez la ligne « Connecté. » :</w:t>
      </w:r>
    </w:p>
    <w:p w:rsidR="00D86244" w:rsidRDefault="00D86244" w:rsidP="00D86244">
      <w:pPr>
        <w:spacing w:line="360" w:lineRule="auto"/>
        <w:ind w:firstLine="708"/>
        <w:rPr>
          <w:sz w:val="24"/>
          <w:szCs w:val="24"/>
        </w:rPr>
      </w:pPr>
    </w:p>
    <w:p w:rsidR="00D86244" w:rsidRPr="000D4450" w:rsidRDefault="00D86244" w:rsidP="00D86244">
      <w:pPr>
        <w:pStyle w:val="Paragraphedeliste"/>
        <w:numPr>
          <w:ilvl w:val="0"/>
          <w:numId w:val="20"/>
        </w:numPr>
        <w:spacing w:after="160" w:line="360" w:lineRule="auto"/>
        <w:contextualSpacing/>
        <w:rPr>
          <w:sz w:val="24"/>
          <w:szCs w:val="24"/>
        </w:rPr>
      </w:pPr>
      <w:r w:rsidRPr="000D4450">
        <w:rPr>
          <w:sz w:val="24"/>
          <w:szCs w:val="24"/>
        </w:rPr>
        <w:t xml:space="preserve">Si celle-ci n’est pas présente, cela signifie que le serveur Eliot n’est pas accessible. Vérifiez alors l’adresse et le port du serveur Eliot en </w:t>
      </w:r>
      <w:r>
        <w:rPr>
          <w:sz w:val="24"/>
          <w:szCs w:val="24"/>
        </w:rPr>
        <w:t xml:space="preserve">utilisant </w:t>
      </w:r>
      <w:r w:rsidRPr="000D4450">
        <w:rPr>
          <w:sz w:val="24"/>
          <w:szCs w:val="24"/>
        </w:rPr>
        <w:t>l’application d’édition de configuration.</w:t>
      </w:r>
    </w:p>
    <w:p w:rsidR="00D86244" w:rsidRDefault="00D86244" w:rsidP="00D86244">
      <w:pPr>
        <w:spacing w:line="360" w:lineRule="auto"/>
        <w:ind w:firstLine="708"/>
        <w:rPr>
          <w:sz w:val="24"/>
          <w:szCs w:val="24"/>
        </w:rPr>
      </w:pPr>
    </w:p>
    <w:p w:rsidR="00D86244" w:rsidRDefault="00D86244" w:rsidP="00D86244">
      <w:pPr>
        <w:pStyle w:val="Paragraphedeliste"/>
        <w:numPr>
          <w:ilvl w:val="0"/>
          <w:numId w:val="20"/>
        </w:numPr>
        <w:spacing w:after="160" w:line="360" w:lineRule="auto"/>
        <w:contextualSpacing/>
        <w:rPr>
          <w:sz w:val="24"/>
          <w:szCs w:val="24"/>
        </w:rPr>
      </w:pPr>
      <w:r>
        <w:rPr>
          <w:sz w:val="24"/>
          <w:szCs w:val="24"/>
        </w:rPr>
        <w:t>Si la ligne est présente, cela signifie que le service est bien connecté au serveur Eliot et est prêt à recevoir les évènements téléphoniques envoyés par celui-ci.</w:t>
      </w:r>
    </w:p>
    <w:p w:rsidR="00D86244" w:rsidRDefault="00D86244" w:rsidP="00D86244">
      <w:pPr>
        <w:pStyle w:val="Paragraphedeliste"/>
        <w:spacing w:line="360" w:lineRule="auto"/>
        <w:ind w:left="720"/>
        <w:rPr>
          <w:sz w:val="24"/>
          <w:szCs w:val="24"/>
        </w:rPr>
      </w:pPr>
    </w:p>
    <w:p w:rsidR="00D86244" w:rsidRDefault="00D86244" w:rsidP="00DC316B">
      <w:pPr>
        <w:pStyle w:val="MODTitre4"/>
        <w:numPr>
          <w:ilvl w:val="0"/>
          <w:numId w:val="26"/>
        </w:numPr>
        <w:ind w:left="2127"/>
      </w:pPr>
      <w:r>
        <w:t>Vérification d’un agent :</w:t>
      </w:r>
    </w:p>
    <w:p w:rsidR="00D86244" w:rsidRDefault="00D86244" w:rsidP="00D86244">
      <w:pPr>
        <w:spacing w:line="360" w:lineRule="auto"/>
        <w:ind w:firstLine="708"/>
        <w:rPr>
          <w:sz w:val="24"/>
          <w:szCs w:val="24"/>
        </w:rPr>
      </w:pPr>
    </w:p>
    <w:p w:rsidR="00D86244" w:rsidRDefault="00D86244" w:rsidP="00D86244">
      <w:pPr>
        <w:spacing w:line="360" w:lineRule="auto"/>
        <w:ind w:firstLine="708"/>
        <w:rPr>
          <w:sz w:val="24"/>
          <w:szCs w:val="24"/>
        </w:rPr>
      </w:pPr>
      <w:r>
        <w:rPr>
          <w:sz w:val="24"/>
          <w:szCs w:val="24"/>
        </w:rPr>
        <w:t>Pour tester qu’un agent soit bien relié au serveur Eliot, décrochez son téléphone et raccrochez-le après quelques secondes. Le fichier de log devrait alors comporter plusieurs nouvelles lignes dont les lignes suivantes :</w:t>
      </w:r>
    </w:p>
    <w:p w:rsidR="00D86244" w:rsidRPr="000D4450" w:rsidRDefault="00D86244" w:rsidP="00D86244">
      <w:pPr>
        <w:spacing w:line="360" w:lineRule="auto"/>
        <w:ind w:firstLine="708"/>
        <w:rPr>
          <w:sz w:val="24"/>
          <w:szCs w:val="24"/>
        </w:rPr>
      </w:pPr>
      <w:r>
        <w:rPr>
          <w:sz w:val="24"/>
          <w:szCs w:val="24"/>
        </w:rPr>
        <w:t>« Etat Agent : Agent=</w:t>
      </w:r>
      <w:proofErr w:type="spellStart"/>
      <w:r>
        <w:rPr>
          <w:i/>
          <w:sz w:val="24"/>
          <w:szCs w:val="24"/>
        </w:rPr>
        <w:t>NumAgent</w:t>
      </w:r>
      <w:proofErr w:type="spellEnd"/>
      <w:r w:rsidRPr="00DD2090">
        <w:rPr>
          <w:sz w:val="24"/>
          <w:szCs w:val="24"/>
        </w:rPr>
        <w:t xml:space="preserve"> Etat=</w:t>
      </w:r>
      <w:proofErr w:type="spellStart"/>
      <w:r>
        <w:rPr>
          <w:sz w:val="24"/>
          <w:szCs w:val="24"/>
        </w:rPr>
        <w:t>Busy</w:t>
      </w:r>
      <w:proofErr w:type="spellEnd"/>
      <w:r>
        <w:rPr>
          <w:sz w:val="24"/>
          <w:szCs w:val="24"/>
        </w:rPr>
        <w:t> »</w:t>
      </w:r>
    </w:p>
    <w:p w:rsidR="00D86244" w:rsidRDefault="00D86244" w:rsidP="00D86244">
      <w:pPr>
        <w:spacing w:line="360" w:lineRule="auto"/>
        <w:ind w:firstLine="708"/>
        <w:rPr>
          <w:sz w:val="24"/>
          <w:szCs w:val="24"/>
        </w:rPr>
      </w:pPr>
      <w:r>
        <w:rPr>
          <w:sz w:val="24"/>
          <w:szCs w:val="24"/>
        </w:rPr>
        <w:t>« Etat Agent : Agent=</w:t>
      </w:r>
      <w:proofErr w:type="spellStart"/>
      <w:r>
        <w:rPr>
          <w:i/>
          <w:sz w:val="24"/>
          <w:szCs w:val="24"/>
        </w:rPr>
        <w:t>NumAgent</w:t>
      </w:r>
      <w:proofErr w:type="spellEnd"/>
      <w:r w:rsidRPr="00DD2090">
        <w:rPr>
          <w:sz w:val="24"/>
          <w:szCs w:val="24"/>
        </w:rPr>
        <w:t xml:space="preserve"> Etat=</w:t>
      </w:r>
      <w:proofErr w:type="spellStart"/>
      <w:r w:rsidRPr="00DD2090">
        <w:rPr>
          <w:sz w:val="24"/>
          <w:szCs w:val="24"/>
        </w:rPr>
        <w:t>Available</w:t>
      </w:r>
      <w:proofErr w:type="spellEnd"/>
      <w:r>
        <w:rPr>
          <w:sz w:val="24"/>
          <w:szCs w:val="24"/>
        </w:rPr>
        <w:t> »</w:t>
      </w:r>
    </w:p>
    <w:p w:rsidR="00D86244" w:rsidRDefault="00D86244" w:rsidP="00D86244">
      <w:pPr>
        <w:spacing w:line="360" w:lineRule="auto"/>
        <w:ind w:firstLine="708"/>
        <w:rPr>
          <w:sz w:val="24"/>
          <w:szCs w:val="24"/>
        </w:rPr>
      </w:pPr>
    </w:p>
    <w:p w:rsidR="00D86244" w:rsidRDefault="00D86244" w:rsidP="00D86244">
      <w:pPr>
        <w:pStyle w:val="Paragraphedeliste"/>
        <w:numPr>
          <w:ilvl w:val="0"/>
          <w:numId w:val="20"/>
        </w:numPr>
        <w:spacing w:after="160" w:line="360" w:lineRule="auto"/>
        <w:contextualSpacing/>
        <w:rPr>
          <w:sz w:val="24"/>
          <w:szCs w:val="24"/>
        </w:rPr>
      </w:pPr>
      <w:r>
        <w:rPr>
          <w:sz w:val="24"/>
          <w:szCs w:val="24"/>
        </w:rPr>
        <w:t>Si ces lignes ne sont pas présentes, cela signifie que l’agent n’est pas enregistré sur le serveur Eliot. Enregistrez l’agent sur le serveur puis redémarrez le service (voir paragraphe 3.1.).</w:t>
      </w:r>
    </w:p>
    <w:p w:rsidR="00D86244" w:rsidRDefault="00D86244" w:rsidP="00D86244">
      <w:pPr>
        <w:pStyle w:val="Paragraphedeliste"/>
        <w:spacing w:line="360" w:lineRule="auto"/>
        <w:ind w:left="1068"/>
        <w:rPr>
          <w:sz w:val="24"/>
          <w:szCs w:val="24"/>
        </w:rPr>
      </w:pPr>
    </w:p>
    <w:p w:rsidR="00D86244" w:rsidRPr="001A1E41" w:rsidRDefault="00D86244" w:rsidP="00D86244">
      <w:pPr>
        <w:pStyle w:val="Paragraphedeliste"/>
        <w:numPr>
          <w:ilvl w:val="0"/>
          <w:numId w:val="20"/>
        </w:numPr>
        <w:spacing w:after="160" w:line="360" w:lineRule="auto"/>
        <w:contextualSpacing/>
      </w:pPr>
      <w:r w:rsidRPr="00F00ED4">
        <w:rPr>
          <w:sz w:val="24"/>
          <w:szCs w:val="24"/>
        </w:rPr>
        <w:t>Si ces lignes sont présentes, cela signifie que l’agent est opérationnel.</w:t>
      </w:r>
    </w:p>
    <w:p w:rsidR="00D86244" w:rsidRDefault="00D86244" w:rsidP="00D86244">
      <w:pPr>
        <w:pStyle w:val="Paragraphedeliste"/>
        <w:spacing w:after="160" w:line="360" w:lineRule="auto"/>
        <w:ind w:left="1068"/>
        <w:contextualSpacing/>
      </w:pPr>
    </w:p>
    <w:p w:rsidR="00D86244" w:rsidRDefault="00D86244" w:rsidP="00D86244">
      <w:pPr>
        <w:pStyle w:val="Paragraphedeliste"/>
        <w:spacing w:after="160" w:line="360" w:lineRule="auto"/>
        <w:ind w:left="1068"/>
        <w:contextualSpacing/>
      </w:pPr>
    </w:p>
    <w:p w:rsidR="00D86244" w:rsidRDefault="00D86244" w:rsidP="00D86244">
      <w:pPr>
        <w:pStyle w:val="Paragraphedeliste"/>
        <w:spacing w:after="160" w:line="360" w:lineRule="auto"/>
        <w:ind w:left="1068"/>
        <w:contextualSpacing/>
      </w:pPr>
    </w:p>
    <w:p w:rsidR="00D86244" w:rsidRDefault="00D86244" w:rsidP="00D86244">
      <w:pPr>
        <w:pStyle w:val="Paragraphedeliste"/>
        <w:spacing w:after="160" w:line="360" w:lineRule="auto"/>
        <w:ind w:left="1068"/>
        <w:contextualSpacing/>
      </w:pPr>
    </w:p>
    <w:p w:rsidR="00D86244" w:rsidRDefault="00D86244" w:rsidP="00DC316B">
      <w:pPr>
        <w:pStyle w:val="Titre2"/>
        <w:numPr>
          <w:ilvl w:val="0"/>
          <w:numId w:val="48"/>
        </w:numPr>
        <w:ind w:left="1276"/>
        <w:rPr>
          <w:lang w:val="fr-FR"/>
        </w:rPr>
      </w:pPr>
      <w:bookmarkStart w:id="51" w:name="_Toc453073403"/>
      <w:r>
        <w:rPr>
          <w:lang w:val="fr-FR"/>
        </w:rPr>
        <w:t>Configuration de l’interface Click-To-Call :</w:t>
      </w:r>
      <w:bookmarkEnd w:id="51"/>
    </w:p>
    <w:p w:rsidR="00D86244" w:rsidRDefault="00D86244" w:rsidP="00D86244">
      <w:pPr>
        <w:rPr>
          <w:lang w:eastAsia="x-none"/>
        </w:rPr>
      </w:pPr>
    </w:p>
    <w:p w:rsidR="00D86244" w:rsidRDefault="00D86244" w:rsidP="00D86244">
      <w:pPr>
        <w:rPr>
          <w:lang w:eastAsia="x-none"/>
        </w:rPr>
      </w:pPr>
    </w:p>
    <w:p w:rsidR="00D86244" w:rsidRDefault="00D86244" w:rsidP="00D86244">
      <w:pPr>
        <w:spacing w:line="360" w:lineRule="auto"/>
        <w:ind w:firstLine="426"/>
        <w:rPr>
          <w:sz w:val="24"/>
          <w:szCs w:val="24"/>
          <w:lang w:eastAsia="x-none"/>
        </w:rPr>
      </w:pPr>
      <w:r w:rsidRPr="00F00ED4">
        <w:rPr>
          <w:sz w:val="24"/>
          <w:szCs w:val="24"/>
          <w:lang w:eastAsia="x-none"/>
        </w:rPr>
        <w:t xml:space="preserve">Dans </w:t>
      </w:r>
      <w:r>
        <w:rPr>
          <w:sz w:val="24"/>
          <w:szCs w:val="24"/>
          <w:lang w:eastAsia="x-none"/>
        </w:rPr>
        <w:t xml:space="preserve">Microsoft Dynamics </w:t>
      </w:r>
      <w:proofErr w:type="spellStart"/>
      <w:r>
        <w:rPr>
          <w:sz w:val="24"/>
          <w:szCs w:val="24"/>
          <w:lang w:eastAsia="x-none"/>
        </w:rPr>
        <w:t>Nav</w:t>
      </w:r>
      <w:proofErr w:type="spellEnd"/>
      <w:r>
        <w:rPr>
          <w:sz w:val="24"/>
          <w:szCs w:val="24"/>
          <w:lang w:eastAsia="x-none"/>
        </w:rPr>
        <w:t xml:space="preserve">, vous pouvez configurer l’option Click-To-Call pour décider d’afficher ou non l’interface standard présente de base dans Dynamics </w:t>
      </w:r>
      <w:proofErr w:type="spellStart"/>
      <w:r>
        <w:rPr>
          <w:sz w:val="24"/>
          <w:szCs w:val="24"/>
          <w:lang w:eastAsia="x-none"/>
        </w:rPr>
        <w:t>Nav</w:t>
      </w:r>
      <w:proofErr w:type="spellEnd"/>
      <w:r>
        <w:rPr>
          <w:sz w:val="24"/>
          <w:szCs w:val="24"/>
          <w:lang w:eastAsia="x-none"/>
        </w:rPr>
        <w:t xml:space="preserve"> pour les communications avec les contacts.</w:t>
      </w:r>
    </w:p>
    <w:p w:rsidR="00D86244" w:rsidRDefault="00D86244" w:rsidP="00D86244">
      <w:pPr>
        <w:spacing w:line="360" w:lineRule="auto"/>
        <w:ind w:firstLine="426"/>
        <w:rPr>
          <w:sz w:val="24"/>
          <w:szCs w:val="24"/>
          <w:lang w:eastAsia="x-none"/>
        </w:rPr>
      </w:pPr>
    </w:p>
    <w:p w:rsidR="00D86244" w:rsidRDefault="00D86244" w:rsidP="00D86244">
      <w:pPr>
        <w:spacing w:line="360" w:lineRule="auto"/>
        <w:ind w:firstLine="426"/>
        <w:rPr>
          <w:sz w:val="24"/>
          <w:szCs w:val="24"/>
          <w:lang w:eastAsia="x-none"/>
        </w:rPr>
      </w:pPr>
    </w:p>
    <w:p w:rsidR="00D86244" w:rsidRDefault="00D86244" w:rsidP="00D86244">
      <w:pPr>
        <w:spacing w:line="360" w:lineRule="auto"/>
        <w:ind w:firstLine="426"/>
        <w:rPr>
          <w:sz w:val="24"/>
          <w:szCs w:val="24"/>
        </w:rPr>
      </w:pPr>
      <w:r>
        <w:rPr>
          <w:sz w:val="24"/>
          <w:szCs w:val="24"/>
          <w:lang w:eastAsia="x-none"/>
        </w:rPr>
        <w:t xml:space="preserve">Dans la table </w:t>
      </w:r>
      <w:r w:rsidRPr="00272E14">
        <w:rPr>
          <w:b/>
          <w:sz w:val="24"/>
          <w:szCs w:val="24"/>
          <w:lang w:eastAsia="x-none"/>
        </w:rPr>
        <w:t>5079 Marketing Setup</w:t>
      </w:r>
      <w:r w:rsidRPr="00272E14">
        <w:rPr>
          <w:sz w:val="24"/>
          <w:szCs w:val="24"/>
          <w:lang w:eastAsia="x-none"/>
        </w:rPr>
        <w:t>,</w:t>
      </w:r>
      <w:r>
        <w:rPr>
          <w:sz w:val="24"/>
          <w:szCs w:val="24"/>
          <w:lang w:eastAsia="x-none"/>
        </w:rPr>
        <w:t xml:space="preserve"> choisissez la valeur du champ nouvellement créé </w:t>
      </w:r>
      <w:r w:rsidRPr="00E3534A">
        <w:rPr>
          <w:b/>
          <w:sz w:val="24"/>
          <w:szCs w:val="24"/>
        </w:rPr>
        <w:t>59010 CTI Click-To-Call Interface</w:t>
      </w:r>
      <w:r>
        <w:rPr>
          <w:sz w:val="24"/>
          <w:szCs w:val="24"/>
        </w:rPr>
        <w:t> :</w:t>
      </w:r>
    </w:p>
    <w:p w:rsidR="00D86244" w:rsidRDefault="00D86244" w:rsidP="00D86244">
      <w:pPr>
        <w:spacing w:line="360" w:lineRule="auto"/>
        <w:ind w:firstLine="426"/>
        <w:rPr>
          <w:sz w:val="24"/>
          <w:szCs w:val="24"/>
        </w:rPr>
      </w:pPr>
    </w:p>
    <w:p w:rsidR="00D86244" w:rsidRDefault="00D86244" w:rsidP="00D86244">
      <w:pPr>
        <w:pStyle w:val="Paragraphedeliste"/>
        <w:numPr>
          <w:ilvl w:val="0"/>
          <w:numId w:val="33"/>
        </w:numPr>
        <w:spacing w:line="360" w:lineRule="auto"/>
        <w:rPr>
          <w:sz w:val="24"/>
          <w:szCs w:val="24"/>
          <w:lang w:eastAsia="x-none"/>
        </w:rPr>
      </w:pPr>
      <w:proofErr w:type="spellStart"/>
      <w:r w:rsidRPr="00272E14">
        <w:rPr>
          <w:b/>
          <w:sz w:val="24"/>
          <w:szCs w:val="24"/>
          <w:lang w:eastAsia="x-none"/>
        </w:rPr>
        <w:t>Yes</w:t>
      </w:r>
      <w:proofErr w:type="spellEnd"/>
      <w:r>
        <w:rPr>
          <w:sz w:val="24"/>
          <w:szCs w:val="24"/>
          <w:lang w:eastAsia="x-none"/>
        </w:rPr>
        <w:t xml:space="preserve"> : affiche automatiquement l’interface standard de Dynamics </w:t>
      </w:r>
      <w:proofErr w:type="spellStart"/>
      <w:r>
        <w:rPr>
          <w:sz w:val="24"/>
          <w:szCs w:val="24"/>
          <w:lang w:eastAsia="x-none"/>
        </w:rPr>
        <w:t>Nav</w:t>
      </w:r>
      <w:proofErr w:type="spellEnd"/>
      <w:r>
        <w:rPr>
          <w:sz w:val="24"/>
          <w:szCs w:val="24"/>
          <w:lang w:eastAsia="x-none"/>
        </w:rPr>
        <w:t> :</w:t>
      </w:r>
    </w:p>
    <w:p w:rsidR="00D86244" w:rsidRDefault="00D86244" w:rsidP="00D86244">
      <w:pPr>
        <w:pStyle w:val="Paragraphedeliste"/>
        <w:spacing w:line="360" w:lineRule="auto"/>
        <w:ind w:left="1146"/>
        <w:rPr>
          <w:sz w:val="24"/>
          <w:szCs w:val="24"/>
          <w:lang w:eastAsia="x-none"/>
        </w:rPr>
      </w:pPr>
      <w:r>
        <w:rPr>
          <w:noProof/>
        </w:rPr>
        <w:drawing>
          <wp:anchor distT="0" distB="0" distL="114300" distR="114300" simplePos="0" relativeHeight="251810304" behindDoc="0" locked="0" layoutInCell="1" allowOverlap="1" wp14:anchorId="6345D0C2" wp14:editId="086685C3">
            <wp:simplePos x="0" y="0"/>
            <wp:positionH relativeFrom="margin">
              <wp:posOffset>506730</wp:posOffset>
            </wp:positionH>
            <wp:positionV relativeFrom="paragraph">
              <wp:posOffset>221615</wp:posOffset>
            </wp:positionV>
            <wp:extent cx="5401310" cy="3646805"/>
            <wp:effectExtent l="19050" t="19050" r="27940" b="10795"/>
            <wp:wrapNone/>
            <wp:docPr id="61" name="Image 61" descr="Interface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nterfaceClick"/>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1310" cy="364680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Pr="00BC4848" w:rsidRDefault="00D86244" w:rsidP="00D86244">
      <w:pPr>
        <w:pStyle w:val="Paragraphedeliste"/>
        <w:spacing w:line="360" w:lineRule="auto"/>
        <w:ind w:left="1146"/>
        <w:rPr>
          <w:sz w:val="16"/>
          <w:szCs w:val="16"/>
          <w:lang w:eastAsia="x-none"/>
        </w:rPr>
      </w:pPr>
    </w:p>
    <w:p w:rsidR="00D86244" w:rsidRDefault="00D86244" w:rsidP="00D86244">
      <w:pPr>
        <w:pStyle w:val="Paragraphedeliste"/>
        <w:spacing w:line="360" w:lineRule="auto"/>
        <w:ind w:left="0" w:firstLine="426"/>
        <w:rPr>
          <w:sz w:val="24"/>
          <w:szCs w:val="24"/>
          <w:lang w:eastAsia="x-none"/>
        </w:rPr>
      </w:pPr>
      <w:r>
        <w:rPr>
          <w:sz w:val="24"/>
          <w:szCs w:val="24"/>
          <w:lang w:eastAsia="x-none"/>
        </w:rPr>
        <w:t>Sur cette interface, vous pouvez renseigner une description de la communication. L’appel ne sera initialisé que lorsque vous cliquerez sur le bouton « Suivant ».</w:t>
      </w:r>
    </w:p>
    <w:p w:rsidR="00D86244" w:rsidRDefault="00D86244" w:rsidP="00D86244">
      <w:pPr>
        <w:pStyle w:val="Index1"/>
      </w:pPr>
      <w:r>
        <w:br w:type="page"/>
      </w:r>
    </w:p>
    <w:p w:rsidR="00D86244" w:rsidRDefault="00D86244" w:rsidP="00D86244">
      <w:pPr>
        <w:pStyle w:val="Paragraphedeliste"/>
        <w:spacing w:line="360" w:lineRule="auto"/>
        <w:ind w:left="1146"/>
        <w:rPr>
          <w:sz w:val="24"/>
          <w:szCs w:val="24"/>
          <w:lang w:eastAsia="x-none"/>
        </w:rPr>
      </w:pPr>
    </w:p>
    <w:p w:rsidR="00D86244" w:rsidRPr="00BC4848" w:rsidRDefault="00D86244" w:rsidP="00D86244">
      <w:pPr>
        <w:pStyle w:val="Paragraphedeliste"/>
        <w:spacing w:line="360" w:lineRule="auto"/>
        <w:ind w:left="1146"/>
        <w:rPr>
          <w:sz w:val="24"/>
          <w:szCs w:val="24"/>
          <w:lang w:eastAsia="x-none"/>
        </w:rPr>
      </w:pPr>
    </w:p>
    <w:p w:rsidR="00D86244" w:rsidRDefault="00D86244" w:rsidP="00D86244">
      <w:pPr>
        <w:pStyle w:val="Paragraphedeliste"/>
        <w:numPr>
          <w:ilvl w:val="0"/>
          <w:numId w:val="33"/>
        </w:numPr>
        <w:spacing w:line="360" w:lineRule="auto"/>
        <w:rPr>
          <w:sz w:val="24"/>
          <w:szCs w:val="24"/>
          <w:lang w:eastAsia="x-none"/>
        </w:rPr>
      </w:pPr>
      <w:r w:rsidRPr="00272E14">
        <w:rPr>
          <w:b/>
          <w:noProof/>
        </w:rPr>
        <w:drawing>
          <wp:anchor distT="0" distB="0" distL="114300" distR="114300" simplePos="0" relativeHeight="251811328" behindDoc="0" locked="0" layoutInCell="1" allowOverlap="1" wp14:anchorId="602630CD" wp14:editId="342B13B2">
            <wp:simplePos x="0" y="0"/>
            <wp:positionH relativeFrom="margin">
              <wp:posOffset>3646968</wp:posOffset>
            </wp:positionH>
            <wp:positionV relativeFrom="paragraph">
              <wp:posOffset>239409</wp:posOffset>
            </wp:positionV>
            <wp:extent cx="212725" cy="223520"/>
            <wp:effectExtent l="19050" t="19050" r="15875" b="24130"/>
            <wp:wrapNone/>
            <wp:docPr id="56" name="Image 56" descr="ClickTo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lickToCal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2725" cy="22352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272E14">
        <w:rPr>
          <w:b/>
          <w:sz w:val="24"/>
          <w:szCs w:val="24"/>
          <w:lang w:eastAsia="x-none"/>
        </w:rPr>
        <w:t>No</w:t>
      </w:r>
      <w:r>
        <w:rPr>
          <w:sz w:val="24"/>
          <w:szCs w:val="24"/>
          <w:lang w:eastAsia="x-none"/>
        </w:rPr>
        <w:t> : aucune interface ne sera affichée lors d’un Click-To-Call. L’appel se lancera immédiatement après l’appui sur le bouton       .</w:t>
      </w: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1146"/>
        <w:rPr>
          <w:sz w:val="24"/>
          <w:szCs w:val="24"/>
          <w:lang w:eastAsia="x-none"/>
        </w:rPr>
      </w:pPr>
    </w:p>
    <w:p w:rsidR="00D86244" w:rsidRDefault="00D86244" w:rsidP="00D86244">
      <w:pPr>
        <w:pStyle w:val="Paragraphedeliste"/>
        <w:numPr>
          <w:ilvl w:val="0"/>
          <w:numId w:val="33"/>
        </w:numPr>
        <w:spacing w:line="360" w:lineRule="auto"/>
        <w:rPr>
          <w:sz w:val="24"/>
          <w:szCs w:val="24"/>
          <w:lang w:eastAsia="x-none"/>
        </w:rPr>
      </w:pPr>
      <w:proofErr w:type="spellStart"/>
      <w:r w:rsidRPr="00185E81">
        <w:rPr>
          <w:b/>
          <w:sz w:val="24"/>
          <w:szCs w:val="24"/>
          <w:lang w:eastAsia="x-none"/>
        </w:rPr>
        <w:t>Choice</w:t>
      </w:r>
      <w:proofErr w:type="spellEnd"/>
      <w:r w:rsidRPr="00185E81">
        <w:rPr>
          <w:sz w:val="24"/>
          <w:szCs w:val="24"/>
          <w:lang w:eastAsia="x-none"/>
        </w:rPr>
        <w:t xml:space="preserve"> : Lors d’un Click-To-Call, un message sera affiché à l’utilisateur en lui demandant s’il souhaite afficher ou non l’interface standard de communication de Dynamics </w:t>
      </w:r>
      <w:proofErr w:type="spellStart"/>
      <w:r w:rsidRPr="00185E81">
        <w:rPr>
          <w:sz w:val="24"/>
          <w:szCs w:val="24"/>
          <w:lang w:eastAsia="x-none"/>
        </w:rPr>
        <w:t>Nav</w:t>
      </w:r>
      <w:proofErr w:type="spellEnd"/>
      <w:r w:rsidRPr="00185E81">
        <w:rPr>
          <w:sz w:val="24"/>
          <w:szCs w:val="24"/>
          <w:lang w:eastAsia="x-none"/>
        </w:rPr>
        <w:t> :</w:t>
      </w:r>
    </w:p>
    <w:p w:rsidR="00D86244" w:rsidRPr="00185E81" w:rsidRDefault="00D86244" w:rsidP="00D86244">
      <w:pPr>
        <w:pStyle w:val="Paragraphedeliste"/>
        <w:spacing w:line="360" w:lineRule="auto"/>
        <w:ind w:left="1146"/>
        <w:rPr>
          <w:sz w:val="24"/>
          <w:szCs w:val="24"/>
          <w:lang w:eastAsia="x-none"/>
        </w:rPr>
      </w:pPr>
    </w:p>
    <w:p w:rsidR="00D86244" w:rsidRDefault="00D86244" w:rsidP="00D86244">
      <w:pPr>
        <w:pStyle w:val="Paragraphedeliste"/>
        <w:spacing w:line="360" w:lineRule="auto"/>
        <w:ind w:left="0" w:firstLine="426"/>
        <w:rPr>
          <w:sz w:val="24"/>
          <w:szCs w:val="24"/>
          <w:lang w:eastAsia="x-none"/>
        </w:rPr>
      </w:pPr>
    </w:p>
    <w:p w:rsidR="00D86244" w:rsidRPr="00272E14" w:rsidRDefault="00D86244" w:rsidP="00D86244">
      <w:pPr>
        <w:pStyle w:val="Paragraphedeliste"/>
        <w:spacing w:line="360" w:lineRule="auto"/>
        <w:ind w:left="1146"/>
        <w:rPr>
          <w:sz w:val="24"/>
          <w:szCs w:val="24"/>
          <w:lang w:eastAsia="x-none"/>
        </w:rPr>
      </w:pPr>
      <w:r>
        <w:rPr>
          <w:noProof/>
        </w:rPr>
        <w:drawing>
          <wp:anchor distT="0" distB="0" distL="114300" distR="114300" simplePos="0" relativeHeight="251812352" behindDoc="0" locked="0" layoutInCell="1" allowOverlap="1" wp14:anchorId="739F6ABA" wp14:editId="45CE6452">
            <wp:simplePos x="0" y="0"/>
            <wp:positionH relativeFrom="margin">
              <wp:align>center</wp:align>
            </wp:positionH>
            <wp:positionV relativeFrom="paragraph">
              <wp:posOffset>43815</wp:posOffset>
            </wp:positionV>
            <wp:extent cx="3434080" cy="1488440"/>
            <wp:effectExtent l="19050" t="19050" r="13970" b="16510"/>
            <wp:wrapNone/>
            <wp:docPr id="60" name="Image 60" descr="MessageCl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MessageClick"/>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34080" cy="148844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Default="00D86244" w:rsidP="00DC316B">
      <w:pPr>
        <w:pStyle w:val="Titre2"/>
        <w:numPr>
          <w:ilvl w:val="0"/>
          <w:numId w:val="48"/>
        </w:numPr>
        <w:ind w:left="1276"/>
        <w:rPr>
          <w:lang w:val="fr-FR"/>
        </w:rPr>
      </w:pPr>
      <w:r>
        <w:rPr>
          <w:szCs w:val="24"/>
        </w:rPr>
        <w:br w:type="page"/>
      </w:r>
      <w:bookmarkStart w:id="52" w:name="_Toc450656790"/>
      <w:bookmarkStart w:id="53" w:name="_Toc453073404"/>
      <w:r>
        <w:rPr>
          <w:lang w:val="fr-FR"/>
        </w:rPr>
        <w:lastRenderedPageBreak/>
        <w:t>Consultation des appels et levée de fiche :</w:t>
      </w:r>
      <w:bookmarkEnd w:id="52"/>
      <w:bookmarkEnd w:id="53"/>
    </w:p>
    <w:p w:rsidR="00D86244" w:rsidRPr="00D456C2" w:rsidRDefault="00D86244" w:rsidP="00D86244">
      <w:pPr>
        <w:rPr>
          <w:lang w:eastAsia="x-none"/>
        </w:rPr>
      </w:pPr>
    </w:p>
    <w:p w:rsidR="00D86244" w:rsidRDefault="00D86244" w:rsidP="00DC316B">
      <w:pPr>
        <w:pStyle w:val="Titre3"/>
        <w:numPr>
          <w:ilvl w:val="0"/>
          <w:numId w:val="49"/>
        </w:numPr>
        <w:ind w:left="1701"/>
      </w:pPr>
      <w:r>
        <w:t xml:space="preserve"> </w:t>
      </w:r>
      <w:bookmarkStart w:id="54" w:name="_Toc453073405"/>
      <w:r>
        <w:t xml:space="preserve">Consultation des appels enregistrés dans la table </w:t>
      </w:r>
      <w:proofErr w:type="spellStart"/>
      <w:r>
        <w:t>CtiCall</w:t>
      </w:r>
      <w:proofErr w:type="spellEnd"/>
      <w:r>
        <w:t> :</w:t>
      </w:r>
      <w:bookmarkEnd w:id="54"/>
    </w:p>
    <w:p w:rsidR="00D86244" w:rsidRDefault="00D86244" w:rsidP="00D86244">
      <w:pPr>
        <w:rPr>
          <w:lang w:eastAsia="x-none"/>
        </w:rPr>
      </w:pPr>
    </w:p>
    <w:p w:rsidR="00D86244" w:rsidRPr="00B86343" w:rsidRDefault="00D86244" w:rsidP="00D86244">
      <w:pPr>
        <w:rPr>
          <w:lang w:eastAsia="x-none"/>
        </w:rPr>
      </w:pPr>
    </w:p>
    <w:p w:rsidR="00D86244" w:rsidRPr="00B86343" w:rsidRDefault="00D86244" w:rsidP="00D86244">
      <w:pPr>
        <w:rPr>
          <w:sz w:val="24"/>
          <w:szCs w:val="24"/>
          <w:lang w:eastAsia="x-none"/>
        </w:rPr>
      </w:pPr>
    </w:p>
    <w:p w:rsidR="00D86244" w:rsidRPr="00B86343" w:rsidRDefault="00D86244" w:rsidP="00D86244">
      <w:pPr>
        <w:spacing w:after="160" w:line="360" w:lineRule="auto"/>
        <w:ind w:firstLine="426"/>
        <w:contextualSpacing/>
        <w:rPr>
          <w:sz w:val="24"/>
          <w:szCs w:val="24"/>
        </w:rPr>
      </w:pPr>
      <w:r w:rsidRPr="00B86343">
        <w:rPr>
          <w:sz w:val="24"/>
          <w:szCs w:val="24"/>
        </w:rPr>
        <w:t xml:space="preserve">Une fois le service installé et fonctionnel, les informations des appels entrants, sortants et internes seront enregistrés dans la table 50071 </w:t>
      </w:r>
      <w:proofErr w:type="spellStart"/>
      <w:r w:rsidRPr="00B86343">
        <w:rPr>
          <w:sz w:val="24"/>
          <w:szCs w:val="24"/>
        </w:rPr>
        <w:t>CtiCall</w:t>
      </w:r>
      <w:proofErr w:type="spellEnd"/>
      <w:r>
        <w:rPr>
          <w:sz w:val="24"/>
          <w:szCs w:val="24"/>
        </w:rPr>
        <w:t xml:space="preserve">. Vous pouvez afficher ces informations en consultant le </w:t>
      </w:r>
      <w:proofErr w:type="spellStart"/>
      <w:r>
        <w:rPr>
          <w:sz w:val="24"/>
          <w:szCs w:val="24"/>
        </w:rPr>
        <w:t>form</w:t>
      </w:r>
      <w:proofErr w:type="spellEnd"/>
      <w:r>
        <w:rPr>
          <w:sz w:val="24"/>
          <w:szCs w:val="24"/>
        </w:rPr>
        <w:t xml:space="preserve"> 50149 </w:t>
      </w:r>
      <w:proofErr w:type="spellStart"/>
      <w:r>
        <w:rPr>
          <w:sz w:val="24"/>
          <w:szCs w:val="24"/>
        </w:rPr>
        <w:t>CtiCall</w:t>
      </w:r>
      <w:proofErr w:type="spellEnd"/>
      <w:r>
        <w:rPr>
          <w:sz w:val="24"/>
          <w:szCs w:val="24"/>
        </w:rPr>
        <w:t xml:space="preserve">. Dans ce </w:t>
      </w:r>
      <w:proofErr w:type="spellStart"/>
      <w:r>
        <w:rPr>
          <w:sz w:val="24"/>
          <w:szCs w:val="24"/>
        </w:rPr>
        <w:t>form</w:t>
      </w:r>
      <w:proofErr w:type="spellEnd"/>
      <w:r>
        <w:rPr>
          <w:sz w:val="24"/>
          <w:szCs w:val="24"/>
        </w:rPr>
        <w:t>, les appels s’affichent dans l’ordre chronologique.</w:t>
      </w: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r>
        <w:rPr>
          <w:noProof/>
        </w:rPr>
        <w:drawing>
          <wp:anchor distT="0" distB="0" distL="114300" distR="114300" simplePos="0" relativeHeight="251801088" behindDoc="0" locked="0" layoutInCell="1" allowOverlap="1" wp14:anchorId="789F317B" wp14:editId="0E3A2C74">
            <wp:simplePos x="0" y="0"/>
            <wp:positionH relativeFrom="margin">
              <wp:align>center</wp:align>
            </wp:positionH>
            <wp:positionV relativeFrom="paragraph">
              <wp:posOffset>40640</wp:posOffset>
            </wp:positionV>
            <wp:extent cx="6567170" cy="592455"/>
            <wp:effectExtent l="19050" t="19050" r="24130" b="17145"/>
            <wp:wrapNone/>
            <wp:docPr id="59" name="Image 59" descr="Cti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tiCall"/>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67170" cy="59245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r>
        <w:rPr>
          <w:sz w:val="24"/>
          <w:szCs w:val="24"/>
        </w:rPr>
        <w:t xml:space="preserve">Si le numéro conservé n’a pas permis d’identifier une société précise, vous pourrez la créer en utilisant le bouton « Ajouter Contact » présent en bas du </w:t>
      </w:r>
      <w:proofErr w:type="spellStart"/>
      <w:r>
        <w:rPr>
          <w:sz w:val="24"/>
          <w:szCs w:val="24"/>
        </w:rPr>
        <w:t>form</w:t>
      </w:r>
      <w:proofErr w:type="spellEnd"/>
      <w:r>
        <w:rPr>
          <w:sz w:val="24"/>
          <w:szCs w:val="24"/>
        </w:rPr>
        <w:t>. Un formulaire de création de société avec un numéro de téléphone pré-rempli vous sera fourni.</w:t>
      </w: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r>
        <w:rPr>
          <w:noProof/>
          <w:sz w:val="24"/>
          <w:szCs w:val="24"/>
        </w:rPr>
        <w:drawing>
          <wp:anchor distT="0" distB="0" distL="114300" distR="114300" simplePos="0" relativeHeight="251802112" behindDoc="1" locked="0" layoutInCell="1" allowOverlap="1" wp14:anchorId="68C81FDA" wp14:editId="607AD37F">
            <wp:simplePos x="0" y="0"/>
            <wp:positionH relativeFrom="margin">
              <wp:align>center</wp:align>
            </wp:positionH>
            <wp:positionV relativeFrom="paragraph">
              <wp:posOffset>176908</wp:posOffset>
            </wp:positionV>
            <wp:extent cx="4893310" cy="1517650"/>
            <wp:effectExtent l="19050" t="19050" r="21590" b="25400"/>
            <wp:wrapNone/>
            <wp:docPr id="31" name="Image 31" descr="C:\Users\falapetite\AppData\Local\Microsoft\Windows\INetCache\Content.Word\AjouterConta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falapetite\AppData\Local\Microsoft\Windows\INetCache\Content.Word\AjouterContact.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93310" cy="1517650"/>
                    </a:xfrm>
                    <a:prstGeom prst="rect">
                      <a:avLst/>
                    </a:prstGeom>
                    <a:noFill/>
                    <a:ln w="12700">
                      <a:solidFill>
                        <a:schemeClr val="tx1"/>
                      </a:solidFill>
                    </a:ln>
                  </pic:spPr>
                </pic:pic>
              </a:graphicData>
            </a:graphic>
          </wp:anchor>
        </w:drawing>
      </w: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r>
        <w:rPr>
          <w:noProof/>
          <w:snapToGrid/>
          <w:sz w:val="24"/>
          <w:szCs w:val="24"/>
        </w:rPr>
        <mc:AlternateContent>
          <mc:Choice Requires="wps">
            <w:drawing>
              <wp:anchor distT="0" distB="0" distL="114300" distR="114300" simplePos="0" relativeHeight="251803136" behindDoc="0" locked="0" layoutInCell="1" allowOverlap="1" wp14:anchorId="63109F27" wp14:editId="0FB68A37">
                <wp:simplePos x="0" y="0"/>
                <wp:positionH relativeFrom="margin">
                  <wp:posOffset>3048635</wp:posOffset>
                </wp:positionH>
                <wp:positionV relativeFrom="paragraph">
                  <wp:posOffset>78537</wp:posOffset>
                </wp:positionV>
                <wp:extent cx="446864" cy="136188"/>
                <wp:effectExtent l="0" t="19050" r="29845" b="35560"/>
                <wp:wrapNone/>
                <wp:docPr id="32" name="Flèche droite 32"/>
                <wp:cNvGraphicFramePr/>
                <a:graphic xmlns:a="http://schemas.openxmlformats.org/drawingml/2006/main">
                  <a:graphicData uri="http://schemas.microsoft.com/office/word/2010/wordprocessingShape">
                    <wps:wsp>
                      <wps:cNvSpPr/>
                      <wps:spPr>
                        <a:xfrm>
                          <a:off x="0" y="0"/>
                          <a:ext cx="446864" cy="136188"/>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11690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32" o:spid="_x0000_s1026" type="#_x0000_t13" style="position:absolute;margin-left:240.05pt;margin-top:6.2pt;width:35.2pt;height:10.7pt;z-index:251803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" adj="18309" fillcolor="red" strokecolor="red" strokeweight="1pt">
                <w10:wrap anchorx="margin"/>
              </v:shape>
            </w:pict>
          </mc:Fallback>
        </mc:AlternateContent>
      </w:r>
    </w:p>
    <w:p w:rsidR="00D86244" w:rsidRDefault="00D86244" w:rsidP="00D86244">
      <w:pPr>
        <w:tabs>
          <w:tab w:val="left" w:pos="4243"/>
        </w:tabs>
        <w:spacing w:line="360" w:lineRule="auto"/>
        <w:ind w:firstLine="360"/>
        <w:rPr>
          <w:sz w:val="24"/>
          <w:szCs w:val="24"/>
        </w:rPr>
      </w:pPr>
      <w:r>
        <w:rPr>
          <w:sz w:val="24"/>
          <w:szCs w:val="24"/>
        </w:rPr>
        <w:tab/>
      </w: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p>
    <w:p w:rsidR="00D86244" w:rsidRDefault="00D86244" w:rsidP="00D86244">
      <w:pPr>
        <w:spacing w:line="360" w:lineRule="auto"/>
        <w:ind w:firstLine="360"/>
        <w:rPr>
          <w:sz w:val="24"/>
          <w:szCs w:val="24"/>
        </w:rPr>
      </w:pPr>
      <w:r>
        <w:rPr>
          <w:sz w:val="24"/>
          <w:szCs w:val="24"/>
        </w:rPr>
        <w:t>De même, si le numéro conservé a permis d’identifier la société de l’appel mais pas la personne physique ayant communiqué avec l’agent Eliot, vous aurez la possibilité de la créer en utilisant le bouton « Ajouter Contact ». Cette fois, c’est un formulaire de création de personne qui vous sera fourni avec les informations de société et le numéro de téléphone pré-remplis.</w:t>
      </w:r>
    </w:p>
    <w:p w:rsidR="00D86244" w:rsidRPr="00D456C2" w:rsidRDefault="00D86244" w:rsidP="00D86244">
      <w:pPr>
        <w:rPr>
          <w:lang w:eastAsia="x-none"/>
        </w:rPr>
      </w:pPr>
      <w:r>
        <w:rPr>
          <w:sz w:val="24"/>
          <w:szCs w:val="24"/>
        </w:rPr>
        <w:br w:type="page"/>
      </w:r>
    </w:p>
    <w:p w:rsidR="00D86244" w:rsidRDefault="00D86244" w:rsidP="00D86244">
      <w:pPr>
        <w:pStyle w:val="Titre3"/>
        <w:numPr>
          <w:ilvl w:val="2"/>
          <w:numId w:val="7"/>
        </w:numPr>
        <w:tabs>
          <w:tab w:val="num" w:pos="1224"/>
        </w:tabs>
      </w:pPr>
      <w:r>
        <w:lastRenderedPageBreak/>
        <w:t xml:space="preserve"> </w:t>
      </w:r>
      <w:bookmarkStart w:id="55" w:name="_Toc453073406"/>
      <w:r>
        <w:t>Levée de fiche contact :</w:t>
      </w:r>
      <w:bookmarkEnd w:id="55"/>
    </w:p>
    <w:p w:rsidR="00D86244" w:rsidRDefault="00D86244" w:rsidP="00D86244">
      <w:pPr>
        <w:spacing w:line="240" w:lineRule="auto"/>
        <w:jc w:val="left"/>
        <w:rPr>
          <w:sz w:val="24"/>
          <w:szCs w:val="24"/>
        </w:rPr>
      </w:pPr>
    </w:p>
    <w:p w:rsidR="00D86244" w:rsidRDefault="00D86244" w:rsidP="00D86244">
      <w:pPr>
        <w:spacing w:line="360" w:lineRule="auto"/>
        <w:rPr>
          <w:sz w:val="24"/>
          <w:szCs w:val="24"/>
        </w:rPr>
      </w:pPr>
      <w:r>
        <w:rPr>
          <w:noProof/>
        </w:rPr>
        <w:drawing>
          <wp:anchor distT="0" distB="0" distL="114300" distR="114300" simplePos="0" relativeHeight="251806208" behindDoc="0" locked="0" layoutInCell="1" allowOverlap="1" wp14:anchorId="68E11ACC" wp14:editId="1ECDF481">
            <wp:simplePos x="0" y="0"/>
            <wp:positionH relativeFrom="column">
              <wp:posOffset>2089785</wp:posOffset>
            </wp:positionH>
            <wp:positionV relativeFrom="paragraph">
              <wp:posOffset>203200</wp:posOffset>
            </wp:positionV>
            <wp:extent cx="923290" cy="272415"/>
            <wp:effectExtent l="0" t="0" r="0" b="0"/>
            <wp:wrapNone/>
            <wp:docPr id="58" name="Image 58" descr="AppelC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ppelCti"/>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23290" cy="272415"/>
                    </a:xfrm>
                    <a:prstGeom prst="rect">
                      <a:avLst/>
                    </a:prstGeom>
                    <a:noFill/>
                  </pic:spPr>
                </pic:pic>
              </a:graphicData>
            </a:graphic>
            <wp14:sizeRelH relativeFrom="page">
              <wp14:pctWidth>0</wp14:pctWidth>
            </wp14:sizeRelH>
            <wp14:sizeRelV relativeFrom="page">
              <wp14:pctHeight>0</wp14:pctHeight>
            </wp14:sizeRelV>
          </wp:anchor>
        </w:drawing>
      </w:r>
    </w:p>
    <w:p w:rsidR="00D86244" w:rsidRDefault="00D86244" w:rsidP="00D86244">
      <w:pPr>
        <w:spacing w:line="360" w:lineRule="auto"/>
        <w:ind w:left="360" w:firstLine="343"/>
        <w:rPr>
          <w:sz w:val="24"/>
          <w:szCs w:val="24"/>
        </w:rPr>
      </w:pPr>
      <w:r>
        <w:rPr>
          <w:sz w:val="24"/>
          <w:szCs w:val="24"/>
        </w:rPr>
        <w:t>Un appui sur un bouton</w:t>
      </w:r>
      <w:r>
        <w:rPr>
          <w:sz w:val="24"/>
          <w:szCs w:val="24"/>
        </w:rPr>
        <w:tab/>
        <w:t xml:space="preserve"> </w:t>
      </w:r>
      <w:r>
        <w:rPr>
          <w:sz w:val="24"/>
          <w:szCs w:val="24"/>
        </w:rPr>
        <w:tab/>
        <w:t xml:space="preserve">   ,      déclenche une recherche du dernier appel à la date d’aujourd’hui ou de l’appel en cours de l’utilisateur connecté sous Dynamics </w:t>
      </w:r>
      <w:proofErr w:type="spellStart"/>
      <w:r>
        <w:rPr>
          <w:sz w:val="24"/>
          <w:szCs w:val="24"/>
        </w:rPr>
        <w:t>Nav</w:t>
      </w:r>
      <w:proofErr w:type="spellEnd"/>
      <w:r>
        <w:rPr>
          <w:sz w:val="24"/>
          <w:szCs w:val="24"/>
        </w:rPr>
        <w:t>. Si le dernier appel ou l’appel courant enregistré n’a pas permis d’identifier une société, un message d’erreur indique qu’il n’est pas possible de réaliser la levée de fiche.</w:t>
      </w:r>
    </w:p>
    <w:p w:rsidR="00D86244" w:rsidRDefault="00D86244" w:rsidP="00D86244">
      <w:pPr>
        <w:spacing w:line="360" w:lineRule="auto"/>
        <w:ind w:left="360" w:firstLine="343"/>
        <w:rPr>
          <w:sz w:val="24"/>
          <w:szCs w:val="24"/>
        </w:rPr>
      </w:pPr>
    </w:p>
    <w:p w:rsidR="00D86244" w:rsidRDefault="00D86244" w:rsidP="00D86244">
      <w:pPr>
        <w:spacing w:line="360" w:lineRule="auto"/>
        <w:ind w:left="360" w:firstLine="343"/>
        <w:rPr>
          <w:sz w:val="24"/>
          <w:szCs w:val="24"/>
        </w:rPr>
      </w:pPr>
      <w:r>
        <w:rPr>
          <w:sz w:val="24"/>
          <w:szCs w:val="24"/>
        </w:rPr>
        <w:t xml:space="preserve"> De plus, si l’utilisateur connecté n’est pas relié à un identifiant Eliot, la recherche dans la table </w:t>
      </w:r>
      <w:proofErr w:type="spellStart"/>
      <w:r>
        <w:rPr>
          <w:sz w:val="24"/>
          <w:szCs w:val="24"/>
        </w:rPr>
        <w:t>CtiCall</w:t>
      </w:r>
      <w:proofErr w:type="spellEnd"/>
      <w:r>
        <w:rPr>
          <w:sz w:val="24"/>
          <w:szCs w:val="24"/>
        </w:rPr>
        <w:t xml:space="preserve"> ne peut être réalisée et un message d’erreur explicite est affiché.</w:t>
      </w:r>
    </w:p>
    <w:p w:rsidR="00D86244" w:rsidRDefault="00D86244" w:rsidP="00D86244">
      <w:pPr>
        <w:spacing w:line="360" w:lineRule="auto"/>
        <w:ind w:left="360" w:firstLine="343"/>
        <w:rPr>
          <w:sz w:val="24"/>
          <w:szCs w:val="24"/>
        </w:rPr>
      </w:pPr>
    </w:p>
    <w:p w:rsidR="00D86244" w:rsidRDefault="00D86244" w:rsidP="00D86244">
      <w:pPr>
        <w:spacing w:line="360" w:lineRule="auto"/>
        <w:ind w:left="360" w:firstLine="343"/>
        <w:rPr>
          <w:sz w:val="24"/>
          <w:szCs w:val="24"/>
        </w:rPr>
      </w:pPr>
    </w:p>
    <w:p w:rsidR="00D86244" w:rsidRDefault="00D86244" w:rsidP="00D86244">
      <w:pPr>
        <w:spacing w:line="360" w:lineRule="auto"/>
        <w:ind w:left="360" w:firstLine="343"/>
        <w:rPr>
          <w:sz w:val="24"/>
          <w:szCs w:val="24"/>
        </w:rPr>
      </w:pPr>
      <w:r>
        <w:rPr>
          <w:noProof/>
        </w:rPr>
        <w:drawing>
          <wp:anchor distT="0" distB="0" distL="114300" distR="114300" simplePos="0" relativeHeight="251807232" behindDoc="0" locked="0" layoutInCell="1" allowOverlap="1" wp14:anchorId="5E29BE05" wp14:editId="026BB8C3">
            <wp:simplePos x="0" y="0"/>
            <wp:positionH relativeFrom="margin">
              <wp:posOffset>503555</wp:posOffset>
            </wp:positionH>
            <wp:positionV relativeFrom="paragraph">
              <wp:posOffset>1292225</wp:posOffset>
            </wp:positionV>
            <wp:extent cx="5470525" cy="3507740"/>
            <wp:effectExtent l="19050" t="19050" r="15875" b="16510"/>
            <wp:wrapNone/>
            <wp:docPr id="57" name="Image 57" descr="Levée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LevéeFich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70525" cy="350774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Pr>
          <w:sz w:val="24"/>
          <w:szCs w:val="24"/>
        </w:rPr>
        <w:t xml:space="preserve">Si toutes les conditions sont réunies, le numéro de la dernière société contactée est mise à jour avec les informations de la table </w:t>
      </w:r>
      <w:proofErr w:type="spellStart"/>
      <w:r>
        <w:rPr>
          <w:sz w:val="24"/>
          <w:szCs w:val="24"/>
        </w:rPr>
        <w:t>CtiCall</w:t>
      </w:r>
      <w:proofErr w:type="spellEnd"/>
      <w:r>
        <w:rPr>
          <w:sz w:val="24"/>
          <w:szCs w:val="24"/>
        </w:rPr>
        <w:t xml:space="preserve"> dans le champ « N° Client ». Le formulaire est également mis à jour en fonction de ce numéro de client.</w:t>
      </w:r>
      <w:r>
        <w:rPr>
          <w:sz w:val="24"/>
          <w:szCs w:val="24"/>
        </w:rPr>
        <w:br w:type="page"/>
      </w:r>
    </w:p>
    <w:p w:rsidR="00D86244" w:rsidRDefault="00DC316B" w:rsidP="00DC316B">
      <w:pPr>
        <w:pStyle w:val="Titre1"/>
        <w:numPr>
          <w:ilvl w:val="0"/>
          <w:numId w:val="0"/>
        </w:numPr>
        <w:ind w:left="360" w:hanging="360"/>
      </w:pPr>
      <w:bookmarkStart w:id="56" w:name="_Toc450656791"/>
      <w:bookmarkStart w:id="57" w:name="_Toc453073407"/>
      <w:r w:rsidRPr="00DC316B">
        <w:rPr>
          <w:bCs w:val="0"/>
        </w:rPr>
        <w:lastRenderedPageBreak/>
        <w:t>3.</w:t>
      </w:r>
      <w:r w:rsidRPr="00DC316B">
        <w:t xml:space="preserve"> </w:t>
      </w:r>
      <w:r w:rsidR="00D86244" w:rsidRPr="00DC316B">
        <w:t>Informations</w:t>
      </w:r>
      <w:r w:rsidR="00D86244">
        <w:t xml:space="preserve"> complémentaires</w:t>
      </w:r>
      <w:bookmarkEnd w:id="56"/>
      <w:bookmarkEnd w:id="57"/>
    </w:p>
    <w:p w:rsidR="00D86244" w:rsidRPr="00895F1B" w:rsidRDefault="00D86244" w:rsidP="00D86244"/>
    <w:p w:rsidR="00D86244" w:rsidRPr="00895F1B" w:rsidRDefault="00D86244" w:rsidP="00D86244"/>
    <w:p w:rsidR="00D86244" w:rsidRDefault="00DC316B" w:rsidP="00DC316B">
      <w:pPr>
        <w:pStyle w:val="Titre2"/>
        <w:numPr>
          <w:ilvl w:val="0"/>
          <w:numId w:val="0"/>
        </w:numPr>
        <w:ind w:left="1134"/>
        <w:rPr>
          <w:lang w:val="fr-FR"/>
        </w:rPr>
      </w:pPr>
      <w:bookmarkStart w:id="58" w:name="_Toc450656792"/>
      <w:bookmarkStart w:id="59" w:name="_Toc453073408"/>
      <w:r>
        <w:rPr>
          <w:lang w:val="fr-FR"/>
        </w:rPr>
        <w:t xml:space="preserve">1. </w:t>
      </w:r>
      <w:r w:rsidR="00D86244">
        <w:rPr>
          <w:lang w:val="fr-FR"/>
        </w:rPr>
        <w:t>Cycle de vie du service :</w:t>
      </w:r>
      <w:bookmarkEnd w:id="58"/>
      <w:bookmarkEnd w:id="59"/>
    </w:p>
    <w:p w:rsidR="00D86244" w:rsidRDefault="00D86244" w:rsidP="00D86244">
      <w:pPr>
        <w:pStyle w:val="Paragraphedeliste"/>
        <w:spacing w:line="360" w:lineRule="auto"/>
        <w:ind w:left="720"/>
        <w:rPr>
          <w:sz w:val="24"/>
          <w:szCs w:val="24"/>
        </w:rPr>
      </w:pPr>
    </w:p>
    <w:p w:rsidR="00D86244" w:rsidRDefault="00D86244" w:rsidP="00D86244">
      <w:pPr>
        <w:pStyle w:val="Paragraphedeliste"/>
        <w:spacing w:line="360" w:lineRule="auto"/>
        <w:ind w:left="720"/>
        <w:rPr>
          <w:sz w:val="24"/>
          <w:szCs w:val="24"/>
        </w:rPr>
      </w:pPr>
    </w:p>
    <w:p w:rsidR="00D86244" w:rsidRDefault="00D86244" w:rsidP="00D86244">
      <w:pPr>
        <w:pStyle w:val="Paragraphedeliste"/>
        <w:spacing w:line="360" w:lineRule="auto"/>
        <w:ind w:left="0" w:firstLine="348"/>
        <w:rPr>
          <w:sz w:val="24"/>
          <w:szCs w:val="24"/>
        </w:rPr>
      </w:pPr>
      <w:r>
        <w:rPr>
          <w:sz w:val="24"/>
          <w:szCs w:val="24"/>
        </w:rPr>
        <w:t xml:space="preserve">Le service </w:t>
      </w:r>
      <w:proofErr w:type="spellStart"/>
      <w:r>
        <w:rPr>
          <w:sz w:val="24"/>
          <w:szCs w:val="24"/>
        </w:rPr>
        <w:t>Eskape.Service.CTI</w:t>
      </w:r>
      <w:proofErr w:type="spellEnd"/>
      <w:r>
        <w:rPr>
          <w:sz w:val="24"/>
          <w:szCs w:val="24"/>
        </w:rPr>
        <w:t xml:space="preserve"> a vocation à s’exécuter en arrière-plan et sans interruption. Cependant, il peut vous arriver de souhaiter le stopper ou le redémarrer. Toutes ces actions sont réalisables depuis l’outil d’administration des services fourni par votre système d’exploitation Windows.</w:t>
      </w:r>
    </w:p>
    <w:p w:rsidR="00D86244" w:rsidRDefault="00D86244" w:rsidP="00D86244">
      <w:pPr>
        <w:pStyle w:val="Paragraphedeliste"/>
        <w:spacing w:line="360" w:lineRule="auto"/>
        <w:ind w:left="0" w:firstLine="348"/>
        <w:rPr>
          <w:sz w:val="24"/>
          <w:szCs w:val="24"/>
        </w:rPr>
      </w:pPr>
    </w:p>
    <w:p w:rsidR="00D86244" w:rsidRDefault="00D86244" w:rsidP="00D86244">
      <w:pPr>
        <w:pStyle w:val="Paragraphedeliste"/>
        <w:spacing w:line="360" w:lineRule="auto"/>
        <w:ind w:left="0" w:firstLine="348"/>
        <w:rPr>
          <w:sz w:val="24"/>
          <w:szCs w:val="24"/>
        </w:rPr>
      </w:pPr>
    </w:p>
    <w:p w:rsidR="00D86244" w:rsidRDefault="00D86244" w:rsidP="00D86244">
      <w:pPr>
        <w:pStyle w:val="Paragraphedeliste"/>
        <w:spacing w:line="360" w:lineRule="auto"/>
        <w:ind w:left="0" w:firstLine="348"/>
        <w:rPr>
          <w:sz w:val="24"/>
          <w:szCs w:val="24"/>
        </w:rPr>
      </w:pPr>
      <w:r>
        <w:rPr>
          <w:sz w:val="24"/>
          <w:szCs w:val="24"/>
        </w:rPr>
        <w:t xml:space="preserve">Pour accéder à l’outil d’administration des services, appuyez simultanément sur les touches « Windows » et « R » de votre clavier afin d’ouvrir le menu « Exécuter ». Dans la barre du menu, tapez </w:t>
      </w:r>
      <w:proofErr w:type="spellStart"/>
      <w:r w:rsidRPr="00AD02FC">
        <w:rPr>
          <w:b/>
          <w:sz w:val="24"/>
          <w:szCs w:val="24"/>
        </w:rPr>
        <w:t>services.msc</w:t>
      </w:r>
      <w:proofErr w:type="spellEnd"/>
      <w:r>
        <w:rPr>
          <w:b/>
          <w:sz w:val="24"/>
          <w:szCs w:val="24"/>
        </w:rPr>
        <w:t xml:space="preserve"> </w:t>
      </w:r>
      <w:r w:rsidRPr="00AD02FC">
        <w:rPr>
          <w:sz w:val="24"/>
          <w:szCs w:val="24"/>
        </w:rPr>
        <w:t xml:space="preserve">puis appuyez sur Ok. </w:t>
      </w:r>
    </w:p>
    <w:p w:rsidR="00D86244" w:rsidRDefault="00D86244" w:rsidP="00D86244">
      <w:pPr>
        <w:pStyle w:val="Paragraphedeliste"/>
        <w:spacing w:line="360" w:lineRule="auto"/>
        <w:ind w:left="0" w:firstLine="348"/>
        <w:rPr>
          <w:sz w:val="24"/>
          <w:szCs w:val="24"/>
        </w:rPr>
      </w:pPr>
    </w:p>
    <w:p w:rsidR="00D86244" w:rsidRPr="00AD02FC" w:rsidRDefault="00D86244" w:rsidP="00D86244">
      <w:pPr>
        <w:pStyle w:val="Paragraphedeliste"/>
        <w:spacing w:line="360" w:lineRule="auto"/>
        <w:ind w:left="0" w:firstLine="348"/>
        <w:rPr>
          <w:sz w:val="24"/>
          <w:szCs w:val="24"/>
        </w:rPr>
      </w:pPr>
    </w:p>
    <w:p w:rsidR="00D86244" w:rsidRDefault="00D86244" w:rsidP="00D86244">
      <w:pPr>
        <w:pStyle w:val="Paragraphedeliste"/>
        <w:spacing w:line="360" w:lineRule="auto"/>
        <w:ind w:left="0"/>
        <w:rPr>
          <w:sz w:val="24"/>
          <w:szCs w:val="24"/>
        </w:rPr>
      </w:pPr>
      <w:r>
        <w:rPr>
          <w:noProof/>
          <w:sz w:val="22"/>
          <w:szCs w:val="22"/>
        </w:rPr>
        <w:drawing>
          <wp:anchor distT="0" distB="0" distL="114300" distR="114300" simplePos="0" relativeHeight="251792896" behindDoc="1" locked="0" layoutInCell="1" allowOverlap="1" wp14:anchorId="47D0D3F6" wp14:editId="3160536B">
            <wp:simplePos x="0" y="0"/>
            <wp:positionH relativeFrom="margin">
              <wp:align>center</wp:align>
            </wp:positionH>
            <wp:positionV relativeFrom="paragraph">
              <wp:posOffset>200025</wp:posOffset>
            </wp:positionV>
            <wp:extent cx="4752975" cy="1914525"/>
            <wp:effectExtent l="19050" t="19050" r="28575" b="28575"/>
            <wp:wrapNone/>
            <wp:docPr id="22" name="Image 22" descr="Exec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ecu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52975" cy="191452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Default="00D86244" w:rsidP="00D86244">
      <w:pPr>
        <w:pStyle w:val="Paragraphedeliste"/>
        <w:spacing w:line="360" w:lineRule="auto"/>
        <w:ind w:firstLine="348"/>
        <w:rPr>
          <w:sz w:val="24"/>
          <w:szCs w:val="24"/>
        </w:rPr>
      </w:pPr>
    </w:p>
    <w:p w:rsidR="00D86244" w:rsidRDefault="00D86244" w:rsidP="00D86244">
      <w:pPr>
        <w:pStyle w:val="Paragraphedeliste"/>
        <w:spacing w:line="360" w:lineRule="auto"/>
        <w:ind w:firstLine="348"/>
        <w:rPr>
          <w:sz w:val="24"/>
          <w:szCs w:val="24"/>
        </w:rPr>
      </w:pPr>
    </w:p>
    <w:p w:rsidR="00D86244" w:rsidRDefault="00D86244" w:rsidP="00D86244">
      <w:pPr>
        <w:pStyle w:val="Paragraphedeliste"/>
        <w:spacing w:line="360" w:lineRule="auto"/>
        <w:ind w:firstLine="348"/>
        <w:rPr>
          <w:sz w:val="24"/>
          <w:szCs w:val="24"/>
        </w:rPr>
      </w:pPr>
    </w:p>
    <w:p w:rsidR="00D86244" w:rsidRDefault="00D86244" w:rsidP="00D86244">
      <w:pPr>
        <w:pStyle w:val="Paragraphedeliste"/>
        <w:spacing w:line="360" w:lineRule="auto"/>
        <w:ind w:firstLine="348"/>
        <w:rPr>
          <w:sz w:val="24"/>
          <w:szCs w:val="24"/>
        </w:rPr>
      </w:pPr>
    </w:p>
    <w:p w:rsidR="00D86244" w:rsidRDefault="00D86244" w:rsidP="00D86244">
      <w:pPr>
        <w:pStyle w:val="Paragraphedeliste"/>
        <w:spacing w:line="360" w:lineRule="auto"/>
        <w:ind w:firstLine="348"/>
        <w:rPr>
          <w:sz w:val="24"/>
          <w:szCs w:val="24"/>
        </w:rPr>
      </w:pPr>
    </w:p>
    <w:p w:rsidR="00D86244" w:rsidRDefault="00D86244" w:rsidP="00D86244">
      <w:pPr>
        <w:pStyle w:val="Paragraphedeliste"/>
        <w:spacing w:line="360" w:lineRule="auto"/>
        <w:ind w:firstLine="348"/>
        <w:rPr>
          <w:sz w:val="24"/>
          <w:szCs w:val="24"/>
        </w:rPr>
      </w:pPr>
    </w:p>
    <w:p w:rsidR="00D86244" w:rsidRDefault="00D86244" w:rsidP="00D86244">
      <w:pPr>
        <w:pStyle w:val="Paragraphedeliste"/>
        <w:spacing w:line="360" w:lineRule="auto"/>
        <w:ind w:firstLine="348"/>
        <w:rPr>
          <w:sz w:val="24"/>
          <w:szCs w:val="24"/>
        </w:rPr>
      </w:pPr>
    </w:p>
    <w:p w:rsidR="00D86244" w:rsidRDefault="00D86244" w:rsidP="00D86244">
      <w:pPr>
        <w:spacing w:line="240" w:lineRule="auto"/>
        <w:jc w:val="left"/>
        <w:rPr>
          <w:sz w:val="24"/>
          <w:szCs w:val="24"/>
        </w:rPr>
      </w:pPr>
      <w:r>
        <w:rPr>
          <w:sz w:val="24"/>
          <w:szCs w:val="24"/>
        </w:rPr>
        <w:br w:type="page"/>
      </w:r>
    </w:p>
    <w:p w:rsidR="00D86244" w:rsidRDefault="00D86244" w:rsidP="00D86244">
      <w:pPr>
        <w:pStyle w:val="Paragraphedeliste"/>
        <w:spacing w:line="360" w:lineRule="auto"/>
        <w:ind w:firstLine="348"/>
        <w:rPr>
          <w:sz w:val="24"/>
          <w:szCs w:val="24"/>
        </w:rPr>
      </w:pPr>
      <w:r>
        <w:rPr>
          <w:noProof/>
          <w:sz w:val="22"/>
          <w:szCs w:val="22"/>
        </w:rPr>
        <w:lastRenderedPageBreak/>
        <w:drawing>
          <wp:anchor distT="0" distB="0" distL="114300" distR="114300" simplePos="0" relativeHeight="251793920" behindDoc="1" locked="0" layoutInCell="1" allowOverlap="1" wp14:anchorId="576CFB8C" wp14:editId="0AFB153C">
            <wp:simplePos x="0" y="0"/>
            <wp:positionH relativeFrom="margin">
              <wp:align>center</wp:align>
            </wp:positionH>
            <wp:positionV relativeFrom="paragraph">
              <wp:posOffset>770890</wp:posOffset>
            </wp:positionV>
            <wp:extent cx="5762625" cy="2352675"/>
            <wp:effectExtent l="19050" t="19050" r="28575" b="28575"/>
            <wp:wrapNone/>
            <wp:docPr id="23" name="Image 23" descr="Servi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ervice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2625" cy="2352675"/>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Pr>
          <w:sz w:val="24"/>
          <w:szCs w:val="24"/>
        </w:rPr>
        <w:t xml:space="preserve">L’outil d’administration des services s’affichera alors sur votre écran. Cherchez le service </w:t>
      </w:r>
      <w:proofErr w:type="spellStart"/>
      <w:r w:rsidRPr="00AD02FC">
        <w:rPr>
          <w:b/>
          <w:sz w:val="24"/>
          <w:szCs w:val="24"/>
        </w:rPr>
        <w:t>Eskape.Service.CTI</w:t>
      </w:r>
      <w:proofErr w:type="spellEnd"/>
      <w:r>
        <w:rPr>
          <w:sz w:val="24"/>
          <w:szCs w:val="24"/>
        </w:rPr>
        <w:t>.</w:t>
      </w:r>
    </w:p>
    <w:p w:rsidR="00D86244" w:rsidRDefault="00D86244" w:rsidP="00D86244">
      <w:pPr>
        <w:spacing w:line="360" w:lineRule="auto"/>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rPr>
          <w:sz w:val="24"/>
          <w:szCs w:val="24"/>
        </w:rPr>
      </w:pPr>
    </w:p>
    <w:p w:rsidR="00D86244" w:rsidRDefault="00D86244" w:rsidP="00D86244">
      <w:pPr>
        <w:spacing w:line="360" w:lineRule="auto"/>
        <w:ind w:firstLine="708"/>
        <w:rPr>
          <w:sz w:val="24"/>
          <w:szCs w:val="24"/>
        </w:rPr>
      </w:pPr>
    </w:p>
    <w:p w:rsidR="00D86244" w:rsidRDefault="00D86244" w:rsidP="00D86244">
      <w:pPr>
        <w:spacing w:line="360" w:lineRule="auto"/>
        <w:ind w:firstLine="708"/>
        <w:rPr>
          <w:sz w:val="24"/>
          <w:szCs w:val="24"/>
        </w:rPr>
      </w:pPr>
      <w:r>
        <w:rPr>
          <w:sz w:val="24"/>
          <w:szCs w:val="24"/>
        </w:rPr>
        <w:t xml:space="preserve">Après avoir sélectionné </w:t>
      </w:r>
      <w:proofErr w:type="spellStart"/>
      <w:r w:rsidRPr="005431EF">
        <w:rPr>
          <w:b/>
          <w:sz w:val="24"/>
          <w:szCs w:val="24"/>
        </w:rPr>
        <w:t>Eskape.Service.CTI</w:t>
      </w:r>
      <w:proofErr w:type="spellEnd"/>
      <w:r>
        <w:rPr>
          <w:sz w:val="24"/>
          <w:szCs w:val="24"/>
        </w:rPr>
        <w:t>, différentes actions vous seront proposées par l’outil d’administration des services Windows. Ces actions s’afficheront à gauche de la liste des services.</w:t>
      </w:r>
    </w:p>
    <w:p w:rsidR="00D86244" w:rsidRDefault="00D86244" w:rsidP="00D86244">
      <w:pPr>
        <w:spacing w:line="360" w:lineRule="auto"/>
        <w:ind w:firstLine="708"/>
        <w:rPr>
          <w:sz w:val="24"/>
          <w:szCs w:val="24"/>
        </w:rPr>
      </w:pPr>
    </w:p>
    <w:p w:rsidR="00D86244" w:rsidRDefault="00D86244" w:rsidP="00D86244">
      <w:pPr>
        <w:pStyle w:val="Paragraphedeliste"/>
        <w:numPr>
          <w:ilvl w:val="0"/>
          <w:numId w:val="20"/>
        </w:numPr>
        <w:spacing w:after="160" w:line="360" w:lineRule="auto"/>
        <w:contextualSpacing/>
        <w:rPr>
          <w:sz w:val="24"/>
          <w:szCs w:val="24"/>
          <w:u w:val="single"/>
        </w:rPr>
      </w:pPr>
      <w:r w:rsidRPr="005431EF">
        <w:rPr>
          <w:sz w:val="24"/>
          <w:szCs w:val="24"/>
          <w:u w:val="single"/>
        </w:rPr>
        <w:t>Si le service est en cours d’exécution</w:t>
      </w:r>
      <w:r>
        <w:rPr>
          <w:sz w:val="24"/>
          <w:szCs w:val="24"/>
          <w:u w:val="single"/>
        </w:rPr>
        <w:t>, vous pourrez :</w:t>
      </w:r>
    </w:p>
    <w:p w:rsidR="00D86244" w:rsidRDefault="00D86244" w:rsidP="00D86244">
      <w:pPr>
        <w:spacing w:line="360" w:lineRule="auto"/>
        <w:ind w:left="708"/>
        <w:rPr>
          <w:sz w:val="24"/>
          <w:szCs w:val="24"/>
          <w:u w:val="single"/>
        </w:rPr>
      </w:pPr>
      <w:r>
        <w:rPr>
          <w:noProof/>
          <w:sz w:val="22"/>
          <w:szCs w:val="22"/>
        </w:rPr>
        <w:drawing>
          <wp:anchor distT="0" distB="0" distL="114300" distR="114300" simplePos="0" relativeHeight="251794944" behindDoc="0" locked="0" layoutInCell="1" allowOverlap="1" wp14:anchorId="5D6A5D6F" wp14:editId="548F65D5">
            <wp:simplePos x="0" y="0"/>
            <wp:positionH relativeFrom="column">
              <wp:posOffset>424180</wp:posOffset>
            </wp:positionH>
            <wp:positionV relativeFrom="paragraph">
              <wp:posOffset>233045</wp:posOffset>
            </wp:positionV>
            <wp:extent cx="2066925" cy="1981200"/>
            <wp:effectExtent l="19050" t="19050" r="28575" b="19050"/>
            <wp:wrapNone/>
            <wp:docPr id="24" name="Image 24" descr="Executed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ecutedServic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66925" cy="1981200"/>
                    </a:xfrm>
                    <a:prstGeom prst="rect">
                      <a:avLst/>
                    </a:prstGeom>
                    <a:noFill/>
                    <a:ln w="9525">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p>
    <w:p w:rsidR="00D86244" w:rsidRPr="003077D6" w:rsidRDefault="00D86244" w:rsidP="00D86244">
      <w:pPr>
        <w:pStyle w:val="Paragraphedeliste"/>
        <w:spacing w:line="360" w:lineRule="auto"/>
        <w:ind w:left="4260"/>
        <w:rPr>
          <w:b/>
          <w:sz w:val="24"/>
          <w:szCs w:val="24"/>
        </w:rPr>
      </w:pPr>
    </w:p>
    <w:p w:rsidR="00D86244" w:rsidRPr="003077D6" w:rsidRDefault="00D86244" w:rsidP="00D86244">
      <w:pPr>
        <w:pStyle w:val="Paragraphedeliste"/>
        <w:numPr>
          <w:ilvl w:val="0"/>
          <w:numId w:val="27"/>
        </w:numPr>
        <w:spacing w:after="160" w:line="360" w:lineRule="auto"/>
        <w:contextualSpacing/>
        <w:rPr>
          <w:b/>
          <w:sz w:val="24"/>
          <w:szCs w:val="24"/>
        </w:rPr>
      </w:pPr>
      <w:r w:rsidRPr="003077D6">
        <w:rPr>
          <w:b/>
          <w:sz w:val="24"/>
          <w:szCs w:val="24"/>
        </w:rPr>
        <w:t>Arrêter le service</w:t>
      </w:r>
    </w:p>
    <w:p w:rsidR="00D86244" w:rsidRPr="003077D6" w:rsidRDefault="00D86244" w:rsidP="00D86244">
      <w:pPr>
        <w:pStyle w:val="Paragraphedeliste"/>
        <w:spacing w:line="360" w:lineRule="auto"/>
        <w:ind w:left="4260"/>
        <w:rPr>
          <w:b/>
          <w:sz w:val="24"/>
          <w:szCs w:val="24"/>
        </w:rPr>
      </w:pPr>
    </w:p>
    <w:p w:rsidR="00D86244" w:rsidRDefault="00D86244" w:rsidP="00D86244">
      <w:pPr>
        <w:pStyle w:val="Paragraphedeliste"/>
        <w:numPr>
          <w:ilvl w:val="0"/>
          <w:numId w:val="27"/>
        </w:numPr>
        <w:spacing w:after="160" w:line="360" w:lineRule="auto"/>
        <w:contextualSpacing/>
        <w:rPr>
          <w:b/>
          <w:sz w:val="24"/>
          <w:szCs w:val="24"/>
        </w:rPr>
      </w:pPr>
      <w:r w:rsidRPr="003077D6">
        <w:rPr>
          <w:b/>
          <w:sz w:val="24"/>
          <w:szCs w:val="24"/>
        </w:rPr>
        <w:t>Redémarrer le service</w:t>
      </w:r>
    </w:p>
    <w:p w:rsidR="00D86244" w:rsidRPr="003077D6" w:rsidRDefault="00D86244" w:rsidP="00D86244">
      <w:pPr>
        <w:pStyle w:val="Paragraphedeliste"/>
        <w:rPr>
          <w:b/>
          <w:sz w:val="24"/>
          <w:szCs w:val="24"/>
        </w:rPr>
      </w:pPr>
    </w:p>
    <w:p w:rsidR="00D86244" w:rsidRDefault="00D86244" w:rsidP="00D86244">
      <w:pPr>
        <w:pStyle w:val="Paragraphedeliste"/>
        <w:spacing w:line="360" w:lineRule="auto"/>
        <w:ind w:left="4968"/>
        <w:rPr>
          <w:b/>
          <w:sz w:val="24"/>
          <w:szCs w:val="24"/>
        </w:rPr>
      </w:pPr>
    </w:p>
    <w:p w:rsidR="00D86244" w:rsidRDefault="00D86244" w:rsidP="00D86244">
      <w:pPr>
        <w:pStyle w:val="Paragraphedeliste"/>
        <w:spacing w:line="360" w:lineRule="auto"/>
        <w:ind w:left="4968"/>
        <w:rPr>
          <w:b/>
          <w:sz w:val="24"/>
          <w:szCs w:val="24"/>
        </w:rPr>
      </w:pPr>
    </w:p>
    <w:p w:rsidR="00D86244" w:rsidRDefault="00D86244" w:rsidP="00D86244">
      <w:pPr>
        <w:rPr>
          <w:sz w:val="24"/>
          <w:szCs w:val="24"/>
        </w:rPr>
      </w:pPr>
      <w:r>
        <w:rPr>
          <w:sz w:val="24"/>
          <w:szCs w:val="24"/>
        </w:rPr>
        <w:br w:type="page"/>
      </w:r>
    </w:p>
    <w:p w:rsidR="00D86244" w:rsidRDefault="00D86244" w:rsidP="00D86244">
      <w:pPr>
        <w:pStyle w:val="Paragraphedeliste"/>
        <w:spacing w:after="160" w:line="360" w:lineRule="auto"/>
        <w:ind w:left="1068"/>
        <w:contextualSpacing/>
        <w:rPr>
          <w:sz w:val="24"/>
          <w:szCs w:val="24"/>
          <w:u w:val="single"/>
        </w:rPr>
      </w:pPr>
    </w:p>
    <w:p w:rsidR="00D86244" w:rsidRDefault="00D86244" w:rsidP="00D86244">
      <w:pPr>
        <w:pStyle w:val="Paragraphedeliste"/>
        <w:numPr>
          <w:ilvl w:val="0"/>
          <w:numId w:val="20"/>
        </w:numPr>
        <w:spacing w:after="160" w:line="360" w:lineRule="auto"/>
        <w:contextualSpacing/>
        <w:rPr>
          <w:sz w:val="24"/>
          <w:szCs w:val="24"/>
          <w:u w:val="single"/>
        </w:rPr>
      </w:pPr>
      <w:r w:rsidRPr="005431EF">
        <w:rPr>
          <w:sz w:val="24"/>
          <w:szCs w:val="24"/>
          <w:u w:val="single"/>
        </w:rPr>
        <w:t xml:space="preserve">Si le service </w:t>
      </w:r>
      <w:r>
        <w:rPr>
          <w:sz w:val="24"/>
          <w:szCs w:val="24"/>
          <w:u w:val="single"/>
        </w:rPr>
        <w:t>n’</w:t>
      </w:r>
      <w:r w:rsidRPr="005431EF">
        <w:rPr>
          <w:sz w:val="24"/>
          <w:szCs w:val="24"/>
          <w:u w:val="single"/>
        </w:rPr>
        <w:t>est</w:t>
      </w:r>
      <w:r>
        <w:rPr>
          <w:sz w:val="24"/>
          <w:szCs w:val="24"/>
          <w:u w:val="single"/>
        </w:rPr>
        <w:t xml:space="preserve"> pas</w:t>
      </w:r>
      <w:r w:rsidRPr="005431EF">
        <w:rPr>
          <w:sz w:val="24"/>
          <w:szCs w:val="24"/>
          <w:u w:val="single"/>
        </w:rPr>
        <w:t xml:space="preserve"> en cours d’exécution</w:t>
      </w:r>
      <w:r>
        <w:rPr>
          <w:sz w:val="24"/>
          <w:szCs w:val="24"/>
          <w:u w:val="single"/>
        </w:rPr>
        <w:t>, vous pourrez :</w:t>
      </w:r>
      <w:r w:rsidRPr="005431EF">
        <w:rPr>
          <w:sz w:val="24"/>
          <w:szCs w:val="24"/>
          <w:u w:val="single"/>
        </w:rPr>
        <w:t> </w:t>
      </w:r>
    </w:p>
    <w:p w:rsidR="00D86244" w:rsidRDefault="00D86244" w:rsidP="00D86244">
      <w:pPr>
        <w:pStyle w:val="Paragraphedeliste"/>
        <w:spacing w:line="360" w:lineRule="auto"/>
        <w:ind w:left="5664"/>
        <w:rPr>
          <w:b/>
          <w:sz w:val="24"/>
          <w:szCs w:val="24"/>
        </w:rPr>
      </w:pPr>
      <w:r>
        <w:rPr>
          <w:noProof/>
          <w:sz w:val="24"/>
          <w:szCs w:val="24"/>
          <w:u w:val="single"/>
        </w:rPr>
        <w:drawing>
          <wp:anchor distT="0" distB="0" distL="114300" distR="114300" simplePos="0" relativeHeight="251795968" behindDoc="0" locked="0" layoutInCell="1" allowOverlap="1" wp14:anchorId="1C42758C" wp14:editId="3CA4352E">
            <wp:simplePos x="0" y="0"/>
            <wp:positionH relativeFrom="column">
              <wp:posOffset>452755</wp:posOffset>
            </wp:positionH>
            <wp:positionV relativeFrom="paragraph">
              <wp:posOffset>438150</wp:posOffset>
            </wp:positionV>
            <wp:extent cx="2047875" cy="1771650"/>
            <wp:effectExtent l="19050" t="19050" r="28575" b="19050"/>
            <wp:wrapNone/>
            <wp:docPr id="25" name="Image 25" descr="C:\Users\falapetite\AppData\Local\Microsoft\Windows\INetCache\Content.Word\Stopped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falapetite\AppData\Local\Microsoft\Windows\INetCache\Content.Word\StoppedService.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47875" cy="17716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rsidR="00D86244" w:rsidRDefault="00D86244" w:rsidP="00D86244">
      <w:pPr>
        <w:pStyle w:val="Paragraphedeliste"/>
        <w:spacing w:line="360" w:lineRule="auto"/>
        <w:ind w:left="5664"/>
        <w:rPr>
          <w:b/>
          <w:sz w:val="24"/>
          <w:szCs w:val="24"/>
        </w:rPr>
      </w:pPr>
    </w:p>
    <w:p w:rsidR="00D86244" w:rsidRDefault="00D86244" w:rsidP="00D86244">
      <w:pPr>
        <w:pStyle w:val="Paragraphedeliste"/>
        <w:spacing w:line="360" w:lineRule="auto"/>
        <w:ind w:left="4260"/>
        <w:rPr>
          <w:b/>
          <w:sz w:val="24"/>
          <w:szCs w:val="24"/>
        </w:rPr>
      </w:pPr>
    </w:p>
    <w:p w:rsidR="00D86244" w:rsidRPr="003077D6" w:rsidRDefault="00D86244" w:rsidP="00D86244">
      <w:pPr>
        <w:pStyle w:val="Paragraphedeliste"/>
        <w:spacing w:line="360" w:lineRule="auto"/>
        <w:ind w:left="4260"/>
        <w:rPr>
          <w:b/>
          <w:sz w:val="24"/>
          <w:szCs w:val="24"/>
        </w:rPr>
      </w:pPr>
    </w:p>
    <w:p w:rsidR="00D86244" w:rsidRPr="003077D6" w:rsidRDefault="00D86244" w:rsidP="00D86244">
      <w:pPr>
        <w:pStyle w:val="Paragraphedeliste"/>
        <w:numPr>
          <w:ilvl w:val="0"/>
          <w:numId w:val="27"/>
        </w:numPr>
        <w:spacing w:after="160" w:line="360" w:lineRule="auto"/>
        <w:contextualSpacing/>
        <w:rPr>
          <w:b/>
          <w:sz w:val="24"/>
          <w:szCs w:val="24"/>
        </w:rPr>
      </w:pPr>
      <w:r>
        <w:rPr>
          <w:b/>
          <w:sz w:val="24"/>
          <w:szCs w:val="24"/>
        </w:rPr>
        <w:t>Démarrer</w:t>
      </w:r>
      <w:r w:rsidRPr="003077D6">
        <w:rPr>
          <w:b/>
          <w:sz w:val="24"/>
          <w:szCs w:val="24"/>
        </w:rPr>
        <w:t xml:space="preserve"> le service</w:t>
      </w:r>
    </w:p>
    <w:p w:rsidR="00D86244" w:rsidRDefault="00D86244" w:rsidP="00D86244">
      <w:pPr>
        <w:pStyle w:val="Paragraphedeliste"/>
        <w:spacing w:line="360" w:lineRule="auto"/>
        <w:ind w:left="5664"/>
        <w:rPr>
          <w:b/>
          <w:sz w:val="24"/>
          <w:szCs w:val="24"/>
        </w:rPr>
      </w:pPr>
    </w:p>
    <w:p w:rsidR="00D86244" w:rsidRDefault="00D86244" w:rsidP="00D86244">
      <w:pPr>
        <w:pStyle w:val="Paragraphedeliste"/>
        <w:spacing w:line="360" w:lineRule="auto"/>
        <w:ind w:left="5664"/>
        <w:rPr>
          <w:b/>
          <w:sz w:val="24"/>
          <w:szCs w:val="24"/>
        </w:rPr>
      </w:pPr>
    </w:p>
    <w:p w:rsidR="00D86244" w:rsidRDefault="00D86244" w:rsidP="00D86244">
      <w:pPr>
        <w:pStyle w:val="Paragraphedeliste"/>
        <w:spacing w:line="360" w:lineRule="auto"/>
        <w:ind w:left="5664"/>
        <w:rPr>
          <w:b/>
          <w:sz w:val="24"/>
          <w:szCs w:val="24"/>
        </w:rPr>
      </w:pPr>
    </w:p>
    <w:p w:rsidR="00D86244" w:rsidRDefault="00D86244" w:rsidP="00D86244">
      <w:pPr>
        <w:pStyle w:val="Paragraphedeliste"/>
        <w:spacing w:line="360" w:lineRule="auto"/>
        <w:ind w:left="5664"/>
        <w:rPr>
          <w:b/>
          <w:sz w:val="24"/>
          <w:szCs w:val="24"/>
        </w:rPr>
      </w:pPr>
    </w:p>
    <w:p w:rsidR="00D86244" w:rsidRDefault="00D86244" w:rsidP="00D86244">
      <w:pPr>
        <w:pStyle w:val="Paragraphedeliste"/>
        <w:spacing w:line="360" w:lineRule="auto"/>
        <w:ind w:left="5664"/>
        <w:rPr>
          <w:b/>
          <w:sz w:val="24"/>
          <w:szCs w:val="24"/>
        </w:rPr>
      </w:pPr>
    </w:p>
    <w:p w:rsidR="00D86244" w:rsidRDefault="00D86244" w:rsidP="00D86244">
      <w:pPr>
        <w:pStyle w:val="Paragraphedeliste"/>
        <w:spacing w:line="360" w:lineRule="auto"/>
        <w:ind w:left="5664"/>
        <w:rPr>
          <w:b/>
          <w:sz w:val="24"/>
          <w:szCs w:val="24"/>
        </w:rPr>
      </w:pPr>
    </w:p>
    <w:p w:rsidR="00D86244" w:rsidRPr="00895F1B" w:rsidRDefault="00D86244" w:rsidP="00D86244">
      <w:pPr>
        <w:pStyle w:val="Paragraphedeliste"/>
        <w:spacing w:line="360" w:lineRule="auto"/>
        <w:ind w:left="5664"/>
        <w:rPr>
          <w:b/>
          <w:sz w:val="26"/>
          <w:szCs w:val="26"/>
        </w:rPr>
      </w:pPr>
    </w:p>
    <w:p w:rsidR="00D86244" w:rsidRDefault="00D86244" w:rsidP="00D86244">
      <w:pPr>
        <w:pStyle w:val="Paragraphedeliste"/>
        <w:spacing w:line="360" w:lineRule="auto"/>
        <w:ind w:left="0"/>
        <w:rPr>
          <w:color w:val="FF0000"/>
          <w:sz w:val="24"/>
          <w:szCs w:val="24"/>
        </w:rPr>
      </w:pPr>
      <w:r w:rsidRPr="00895F1B">
        <w:rPr>
          <w:b/>
          <w:color w:val="FF0000"/>
          <w:sz w:val="26"/>
          <w:szCs w:val="26"/>
          <w:u w:val="single"/>
        </w:rPr>
        <w:t>Remarque :</w:t>
      </w:r>
      <w:r w:rsidRPr="00B73AF3">
        <w:rPr>
          <w:b/>
          <w:color w:val="FF0000"/>
          <w:sz w:val="28"/>
          <w:szCs w:val="28"/>
        </w:rPr>
        <w:t xml:space="preserve"> </w:t>
      </w:r>
      <w:r w:rsidRPr="00B73AF3">
        <w:rPr>
          <w:color w:val="FF0000"/>
          <w:sz w:val="24"/>
          <w:szCs w:val="24"/>
        </w:rPr>
        <w:t>Interrompre le service empêchera tout enregistrement de données téléphoniques dans Microsoft Dynamics </w:t>
      </w:r>
      <w:proofErr w:type="spellStart"/>
      <w:r w:rsidRPr="00B73AF3">
        <w:rPr>
          <w:color w:val="FF0000"/>
          <w:sz w:val="24"/>
          <w:szCs w:val="24"/>
        </w:rPr>
        <w:t>N</w:t>
      </w:r>
      <w:r>
        <w:rPr>
          <w:color w:val="FF0000"/>
          <w:sz w:val="24"/>
          <w:szCs w:val="24"/>
        </w:rPr>
        <w:t>av</w:t>
      </w:r>
      <w:proofErr w:type="spellEnd"/>
      <w:r>
        <w:rPr>
          <w:color w:val="FF0000"/>
          <w:sz w:val="24"/>
          <w:szCs w:val="24"/>
        </w:rPr>
        <w:t>. De plus, les informations des</w:t>
      </w:r>
      <w:r w:rsidRPr="00B73AF3">
        <w:rPr>
          <w:color w:val="FF0000"/>
          <w:sz w:val="24"/>
          <w:szCs w:val="24"/>
        </w:rPr>
        <w:t xml:space="preserve"> contact</w:t>
      </w:r>
      <w:r>
        <w:rPr>
          <w:color w:val="FF0000"/>
          <w:sz w:val="24"/>
          <w:szCs w:val="24"/>
        </w:rPr>
        <w:t>s</w:t>
      </w:r>
      <w:r w:rsidRPr="00B73AF3">
        <w:rPr>
          <w:color w:val="FF0000"/>
          <w:sz w:val="24"/>
          <w:szCs w:val="24"/>
        </w:rPr>
        <w:t xml:space="preserve"> appelant</w:t>
      </w:r>
      <w:r>
        <w:rPr>
          <w:color w:val="FF0000"/>
          <w:sz w:val="24"/>
          <w:szCs w:val="24"/>
        </w:rPr>
        <w:t>s</w:t>
      </w:r>
      <w:r w:rsidRPr="00B73AF3">
        <w:rPr>
          <w:color w:val="FF0000"/>
          <w:sz w:val="24"/>
          <w:szCs w:val="24"/>
        </w:rPr>
        <w:t xml:space="preserve"> ne seront plus affichées dans les bandeaux agents PCB.</w:t>
      </w:r>
    </w:p>
    <w:p w:rsidR="00D86244" w:rsidRPr="00895F1B" w:rsidRDefault="00D86244" w:rsidP="00D86244">
      <w:pPr>
        <w:spacing w:line="240" w:lineRule="auto"/>
        <w:jc w:val="left"/>
        <w:rPr>
          <w:sz w:val="24"/>
          <w:szCs w:val="24"/>
        </w:rPr>
      </w:pPr>
      <w:r>
        <w:rPr>
          <w:sz w:val="24"/>
          <w:szCs w:val="24"/>
        </w:rPr>
        <w:br w:type="page"/>
      </w:r>
    </w:p>
    <w:p w:rsidR="00D86244" w:rsidRPr="00895F1B" w:rsidRDefault="00DC316B" w:rsidP="00DC316B">
      <w:pPr>
        <w:pStyle w:val="Titre2"/>
        <w:numPr>
          <w:ilvl w:val="0"/>
          <w:numId w:val="0"/>
        </w:numPr>
        <w:ind w:left="1134"/>
      </w:pPr>
      <w:bookmarkStart w:id="60" w:name="_Toc450656793"/>
      <w:bookmarkStart w:id="61" w:name="_Toc453073409"/>
      <w:r>
        <w:rPr>
          <w:lang w:val="fr-FR"/>
        </w:rPr>
        <w:lastRenderedPageBreak/>
        <w:t xml:space="preserve">2. </w:t>
      </w:r>
      <w:r w:rsidR="00D86244">
        <w:rPr>
          <w:lang w:val="fr-FR"/>
        </w:rPr>
        <w:t>Description des évènements enregistrés dans les logs :</w:t>
      </w:r>
      <w:bookmarkEnd w:id="60"/>
      <w:bookmarkEnd w:id="61"/>
    </w:p>
    <w:p w:rsidR="00D86244" w:rsidRDefault="00D86244" w:rsidP="00D86244">
      <w:pPr>
        <w:pStyle w:val="Paragraphedeliste"/>
        <w:spacing w:line="360" w:lineRule="auto"/>
        <w:ind w:left="720"/>
        <w:rPr>
          <w:sz w:val="24"/>
          <w:szCs w:val="24"/>
        </w:rPr>
      </w:pPr>
    </w:p>
    <w:p w:rsidR="00D86244" w:rsidRDefault="00D86244" w:rsidP="00D86244">
      <w:pPr>
        <w:pStyle w:val="Paragraphedeliste"/>
        <w:spacing w:line="360" w:lineRule="auto"/>
        <w:ind w:left="720"/>
        <w:rPr>
          <w:sz w:val="24"/>
          <w:szCs w:val="24"/>
        </w:rPr>
      </w:pPr>
    </w:p>
    <w:p w:rsidR="00D86244" w:rsidRPr="00DC2AA0" w:rsidRDefault="00D86244" w:rsidP="00D86244">
      <w:pPr>
        <w:pStyle w:val="Paragraphedeliste"/>
        <w:numPr>
          <w:ilvl w:val="0"/>
          <w:numId w:val="27"/>
        </w:numPr>
        <w:tabs>
          <w:tab w:val="left" w:pos="4608"/>
        </w:tabs>
        <w:spacing w:after="160" w:line="360" w:lineRule="auto"/>
        <w:ind w:left="426"/>
        <w:contextualSpacing/>
        <w:rPr>
          <w:b/>
          <w:sz w:val="24"/>
          <w:szCs w:val="24"/>
        </w:rPr>
      </w:pPr>
      <w:r w:rsidRPr="004B14D7">
        <w:rPr>
          <w:b/>
          <w:sz w:val="24"/>
          <w:szCs w:val="24"/>
        </w:rPr>
        <w:t>Connexion en cours ...</w:t>
      </w:r>
      <w:r>
        <w:rPr>
          <w:b/>
          <w:sz w:val="24"/>
          <w:szCs w:val="24"/>
        </w:rPr>
        <w:t> </w:t>
      </w:r>
      <w:r w:rsidRPr="004F1DE7">
        <w:rPr>
          <w:b/>
          <w:sz w:val="24"/>
          <w:szCs w:val="24"/>
        </w:rPr>
        <w:t>:</w:t>
      </w:r>
      <w:r>
        <w:rPr>
          <w:b/>
          <w:sz w:val="24"/>
          <w:szCs w:val="24"/>
        </w:rPr>
        <w:t xml:space="preserve"> </w:t>
      </w:r>
      <w:r w:rsidRPr="004B14D7">
        <w:rPr>
          <w:sz w:val="24"/>
          <w:szCs w:val="24"/>
        </w:rPr>
        <w:t>Le service tente de se connecter au serveur Eliot.</w:t>
      </w:r>
    </w:p>
    <w:p w:rsidR="00D86244" w:rsidRPr="004B14D7" w:rsidRDefault="00D86244" w:rsidP="00D86244">
      <w:pPr>
        <w:pStyle w:val="Paragraphedeliste"/>
        <w:tabs>
          <w:tab w:val="left" w:pos="4608"/>
        </w:tabs>
        <w:spacing w:line="360" w:lineRule="auto"/>
        <w:ind w:left="426"/>
        <w:rPr>
          <w:b/>
          <w:sz w:val="24"/>
          <w:szCs w:val="24"/>
        </w:rPr>
      </w:pPr>
    </w:p>
    <w:p w:rsidR="00D86244" w:rsidRPr="004F1DE7" w:rsidRDefault="00D86244" w:rsidP="00D86244">
      <w:pPr>
        <w:pStyle w:val="Paragraphedeliste"/>
        <w:numPr>
          <w:ilvl w:val="0"/>
          <w:numId w:val="27"/>
        </w:numPr>
        <w:tabs>
          <w:tab w:val="left" w:pos="4608"/>
        </w:tabs>
        <w:spacing w:after="160" w:line="360" w:lineRule="auto"/>
        <w:ind w:left="426"/>
        <w:contextualSpacing/>
        <w:rPr>
          <w:b/>
          <w:sz w:val="24"/>
          <w:szCs w:val="24"/>
        </w:rPr>
      </w:pPr>
      <w:r>
        <w:rPr>
          <w:b/>
          <w:sz w:val="24"/>
          <w:szCs w:val="24"/>
        </w:rPr>
        <w:t>Connecté.</w:t>
      </w:r>
      <w:r>
        <w:rPr>
          <w:sz w:val="24"/>
          <w:szCs w:val="24"/>
        </w:rPr>
        <w:t> </w:t>
      </w:r>
      <w:r w:rsidRPr="004F1DE7">
        <w:rPr>
          <w:b/>
          <w:sz w:val="24"/>
          <w:szCs w:val="24"/>
        </w:rPr>
        <w:t>:</w:t>
      </w:r>
      <w:r>
        <w:rPr>
          <w:sz w:val="24"/>
          <w:szCs w:val="24"/>
        </w:rPr>
        <w:t xml:space="preserve"> Le service est connecté au serveur Eliot.</w:t>
      </w:r>
    </w:p>
    <w:p w:rsidR="00D86244" w:rsidRPr="004F1DE7" w:rsidRDefault="00D86244" w:rsidP="00D86244">
      <w:pPr>
        <w:pStyle w:val="Paragraphedeliste"/>
        <w:spacing w:line="360" w:lineRule="auto"/>
        <w:rPr>
          <w:b/>
          <w:sz w:val="24"/>
          <w:szCs w:val="24"/>
        </w:rPr>
      </w:pPr>
    </w:p>
    <w:p w:rsidR="00D86244" w:rsidRDefault="00D86244" w:rsidP="00D86244">
      <w:pPr>
        <w:pStyle w:val="Paragraphedeliste"/>
        <w:numPr>
          <w:ilvl w:val="0"/>
          <w:numId w:val="27"/>
        </w:numPr>
        <w:tabs>
          <w:tab w:val="left" w:pos="4608"/>
        </w:tabs>
        <w:spacing w:after="160" w:line="360" w:lineRule="auto"/>
        <w:ind w:left="426"/>
        <w:contextualSpacing/>
        <w:rPr>
          <w:b/>
          <w:sz w:val="24"/>
          <w:szCs w:val="24"/>
        </w:rPr>
      </w:pPr>
      <w:r>
        <w:rPr>
          <w:b/>
          <w:sz w:val="24"/>
          <w:szCs w:val="24"/>
        </w:rPr>
        <w:t xml:space="preserve">Perte de la connexion : </w:t>
      </w:r>
      <w:r w:rsidRPr="004F1DE7">
        <w:rPr>
          <w:sz w:val="24"/>
          <w:szCs w:val="24"/>
        </w:rPr>
        <w:t>La connexion avec le serveur Eliot a été perdue. </w:t>
      </w:r>
    </w:p>
    <w:p w:rsidR="00D86244" w:rsidRPr="00DC2AA0" w:rsidRDefault="00D86244" w:rsidP="00D86244">
      <w:pPr>
        <w:pStyle w:val="Paragraphedeliste"/>
        <w:tabs>
          <w:tab w:val="left" w:pos="4608"/>
        </w:tabs>
        <w:spacing w:line="360" w:lineRule="auto"/>
        <w:ind w:left="426"/>
        <w:rPr>
          <w:b/>
          <w:sz w:val="24"/>
          <w:szCs w:val="24"/>
        </w:rPr>
      </w:pPr>
    </w:p>
    <w:p w:rsidR="00D86244" w:rsidRPr="00DC2AA0" w:rsidRDefault="00D86244" w:rsidP="00D86244">
      <w:pPr>
        <w:pStyle w:val="Paragraphedeliste"/>
        <w:numPr>
          <w:ilvl w:val="0"/>
          <w:numId w:val="27"/>
        </w:numPr>
        <w:tabs>
          <w:tab w:val="left" w:pos="4608"/>
        </w:tabs>
        <w:spacing w:after="160" w:line="360" w:lineRule="auto"/>
        <w:ind w:left="426"/>
        <w:contextualSpacing/>
        <w:rPr>
          <w:b/>
          <w:sz w:val="24"/>
          <w:szCs w:val="24"/>
        </w:rPr>
      </w:pPr>
      <w:r>
        <w:rPr>
          <w:b/>
          <w:sz w:val="24"/>
          <w:szCs w:val="24"/>
        </w:rPr>
        <w:t xml:space="preserve">Etat Agent : </w:t>
      </w:r>
      <w:r>
        <w:rPr>
          <w:sz w:val="24"/>
          <w:szCs w:val="24"/>
        </w:rPr>
        <w:t>Le poste téléphonique d’un agent a changé d’état.</w:t>
      </w:r>
    </w:p>
    <w:p w:rsidR="00D86244" w:rsidRPr="00DC2AA0" w:rsidRDefault="00D86244" w:rsidP="00D86244">
      <w:pPr>
        <w:pStyle w:val="Paragraphedeliste"/>
        <w:spacing w:line="360" w:lineRule="auto"/>
        <w:rPr>
          <w:b/>
          <w:sz w:val="24"/>
          <w:szCs w:val="24"/>
        </w:rPr>
      </w:pPr>
    </w:p>
    <w:p w:rsidR="00D86244" w:rsidRPr="004F1DE7" w:rsidRDefault="00D86244" w:rsidP="00D86244">
      <w:pPr>
        <w:pStyle w:val="Paragraphedeliste"/>
        <w:numPr>
          <w:ilvl w:val="0"/>
          <w:numId w:val="27"/>
        </w:numPr>
        <w:tabs>
          <w:tab w:val="left" w:pos="4608"/>
        </w:tabs>
        <w:spacing w:after="160" w:line="360" w:lineRule="auto"/>
        <w:ind w:left="426"/>
        <w:contextualSpacing/>
        <w:rPr>
          <w:b/>
          <w:sz w:val="24"/>
          <w:szCs w:val="24"/>
        </w:rPr>
      </w:pPr>
      <w:r>
        <w:rPr>
          <w:b/>
          <w:sz w:val="24"/>
          <w:szCs w:val="24"/>
        </w:rPr>
        <w:t xml:space="preserve">Identification demandée : </w:t>
      </w:r>
      <w:r>
        <w:rPr>
          <w:sz w:val="24"/>
          <w:szCs w:val="24"/>
        </w:rPr>
        <w:t xml:space="preserve">Le service demande l’identification du numéro appelant au </w:t>
      </w:r>
      <w:proofErr w:type="spellStart"/>
      <w:r>
        <w:rPr>
          <w:sz w:val="24"/>
          <w:szCs w:val="24"/>
        </w:rPr>
        <w:t>WebService</w:t>
      </w:r>
      <w:proofErr w:type="spellEnd"/>
      <w:r>
        <w:rPr>
          <w:sz w:val="24"/>
          <w:szCs w:val="24"/>
        </w:rPr>
        <w:t xml:space="preserve"> Dynamics </w:t>
      </w:r>
      <w:proofErr w:type="spellStart"/>
      <w:r>
        <w:rPr>
          <w:sz w:val="24"/>
          <w:szCs w:val="24"/>
        </w:rPr>
        <w:t>Nav</w:t>
      </w:r>
      <w:proofErr w:type="spellEnd"/>
      <w:r>
        <w:rPr>
          <w:sz w:val="24"/>
          <w:szCs w:val="24"/>
        </w:rPr>
        <w:t>.</w:t>
      </w:r>
    </w:p>
    <w:p w:rsidR="00D86244" w:rsidRPr="004F1DE7" w:rsidRDefault="00D86244" w:rsidP="00D86244">
      <w:pPr>
        <w:pStyle w:val="Paragraphedeliste"/>
        <w:spacing w:line="360" w:lineRule="auto"/>
        <w:rPr>
          <w:b/>
          <w:sz w:val="24"/>
          <w:szCs w:val="24"/>
        </w:rPr>
      </w:pPr>
    </w:p>
    <w:p w:rsidR="00D86244" w:rsidRDefault="00D86244" w:rsidP="00D86244">
      <w:pPr>
        <w:pStyle w:val="Paragraphedeliste"/>
        <w:numPr>
          <w:ilvl w:val="0"/>
          <w:numId w:val="27"/>
        </w:numPr>
        <w:tabs>
          <w:tab w:val="left" w:pos="4608"/>
        </w:tabs>
        <w:spacing w:after="160" w:line="360" w:lineRule="auto"/>
        <w:ind w:left="426"/>
        <w:contextualSpacing/>
        <w:rPr>
          <w:b/>
          <w:sz w:val="24"/>
          <w:szCs w:val="24"/>
        </w:rPr>
      </w:pPr>
      <w:r>
        <w:rPr>
          <w:b/>
          <w:sz w:val="24"/>
          <w:szCs w:val="24"/>
        </w:rPr>
        <w:t xml:space="preserve">Sonnerie : </w:t>
      </w:r>
      <w:r w:rsidRPr="004F1DE7">
        <w:rPr>
          <w:sz w:val="24"/>
          <w:szCs w:val="24"/>
        </w:rPr>
        <w:t>Le poste téléphonique d’un agent est en train de sonner.</w:t>
      </w:r>
      <w:r>
        <w:rPr>
          <w:b/>
          <w:sz w:val="24"/>
          <w:szCs w:val="24"/>
        </w:rPr>
        <w:t> </w:t>
      </w:r>
    </w:p>
    <w:p w:rsidR="00D86244" w:rsidRPr="004F1DE7" w:rsidRDefault="00D86244" w:rsidP="00D86244">
      <w:pPr>
        <w:pStyle w:val="Paragraphedeliste"/>
        <w:spacing w:line="360" w:lineRule="auto"/>
        <w:rPr>
          <w:b/>
          <w:sz w:val="24"/>
          <w:szCs w:val="24"/>
        </w:rPr>
      </w:pPr>
    </w:p>
    <w:p w:rsidR="00D86244" w:rsidRPr="004F1DE7" w:rsidRDefault="00D86244" w:rsidP="00D86244">
      <w:pPr>
        <w:pStyle w:val="Paragraphedeliste"/>
        <w:numPr>
          <w:ilvl w:val="0"/>
          <w:numId w:val="27"/>
        </w:numPr>
        <w:tabs>
          <w:tab w:val="left" w:pos="4608"/>
        </w:tabs>
        <w:spacing w:after="160" w:line="360" w:lineRule="auto"/>
        <w:ind w:left="426"/>
        <w:contextualSpacing/>
        <w:rPr>
          <w:b/>
          <w:sz w:val="24"/>
          <w:szCs w:val="24"/>
        </w:rPr>
      </w:pPr>
      <w:r>
        <w:rPr>
          <w:b/>
          <w:sz w:val="24"/>
          <w:szCs w:val="24"/>
        </w:rPr>
        <w:t xml:space="preserve">Communication établie : </w:t>
      </w:r>
      <w:r>
        <w:rPr>
          <w:sz w:val="24"/>
          <w:szCs w:val="24"/>
        </w:rPr>
        <w:t>Une communication téléphonique a été établie.</w:t>
      </w:r>
    </w:p>
    <w:p w:rsidR="00D86244" w:rsidRPr="004F1DE7" w:rsidRDefault="00D86244" w:rsidP="00D86244">
      <w:pPr>
        <w:pStyle w:val="Paragraphedeliste"/>
        <w:spacing w:line="360" w:lineRule="auto"/>
        <w:rPr>
          <w:b/>
          <w:sz w:val="24"/>
          <w:szCs w:val="24"/>
        </w:rPr>
      </w:pPr>
    </w:p>
    <w:p w:rsidR="00D86244" w:rsidRPr="004F1DE7" w:rsidRDefault="00D86244" w:rsidP="00D86244">
      <w:pPr>
        <w:pStyle w:val="Paragraphedeliste"/>
        <w:numPr>
          <w:ilvl w:val="0"/>
          <w:numId w:val="27"/>
        </w:numPr>
        <w:tabs>
          <w:tab w:val="left" w:pos="4608"/>
        </w:tabs>
        <w:spacing w:after="160" w:line="360" w:lineRule="auto"/>
        <w:ind w:left="426"/>
        <w:contextualSpacing/>
        <w:rPr>
          <w:b/>
          <w:sz w:val="24"/>
          <w:szCs w:val="24"/>
        </w:rPr>
      </w:pPr>
      <w:r>
        <w:rPr>
          <w:b/>
          <w:sz w:val="24"/>
          <w:szCs w:val="24"/>
        </w:rPr>
        <w:t xml:space="preserve">Communication délivrée : </w:t>
      </w:r>
      <w:r>
        <w:rPr>
          <w:sz w:val="24"/>
          <w:szCs w:val="24"/>
        </w:rPr>
        <w:t>Représente un appel passé par un agent (interne ou sortant) qui a été délivré.</w:t>
      </w:r>
    </w:p>
    <w:p w:rsidR="00D86244" w:rsidRPr="004F1DE7" w:rsidRDefault="00D86244" w:rsidP="00D86244">
      <w:pPr>
        <w:pStyle w:val="Paragraphedeliste"/>
        <w:tabs>
          <w:tab w:val="left" w:pos="4608"/>
        </w:tabs>
        <w:spacing w:line="360" w:lineRule="auto"/>
        <w:ind w:left="426"/>
        <w:rPr>
          <w:b/>
          <w:sz w:val="24"/>
          <w:szCs w:val="24"/>
        </w:rPr>
      </w:pPr>
    </w:p>
    <w:p w:rsidR="00D86244" w:rsidRPr="004F1DE7" w:rsidRDefault="00D86244" w:rsidP="00D86244">
      <w:pPr>
        <w:pStyle w:val="Paragraphedeliste"/>
        <w:numPr>
          <w:ilvl w:val="0"/>
          <w:numId w:val="27"/>
        </w:numPr>
        <w:tabs>
          <w:tab w:val="left" w:pos="4608"/>
        </w:tabs>
        <w:spacing w:after="160" w:line="360" w:lineRule="auto"/>
        <w:ind w:left="426"/>
        <w:contextualSpacing/>
        <w:rPr>
          <w:b/>
          <w:sz w:val="24"/>
          <w:szCs w:val="24"/>
        </w:rPr>
      </w:pPr>
      <w:r>
        <w:rPr>
          <w:b/>
          <w:sz w:val="24"/>
          <w:szCs w:val="24"/>
        </w:rPr>
        <w:t xml:space="preserve">Communication transférée : </w:t>
      </w:r>
      <w:r>
        <w:rPr>
          <w:sz w:val="24"/>
          <w:szCs w:val="24"/>
        </w:rPr>
        <w:t>Une communication a été transférée d’un agent à un autre.</w:t>
      </w:r>
    </w:p>
    <w:p w:rsidR="00D86244" w:rsidRPr="004F1DE7" w:rsidRDefault="00D86244" w:rsidP="00D86244">
      <w:pPr>
        <w:pStyle w:val="Paragraphedeliste"/>
        <w:spacing w:line="360" w:lineRule="auto"/>
        <w:rPr>
          <w:sz w:val="24"/>
          <w:szCs w:val="24"/>
        </w:rPr>
      </w:pPr>
    </w:p>
    <w:p w:rsidR="00D86244" w:rsidRDefault="00D86244" w:rsidP="00D86244">
      <w:pPr>
        <w:pStyle w:val="Paragraphedeliste"/>
        <w:numPr>
          <w:ilvl w:val="0"/>
          <w:numId w:val="27"/>
        </w:numPr>
        <w:tabs>
          <w:tab w:val="left" w:pos="4608"/>
        </w:tabs>
        <w:spacing w:after="160" w:line="360" w:lineRule="auto"/>
        <w:ind w:left="426"/>
        <w:contextualSpacing/>
        <w:rPr>
          <w:sz w:val="24"/>
          <w:szCs w:val="24"/>
        </w:rPr>
      </w:pPr>
      <w:r>
        <w:rPr>
          <w:b/>
          <w:sz w:val="24"/>
          <w:szCs w:val="24"/>
        </w:rPr>
        <w:t xml:space="preserve">Fin de communication : </w:t>
      </w:r>
      <w:r w:rsidRPr="004F1DE7">
        <w:rPr>
          <w:sz w:val="24"/>
          <w:szCs w:val="24"/>
        </w:rPr>
        <w:t>Une communication téléphonique s’est terminée. Représente également la fin de sonnerie d’un poste téléphonique si l’appel n’a pas été pris par l’agent. </w:t>
      </w:r>
    </w:p>
    <w:p w:rsidR="00D86244" w:rsidRPr="004F1DE7" w:rsidRDefault="00D86244" w:rsidP="00D86244">
      <w:pPr>
        <w:pStyle w:val="Paragraphedeliste"/>
        <w:spacing w:line="360" w:lineRule="auto"/>
        <w:rPr>
          <w:sz w:val="24"/>
          <w:szCs w:val="24"/>
        </w:rPr>
      </w:pPr>
    </w:p>
    <w:p w:rsidR="00D86244" w:rsidRDefault="00D86244" w:rsidP="00D86244">
      <w:pPr>
        <w:spacing w:line="240" w:lineRule="auto"/>
        <w:jc w:val="left"/>
        <w:rPr>
          <w:sz w:val="24"/>
          <w:szCs w:val="24"/>
        </w:rPr>
      </w:pPr>
      <w:r>
        <w:rPr>
          <w:sz w:val="24"/>
          <w:szCs w:val="24"/>
        </w:rPr>
        <w:br w:type="page"/>
      </w:r>
    </w:p>
    <w:p w:rsidR="00D86244" w:rsidRDefault="00D86244" w:rsidP="00D86244">
      <w:pPr>
        <w:spacing w:line="240" w:lineRule="auto"/>
        <w:jc w:val="left"/>
        <w:rPr>
          <w:sz w:val="24"/>
          <w:szCs w:val="24"/>
        </w:rPr>
      </w:pPr>
    </w:p>
    <w:p w:rsidR="00D86244" w:rsidRDefault="00DC316B" w:rsidP="00DC316B">
      <w:pPr>
        <w:pStyle w:val="Titre2"/>
        <w:numPr>
          <w:ilvl w:val="0"/>
          <w:numId w:val="0"/>
        </w:numPr>
        <w:ind w:left="1134"/>
      </w:pPr>
      <w:bookmarkStart w:id="62" w:name="_Toc453073410"/>
      <w:r>
        <w:rPr>
          <w:lang w:val="fr-FR"/>
        </w:rPr>
        <w:t xml:space="preserve">3. </w:t>
      </w:r>
      <w:r w:rsidR="00D86244">
        <w:rPr>
          <w:lang w:val="fr-FR"/>
        </w:rPr>
        <w:t xml:space="preserve">Lien évènements / appels méthodes </w:t>
      </w:r>
      <w:proofErr w:type="spellStart"/>
      <w:r w:rsidR="00D86244">
        <w:rPr>
          <w:lang w:val="fr-FR"/>
        </w:rPr>
        <w:t>WebService</w:t>
      </w:r>
      <w:proofErr w:type="spellEnd"/>
      <w:r w:rsidR="00D86244" w:rsidRPr="003801CE">
        <w:t> :</w:t>
      </w:r>
      <w:bookmarkEnd w:id="62"/>
    </w:p>
    <w:p w:rsidR="00D86244" w:rsidRDefault="00D86244" w:rsidP="00D86244">
      <w:pPr>
        <w:rPr>
          <w:lang w:val="x-none" w:eastAsia="x-none"/>
        </w:rPr>
      </w:pPr>
    </w:p>
    <w:tbl>
      <w:tblPr>
        <w:tblStyle w:val="Grilledutableau"/>
        <w:tblW w:w="0" w:type="auto"/>
        <w:tblLook w:val="04A0" w:firstRow="1" w:lastRow="0" w:firstColumn="1" w:lastColumn="0" w:noHBand="0" w:noVBand="1"/>
      </w:tblPr>
      <w:tblGrid>
        <w:gridCol w:w="4948"/>
        <w:gridCol w:w="4965"/>
      </w:tblGrid>
      <w:tr w:rsidR="00D86244" w:rsidTr="00D86244">
        <w:trPr>
          <w:trHeight w:val="475"/>
        </w:trPr>
        <w:tc>
          <w:tcPr>
            <w:tcW w:w="5097" w:type="dxa"/>
            <w:vAlign w:val="center"/>
          </w:tcPr>
          <w:p w:rsidR="00D86244" w:rsidRPr="00EA577E" w:rsidRDefault="00D86244" w:rsidP="00D86244">
            <w:pPr>
              <w:spacing w:line="240" w:lineRule="auto"/>
              <w:jc w:val="center"/>
              <w:rPr>
                <w:b/>
                <w:sz w:val="26"/>
                <w:szCs w:val="26"/>
              </w:rPr>
            </w:pPr>
            <w:r w:rsidRPr="00EA577E">
              <w:rPr>
                <w:b/>
                <w:sz w:val="26"/>
                <w:szCs w:val="26"/>
              </w:rPr>
              <w:t>Evènement</w:t>
            </w:r>
          </w:p>
        </w:tc>
        <w:tc>
          <w:tcPr>
            <w:tcW w:w="5098" w:type="dxa"/>
            <w:vAlign w:val="center"/>
          </w:tcPr>
          <w:p w:rsidR="00D86244" w:rsidRPr="00EA577E" w:rsidRDefault="00D86244" w:rsidP="00D86244">
            <w:pPr>
              <w:spacing w:line="240" w:lineRule="auto"/>
              <w:jc w:val="center"/>
              <w:rPr>
                <w:b/>
                <w:sz w:val="26"/>
                <w:szCs w:val="26"/>
              </w:rPr>
            </w:pPr>
            <w:r w:rsidRPr="00EA577E">
              <w:rPr>
                <w:b/>
                <w:sz w:val="26"/>
                <w:szCs w:val="26"/>
              </w:rPr>
              <w:t>Appels</w:t>
            </w:r>
            <w:r>
              <w:rPr>
                <w:b/>
                <w:sz w:val="26"/>
                <w:szCs w:val="26"/>
              </w:rPr>
              <w:t xml:space="preserve"> méthodes</w:t>
            </w:r>
            <w:r w:rsidRPr="00EA577E">
              <w:rPr>
                <w:b/>
                <w:sz w:val="26"/>
                <w:szCs w:val="26"/>
              </w:rPr>
              <w:t xml:space="preserve"> </w:t>
            </w:r>
            <w:proofErr w:type="spellStart"/>
            <w:r w:rsidRPr="00EA577E">
              <w:rPr>
                <w:b/>
                <w:sz w:val="26"/>
                <w:szCs w:val="26"/>
              </w:rPr>
              <w:t>WebService</w:t>
            </w:r>
            <w:proofErr w:type="spellEnd"/>
          </w:p>
        </w:tc>
      </w:tr>
      <w:tr w:rsidR="00D86244" w:rsidTr="00D86244">
        <w:trPr>
          <w:trHeight w:val="567"/>
        </w:trPr>
        <w:tc>
          <w:tcPr>
            <w:tcW w:w="5097" w:type="dxa"/>
            <w:vAlign w:val="center"/>
          </w:tcPr>
          <w:p w:rsidR="00D86244" w:rsidRPr="00EA577E" w:rsidRDefault="00D86244" w:rsidP="00D86244">
            <w:pPr>
              <w:spacing w:line="240" w:lineRule="auto"/>
              <w:jc w:val="center"/>
              <w:rPr>
                <w:color w:val="B00000"/>
                <w:sz w:val="24"/>
                <w:szCs w:val="24"/>
              </w:rPr>
            </w:pPr>
            <w:proofErr w:type="spellStart"/>
            <w:r w:rsidRPr="00EA577E">
              <w:rPr>
                <w:color w:val="B00000"/>
                <w:sz w:val="24"/>
                <w:szCs w:val="24"/>
              </w:rPr>
              <w:t>IdentificationAsked</w:t>
            </w:r>
            <w:proofErr w:type="spellEnd"/>
          </w:p>
        </w:tc>
        <w:tc>
          <w:tcPr>
            <w:tcW w:w="5098" w:type="dxa"/>
            <w:vAlign w:val="center"/>
          </w:tcPr>
          <w:p w:rsidR="00D86244" w:rsidRPr="00EA577E" w:rsidRDefault="00D86244" w:rsidP="00D86244">
            <w:pPr>
              <w:spacing w:line="240" w:lineRule="auto"/>
              <w:jc w:val="center"/>
              <w:rPr>
                <w:color w:val="005C00"/>
                <w:sz w:val="24"/>
                <w:szCs w:val="24"/>
              </w:rPr>
            </w:pPr>
            <w:proofErr w:type="spellStart"/>
            <w:r w:rsidRPr="00EA577E">
              <w:rPr>
                <w:color w:val="005C00"/>
                <w:sz w:val="24"/>
                <w:szCs w:val="24"/>
              </w:rPr>
              <w:t>Init</w:t>
            </w:r>
            <w:proofErr w:type="spellEnd"/>
            <w:r w:rsidRPr="00EA577E">
              <w:rPr>
                <w:color w:val="005C00"/>
                <w:sz w:val="24"/>
                <w:szCs w:val="24"/>
              </w:rPr>
              <w:t xml:space="preserve">, </w:t>
            </w:r>
            <w:proofErr w:type="spellStart"/>
            <w:r w:rsidRPr="00EA577E">
              <w:rPr>
                <w:color w:val="005C00"/>
                <w:sz w:val="24"/>
                <w:szCs w:val="24"/>
              </w:rPr>
              <w:t>TestInternal</w:t>
            </w:r>
            <w:proofErr w:type="spellEnd"/>
          </w:p>
        </w:tc>
      </w:tr>
      <w:tr w:rsidR="00D86244" w:rsidTr="00D86244">
        <w:trPr>
          <w:trHeight w:val="578"/>
        </w:trPr>
        <w:tc>
          <w:tcPr>
            <w:tcW w:w="5097" w:type="dxa"/>
            <w:vAlign w:val="center"/>
          </w:tcPr>
          <w:p w:rsidR="00D86244" w:rsidRPr="00EA577E" w:rsidRDefault="00D86244" w:rsidP="00D86244">
            <w:pPr>
              <w:spacing w:line="240" w:lineRule="auto"/>
              <w:jc w:val="center"/>
              <w:rPr>
                <w:color w:val="B00000"/>
                <w:sz w:val="24"/>
                <w:szCs w:val="24"/>
              </w:rPr>
            </w:pPr>
            <w:proofErr w:type="spellStart"/>
            <w:r w:rsidRPr="00EA577E">
              <w:rPr>
                <w:color w:val="B00000"/>
                <w:sz w:val="24"/>
                <w:szCs w:val="24"/>
              </w:rPr>
              <w:t>EstablishedCall</w:t>
            </w:r>
            <w:proofErr w:type="spellEnd"/>
          </w:p>
        </w:tc>
        <w:tc>
          <w:tcPr>
            <w:tcW w:w="5098" w:type="dxa"/>
            <w:vAlign w:val="center"/>
          </w:tcPr>
          <w:p w:rsidR="00D86244" w:rsidRPr="00EA577E" w:rsidRDefault="00D86244" w:rsidP="00D86244">
            <w:pPr>
              <w:spacing w:line="240" w:lineRule="auto"/>
              <w:jc w:val="center"/>
              <w:rPr>
                <w:color w:val="005C00"/>
                <w:sz w:val="24"/>
                <w:szCs w:val="24"/>
              </w:rPr>
            </w:pPr>
            <w:proofErr w:type="spellStart"/>
            <w:r w:rsidRPr="00EA577E">
              <w:rPr>
                <w:color w:val="005C00"/>
                <w:sz w:val="24"/>
                <w:szCs w:val="24"/>
              </w:rPr>
              <w:t>Init</w:t>
            </w:r>
            <w:proofErr w:type="spellEnd"/>
            <w:r w:rsidRPr="00EA577E">
              <w:rPr>
                <w:color w:val="005C00"/>
                <w:sz w:val="24"/>
                <w:szCs w:val="24"/>
              </w:rPr>
              <w:t xml:space="preserve">, Begin, </w:t>
            </w:r>
            <w:proofErr w:type="spellStart"/>
            <w:r w:rsidRPr="00EA577E">
              <w:rPr>
                <w:color w:val="005C00"/>
                <w:sz w:val="24"/>
                <w:szCs w:val="24"/>
              </w:rPr>
              <w:t>ModifyInternalAgent</w:t>
            </w:r>
            <w:proofErr w:type="spellEnd"/>
          </w:p>
        </w:tc>
      </w:tr>
      <w:tr w:rsidR="00D86244" w:rsidTr="00D86244">
        <w:trPr>
          <w:trHeight w:val="544"/>
        </w:trPr>
        <w:tc>
          <w:tcPr>
            <w:tcW w:w="5097" w:type="dxa"/>
            <w:vAlign w:val="center"/>
          </w:tcPr>
          <w:p w:rsidR="00D86244" w:rsidRPr="00EA577E" w:rsidRDefault="00D86244" w:rsidP="00D86244">
            <w:pPr>
              <w:spacing w:line="240" w:lineRule="auto"/>
              <w:jc w:val="center"/>
              <w:rPr>
                <w:color w:val="B00000"/>
                <w:sz w:val="24"/>
                <w:szCs w:val="24"/>
              </w:rPr>
            </w:pPr>
            <w:proofErr w:type="spellStart"/>
            <w:r w:rsidRPr="00EA577E">
              <w:rPr>
                <w:color w:val="B00000"/>
                <w:sz w:val="24"/>
                <w:szCs w:val="24"/>
              </w:rPr>
              <w:t>EndOfCall</w:t>
            </w:r>
            <w:proofErr w:type="spellEnd"/>
          </w:p>
        </w:tc>
        <w:tc>
          <w:tcPr>
            <w:tcW w:w="5098" w:type="dxa"/>
            <w:vAlign w:val="center"/>
          </w:tcPr>
          <w:p w:rsidR="00D86244" w:rsidRPr="00EA577E" w:rsidRDefault="00D86244" w:rsidP="00D86244">
            <w:pPr>
              <w:spacing w:line="240" w:lineRule="auto"/>
              <w:jc w:val="center"/>
              <w:rPr>
                <w:color w:val="005C00"/>
                <w:sz w:val="24"/>
                <w:szCs w:val="24"/>
              </w:rPr>
            </w:pPr>
            <w:r w:rsidRPr="00EA577E">
              <w:rPr>
                <w:color w:val="005C00"/>
                <w:sz w:val="24"/>
                <w:szCs w:val="24"/>
              </w:rPr>
              <w:t>End</w:t>
            </w:r>
          </w:p>
        </w:tc>
      </w:tr>
      <w:tr w:rsidR="00D86244" w:rsidTr="00D86244">
        <w:trPr>
          <w:trHeight w:val="677"/>
        </w:trPr>
        <w:tc>
          <w:tcPr>
            <w:tcW w:w="5097" w:type="dxa"/>
            <w:vAlign w:val="center"/>
          </w:tcPr>
          <w:p w:rsidR="00D86244" w:rsidRPr="00EA577E" w:rsidRDefault="00D86244" w:rsidP="00D86244">
            <w:pPr>
              <w:spacing w:line="240" w:lineRule="auto"/>
              <w:jc w:val="center"/>
              <w:rPr>
                <w:color w:val="B00000"/>
                <w:sz w:val="24"/>
                <w:szCs w:val="24"/>
              </w:rPr>
            </w:pPr>
            <w:proofErr w:type="spellStart"/>
            <w:r w:rsidRPr="00EA577E">
              <w:rPr>
                <w:color w:val="B00000"/>
                <w:sz w:val="24"/>
                <w:szCs w:val="24"/>
              </w:rPr>
              <w:t>Delivered</w:t>
            </w:r>
            <w:proofErr w:type="spellEnd"/>
          </w:p>
        </w:tc>
        <w:tc>
          <w:tcPr>
            <w:tcW w:w="5098" w:type="dxa"/>
            <w:vAlign w:val="center"/>
          </w:tcPr>
          <w:p w:rsidR="00D86244" w:rsidRPr="00EA577E" w:rsidRDefault="00D86244" w:rsidP="00D86244">
            <w:pPr>
              <w:spacing w:line="240" w:lineRule="auto"/>
              <w:jc w:val="center"/>
              <w:rPr>
                <w:color w:val="005C00"/>
                <w:sz w:val="24"/>
                <w:szCs w:val="24"/>
              </w:rPr>
            </w:pPr>
            <w:proofErr w:type="spellStart"/>
            <w:r w:rsidRPr="00EA577E">
              <w:rPr>
                <w:color w:val="005C00"/>
                <w:sz w:val="24"/>
                <w:szCs w:val="24"/>
              </w:rPr>
              <w:t>TestInternal</w:t>
            </w:r>
            <w:proofErr w:type="spellEnd"/>
            <w:r w:rsidRPr="00EA577E">
              <w:rPr>
                <w:color w:val="005C00"/>
                <w:sz w:val="24"/>
                <w:szCs w:val="24"/>
              </w:rPr>
              <w:t xml:space="preserve">, </w:t>
            </w:r>
            <w:proofErr w:type="spellStart"/>
            <w:r w:rsidRPr="00EA577E">
              <w:rPr>
                <w:color w:val="005C00"/>
                <w:sz w:val="24"/>
                <w:szCs w:val="24"/>
              </w:rPr>
              <w:t>ModifyInternalAgent</w:t>
            </w:r>
            <w:proofErr w:type="spellEnd"/>
          </w:p>
        </w:tc>
      </w:tr>
      <w:tr w:rsidR="00D86244" w:rsidTr="00D86244">
        <w:trPr>
          <w:trHeight w:val="842"/>
        </w:trPr>
        <w:tc>
          <w:tcPr>
            <w:tcW w:w="5097" w:type="dxa"/>
            <w:vAlign w:val="center"/>
          </w:tcPr>
          <w:p w:rsidR="00D86244" w:rsidRPr="00EA577E" w:rsidRDefault="00D86244" w:rsidP="00D86244">
            <w:pPr>
              <w:spacing w:line="240" w:lineRule="auto"/>
              <w:jc w:val="center"/>
              <w:rPr>
                <w:color w:val="B00000"/>
                <w:sz w:val="24"/>
                <w:szCs w:val="24"/>
              </w:rPr>
            </w:pPr>
            <w:proofErr w:type="spellStart"/>
            <w:r w:rsidRPr="00EA577E">
              <w:rPr>
                <w:color w:val="B00000"/>
                <w:sz w:val="24"/>
                <w:szCs w:val="24"/>
              </w:rPr>
              <w:t>Transfered</w:t>
            </w:r>
            <w:proofErr w:type="spellEnd"/>
          </w:p>
        </w:tc>
        <w:tc>
          <w:tcPr>
            <w:tcW w:w="5098" w:type="dxa"/>
            <w:vAlign w:val="center"/>
          </w:tcPr>
          <w:p w:rsidR="00D86244" w:rsidRPr="00EA577E" w:rsidRDefault="00D86244" w:rsidP="00D86244">
            <w:pPr>
              <w:spacing w:line="240" w:lineRule="auto"/>
              <w:jc w:val="center"/>
              <w:rPr>
                <w:color w:val="005C00"/>
                <w:sz w:val="24"/>
                <w:szCs w:val="24"/>
              </w:rPr>
            </w:pPr>
            <w:r w:rsidRPr="00EA577E">
              <w:rPr>
                <w:color w:val="005C00"/>
                <w:sz w:val="24"/>
                <w:szCs w:val="24"/>
              </w:rPr>
              <w:t xml:space="preserve">Transfer, </w:t>
            </w:r>
            <w:proofErr w:type="spellStart"/>
            <w:r w:rsidRPr="00EA577E">
              <w:rPr>
                <w:color w:val="005C00"/>
                <w:sz w:val="24"/>
                <w:szCs w:val="24"/>
              </w:rPr>
              <w:t>SaveTransferInfos</w:t>
            </w:r>
            <w:proofErr w:type="spellEnd"/>
            <w:r w:rsidRPr="00EA577E">
              <w:rPr>
                <w:color w:val="005C00"/>
                <w:sz w:val="24"/>
                <w:szCs w:val="24"/>
              </w:rPr>
              <w:t xml:space="preserve">, </w:t>
            </w:r>
            <w:proofErr w:type="spellStart"/>
            <w:r w:rsidRPr="00EA577E">
              <w:rPr>
                <w:color w:val="005C00"/>
                <w:sz w:val="24"/>
                <w:szCs w:val="24"/>
              </w:rPr>
              <w:t>DeleteOldTransfered</w:t>
            </w:r>
            <w:proofErr w:type="spellEnd"/>
          </w:p>
        </w:tc>
      </w:tr>
      <w:tr w:rsidR="00D86244" w:rsidTr="00D86244">
        <w:trPr>
          <w:trHeight w:val="841"/>
        </w:trPr>
        <w:tc>
          <w:tcPr>
            <w:tcW w:w="5097" w:type="dxa"/>
            <w:vAlign w:val="center"/>
          </w:tcPr>
          <w:p w:rsidR="00D86244" w:rsidRPr="00EA577E" w:rsidRDefault="00D86244" w:rsidP="00D86244">
            <w:pPr>
              <w:spacing w:line="240" w:lineRule="auto"/>
              <w:jc w:val="center"/>
              <w:rPr>
                <w:color w:val="B00000"/>
                <w:sz w:val="24"/>
                <w:szCs w:val="24"/>
              </w:rPr>
            </w:pPr>
            <w:proofErr w:type="spellStart"/>
            <w:r w:rsidRPr="00EA577E">
              <w:rPr>
                <w:color w:val="B00000"/>
                <w:sz w:val="24"/>
                <w:szCs w:val="24"/>
              </w:rPr>
              <w:t>ModifyPCB</w:t>
            </w:r>
            <w:proofErr w:type="spellEnd"/>
          </w:p>
        </w:tc>
        <w:tc>
          <w:tcPr>
            <w:tcW w:w="5098" w:type="dxa"/>
            <w:vAlign w:val="center"/>
          </w:tcPr>
          <w:p w:rsidR="00D86244" w:rsidRPr="00EA577E" w:rsidRDefault="00D86244" w:rsidP="00D86244">
            <w:pPr>
              <w:spacing w:line="240" w:lineRule="auto"/>
              <w:jc w:val="center"/>
              <w:rPr>
                <w:color w:val="005C00"/>
                <w:sz w:val="24"/>
                <w:szCs w:val="24"/>
              </w:rPr>
            </w:pPr>
            <w:proofErr w:type="spellStart"/>
            <w:r w:rsidRPr="00EA577E">
              <w:rPr>
                <w:color w:val="005C00"/>
                <w:sz w:val="24"/>
                <w:szCs w:val="24"/>
              </w:rPr>
              <w:t>GetCompanyName</w:t>
            </w:r>
            <w:proofErr w:type="spellEnd"/>
            <w:r w:rsidRPr="00EA577E">
              <w:rPr>
                <w:color w:val="005C00"/>
                <w:sz w:val="24"/>
                <w:szCs w:val="24"/>
              </w:rPr>
              <w:t xml:space="preserve">, </w:t>
            </w:r>
            <w:proofErr w:type="spellStart"/>
            <w:r w:rsidRPr="00EA577E">
              <w:rPr>
                <w:color w:val="005C00"/>
                <w:sz w:val="24"/>
                <w:szCs w:val="24"/>
              </w:rPr>
              <w:t>GetBusinessRelation</w:t>
            </w:r>
            <w:proofErr w:type="spellEnd"/>
            <w:r w:rsidRPr="00EA577E">
              <w:rPr>
                <w:color w:val="005C00"/>
                <w:sz w:val="24"/>
                <w:szCs w:val="24"/>
              </w:rPr>
              <w:t xml:space="preserve">, </w:t>
            </w:r>
            <w:proofErr w:type="spellStart"/>
            <w:r w:rsidRPr="00EA577E">
              <w:rPr>
                <w:color w:val="005C00"/>
                <w:sz w:val="24"/>
                <w:szCs w:val="24"/>
              </w:rPr>
              <w:t>GetContactName</w:t>
            </w:r>
            <w:proofErr w:type="spellEnd"/>
          </w:p>
        </w:tc>
      </w:tr>
    </w:tbl>
    <w:p w:rsidR="00D86244" w:rsidRDefault="00D86244" w:rsidP="00D86244">
      <w:pPr>
        <w:tabs>
          <w:tab w:val="left" w:pos="6495"/>
        </w:tabs>
        <w:spacing w:line="240" w:lineRule="auto"/>
        <w:jc w:val="left"/>
        <w:rPr>
          <w:sz w:val="24"/>
          <w:szCs w:val="24"/>
        </w:rPr>
      </w:pPr>
    </w:p>
    <w:p w:rsidR="00D86244" w:rsidRDefault="00D86244" w:rsidP="00D86244">
      <w:pPr>
        <w:tabs>
          <w:tab w:val="left" w:pos="6495"/>
        </w:tabs>
        <w:spacing w:line="240" w:lineRule="auto"/>
        <w:jc w:val="left"/>
        <w:rPr>
          <w:sz w:val="26"/>
          <w:szCs w:val="26"/>
          <w:u w:val="single"/>
        </w:rPr>
      </w:pPr>
    </w:p>
    <w:p w:rsidR="00D86244" w:rsidRPr="001F5C4A" w:rsidRDefault="00D86244" w:rsidP="00D86244">
      <w:pPr>
        <w:tabs>
          <w:tab w:val="left" w:pos="6495"/>
        </w:tabs>
        <w:spacing w:line="240" w:lineRule="auto"/>
        <w:jc w:val="left"/>
        <w:rPr>
          <w:sz w:val="26"/>
          <w:szCs w:val="26"/>
          <w:u w:val="single"/>
        </w:rPr>
      </w:pPr>
    </w:p>
    <w:p w:rsidR="00D86244" w:rsidRPr="001F5C4A" w:rsidRDefault="00D86244" w:rsidP="00D86244">
      <w:pPr>
        <w:tabs>
          <w:tab w:val="left" w:pos="6495"/>
        </w:tabs>
        <w:spacing w:line="240" w:lineRule="auto"/>
        <w:jc w:val="left"/>
        <w:rPr>
          <w:b/>
          <w:sz w:val="26"/>
          <w:szCs w:val="26"/>
          <w:u w:val="single"/>
        </w:rPr>
      </w:pPr>
      <w:r w:rsidRPr="001F5C4A">
        <w:rPr>
          <w:b/>
          <w:sz w:val="26"/>
          <w:szCs w:val="26"/>
          <w:u w:val="single"/>
        </w:rPr>
        <w:t>Méthodes du Web Service :</w:t>
      </w:r>
    </w:p>
    <w:p w:rsidR="00D86244" w:rsidRDefault="00D86244" w:rsidP="00D86244">
      <w:pPr>
        <w:tabs>
          <w:tab w:val="left" w:pos="6495"/>
        </w:tabs>
        <w:spacing w:line="240" w:lineRule="auto"/>
        <w:jc w:val="left"/>
        <w:rPr>
          <w:sz w:val="24"/>
          <w:szCs w:val="24"/>
        </w:rPr>
      </w:pPr>
    </w:p>
    <w:p w:rsidR="00D86244" w:rsidRDefault="00D86244" w:rsidP="00D86244">
      <w:pPr>
        <w:tabs>
          <w:tab w:val="left" w:pos="6495"/>
        </w:tabs>
        <w:spacing w:line="240" w:lineRule="auto"/>
        <w:jc w:val="left"/>
        <w:rPr>
          <w:sz w:val="24"/>
          <w:szCs w:val="24"/>
        </w:rPr>
      </w:pPr>
    </w:p>
    <w:p w:rsidR="00D86244" w:rsidRPr="001F5C4A" w:rsidRDefault="00D86244" w:rsidP="00D86244">
      <w:pPr>
        <w:tabs>
          <w:tab w:val="left" w:pos="6495"/>
        </w:tabs>
        <w:spacing w:line="360" w:lineRule="auto"/>
        <w:rPr>
          <w:sz w:val="24"/>
          <w:szCs w:val="24"/>
        </w:rPr>
      </w:pPr>
      <w:proofErr w:type="spellStart"/>
      <w:r w:rsidRPr="001F5C4A">
        <w:rPr>
          <w:b/>
          <w:sz w:val="24"/>
          <w:szCs w:val="24"/>
          <w:u w:val="single"/>
        </w:rPr>
        <w:t>Init</w:t>
      </w:r>
      <w:proofErr w:type="spellEnd"/>
      <w:r w:rsidRPr="001F5C4A">
        <w:rPr>
          <w:b/>
          <w:sz w:val="24"/>
          <w:szCs w:val="24"/>
          <w:u w:val="single"/>
        </w:rPr>
        <w:t> :</w:t>
      </w:r>
      <w:r w:rsidRPr="001F5C4A">
        <w:rPr>
          <w:sz w:val="24"/>
          <w:szCs w:val="24"/>
        </w:rPr>
        <w:t xml:space="preserve"> enregistre un appel dans la table </w:t>
      </w:r>
      <w:proofErr w:type="spellStart"/>
      <w:r w:rsidRPr="001F5C4A">
        <w:rPr>
          <w:sz w:val="24"/>
          <w:szCs w:val="24"/>
        </w:rPr>
        <w:t>CtiCall</w:t>
      </w:r>
      <w:proofErr w:type="spellEnd"/>
      <w:r w:rsidRPr="001F5C4A">
        <w:rPr>
          <w:sz w:val="24"/>
          <w:szCs w:val="24"/>
        </w:rPr>
        <w:t>.</w:t>
      </w:r>
    </w:p>
    <w:p w:rsidR="00D86244" w:rsidRPr="001F5C4A" w:rsidRDefault="00D86244" w:rsidP="00D86244">
      <w:pPr>
        <w:tabs>
          <w:tab w:val="left" w:pos="6495"/>
        </w:tabs>
        <w:spacing w:line="360" w:lineRule="auto"/>
        <w:rPr>
          <w:sz w:val="24"/>
          <w:szCs w:val="24"/>
        </w:rPr>
      </w:pPr>
      <w:r w:rsidRPr="001F5C4A">
        <w:rPr>
          <w:b/>
          <w:sz w:val="24"/>
          <w:szCs w:val="24"/>
          <w:u w:val="single"/>
        </w:rPr>
        <w:t>Begin :</w:t>
      </w:r>
      <w:r w:rsidRPr="001F5C4A">
        <w:rPr>
          <w:sz w:val="24"/>
          <w:szCs w:val="24"/>
        </w:rPr>
        <w:t xml:space="preserve"> modifie la ligne de l’appel en cours avec l’heure de début de la communication.</w:t>
      </w:r>
    </w:p>
    <w:p w:rsidR="00D86244" w:rsidRPr="001F5C4A" w:rsidRDefault="00D86244" w:rsidP="00D86244">
      <w:pPr>
        <w:tabs>
          <w:tab w:val="left" w:pos="6495"/>
        </w:tabs>
        <w:spacing w:line="360" w:lineRule="auto"/>
        <w:rPr>
          <w:sz w:val="24"/>
          <w:szCs w:val="24"/>
        </w:rPr>
      </w:pPr>
      <w:r w:rsidRPr="001F5C4A">
        <w:rPr>
          <w:b/>
          <w:sz w:val="24"/>
          <w:szCs w:val="24"/>
          <w:u w:val="single"/>
        </w:rPr>
        <w:t>End :</w:t>
      </w:r>
      <w:r w:rsidRPr="001F5C4A">
        <w:rPr>
          <w:sz w:val="24"/>
          <w:szCs w:val="24"/>
        </w:rPr>
        <w:t xml:space="preserve"> modifie la ligne de l’appel en cours avec l’heure de fin de communication/appel.</w:t>
      </w:r>
    </w:p>
    <w:p w:rsidR="00D86244" w:rsidRPr="001F5C4A" w:rsidRDefault="00D86244" w:rsidP="00D86244">
      <w:pPr>
        <w:tabs>
          <w:tab w:val="left" w:pos="6495"/>
        </w:tabs>
        <w:spacing w:line="360" w:lineRule="auto"/>
        <w:rPr>
          <w:sz w:val="24"/>
          <w:szCs w:val="24"/>
        </w:rPr>
      </w:pPr>
      <w:proofErr w:type="spellStart"/>
      <w:r w:rsidRPr="001F5C4A">
        <w:rPr>
          <w:b/>
          <w:sz w:val="24"/>
          <w:szCs w:val="24"/>
          <w:u w:val="single"/>
        </w:rPr>
        <w:t>TestInternal</w:t>
      </w:r>
      <w:proofErr w:type="spellEnd"/>
      <w:r w:rsidRPr="001F5C4A">
        <w:rPr>
          <w:b/>
          <w:sz w:val="24"/>
          <w:szCs w:val="24"/>
          <w:u w:val="single"/>
        </w:rPr>
        <w:t> :</w:t>
      </w:r>
      <w:r w:rsidRPr="001F5C4A">
        <w:rPr>
          <w:sz w:val="24"/>
          <w:szCs w:val="24"/>
        </w:rPr>
        <w:t xml:space="preserve"> Teste si l’appel est un appel interne.</w:t>
      </w:r>
    </w:p>
    <w:p w:rsidR="00D86244" w:rsidRPr="001F5C4A" w:rsidRDefault="00D86244" w:rsidP="00D86244">
      <w:pPr>
        <w:tabs>
          <w:tab w:val="left" w:pos="6495"/>
        </w:tabs>
        <w:spacing w:line="360" w:lineRule="auto"/>
        <w:rPr>
          <w:sz w:val="24"/>
          <w:szCs w:val="24"/>
        </w:rPr>
      </w:pPr>
      <w:proofErr w:type="spellStart"/>
      <w:r w:rsidRPr="001F5C4A">
        <w:rPr>
          <w:b/>
          <w:sz w:val="24"/>
          <w:szCs w:val="24"/>
          <w:u w:val="single"/>
        </w:rPr>
        <w:t>ModifyInternalAgent</w:t>
      </w:r>
      <w:proofErr w:type="spellEnd"/>
      <w:r w:rsidRPr="001F5C4A">
        <w:rPr>
          <w:b/>
          <w:sz w:val="24"/>
          <w:szCs w:val="24"/>
          <w:u w:val="single"/>
        </w:rPr>
        <w:t> :</w:t>
      </w:r>
      <w:r w:rsidRPr="001F5C4A">
        <w:rPr>
          <w:sz w:val="24"/>
          <w:szCs w:val="24"/>
        </w:rPr>
        <w:t xml:space="preserve"> Modifie l’agent de l’appel pour qu’il soit agent appelant dans la table </w:t>
      </w:r>
      <w:proofErr w:type="spellStart"/>
      <w:r w:rsidRPr="001F5C4A">
        <w:rPr>
          <w:sz w:val="24"/>
          <w:szCs w:val="24"/>
        </w:rPr>
        <w:t>CtiCall</w:t>
      </w:r>
      <w:proofErr w:type="spellEnd"/>
      <w:r w:rsidRPr="001F5C4A">
        <w:rPr>
          <w:sz w:val="24"/>
          <w:szCs w:val="24"/>
        </w:rPr>
        <w:t>.</w:t>
      </w:r>
    </w:p>
    <w:p w:rsidR="00D86244" w:rsidRPr="001F5C4A" w:rsidRDefault="00D86244" w:rsidP="00D86244">
      <w:pPr>
        <w:tabs>
          <w:tab w:val="left" w:pos="6495"/>
        </w:tabs>
        <w:spacing w:line="360" w:lineRule="auto"/>
        <w:rPr>
          <w:sz w:val="24"/>
          <w:szCs w:val="24"/>
        </w:rPr>
      </w:pPr>
      <w:r w:rsidRPr="001F5C4A">
        <w:rPr>
          <w:b/>
          <w:sz w:val="24"/>
          <w:szCs w:val="24"/>
          <w:u w:val="single"/>
        </w:rPr>
        <w:t>Transfer :</w:t>
      </w:r>
      <w:r w:rsidRPr="001F5C4A">
        <w:rPr>
          <w:sz w:val="24"/>
          <w:szCs w:val="24"/>
        </w:rPr>
        <w:t xml:space="preserve"> Initialise l’enregistrement d’un transfert d’appel.</w:t>
      </w:r>
    </w:p>
    <w:p w:rsidR="00D86244" w:rsidRPr="001F5C4A" w:rsidRDefault="00D86244" w:rsidP="00D86244">
      <w:pPr>
        <w:tabs>
          <w:tab w:val="left" w:pos="6495"/>
        </w:tabs>
        <w:spacing w:line="360" w:lineRule="auto"/>
        <w:rPr>
          <w:sz w:val="24"/>
          <w:szCs w:val="24"/>
        </w:rPr>
      </w:pPr>
      <w:proofErr w:type="spellStart"/>
      <w:r w:rsidRPr="001F5C4A">
        <w:rPr>
          <w:b/>
          <w:sz w:val="24"/>
          <w:szCs w:val="24"/>
          <w:u w:val="single"/>
        </w:rPr>
        <w:t>SaveTransferInfos</w:t>
      </w:r>
      <w:proofErr w:type="spellEnd"/>
      <w:r w:rsidRPr="001F5C4A">
        <w:rPr>
          <w:b/>
          <w:sz w:val="24"/>
          <w:szCs w:val="24"/>
          <w:u w:val="single"/>
        </w:rPr>
        <w:t> :</w:t>
      </w:r>
      <w:r w:rsidRPr="001F5C4A">
        <w:rPr>
          <w:sz w:val="24"/>
          <w:szCs w:val="24"/>
        </w:rPr>
        <w:t xml:space="preserve"> Conserve les informations du transfert d’appel en une seule ligne.</w:t>
      </w:r>
    </w:p>
    <w:p w:rsidR="00D86244" w:rsidRPr="001F5C4A" w:rsidRDefault="00D86244" w:rsidP="00D86244">
      <w:pPr>
        <w:tabs>
          <w:tab w:val="left" w:pos="6495"/>
        </w:tabs>
        <w:spacing w:line="360" w:lineRule="auto"/>
        <w:rPr>
          <w:sz w:val="24"/>
          <w:szCs w:val="24"/>
        </w:rPr>
      </w:pPr>
      <w:proofErr w:type="spellStart"/>
      <w:r w:rsidRPr="001F5C4A">
        <w:rPr>
          <w:b/>
          <w:sz w:val="24"/>
          <w:szCs w:val="24"/>
          <w:u w:val="single"/>
        </w:rPr>
        <w:t>DeleteOldTransfered</w:t>
      </w:r>
      <w:proofErr w:type="spellEnd"/>
      <w:r w:rsidRPr="001F5C4A">
        <w:rPr>
          <w:b/>
          <w:sz w:val="24"/>
          <w:szCs w:val="24"/>
          <w:u w:val="single"/>
        </w:rPr>
        <w:t> :</w:t>
      </w:r>
      <w:r w:rsidRPr="001F5C4A">
        <w:rPr>
          <w:sz w:val="24"/>
          <w:szCs w:val="24"/>
        </w:rPr>
        <w:t xml:space="preserve"> Supprime les lignes supplémentaires engendrées par les transferts d’appels.</w:t>
      </w:r>
    </w:p>
    <w:p w:rsidR="00D86244" w:rsidRPr="001F5C4A" w:rsidRDefault="00D86244" w:rsidP="00D86244">
      <w:pPr>
        <w:tabs>
          <w:tab w:val="left" w:pos="6495"/>
        </w:tabs>
        <w:spacing w:line="360" w:lineRule="auto"/>
        <w:rPr>
          <w:sz w:val="24"/>
          <w:szCs w:val="24"/>
        </w:rPr>
      </w:pPr>
      <w:proofErr w:type="spellStart"/>
      <w:r w:rsidRPr="001F5C4A">
        <w:rPr>
          <w:b/>
          <w:sz w:val="24"/>
          <w:szCs w:val="24"/>
          <w:u w:val="single"/>
        </w:rPr>
        <w:t>GetCompanyName</w:t>
      </w:r>
      <w:proofErr w:type="spellEnd"/>
      <w:r w:rsidRPr="001F5C4A">
        <w:rPr>
          <w:b/>
          <w:sz w:val="24"/>
          <w:szCs w:val="24"/>
          <w:u w:val="single"/>
        </w:rPr>
        <w:t> :</w:t>
      </w:r>
      <w:r w:rsidRPr="001F5C4A">
        <w:rPr>
          <w:sz w:val="24"/>
          <w:szCs w:val="24"/>
        </w:rPr>
        <w:t xml:space="preserve"> renvoie le nom de la société de l’appelant.</w:t>
      </w:r>
    </w:p>
    <w:p w:rsidR="00D86244" w:rsidRPr="001F5C4A" w:rsidRDefault="00D86244" w:rsidP="00D86244">
      <w:pPr>
        <w:tabs>
          <w:tab w:val="left" w:pos="6495"/>
        </w:tabs>
        <w:spacing w:line="360" w:lineRule="auto"/>
        <w:rPr>
          <w:sz w:val="24"/>
          <w:szCs w:val="24"/>
        </w:rPr>
      </w:pPr>
      <w:proofErr w:type="spellStart"/>
      <w:r w:rsidRPr="001F5C4A">
        <w:rPr>
          <w:b/>
          <w:sz w:val="24"/>
          <w:szCs w:val="24"/>
          <w:u w:val="single"/>
        </w:rPr>
        <w:t>GetBusinessRelation</w:t>
      </w:r>
      <w:proofErr w:type="spellEnd"/>
      <w:r w:rsidRPr="001F5C4A">
        <w:rPr>
          <w:b/>
          <w:sz w:val="24"/>
          <w:szCs w:val="24"/>
          <w:u w:val="single"/>
        </w:rPr>
        <w:t> :</w:t>
      </w:r>
      <w:r w:rsidRPr="001F5C4A">
        <w:rPr>
          <w:sz w:val="24"/>
          <w:szCs w:val="24"/>
        </w:rPr>
        <w:t xml:space="preserve"> renvoie la relation commerciale de la société de l’appelant.</w:t>
      </w:r>
    </w:p>
    <w:p w:rsidR="00D86244" w:rsidRPr="001F5C4A" w:rsidRDefault="00D86244" w:rsidP="00D86244">
      <w:pPr>
        <w:tabs>
          <w:tab w:val="left" w:pos="6495"/>
        </w:tabs>
        <w:spacing w:line="360" w:lineRule="auto"/>
        <w:rPr>
          <w:sz w:val="24"/>
          <w:szCs w:val="24"/>
        </w:rPr>
      </w:pPr>
      <w:proofErr w:type="spellStart"/>
      <w:r w:rsidRPr="001F5C4A">
        <w:rPr>
          <w:b/>
          <w:sz w:val="24"/>
          <w:szCs w:val="24"/>
          <w:u w:val="single"/>
        </w:rPr>
        <w:t>GetContactName</w:t>
      </w:r>
      <w:proofErr w:type="spellEnd"/>
      <w:r w:rsidRPr="001F5C4A">
        <w:rPr>
          <w:b/>
          <w:sz w:val="24"/>
          <w:szCs w:val="24"/>
          <w:u w:val="single"/>
        </w:rPr>
        <w:t> :</w:t>
      </w:r>
      <w:r w:rsidRPr="001F5C4A">
        <w:rPr>
          <w:sz w:val="24"/>
          <w:szCs w:val="24"/>
        </w:rPr>
        <w:t xml:space="preserve"> renvoie le nom de la personne physique appelant.</w:t>
      </w:r>
    </w:p>
    <w:p w:rsidR="00D86244" w:rsidRDefault="00D86244" w:rsidP="00D86244">
      <w:pPr>
        <w:tabs>
          <w:tab w:val="left" w:pos="6495"/>
        </w:tabs>
        <w:spacing w:line="360" w:lineRule="auto"/>
        <w:rPr>
          <w:sz w:val="24"/>
          <w:szCs w:val="24"/>
        </w:rPr>
      </w:pPr>
      <w:r>
        <w:rPr>
          <w:sz w:val="24"/>
          <w:szCs w:val="24"/>
        </w:rPr>
        <w:tab/>
      </w:r>
    </w:p>
    <w:p w:rsidR="00D86244" w:rsidRDefault="00D86244" w:rsidP="00D86244">
      <w:pPr>
        <w:tabs>
          <w:tab w:val="left" w:pos="6495"/>
        </w:tabs>
        <w:rPr>
          <w:sz w:val="24"/>
          <w:szCs w:val="24"/>
        </w:rPr>
      </w:pPr>
      <w:r w:rsidRPr="00F07C0F">
        <w:rPr>
          <w:sz w:val="24"/>
          <w:szCs w:val="24"/>
        </w:rPr>
        <w:br w:type="page"/>
      </w:r>
    </w:p>
    <w:p w:rsidR="00D86244" w:rsidRDefault="00D86244" w:rsidP="00D86244">
      <w:pPr>
        <w:spacing w:line="240" w:lineRule="auto"/>
        <w:jc w:val="left"/>
        <w:rPr>
          <w:sz w:val="24"/>
          <w:szCs w:val="24"/>
        </w:rPr>
      </w:pPr>
    </w:p>
    <w:p w:rsidR="00D86244" w:rsidRDefault="00DC316B" w:rsidP="00DC316B">
      <w:pPr>
        <w:pStyle w:val="Titre2"/>
        <w:numPr>
          <w:ilvl w:val="0"/>
          <w:numId w:val="0"/>
        </w:numPr>
        <w:ind w:left="1134" w:hanging="574"/>
        <w:rPr>
          <w:lang w:val="fr-FR"/>
        </w:rPr>
      </w:pPr>
      <w:bookmarkStart w:id="63" w:name="_Toc450656794"/>
      <w:bookmarkStart w:id="64" w:name="_Toc453073411"/>
      <w:r>
        <w:rPr>
          <w:lang w:val="fr-FR"/>
        </w:rPr>
        <w:t xml:space="preserve">4. </w:t>
      </w:r>
      <w:r w:rsidR="00D86244">
        <w:rPr>
          <w:lang w:val="fr-FR"/>
        </w:rPr>
        <w:t>Désinstallation d’</w:t>
      </w:r>
      <w:proofErr w:type="spellStart"/>
      <w:r w:rsidR="00D86244">
        <w:rPr>
          <w:lang w:val="fr-FR"/>
        </w:rPr>
        <w:t>Eskape.Service.CTI</w:t>
      </w:r>
      <w:proofErr w:type="spellEnd"/>
      <w:r w:rsidR="00D86244">
        <w:rPr>
          <w:lang w:val="fr-FR"/>
        </w:rPr>
        <w:t> :</w:t>
      </w:r>
      <w:bookmarkEnd w:id="63"/>
      <w:bookmarkEnd w:id="64"/>
    </w:p>
    <w:p w:rsidR="00D86244" w:rsidRDefault="00D86244" w:rsidP="00D86244">
      <w:pPr>
        <w:rPr>
          <w:lang w:eastAsia="x-none"/>
        </w:rPr>
      </w:pPr>
    </w:p>
    <w:p w:rsidR="00D86244" w:rsidRDefault="00D86244" w:rsidP="00D86244">
      <w:pPr>
        <w:rPr>
          <w:lang w:eastAsia="x-none"/>
        </w:rPr>
      </w:pPr>
    </w:p>
    <w:p w:rsidR="00D86244" w:rsidRDefault="00D86244" w:rsidP="00D86244">
      <w:pPr>
        <w:spacing w:line="360" w:lineRule="auto"/>
        <w:ind w:firstLine="708"/>
        <w:rPr>
          <w:sz w:val="24"/>
          <w:szCs w:val="24"/>
        </w:rPr>
      </w:pPr>
      <w:r w:rsidRPr="00F10F55">
        <w:rPr>
          <w:sz w:val="24"/>
          <w:szCs w:val="24"/>
        </w:rPr>
        <w:t>Pour désin</w:t>
      </w:r>
      <w:r>
        <w:rPr>
          <w:sz w:val="24"/>
          <w:szCs w:val="24"/>
        </w:rPr>
        <w:t xml:space="preserve">staller </w:t>
      </w:r>
      <w:proofErr w:type="spellStart"/>
      <w:r>
        <w:rPr>
          <w:sz w:val="24"/>
          <w:szCs w:val="24"/>
        </w:rPr>
        <w:t>Eskape.Service.CTI</w:t>
      </w:r>
      <w:proofErr w:type="spellEnd"/>
      <w:r>
        <w:rPr>
          <w:sz w:val="24"/>
          <w:szCs w:val="24"/>
        </w:rPr>
        <w:t xml:space="preserve">, utilisez l’outil de désinstallation classique de votre système d’exploitation Windows. Dans votre </w:t>
      </w:r>
      <w:r w:rsidRPr="001B3DF3">
        <w:rPr>
          <w:b/>
          <w:sz w:val="24"/>
          <w:szCs w:val="24"/>
        </w:rPr>
        <w:t>Panneau de Configuration</w:t>
      </w:r>
      <w:r>
        <w:rPr>
          <w:sz w:val="24"/>
          <w:szCs w:val="24"/>
        </w:rPr>
        <w:t>, dans le sous-menu</w:t>
      </w:r>
      <w:r w:rsidRPr="001B3DF3">
        <w:rPr>
          <w:b/>
          <w:sz w:val="24"/>
          <w:szCs w:val="24"/>
        </w:rPr>
        <w:t xml:space="preserve"> Programmes</w:t>
      </w:r>
      <w:r>
        <w:rPr>
          <w:sz w:val="24"/>
          <w:szCs w:val="24"/>
        </w:rPr>
        <w:t xml:space="preserve">, sélectionnez </w:t>
      </w:r>
      <w:r w:rsidRPr="001B3DF3">
        <w:rPr>
          <w:b/>
          <w:sz w:val="24"/>
          <w:szCs w:val="24"/>
        </w:rPr>
        <w:t>Désinstaller un programme</w:t>
      </w:r>
      <w:r>
        <w:rPr>
          <w:sz w:val="24"/>
          <w:szCs w:val="24"/>
        </w:rPr>
        <w:t>.</w:t>
      </w:r>
    </w:p>
    <w:p w:rsidR="00D86244" w:rsidRPr="004F1DE7" w:rsidRDefault="00D86244" w:rsidP="00D86244">
      <w:pPr>
        <w:pStyle w:val="Paragraphedeliste"/>
        <w:tabs>
          <w:tab w:val="left" w:pos="4608"/>
        </w:tabs>
        <w:ind w:left="426"/>
        <w:rPr>
          <w:sz w:val="24"/>
          <w:szCs w:val="24"/>
        </w:rPr>
      </w:pPr>
      <w:r>
        <w:rPr>
          <w:b/>
          <w:noProof/>
          <w:sz w:val="24"/>
          <w:szCs w:val="24"/>
        </w:rPr>
        <w:drawing>
          <wp:anchor distT="0" distB="0" distL="114300" distR="114300" simplePos="0" relativeHeight="251796992" behindDoc="0" locked="0" layoutInCell="1" allowOverlap="1" wp14:anchorId="4D8E5CC2" wp14:editId="69896FC4">
            <wp:simplePos x="0" y="0"/>
            <wp:positionH relativeFrom="margin">
              <wp:align>center</wp:align>
            </wp:positionH>
            <wp:positionV relativeFrom="paragraph">
              <wp:posOffset>150495</wp:posOffset>
            </wp:positionV>
            <wp:extent cx="5753100" cy="2990850"/>
            <wp:effectExtent l="19050" t="19050" r="19050" b="19050"/>
            <wp:wrapNone/>
            <wp:docPr id="28" name="Image 28" descr="C:\Users\falapetite\AppData\Local\Microsoft\Windows\INetCache\Content.Word\UninstallW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falapetite\AppData\Local\Microsoft\Windows\INetCache\Content.Word\UninstallWin.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3100" cy="2990850"/>
                    </a:xfrm>
                    <a:prstGeom prst="rect">
                      <a:avLst/>
                    </a:prstGeom>
                    <a:noFill/>
                    <a:ln>
                      <a:solidFill>
                        <a:schemeClr val="tx1"/>
                      </a:solidFill>
                    </a:ln>
                  </pic:spPr>
                </pic:pic>
              </a:graphicData>
            </a:graphic>
          </wp:anchor>
        </w:drawing>
      </w:r>
    </w:p>
    <w:p w:rsidR="00D86244" w:rsidRPr="004F1DE7" w:rsidRDefault="00D86244" w:rsidP="00D86244">
      <w:pPr>
        <w:tabs>
          <w:tab w:val="left" w:pos="4608"/>
        </w:tabs>
        <w:rPr>
          <w:sz w:val="24"/>
          <w:szCs w:val="24"/>
        </w:rPr>
      </w:pPr>
    </w:p>
    <w:p w:rsidR="00D86244" w:rsidRPr="00DC2AA0" w:rsidRDefault="00D86244" w:rsidP="00D86244">
      <w:pPr>
        <w:pStyle w:val="Paragraphedeliste"/>
        <w:tabs>
          <w:tab w:val="left" w:pos="4608"/>
        </w:tabs>
        <w:ind w:left="426"/>
        <w:rPr>
          <w:b/>
          <w:sz w:val="24"/>
          <w:szCs w:val="24"/>
        </w:rPr>
      </w:pPr>
    </w:p>
    <w:p w:rsidR="00D86244" w:rsidRDefault="00D86244" w:rsidP="00D86244">
      <w:pPr>
        <w:pStyle w:val="Paragraphedeliste"/>
        <w:spacing w:line="360" w:lineRule="auto"/>
        <w:ind w:left="0"/>
        <w:rPr>
          <w:b/>
          <w:color w:val="FF0000"/>
          <w:sz w:val="24"/>
          <w:szCs w:val="24"/>
        </w:rPr>
      </w:pPr>
    </w:p>
    <w:p w:rsidR="00D86244" w:rsidRDefault="00D86244" w:rsidP="00D86244">
      <w:pPr>
        <w:pStyle w:val="Paragraphedeliste"/>
        <w:spacing w:line="360" w:lineRule="auto"/>
        <w:ind w:left="0"/>
        <w:rPr>
          <w:b/>
          <w:color w:val="FF0000"/>
          <w:sz w:val="24"/>
          <w:szCs w:val="24"/>
        </w:rPr>
      </w:pPr>
    </w:p>
    <w:p w:rsidR="00D86244" w:rsidRDefault="00D86244" w:rsidP="00D86244">
      <w:pPr>
        <w:pStyle w:val="Paragraphedeliste"/>
        <w:spacing w:line="360" w:lineRule="auto"/>
        <w:ind w:left="0"/>
        <w:rPr>
          <w:b/>
          <w:color w:val="FF0000"/>
          <w:sz w:val="24"/>
          <w:szCs w:val="24"/>
        </w:rPr>
      </w:pPr>
    </w:p>
    <w:p w:rsidR="00D86244" w:rsidRDefault="00D86244" w:rsidP="00D86244">
      <w:pPr>
        <w:pStyle w:val="Paragraphedeliste"/>
        <w:spacing w:line="360" w:lineRule="auto"/>
        <w:ind w:left="0"/>
        <w:rPr>
          <w:b/>
          <w:color w:val="FF0000"/>
          <w:sz w:val="24"/>
          <w:szCs w:val="24"/>
        </w:rPr>
      </w:pPr>
    </w:p>
    <w:p w:rsidR="00D86244" w:rsidRDefault="00D86244" w:rsidP="00D86244">
      <w:pPr>
        <w:pStyle w:val="Paragraphedeliste"/>
        <w:spacing w:line="360" w:lineRule="auto"/>
        <w:ind w:left="0"/>
        <w:rPr>
          <w:b/>
          <w:color w:val="FF0000"/>
          <w:sz w:val="24"/>
          <w:szCs w:val="24"/>
        </w:rPr>
      </w:pPr>
    </w:p>
    <w:p w:rsidR="00D86244" w:rsidRDefault="00D86244" w:rsidP="00D86244">
      <w:pPr>
        <w:pStyle w:val="Paragraphedeliste"/>
        <w:spacing w:line="360" w:lineRule="auto"/>
        <w:ind w:left="0"/>
        <w:rPr>
          <w:b/>
          <w:color w:val="FF0000"/>
          <w:sz w:val="24"/>
          <w:szCs w:val="24"/>
        </w:rPr>
      </w:pPr>
      <w:r>
        <w:rPr>
          <w:b/>
          <w:noProof/>
          <w:color w:val="FF0000"/>
          <w:sz w:val="24"/>
          <w:szCs w:val="24"/>
        </w:rPr>
        <mc:AlternateContent>
          <mc:Choice Requires="wps">
            <w:drawing>
              <wp:anchor distT="0" distB="0" distL="114300" distR="114300" simplePos="0" relativeHeight="251798016" behindDoc="0" locked="0" layoutInCell="1" allowOverlap="1" wp14:anchorId="5891A49E" wp14:editId="6665293F">
                <wp:simplePos x="0" y="0"/>
                <wp:positionH relativeFrom="column">
                  <wp:posOffset>2214880</wp:posOffset>
                </wp:positionH>
                <wp:positionV relativeFrom="paragraph">
                  <wp:posOffset>271942</wp:posOffset>
                </wp:positionV>
                <wp:extent cx="428625" cy="133350"/>
                <wp:effectExtent l="19050" t="19050" r="28575" b="38100"/>
                <wp:wrapNone/>
                <wp:docPr id="26" name="Flèche gauche 26"/>
                <wp:cNvGraphicFramePr/>
                <a:graphic xmlns:a="http://schemas.openxmlformats.org/drawingml/2006/main">
                  <a:graphicData uri="http://schemas.microsoft.com/office/word/2010/wordprocessingShape">
                    <wps:wsp>
                      <wps:cNvSpPr/>
                      <wps:spPr>
                        <a:xfrm>
                          <a:off x="0" y="0"/>
                          <a:ext cx="428625" cy="133350"/>
                        </a:xfrm>
                        <a:prstGeom prst="lef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9462E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26" o:spid="_x0000_s1026" type="#_x0000_t66" style="position:absolute;margin-left:174.4pt;margin-top:21.4pt;width:33.75pt;height:10.5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" adj="3360" fillcolor="red" strokecolor="red" strokeweight="1pt"/>
            </w:pict>
          </mc:Fallback>
        </mc:AlternateContent>
      </w:r>
    </w:p>
    <w:p w:rsidR="00D86244" w:rsidRDefault="00D86244" w:rsidP="00D86244">
      <w:pPr>
        <w:pStyle w:val="Paragraphedeliste"/>
        <w:spacing w:line="360" w:lineRule="auto"/>
        <w:ind w:left="0"/>
        <w:rPr>
          <w:b/>
          <w:color w:val="FF0000"/>
          <w:sz w:val="24"/>
          <w:szCs w:val="24"/>
        </w:rPr>
      </w:pPr>
    </w:p>
    <w:p w:rsidR="00D86244" w:rsidRDefault="00D86244" w:rsidP="00D86244">
      <w:pPr>
        <w:pStyle w:val="Paragraphedeliste"/>
        <w:spacing w:line="360" w:lineRule="auto"/>
        <w:ind w:left="0"/>
        <w:rPr>
          <w:b/>
          <w:color w:val="FF0000"/>
          <w:sz w:val="24"/>
          <w:szCs w:val="24"/>
        </w:rPr>
      </w:pPr>
    </w:p>
    <w:p w:rsidR="00D86244" w:rsidRDefault="00D86244" w:rsidP="00D86244">
      <w:pPr>
        <w:pStyle w:val="Paragraphedeliste"/>
        <w:spacing w:line="360" w:lineRule="auto"/>
        <w:ind w:left="0"/>
        <w:rPr>
          <w:b/>
          <w:color w:val="FF0000"/>
          <w:sz w:val="24"/>
          <w:szCs w:val="24"/>
        </w:rPr>
      </w:pPr>
    </w:p>
    <w:p w:rsidR="00D86244" w:rsidRDefault="00D86244" w:rsidP="00D86244">
      <w:pPr>
        <w:pStyle w:val="Paragraphedeliste"/>
        <w:spacing w:line="360" w:lineRule="auto"/>
        <w:ind w:left="0"/>
        <w:rPr>
          <w:b/>
          <w:color w:val="FF0000"/>
          <w:sz w:val="24"/>
          <w:szCs w:val="24"/>
        </w:rPr>
      </w:pPr>
    </w:p>
    <w:p w:rsidR="00D86244" w:rsidRDefault="00D86244" w:rsidP="00D86244">
      <w:pPr>
        <w:pStyle w:val="Paragraphedeliste"/>
        <w:spacing w:line="360" w:lineRule="auto"/>
        <w:ind w:left="0" w:firstLine="708"/>
        <w:rPr>
          <w:color w:val="000000" w:themeColor="text1"/>
          <w:sz w:val="24"/>
          <w:szCs w:val="24"/>
        </w:rPr>
      </w:pPr>
    </w:p>
    <w:p w:rsidR="00D86244" w:rsidRDefault="00D86244" w:rsidP="00D86244">
      <w:pPr>
        <w:pStyle w:val="Paragraphedeliste"/>
        <w:spacing w:line="360" w:lineRule="auto"/>
        <w:ind w:left="0" w:firstLine="708"/>
        <w:rPr>
          <w:color w:val="000000" w:themeColor="text1"/>
          <w:sz w:val="24"/>
          <w:szCs w:val="24"/>
        </w:rPr>
      </w:pPr>
    </w:p>
    <w:p w:rsidR="00D86244" w:rsidRDefault="00D86244" w:rsidP="00D86244">
      <w:pPr>
        <w:pStyle w:val="Paragraphedeliste"/>
        <w:spacing w:line="360" w:lineRule="auto"/>
        <w:ind w:left="0" w:firstLine="708"/>
        <w:rPr>
          <w:color w:val="000000" w:themeColor="text1"/>
          <w:sz w:val="24"/>
          <w:szCs w:val="24"/>
        </w:rPr>
      </w:pPr>
      <w:r w:rsidRPr="001B3DF3">
        <w:rPr>
          <w:color w:val="000000" w:themeColor="text1"/>
          <w:sz w:val="24"/>
          <w:szCs w:val="24"/>
        </w:rPr>
        <w:t xml:space="preserve">Dans l’outil de désinstallation de programmes, choisissez </w:t>
      </w:r>
      <w:proofErr w:type="spellStart"/>
      <w:r w:rsidRPr="001B3DF3">
        <w:rPr>
          <w:color w:val="000000" w:themeColor="text1"/>
          <w:sz w:val="24"/>
          <w:szCs w:val="24"/>
        </w:rPr>
        <w:t>Eskape.Service.CTI</w:t>
      </w:r>
      <w:proofErr w:type="spellEnd"/>
      <w:r w:rsidRPr="001B3DF3">
        <w:rPr>
          <w:color w:val="000000" w:themeColor="text1"/>
          <w:sz w:val="24"/>
          <w:szCs w:val="24"/>
        </w:rPr>
        <w:t xml:space="preserve"> puis cliquez sur le bouton </w:t>
      </w:r>
      <w:r w:rsidRPr="001B3DF3">
        <w:rPr>
          <w:b/>
          <w:color w:val="000000" w:themeColor="text1"/>
          <w:sz w:val="24"/>
          <w:szCs w:val="24"/>
        </w:rPr>
        <w:t>Désinstaller</w:t>
      </w:r>
      <w:r w:rsidRPr="001B3DF3">
        <w:rPr>
          <w:color w:val="000000" w:themeColor="text1"/>
          <w:sz w:val="24"/>
          <w:szCs w:val="24"/>
        </w:rPr>
        <w:t>.</w:t>
      </w:r>
    </w:p>
    <w:p w:rsidR="00D86244" w:rsidRDefault="00D86244" w:rsidP="00D86244">
      <w:pPr>
        <w:pStyle w:val="Paragraphedeliste"/>
        <w:spacing w:line="360" w:lineRule="auto"/>
        <w:ind w:left="0" w:firstLine="708"/>
        <w:rPr>
          <w:color w:val="000000" w:themeColor="text1"/>
          <w:sz w:val="24"/>
          <w:szCs w:val="24"/>
        </w:rPr>
      </w:pPr>
    </w:p>
    <w:p w:rsidR="00D86244" w:rsidRDefault="00D86244" w:rsidP="00D86244">
      <w:pPr>
        <w:pStyle w:val="Paragraphedeliste"/>
        <w:spacing w:line="360" w:lineRule="auto"/>
        <w:ind w:left="0" w:firstLine="708"/>
        <w:rPr>
          <w:color w:val="000000" w:themeColor="text1"/>
          <w:sz w:val="24"/>
          <w:szCs w:val="24"/>
        </w:rPr>
      </w:pPr>
      <w:r w:rsidRPr="001B3DF3">
        <w:rPr>
          <w:noProof/>
          <w:color w:val="000000" w:themeColor="text1"/>
          <w:sz w:val="24"/>
          <w:szCs w:val="24"/>
        </w:rPr>
        <w:drawing>
          <wp:anchor distT="0" distB="0" distL="114300" distR="114300" simplePos="0" relativeHeight="251799040" behindDoc="0" locked="0" layoutInCell="1" allowOverlap="1" wp14:anchorId="51EC4CA6" wp14:editId="71455252">
            <wp:simplePos x="0" y="0"/>
            <wp:positionH relativeFrom="margin">
              <wp:align>center</wp:align>
            </wp:positionH>
            <wp:positionV relativeFrom="paragraph">
              <wp:posOffset>29107</wp:posOffset>
            </wp:positionV>
            <wp:extent cx="5753100" cy="1114425"/>
            <wp:effectExtent l="19050" t="19050" r="19050" b="28575"/>
            <wp:wrapNone/>
            <wp:docPr id="29" name="Image 29" descr="C:\Users\falapetite\AppData\Local\Microsoft\Windows\INetCache\Content.Word\UninstallWi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falapetite\AppData\Local\Microsoft\Windows\INetCache\Content.Word\UninstallWin2.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3100" cy="1114425"/>
                    </a:xfrm>
                    <a:prstGeom prst="rect">
                      <a:avLst/>
                    </a:prstGeom>
                    <a:noFill/>
                    <a:ln>
                      <a:solidFill>
                        <a:schemeClr val="tx1"/>
                      </a:solidFill>
                    </a:ln>
                  </pic:spPr>
                </pic:pic>
              </a:graphicData>
            </a:graphic>
          </wp:anchor>
        </w:drawing>
      </w:r>
    </w:p>
    <w:p w:rsidR="00D86244" w:rsidRDefault="00D86244" w:rsidP="00D86244">
      <w:pPr>
        <w:pStyle w:val="Paragraphedeliste"/>
        <w:spacing w:line="360" w:lineRule="auto"/>
        <w:ind w:left="0" w:firstLine="708"/>
        <w:rPr>
          <w:color w:val="000000" w:themeColor="text1"/>
          <w:sz w:val="24"/>
          <w:szCs w:val="24"/>
        </w:rPr>
      </w:pPr>
    </w:p>
    <w:p w:rsidR="00D86244" w:rsidRDefault="00D86244" w:rsidP="00D86244">
      <w:pPr>
        <w:pStyle w:val="Paragraphedeliste"/>
        <w:spacing w:line="360" w:lineRule="auto"/>
        <w:ind w:left="0" w:firstLine="708"/>
        <w:rPr>
          <w:color w:val="000000" w:themeColor="text1"/>
          <w:sz w:val="24"/>
          <w:szCs w:val="24"/>
        </w:rPr>
      </w:pPr>
      <w:r>
        <w:rPr>
          <w:noProof/>
          <w:color w:val="000000" w:themeColor="text1"/>
          <w:sz w:val="24"/>
          <w:szCs w:val="24"/>
        </w:rPr>
        <mc:AlternateContent>
          <mc:Choice Requires="wps">
            <w:drawing>
              <wp:anchor distT="0" distB="0" distL="114300" distR="114300" simplePos="0" relativeHeight="251800064" behindDoc="0" locked="0" layoutInCell="1" allowOverlap="1" wp14:anchorId="0B7401B6" wp14:editId="7C726893">
                <wp:simplePos x="0" y="0"/>
                <wp:positionH relativeFrom="column">
                  <wp:posOffset>1762125</wp:posOffset>
                </wp:positionH>
                <wp:positionV relativeFrom="paragraph">
                  <wp:posOffset>5080</wp:posOffset>
                </wp:positionV>
                <wp:extent cx="476250" cy="180975"/>
                <wp:effectExtent l="0" t="0" r="19050" b="28575"/>
                <wp:wrapNone/>
                <wp:docPr id="27" name="Ellipse 27"/>
                <wp:cNvGraphicFramePr/>
                <a:graphic xmlns:a="http://schemas.openxmlformats.org/drawingml/2006/main">
                  <a:graphicData uri="http://schemas.microsoft.com/office/word/2010/wordprocessingShape">
                    <wps:wsp>
                      <wps:cNvSpPr/>
                      <wps:spPr>
                        <a:xfrm>
                          <a:off x="0" y="0"/>
                          <a:ext cx="476250" cy="180975"/>
                        </a:xfrm>
                        <a:prstGeom prst="ellipse">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E0D000" id="Ellipse 27" o:spid="_x0000_s1026" style="position:absolute;margin-left:138.75pt;margin-top:.4pt;width:37.5pt;height:14.25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" filled="f" strokecolor="red" strokeweight="1.5pt">
                <v:stroke joinstyle="miter"/>
              </v:oval>
            </w:pict>
          </mc:Fallback>
        </mc:AlternateContent>
      </w:r>
    </w:p>
    <w:p w:rsidR="00D86244" w:rsidRDefault="00D86244" w:rsidP="00D86244">
      <w:pPr>
        <w:pStyle w:val="Paragraphedeliste"/>
        <w:spacing w:line="360" w:lineRule="auto"/>
        <w:ind w:left="0" w:firstLine="708"/>
        <w:rPr>
          <w:color w:val="000000" w:themeColor="text1"/>
          <w:sz w:val="24"/>
          <w:szCs w:val="24"/>
        </w:rPr>
      </w:pPr>
    </w:p>
    <w:p w:rsidR="00D86244" w:rsidRDefault="00D86244" w:rsidP="00D86244">
      <w:pPr>
        <w:pStyle w:val="Paragraphedeliste"/>
        <w:spacing w:line="360" w:lineRule="auto"/>
        <w:ind w:left="0" w:firstLine="708"/>
        <w:rPr>
          <w:color w:val="000000" w:themeColor="text1"/>
          <w:sz w:val="24"/>
          <w:szCs w:val="24"/>
        </w:rPr>
      </w:pPr>
    </w:p>
    <w:p w:rsidR="00D86244" w:rsidRDefault="00D86244" w:rsidP="00D86244">
      <w:pPr>
        <w:pStyle w:val="Paragraphedeliste"/>
        <w:spacing w:line="360" w:lineRule="auto"/>
        <w:ind w:left="0" w:firstLine="708"/>
        <w:rPr>
          <w:color w:val="000000" w:themeColor="text1"/>
          <w:sz w:val="24"/>
          <w:szCs w:val="24"/>
        </w:rPr>
      </w:pPr>
    </w:p>
    <w:p w:rsidR="00FB6DA9" w:rsidRPr="00AB32D9" w:rsidRDefault="00D86244" w:rsidP="00DC316B">
      <w:pPr>
        <w:pStyle w:val="Paragraphedeliste"/>
        <w:spacing w:line="360" w:lineRule="auto"/>
        <w:ind w:left="0" w:firstLine="708"/>
        <w:rPr>
          <w:sz w:val="24"/>
          <w:szCs w:val="24"/>
        </w:rPr>
      </w:pPr>
      <w:r>
        <w:rPr>
          <w:color w:val="000000" w:themeColor="text1"/>
          <w:sz w:val="24"/>
          <w:szCs w:val="24"/>
        </w:rPr>
        <w:t>Suivez ensuite la procédure de désinstallation classique proposée par l’outil de désinstallation de programme Windows.</w:t>
      </w:r>
    </w:p>
    <w:p w:rsidR="007A3C0C" w:rsidRPr="007A3C0C" w:rsidRDefault="007A3C0C" w:rsidP="0091048A">
      <w:pPr>
        <w:tabs>
          <w:tab w:val="left" w:pos="0"/>
        </w:tabs>
        <w:spacing w:line="360" w:lineRule="auto"/>
        <w:rPr>
          <w:rFonts w:asciiTheme="minorHAnsi" w:hAnsiTheme="minorHAnsi"/>
          <w:sz w:val="26"/>
          <w:szCs w:val="26"/>
        </w:rPr>
      </w:pPr>
      <w:bookmarkStart w:id="65" w:name="_GoBack"/>
      <w:bookmarkEnd w:id="65"/>
    </w:p>
    <w:sectPr w:rsidR="007A3C0C" w:rsidRPr="007A3C0C" w:rsidSect="001E1A30">
      <w:headerReference w:type="default" r:id="rId54"/>
      <w:footerReference w:type="default" r:id="rId55"/>
      <w:headerReference w:type="first" r:id="rId56"/>
      <w:footnotePr>
        <w:numRestart w:val="eachSect"/>
      </w:footnotePr>
      <w:pgSz w:w="11907" w:h="16840" w:code="9"/>
      <w:pgMar w:top="1418" w:right="850" w:bottom="1134" w:left="1134" w:header="720" w:footer="0" w:gutter="0"/>
      <w:paperSrc w:first="256" w:other="256"/>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7A88" w:rsidRDefault="006A7A88" w:rsidP="008C5591">
      <w:r>
        <w:separator/>
      </w:r>
    </w:p>
  </w:endnote>
  <w:endnote w:type="continuationSeparator" w:id="0">
    <w:p w:rsidR="006A7A88" w:rsidRDefault="006A7A88" w:rsidP="008C55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OpenSymbol">
    <w:altName w:val="Courier New"/>
    <w:panose1 w:val="05010000000000000000"/>
    <w:charset w:val="00"/>
    <w:family w:val="auto"/>
    <w:pitch w:val="variable"/>
    <w:sig w:usb0="800000AF" w:usb1="1001ECE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Erie">
    <w:panose1 w:val="00000000000000000000"/>
    <w:charset w:val="00"/>
    <w:family w:val="auto"/>
    <w:notTrueType/>
    <w:pitch w:val="default"/>
    <w:sig w:usb0="00000003" w:usb1="00000000" w:usb2="00000000" w:usb3="00000000" w:csb0="00000001" w:csb1="00000000"/>
  </w:font>
  <w:font w:name="Swiss">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Univers 57 Condensed">
    <w:charset w:val="00"/>
    <w:family w:val="swiss"/>
    <w:pitch w:val="variable"/>
    <w:sig w:usb0="00000007" w:usb1="00000000" w:usb2="00000000" w:usb3="00000000" w:csb0="00000093" w:csb1="00000000"/>
  </w:font>
  <w:font w:name="VialogLT-Light">
    <w:panose1 w:val="00000000000000000000"/>
    <w:charset w:val="00"/>
    <w:family w:val="auto"/>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Liberation Serif">
    <w:altName w:val="Times New Roman"/>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Eurostile">
    <w:panose1 w:val="020B0504020202050204"/>
    <w:charset w:val="00"/>
    <w:family w:val="swiss"/>
    <w:pitch w:val="variable"/>
    <w:sig w:usb0="00000003" w:usb1="00000000" w:usb2="00000000" w:usb3="00000000" w:csb0="00000001" w:csb1="00000000"/>
  </w:font>
  <w:font w:name="Microsoft YaHei UI Light">
    <w:panose1 w:val="020B0502040204020203"/>
    <w:charset w:val="86"/>
    <w:family w:val="swiss"/>
    <w:pitch w:val="variable"/>
    <w:sig w:usb0="A00002BF" w:usb1="28CF0010"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6" w:type="dxa"/>
      <w:tblInd w:w="70" w:type="dxa"/>
      <w:tblBorders>
        <w:top w:val="single" w:sz="4" w:space="0" w:color="58585A"/>
      </w:tblBorders>
      <w:tblLayout w:type="fixed"/>
      <w:tblCellMar>
        <w:left w:w="70" w:type="dxa"/>
        <w:right w:w="70" w:type="dxa"/>
      </w:tblCellMar>
      <w:tblLook w:val="0000" w:firstRow="0" w:lastRow="0" w:firstColumn="0" w:lastColumn="0" w:noHBand="0" w:noVBand="0"/>
    </w:tblPr>
    <w:tblGrid>
      <w:gridCol w:w="982"/>
      <w:gridCol w:w="7014"/>
      <w:gridCol w:w="2210"/>
    </w:tblGrid>
    <w:tr w:rsidR="00D86244" w:rsidRPr="008060D6" w:rsidTr="00101F54">
      <w:trPr>
        <w:cantSplit/>
        <w:trHeight w:hRule="exact" w:val="1119"/>
      </w:trPr>
      <w:tc>
        <w:tcPr>
          <w:tcW w:w="982" w:type="dxa"/>
          <w:shd w:val="clear" w:color="auto" w:fill="auto"/>
          <w:vAlign w:val="center"/>
        </w:tcPr>
        <w:p w:rsidR="00D86244" w:rsidRPr="007E46CA" w:rsidRDefault="00D86244" w:rsidP="008E4FDF">
          <w:pPr>
            <w:pStyle w:val="Pieddepage"/>
            <w:jc w:val="left"/>
            <w:rPr>
              <w:rFonts w:ascii="Century Gothic" w:hAnsi="Century Gothic" w:cs="Tahoma"/>
              <w:color w:val="58585A"/>
              <w:sz w:val="16"/>
              <w:szCs w:val="18"/>
              <w:lang w:val="fr-FR" w:eastAsia="fr-FR"/>
            </w:rPr>
          </w:pPr>
        </w:p>
      </w:tc>
      <w:tc>
        <w:tcPr>
          <w:tcW w:w="7014" w:type="dxa"/>
          <w:shd w:val="clear" w:color="auto" w:fill="auto"/>
          <w:vAlign w:val="center"/>
        </w:tcPr>
        <w:p w:rsidR="00D86244" w:rsidRPr="007E46CA" w:rsidRDefault="00D86244" w:rsidP="007E46CA">
          <w:pPr>
            <w:pStyle w:val="Pieddepage"/>
            <w:ind w:left="-70"/>
            <w:jc w:val="center"/>
            <w:rPr>
              <w:rFonts w:ascii="Century Gothic" w:hAnsi="Century Gothic" w:cs="Arial"/>
              <w:color w:val="58585A"/>
              <w:sz w:val="22"/>
              <w:szCs w:val="22"/>
              <w:lang w:val="fr-FR" w:eastAsia="fr-FR"/>
            </w:rPr>
          </w:pPr>
          <w:r w:rsidRPr="007E46CA">
            <w:rPr>
              <w:rFonts w:ascii="Century Gothic" w:hAnsi="Century Gothic" w:cs="Arial"/>
              <w:color w:val="58585A"/>
              <w:sz w:val="22"/>
              <w:szCs w:val="22"/>
              <w:lang w:val="fr-FR" w:eastAsia="fr-FR"/>
            </w:rPr>
            <w:t>Rapport de stage – Florent ALAPETITE – Entreprise ESKAPE</w:t>
          </w:r>
        </w:p>
      </w:tc>
      <w:tc>
        <w:tcPr>
          <w:tcW w:w="2210" w:type="dxa"/>
          <w:shd w:val="clear" w:color="auto" w:fill="auto"/>
          <w:vAlign w:val="center"/>
        </w:tcPr>
        <w:p w:rsidR="00D86244" w:rsidRPr="008E4FDF" w:rsidRDefault="00D86244" w:rsidP="008E4FDF">
          <w:pPr>
            <w:pStyle w:val="Pieddepage"/>
            <w:jc w:val="right"/>
            <w:rPr>
              <w:rFonts w:ascii="Arial" w:hAnsi="Arial" w:cs="Arial"/>
              <w:color w:val="58585A"/>
              <w:sz w:val="20"/>
              <w:szCs w:val="22"/>
              <w:lang w:val="fr-FR" w:eastAsia="fr-FR"/>
            </w:rPr>
          </w:pPr>
          <w:r w:rsidRPr="008E4FDF">
            <w:rPr>
              <w:rFonts w:ascii="Century Gothic" w:hAnsi="Century Gothic" w:cs="Arial"/>
              <w:color w:val="58585A"/>
              <w:sz w:val="20"/>
              <w:szCs w:val="18"/>
              <w:lang w:val="fr-FR" w:eastAsia="fr-FR"/>
            </w:rPr>
            <w:fldChar w:fldCharType="begin"/>
          </w:r>
          <w:r w:rsidRPr="008E4FDF">
            <w:rPr>
              <w:rFonts w:ascii="Century Gothic" w:hAnsi="Century Gothic" w:cs="Arial"/>
              <w:color w:val="58585A"/>
              <w:sz w:val="20"/>
              <w:szCs w:val="18"/>
              <w:lang w:val="fr-FR" w:eastAsia="fr-FR"/>
            </w:rPr>
            <w:instrText xml:space="preserve"> PAGE</w:instrText>
          </w:r>
          <w:r w:rsidRPr="008E4FDF">
            <w:rPr>
              <w:rFonts w:ascii="Century Gothic" w:hAnsi="Century Gothic" w:cs="Arial"/>
              <w:color w:val="58585A"/>
              <w:sz w:val="20"/>
              <w:szCs w:val="18"/>
              <w:lang w:val="fr-FR" w:eastAsia="fr-FR"/>
            </w:rPr>
            <w:fldChar w:fldCharType="separate"/>
          </w:r>
          <w:r w:rsidR="009F54CE">
            <w:rPr>
              <w:rFonts w:ascii="Century Gothic" w:hAnsi="Century Gothic" w:cs="Arial"/>
              <w:noProof/>
              <w:color w:val="58585A"/>
              <w:sz w:val="20"/>
              <w:szCs w:val="18"/>
              <w:lang w:val="fr-FR" w:eastAsia="fr-FR"/>
            </w:rPr>
            <w:t>72</w:t>
          </w:r>
          <w:r w:rsidRPr="008E4FDF">
            <w:rPr>
              <w:rFonts w:ascii="Century Gothic" w:hAnsi="Century Gothic" w:cs="Arial"/>
              <w:color w:val="58585A"/>
              <w:sz w:val="20"/>
              <w:szCs w:val="18"/>
              <w:lang w:val="fr-FR" w:eastAsia="fr-FR"/>
            </w:rPr>
            <w:fldChar w:fldCharType="end"/>
          </w:r>
          <w:r w:rsidRPr="008E4FDF">
            <w:rPr>
              <w:rFonts w:ascii="Century Gothic" w:hAnsi="Century Gothic" w:cs="Arial"/>
              <w:color w:val="58585A"/>
              <w:sz w:val="20"/>
              <w:szCs w:val="18"/>
              <w:lang w:val="fr-FR" w:eastAsia="fr-FR"/>
            </w:rPr>
            <w:t>/</w:t>
          </w:r>
          <w:r w:rsidRPr="008E4FDF">
            <w:rPr>
              <w:rFonts w:ascii="Century Gothic" w:hAnsi="Century Gothic" w:cs="Arial"/>
              <w:color w:val="58585A"/>
              <w:sz w:val="20"/>
              <w:szCs w:val="18"/>
              <w:lang w:val="fr-FR" w:eastAsia="fr-FR"/>
            </w:rPr>
            <w:fldChar w:fldCharType="begin"/>
          </w:r>
          <w:r w:rsidRPr="008E4FDF">
            <w:rPr>
              <w:rFonts w:ascii="Century Gothic" w:hAnsi="Century Gothic" w:cs="Arial"/>
              <w:color w:val="58585A"/>
              <w:sz w:val="20"/>
              <w:szCs w:val="18"/>
              <w:lang w:val="fr-FR" w:eastAsia="fr-FR"/>
            </w:rPr>
            <w:instrText xml:space="preserve"> NUMPAGES </w:instrText>
          </w:r>
          <w:r w:rsidRPr="008E4FDF">
            <w:rPr>
              <w:rFonts w:ascii="Century Gothic" w:hAnsi="Century Gothic" w:cs="Arial"/>
              <w:color w:val="58585A"/>
              <w:sz w:val="20"/>
              <w:szCs w:val="18"/>
              <w:lang w:val="fr-FR" w:eastAsia="fr-FR"/>
            </w:rPr>
            <w:fldChar w:fldCharType="separate"/>
          </w:r>
          <w:r w:rsidR="009F54CE">
            <w:rPr>
              <w:rFonts w:ascii="Century Gothic" w:hAnsi="Century Gothic" w:cs="Arial"/>
              <w:noProof/>
              <w:color w:val="58585A"/>
              <w:sz w:val="20"/>
              <w:szCs w:val="18"/>
              <w:lang w:val="fr-FR" w:eastAsia="fr-FR"/>
            </w:rPr>
            <w:t>74</w:t>
          </w:r>
          <w:r w:rsidRPr="008E4FDF">
            <w:rPr>
              <w:rFonts w:ascii="Century Gothic" w:hAnsi="Century Gothic" w:cs="Arial"/>
              <w:color w:val="58585A"/>
              <w:sz w:val="20"/>
              <w:szCs w:val="18"/>
              <w:lang w:val="fr-FR" w:eastAsia="fr-FR"/>
            </w:rPr>
            <w:fldChar w:fldCharType="end"/>
          </w:r>
        </w:p>
      </w:tc>
    </w:tr>
  </w:tbl>
  <w:p w:rsidR="00D86244" w:rsidRDefault="00D86244" w:rsidP="008C55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7A88" w:rsidRDefault="006A7A88" w:rsidP="008C5591">
      <w:r>
        <w:separator/>
      </w:r>
    </w:p>
  </w:footnote>
  <w:footnote w:type="continuationSeparator" w:id="0">
    <w:p w:rsidR="006A7A88" w:rsidRDefault="006A7A88" w:rsidP="008C55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961"/>
      <w:gridCol w:w="4962"/>
    </w:tblGrid>
    <w:tr w:rsidR="00D86244" w:rsidRPr="0080173F" w:rsidTr="005B5138">
      <w:tc>
        <w:tcPr>
          <w:tcW w:w="5031" w:type="dxa"/>
        </w:tcPr>
        <w:p w:rsidR="00D86244" w:rsidRDefault="00D86244" w:rsidP="008C5591">
          <w:pPr>
            <w:pStyle w:val="En-tte"/>
            <w:rPr>
              <w:rFonts w:cs="Arial"/>
              <w:lang w:val="fr-FR" w:eastAsia="fr-FR"/>
            </w:rPr>
          </w:pPr>
          <w:r>
            <w:rPr>
              <w:noProof/>
              <w:lang w:val="fr-FR" w:eastAsia="fr-FR"/>
            </w:rPr>
            <w:drawing>
              <wp:anchor distT="0" distB="0" distL="114300" distR="114300" simplePos="0" relativeHeight="251658240" behindDoc="1" locked="0" layoutInCell="1" allowOverlap="1">
                <wp:simplePos x="0" y="0"/>
                <wp:positionH relativeFrom="column">
                  <wp:posOffset>-118745</wp:posOffset>
                </wp:positionH>
                <wp:positionV relativeFrom="paragraph">
                  <wp:posOffset>-62865</wp:posOffset>
                </wp:positionV>
                <wp:extent cx="914400" cy="713740"/>
                <wp:effectExtent l="0" t="0" r="0" b="0"/>
                <wp:wrapNone/>
                <wp:docPr id="11" name="Image 35" descr="EskapePet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descr="EskapePet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7137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86244" w:rsidRDefault="00D86244" w:rsidP="002E1304"/>
        <w:p w:rsidR="00D86244" w:rsidRPr="002E1304" w:rsidRDefault="00D86244" w:rsidP="002E1304"/>
      </w:tc>
      <w:tc>
        <w:tcPr>
          <w:tcW w:w="5032" w:type="dxa"/>
          <w:vAlign w:val="center"/>
        </w:tcPr>
        <w:p w:rsidR="00D86244" w:rsidRPr="00B807D5" w:rsidRDefault="00D86244" w:rsidP="004C17AF">
          <w:pPr>
            <w:pStyle w:val="En-tte"/>
            <w:jc w:val="right"/>
            <w:rPr>
              <w:rFonts w:ascii="Century Gothic" w:hAnsi="Century Gothic" w:cs="Arial"/>
              <w:color w:val="548DD4"/>
              <w:sz w:val="20"/>
              <w:lang w:val="fr-FR" w:eastAsia="fr-FR"/>
            </w:rPr>
          </w:pPr>
        </w:p>
      </w:tc>
    </w:tr>
  </w:tbl>
  <w:p w:rsidR="00D86244" w:rsidRDefault="00D86244" w:rsidP="008C5591">
    <w:pPr>
      <w:pStyle w:val="En-tte"/>
    </w:pPr>
  </w:p>
  <w:p w:rsidR="00D86244" w:rsidRDefault="00D86244" w:rsidP="008C559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6244" w:rsidRDefault="00D86244">
    <w:pPr>
      <w:pStyle w:val="En-tte"/>
    </w:pPr>
    <w:r>
      <w:rPr>
        <w:noProof/>
        <w:lang w:val="fr-FR" w:eastAsia="fr-FR"/>
      </w:rPr>
      <w:drawing>
        <wp:anchor distT="0" distB="0" distL="114300" distR="114300" simplePos="0" relativeHeight="251657216" behindDoc="0" locked="0" layoutInCell="1" allowOverlap="1">
          <wp:simplePos x="0" y="0"/>
          <wp:positionH relativeFrom="column">
            <wp:posOffset>-95250</wp:posOffset>
          </wp:positionH>
          <wp:positionV relativeFrom="paragraph">
            <wp:posOffset>-31115</wp:posOffset>
          </wp:positionV>
          <wp:extent cx="1501140" cy="1123315"/>
          <wp:effectExtent l="0" t="0" r="3810" b="635"/>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1140" cy="11233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86244" w:rsidRDefault="00D86244">
    <w:pPr>
      <w:pStyle w:val="En-tte"/>
    </w:pPr>
  </w:p>
  <w:p w:rsidR="00D86244" w:rsidRDefault="00D86244">
    <w:pPr>
      <w:pStyle w:val="En-tte"/>
    </w:pPr>
  </w:p>
  <w:p w:rsidR="00D86244" w:rsidRDefault="00D86244">
    <w:pPr>
      <w:pStyle w:val="En-tte"/>
    </w:pPr>
  </w:p>
  <w:tbl>
    <w:tblPr>
      <w:tblW w:w="0" w:type="auto"/>
      <w:tblLook w:val="04A0" w:firstRow="1" w:lastRow="0" w:firstColumn="1" w:lastColumn="0" w:noHBand="0" w:noVBand="1"/>
    </w:tblPr>
    <w:tblGrid>
      <w:gridCol w:w="3309"/>
      <w:gridCol w:w="6614"/>
    </w:tblGrid>
    <w:tr w:rsidR="00D86244" w:rsidTr="005B5138">
      <w:tc>
        <w:tcPr>
          <w:tcW w:w="3379" w:type="dxa"/>
        </w:tcPr>
        <w:p w:rsidR="00D86244" w:rsidRPr="003F21AA" w:rsidRDefault="00D86244">
          <w:pPr>
            <w:pStyle w:val="En-tte"/>
            <w:rPr>
              <w:rFonts w:cs="Arial"/>
              <w:lang w:val="fr-FR" w:eastAsia="fr-FR"/>
            </w:rPr>
          </w:pPr>
        </w:p>
      </w:tc>
      <w:tc>
        <w:tcPr>
          <w:tcW w:w="6760" w:type="dxa"/>
          <w:vAlign w:val="center"/>
        </w:tcPr>
        <w:p w:rsidR="00D86244" w:rsidRPr="003F21AA" w:rsidRDefault="00D86244" w:rsidP="005B5138">
          <w:pPr>
            <w:pStyle w:val="En-tte"/>
            <w:jc w:val="right"/>
            <w:rPr>
              <w:rFonts w:cs="Arial"/>
              <w:lang w:val="fr-FR" w:eastAsia="fr-FR"/>
            </w:rPr>
          </w:pPr>
        </w:p>
      </w:tc>
    </w:tr>
    <w:tr w:rsidR="00D86244" w:rsidTr="005B5138">
      <w:tc>
        <w:tcPr>
          <w:tcW w:w="10139" w:type="dxa"/>
          <w:gridSpan w:val="2"/>
        </w:tcPr>
        <w:p w:rsidR="00D86244" w:rsidRPr="003F21AA" w:rsidRDefault="00D86244" w:rsidP="005B5138">
          <w:pPr>
            <w:pStyle w:val="En-tte"/>
            <w:jc w:val="right"/>
            <w:rPr>
              <w:rFonts w:ascii="Century Gothic" w:hAnsi="Century Gothic" w:cs="Arial"/>
              <w:color w:val="F29400"/>
              <w:sz w:val="20"/>
              <w:lang w:val="fr-FR" w:eastAsia="fr-FR"/>
            </w:rPr>
          </w:pPr>
        </w:p>
      </w:tc>
    </w:tr>
  </w:tbl>
  <w:p w:rsidR="00D86244" w:rsidRDefault="00D8624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68BA"/>
    <w:multiLevelType w:val="hybridMultilevel"/>
    <w:tmpl w:val="75E447EC"/>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3963125"/>
    <w:multiLevelType w:val="hybridMultilevel"/>
    <w:tmpl w:val="F55669AE"/>
    <w:lvl w:ilvl="0" w:tplc="040C0005">
      <w:start w:val="1"/>
      <w:numFmt w:val="bullet"/>
      <w:lvlText w:val=""/>
      <w:lvlJc w:val="left"/>
      <w:pPr>
        <w:ind w:left="1063" w:hanging="360"/>
      </w:pPr>
      <w:rPr>
        <w:rFonts w:ascii="Wingdings" w:hAnsi="Wingdings" w:hint="default"/>
      </w:rPr>
    </w:lvl>
    <w:lvl w:ilvl="1" w:tplc="040C0003">
      <w:start w:val="1"/>
      <w:numFmt w:val="bullet"/>
      <w:lvlText w:val="o"/>
      <w:lvlJc w:val="left"/>
      <w:pPr>
        <w:ind w:left="1783" w:hanging="360"/>
      </w:pPr>
      <w:rPr>
        <w:rFonts w:ascii="Courier New" w:hAnsi="Courier New" w:cs="Courier New" w:hint="default"/>
      </w:rPr>
    </w:lvl>
    <w:lvl w:ilvl="2" w:tplc="040C0005" w:tentative="1">
      <w:start w:val="1"/>
      <w:numFmt w:val="bullet"/>
      <w:lvlText w:val=""/>
      <w:lvlJc w:val="left"/>
      <w:pPr>
        <w:ind w:left="2503" w:hanging="360"/>
      </w:pPr>
      <w:rPr>
        <w:rFonts w:ascii="Wingdings" w:hAnsi="Wingdings" w:hint="default"/>
      </w:rPr>
    </w:lvl>
    <w:lvl w:ilvl="3" w:tplc="040C0001" w:tentative="1">
      <w:start w:val="1"/>
      <w:numFmt w:val="bullet"/>
      <w:lvlText w:val=""/>
      <w:lvlJc w:val="left"/>
      <w:pPr>
        <w:ind w:left="3223" w:hanging="360"/>
      </w:pPr>
      <w:rPr>
        <w:rFonts w:ascii="Symbol" w:hAnsi="Symbol" w:hint="default"/>
      </w:rPr>
    </w:lvl>
    <w:lvl w:ilvl="4" w:tplc="040C0003" w:tentative="1">
      <w:start w:val="1"/>
      <w:numFmt w:val="bullet"/>
      <w:lvlText w:val="o"/>
      <w:lvlJc w:val="left"/>
      <w:pPr>
        <w:ind w:left="3943" w:hanging="360"/>
      </w:pPr>
      <w:rPr>
        <w:rFonts w:ascii="Courier New" w:hAnsi="Courier New" w:cs="Courier New" w:hint="default"/>
      </w:rPr>
    </w:lvl>
    <w:lvl w:ilvl="5" w:tplc="040C0005" w:tentative="1">
      <w:start w:val="1"/>
      <w:numFmt w:val="bullet"/>
      <w:lvlText w:val=""/>
      <w:lvlJc w:val="left"/>
      <w:pPr>
        <w:ind w:left="4663" w:hanging="360"/>
      </w:pPr>
      <w:rPr>
        <w:rFonts w:ascii="Wingdings" w:hAnsi="Wingdings" w:hint="default"/>
      </w:rPr>
    </w:lvl>
    <w:lvl w:ilvl="6" w:tplc="040C0001" w:tentative="1">
      <w:start w:val="1"/>
      <w:numFmt w:val="bullet"/>
      <w:lvlText w:val=""/>
      <w:lvlJc w:val="left"/>
      <w:pPr>
        <w:ind w:left="5383" w:hanging="360"/>
      </w:pPr>
      <w:rPr>
        <w:rFonts w:ascii="Symbol" w:hAnsi="Symbol" w:hint="default"/>
      </w:rPr>
    </w:lvl>
    <w:lvl w:ilvl="7" w:tplc="040C0003" w:tentative="1">
      <w:start w:val="1"/>
      <w:numFmt w:val="bullet"/>
      <w:lvlText w:val="o"/>
      <w:lvlJc w:val="left"/>
      <w:pPr>
        <w:ind w:left="6103" w:hanging="360"/>
      </w:pPr>
      <w:rPr>
        <w:rFonts w:ascii="Courier New" w:hAnsi="Courier New" w:cs="Courier New" w:hint="default"/>
      </w:rPr>
    </w:lvl>
    <w:lvl w:ilvl="8" w:tplc="040C0005" w:tentative="1">
      <w:start w:val="1"/>
      <w:numFmt w:val="bullet"/>
      <w:lvlText w:val=""/>
      <w:lvlJc w:val="left"/>
      <w:pPr>
        <w:ind w:left="6823" w:hanging="360"/>
      </w:pPr>
      <w:rPr>
        <w:rFonts w:ascii="Wingdings" w:hAnsi="Wingdings" w:hint="default"/>
      </w:rPr>
    </w:lvl>
  </w:abstractNum>
  <w:abstractNum w:abstractNumId="2" w15:restartNumberingAfterBreak="0">
    <w:nsid w:val="03DB2479"/>
    <w:multiLevelType w:val="hybridMultilevel"/>
    <w:tmpl w:val="1D1E78FE"/>
    <w:lvl w:ilvl="0" w:tplc="509E2EB4">
      <w:start w:val="1"/>
      <w:numFmt w:val="decimal"/>
      <w:lvlText w:val="%1."/>
      <w:lvlJc w:val="left"/>
      <w:pPr>
        <w:ind w:left="1440" w:hanging="360"/>
      </w:pPr>
      <w:rPr>
        <w:rFonts w:hint="default"/>
      </w:r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06325AA5"/>
    <w:multiLevelType w:val="hybridMultilevel"/>
    <w:tmpl w:val="8D08186C"/>
    <w:lvl w:ilvl="0" w:tplc="3D6229AC">
      <w:start w:val="1"/>
      <w:numFmt w:val="decimal"/>
      <w:lvlText w:val="%1."/>
      <w:lvlJc w:val="left"/>
      <w:pPr>
        <w:ind w:left="1440" w:hanging="360"/>
      </w:pPr>
      <w:rPr>
        <w:rFonts w:hint="default"/>
      </w:r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0A865A4B"/>
    <w:multiLevelType w:val="hybridMultilevel"/>
    <w:tmpl w:val="234A598C"/>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3">
      <w:start w:val="1"/>
      <w:numFmt w:val="bullet"/>
      <w:lvlText w:val="o"/>
      <w:lvlJc w:val="left"/>
      <w:pPr>
        <w:ind w:left="2160"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060C86"/>
    <w:multiLevelType w:val="multilevel"/>
    <w:tmpl w:val="E7C63262"/>
    <w:lvl w:ilvl="0">
      <w:start w:val="1"/>
      <w:numFmt w:val="decimal"/>
      <w:pStyle w:val="MODTitre1"/>
      <w:lvlText w:val="%1."/>
      <w:lvlJc w:val="left"/>
      <w:pPr>
        <w:ind w:left="644"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1C2751"/>
    <w:multiLevelType w:val="hybridMultilevel"/>
    <w:tmpl w:val="1A9C4766"/>
    <w:lvl w:ilvl="0" w:tplc="3906012A">
      <w:start w:val="1"/>
      <w:numFmt w:val="decimal"/>
      <w:lvlText w:val="%1."/>
      <w:lvlJc w:val="left"/>
      <w:pPr>
        <w:ind w:left="644"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4634858"/>
    <w:multiLevelType w:val="hybridMultilevel"/>
    <w:tmpl w:val="3DEE629E"/>
    <w:lvl w:ilvl="0" w:tplc="040C0005">
      <w:start w:val="1"/>
      <w:numFmt w:val="bullet"/>
      <w:lvlText w:val=""/>
      <w:lvlJc w:val="left"/>
      <w:pPr>
        <w:ind w:left="1063" w:hanging="360"/>
      </w:pPr>
      <w:rPr>
        <w:rFonts w:ascii="Wingdings" w:hAnsi="Wingdings" w:hint="default"/>
      </w:rPr>
    </w:lvl>
    <w:lvl w:ilvl="1" w:tplc="040C0003" w:tentative="1">
      <w:start w:val="1"/>
      <w:numFmt w:val="bullet"/>
      <w:lvlText w:val="o"/>
      <w:lvlJc w:val="left"/>
      <w:pPr>
        <w:ind w:left="1783" w:hanging="360"/>
      </w:pPr>
      <w:rPr>
        <w:rFonts w:ascii="Courier New" w:hAnsi="Courier New" w:cs="Courier New" w:hint="default"/>
      </w:rPr>
    </w:lvl>
    <w:lvl w:ilvl="2" w:tplc="040C0005" w:tentative="1">
      <w:start w:val="1"/>
      <w:numFmt w:val="bullet"/>
      <w:lvlText w:val=""/>
      <w:lvlJc w:val="left"/>
      <w:pPr>
        <w:ind w:left="2503" w:hanging="360"/>
      </w:pPr>
      <w:rPr>
        <w:rFonts w:ascii="Wingdings" w:hAnsi="Wingdings" w:hint="default"/>
      </w:rPr>
    </w:lvl>
    <w:lvl w:ilvl="3" w:tplc="040C0001" w:tentative="1">
      <w:start w:val="1"/>
      <w:numFmt w:val="bullet"/>
      <w:lvlText w:val=""/>
      <w:lvlJc w:val="left"/>
      <w:pPr>
        <w:ind w:left="3223" w:hanging="360"/>
      </w:pPr>
      <w:rPr>
        <w:rFonts w:ascii="Symbol" w:hAnsi="Symbol" w:hint="default"/>
      </w:rPr>
    </w:lvl>
    <w:lvl w:ilvl="4" w:tplc="040C0003" w:tentative="1">
      <w:start w:val="1"/>
      <w:numFmt w:val="bullet"/>
      <w:lvlText w:val="o"/>
      <w:lvlJc w:val="left"/>
      <w:pPr>
        <w:ind w:left="3943" w:hanging="360"/>
      </w:pPr>
      <w:rPr>
        <w:rFonts w:ascii="Courier New" w:hAnsi="Courier New" w:cs="Courier New" w:hint="default"/>
      </w:rPr>
    </w:lvl>
    <w:lvl w:ilvl="5" w:tplc="040C0005" w:tentative="1">
      <w:start w:val="1"/>
      <w:numFmt w:val="bullet"/>
      <w:lvlText w:val=""/>
      <w:lvlJc w:val="left"/>
      <w:pPr>
        <w:ind w:left="4663" w:hanging="360"/>
      </w:pPr>
      <w:rPr>
        <w:rFonts w:ascii="Wingdings" w:hAnsi="Wingdings" w:hint="default"/>
      </w:rPr>
    </w:lvl>
    <w:lvl w:ilvl="6" w:tplc="040C0001" w:tentative="1">
      <w:start w:val="1"/>
      <w:numFmt w:val="bullet"/>
      <w:lvlText w:val=""/>
      <w:lvlJc w:val="left"/>
      <w:pPr>
        <w:ind w:left="5383" w:hanging="360"/>
      </w:pPr>
      <w:rPr>
        <w:rFonts w:ascii="Symbol" w:hAnsi="Symbol" w:hint="default"/>
      </w:rPr>
    </w:lvl>
    <w:lvl w:ilvl="7" w:tplc="040C0003" w:tentative="1">
      <w:start w:val="1"/>
      <w:numFmt w:val="bullet"/>
      <w:lvlText w:val="o"/>
      <w:lvlJc w:val="left"/>
      <w:pPr>
        <w:ind w:left="6103" w:hanging="360"/>
      </w:pPr>
      <w:rPr>
        <w:rFonts w:ascii="Courier New" w:hAnsi="Courier New" w:cs="Courier New" w:hint="default"/>
      </w:rPr>
    </w:lvl>
    <w:lvl w:ilvl="8" w:tplc="040C0005" w:tentative="1">
      <w:start w:val="1"/>
      <w:numFmt w:val="bullet"/>
      <w:lvlText w:val=""/>
      <w:lvlJc w:val="left"/>
      <w:pPr>
        <w:ind w:left="6823" w:hanging="360"/>
      </w:pPr>
      <w:rPr>
        <w:rFonts w:ascii="Wingdings" w:hAnsi="Wingdings" w:hint="default"/>
      </w:rPr>
    </w:lvl>
  </w:abstractNum>
  <w:abstractNum w:abstractNumId="8" w15:restartNumberingAfterBreak="0">
    <w:nsid w:val="161B3C6F"/>
    <w:multiLevelType w:val="hybridMultilevel"/>
    <w:tmpl w:val="55E8F5E0"/>
    <w:lvl w:ilvl="0" w:tplc="3BEC4C72">
      <w:start w:val="2"/>
      <w:numFmt w:val="decimal"/>
      <w:lvlText w:val="%1."/>
      <w:lvlJc w:val="left"/>
      <w:pPr>
        <w:ind w:left="144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8094D40"/>
    <w:multiLevelType w:val="hybridMultilevel"/>
    <w:tmpl w:val="9A9A82E8"/>
    <w:lvl w:ilvl="0" w:tplc="040C0015">
      <w:start w:val="1"/>
      <w:numFmt w:val="upperLetter"/>
      <w:lvlText w:val="%1."/>
      <w:lvlJc w:val="left"/>
      <w:pPr>
        <w:ind w:left="1584" w:hanging="360"/>
      </w:pPr>
      <w:rPr>
        <w:rFonts w:hint="default"/>
      </w:rPr>
    </w:lvl>
    <w:lvl w:ilvl="1" w:tplc="040C0019" w:tentative="1">
      <w:start w:val="1"/>
      <w:numFmt w:val="lowerLetter"/>
      <w:lvlText w:val="%2."/>
      <w:lvlJc w:val="left"/>
      <w:pPr>
        <w:ind w:left="2304" w:hanging="360"/>
      </w:pPr>
    </w:lvl>
    <w:lvl w:ilvl="2" w:tplc="040C001B" w:tentative="1">
      <w:start w:val="1"/>
      <w:numFmt w:val="lowerRoman"/>
      <w:lvlText w:val="%3."/>
      <w:lvlJc w:val="right"/>
      <w:pPr>
        <w:ind w:left="3024" w:hanging="180"/>
      </w:pPr>
    </w:lvl>
    <w:lvl w:ilvl="3" w:tplc="040C000F" w:tentative="1">
      <w:start w:val="1"/>
      <w:numFmt w:val="decimal"/>
      <w:lvlText w:val="%4."/>
      <w:lvlJc w:val="left"/>
      <w:pPr>
        <w:ind w:left="3744" w:hanging="360"/>
      </w:pPr>
    </w:lvl>
    <w:lvl w:ilvl="4" w:tplc="040C0019" w:tentative="1">
      <w:start w:val="1"/>
      <w:numFmt w:val="lowerLetter"/>
      <w:lvlText w:val="%5."/>
      <w:lvlJc w:val="left"/>
      <w:pPr>
        <w:ind w:left="4464" w:hanging="360"/>
      </w:pPr>
    </w:lvl>
    <w:lvl w:ilvl="5" w:tplc="040C001B" w:tentative="1">
      <w:start w:val="1"/>
      <w:numFmt w:val="lowerRoman"/>
      <w:lvlText w:val="%6."/>
      <w:lvlJc w:val="right"/>
      <w:pPr>
        <w:ind w:left="5184" w:hanging="180"/>
      </w:pPr>
    </w:lvl>
    <w:lvl w:ilvl="6" w:tplc="040C000F" w:tentative="1">
      <w:start w:val="1"/>
      <w:numFmt w:val="decimal"/>
      <w:lvlText w:val="%7."/>
      <w:lvlJc w:val="left"/>
      <w:pPr>
        <w:ind w:left="5904" w:hanging="360"/>
      </w:pPr>
    </w:lvl>
    <w:lvl w:ilvl="7" w:tplc="040C0019" w:tentative="1">
      <w:start w:val="1"/>
      <w:numFmt w:val="lowerLetter"/>
      <w:lvlText w:val="%8."/>
      <w:lvlJc w:val="left"/>
      <w:pPr>
        <w:ind w:left="6624" w:hanging="360"/>
      </w:pPr>
    </w:lvl>
    <w:lvl w:ilvl="8" w:tplc="040C001B" w:tentative="1">
      <w:start w:val="1"/>
      <w:numFmt w:val="lowerRoman"/>
      <w:lvlText w:val="%9."/>
      <w:lvlJc w:val="right"/>
      <w:pPr>
        <w:ind w:left="7344" w:hanging="180"/>
      </w:pPr>
    </w:lvl>
  </w:abstractNum>
  <w:abstractNum w:abstractNumId="10" w15:restartNumberingAfterBreak="0">
    <w:nsid w:val="18202E15"/>
    <w:multiLevelType w:val="hybridMultilevel"/>
    <w:tmpl w:val="0EE23FEE"/>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1DB73A90"/>
    <w:multiLevelType w:val="multilevel"/>
    <w:tmpl w:val="45CAE670"/>
    <w:lvl w:ilvl="0">
      <w:start w:val="1"/>
      <w:numFmt w:val="decimal"/>
      <w:lvlText w:val="%1."/>
      <w:lvlJc w:val="left"/>
      <w:pPr>
        <w:ind w:left="360" w:hanging="360"/>
      </w:pPr>
      <w:rPr>
        <w:rFonts w:hint="default"/>
      </w:rPr>
    </w:lvl>
    <w:lvl w:ilvl="1">
      <w:start w:val="1"/>
      <w:numFmt w:val="decimal"/>
      <w:pStyle w:val="Sansinterligne"/>
      <w:lvlText w:val="%1.%2."/>
      <w:lvlJc w:val="left"/>
      <w:pPr>
        <w:ind w:left="792" w:hanging="432"/>
      </w:pPr>
      <w:rPr>
        <w:rFonts w:hint="default"/>
      </w:rPr>
    </w:lvl>
    <w:lvl w:ilvl="2">
      <w:start w:val="1"/>
      <w:numFmt w:val="decimal"/>
      <w:lvlText w:val="%1.%2.%3."/>
      <w:lvlJc w:val="left"/>
      <w:pPr>
        <w:ind w:left="1224" w:hanging="504"/>
      </w:pPr>
      <w:rPr>
        <w:rFonts w:hint="default"/>
        <w:b w:val="0"/>
        <w:color w:val="0070C0"/>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E14117A"/>
    <w:multiLevelType w:val="hybridMultilevel"/>
    <w:tmpl w:val="8D5EBABC"/>
    <w:lvl w:ilvl="0" w:tplc="B214484A">
      <w:start w:val="1"/>
      <w:numFmt w:val="decimal"/>
      <w:lvlText w:val="%1."/>
      <w:lvlJc w:val="left"/>
      <w:pPr>
        <w:ind w:left="1766" w:hanging="360"/>
      </w:pPr>
      <w:rPr>
        <w:rFonts w:hint="default"/>
      </w:rPr>
    </w:lvl>
    <w:lvl w:ilvl="1" w:tplc="040C0019">
      <w:start w:val="1"/>
      <w:numFmt w:val="lowerLetter"/>
      <w:lvlText w:val="%2."/>
      <w:lvlJc w:val="left"/>
      <w:pPr>
        <w:ind w:left="2486" w:hanging="360"/>
      </w:pPr>
    </w:lvl>
    <w:lvl w:ilvl="2" w:tplc="040C001B" w:tentative="1">
      <w:start w:val="1"/>
      <w:numFmt w:val="lowerRoman"/>
      <w:lvlText w:val="%3."/>
      <w:lvlJc w:val="right"/>
      <w:pPr>
        <w:ind w:left="3206" w:hanging="180"/>
      </w:pPr>
    </w:lvl>
    <w:lvl w:ilvl="3" w:tplc="040C000F" w:tentative="1">
      <w:start w:val="1"/>
      <w:numFmt w:val="decimal"/>
      <w:lvlText w:val="%4."/>
      <w:lvlJc w:val="left"/>
      <w:pPr>
        <w:ind w:left="3926" w:hanging="360"/>
      </w:pPr>
    </w:lvl>
    <w:lvl w:ilvl="4" w:tplc="040C0019" w:tentative="1">
      <w:start w:val="1"/>
      <w:numFmt w:val="lowerLetter"/>
      <w:lvlText w:val="%5."/>
      <w:lvlJc w:val="left"/>
      <w:pPr>
        <w:ind w:left="4646" w:hanging="360"/>
      </w:pPr>
    </w:lvl>
    <w:lvl w:ilvl="5" w:tplc="040C001B" w:tentative="1">
      <w:start w:val="1"/>
      <w:numFmt w:val="lowerRoman"/>
      <w:lvlText w:val="%6."/>
      <w:lvlJc w:val="right"/>
      <w:pPr>
        <w:ind w:left="5366" w:hanging="180"/>
      </w:pPr>
    </w:lvl>
    <w:lvl w:ilvl="6" w:tplc="040C000F" w:tentative="1">
      <w:start w:val="1"/>
      <w:numFmt w:val="decimal"/>
      <w:lvlText w:val="%7."/>
      <w:lvlJc w:val="left"/>
      <w:pPr>
        <w:ind w:left="6086" w:hanging="360"/>
      </w:pPr>
    </w:lvl>
    <w:lvl w:ilvl="7" w:tplc="040C0019" w:tentative="1">
      <w:start w:val="1"/>
      <w:numFmt w:val="lowerLetter"/>
      <w:lvlText w:val="%8."/>
      <w:lvlJc w:val="left"/>
      <w:pPr>
        <w:ind w:left="6806" w:hanging="360"/>
      </w:pPr>
    </w:lvl>
    <w:lvl w:ilvl="8" w:tplc="040C001B" w:tentative="1">
      <w:start w:val="1"/>
      <w:numFmt w:val="lowerRoman"/>
      <w:lvlText w:val="%9."/>
      <w:lvlJc w:val="right"/>
      <w:pPr>
        <w:ind w:left="7526" w:hanging="180"/>
      </w:pPr>
    </w:lvl>
  </w:abstractNum>
  <w:abstractNum w:abstractNumId="13" w15:restartNumberingAfterBreak="0">
    <w:nsid w:val="1E832C16"/>
    <w:multiLevelType w:val="hybridMultilevel"/>
    <w:tmpl w:val="0D6E822C"/>
    <w:lvl w:ilvl="0" w:tplc="65FC0744">
      <w:start w:val="3"/>
      <w:numFmt w:val="decimal"/>
      <w:lvlText w:val="%1."/>
      <w:lvlJc w:val="left"/>
      <w:pPr>
        <w:ind w:left="234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4A578E5"/>
    <w:multiLevelType w:val="hybridMultilevel"/>
    <w:tmpl w:val="C16ABBBA"/>
    <w:lvl w:ilvl="0" w:tplc="040C0001">
      <w:start w:val="1"/>
      <w:numFmt w:val="bullet"/>
      <w:lvlText w:val=""/>
      <w:lvlJc w:val="left"/>
      <w:pPr>
        <w:ind w:left="4968" w:hanging="360"/>
      </w:pPr>
      <w:rPr>
        <w:rFonts w:ascii="Symbol" w:hAnsi="Symbol" w:hint="default"/>
      </w:rPr>
    </w:lvl>
    <w:lvl w:ilvl="1" w:tplc="040C0003" w:tentative="1">
      <w:start w:val="1"/>
      <w:numFmt w:val="bullet"/>
      <w:lvlText w:val="o"/>
      <w:lvlJc w:val="left"/>
      <w:pPr>
        <w:ind w:left="5688" w:hanging="360"/>
      </w:pPr>
      <w:rPr>
        <w:rFonts w:ascii="Courier New" w:hAnsi="Courier New" w:cs="Courier New" w:hint="default"/>
      </w:rPr>
    </w:lvl>
    <w:lvl w:ilvl="2" w:tplc="040C0005" w:tentative="1">
      <w:start w:val="1"/>
      <w:numFmt w:val="bullet"/>
      <w:lvlText w:val=""/>
      <w:lvlJc w:val="left"/>
      <w:pPr>
        <w:ind w:left="6408" w:hanging="360"/>
      </w:pPr>
      <w:rPr>
        <w:rFonts w:ascii="Wingdings" w:hAnsi="Wingdings" w:hint="default"/>
      </w:rPr>
    </w:lvl>
    <w:lvl w:ilvl="3" w:tplc="040C0001" w:tentative="1">
      <w:start w:val="1"/>
      <w:numFmt w:val="bullet"/>
      <w:lvlText w:val=""/>
      <w:lvlJc w:val="left"/>
      <w:pPr>
        <w:ind w:left="7128" w:hanging="360"/>
      </w:pPr>
      <w:rPr>
        <w:rFonts w:ascii="Symbol" w:hAnsi="Symbol" w:hint="default"/>
      </w:rPr>
    </w:lvl>
    <w:lvl w:ilvl="4" w:tplc="040C0003" w:tentative="1">
      <w:start w:val="1"/>
      <w:numFmt w:val="bullet"/>
      <w:lvlText w:val="o"/>
      <w:lvlJc w:val="left"/>
      <w:pPr>
        <w:ind w:left="7848" w:hanging="360"/>
      </w:pPr>
      <w:rPr>
        <w:rFonts w:ascii="Courier New" w:hAnsi="Courier New" w:cs="Courier New" w:hint="default"/>
      </w:rPr>
    </w:lvl>
    <w:lvl w:ilvl="5" w:tplc="040C0005" w:tentative="1">
      <w:start w:val="1"/>
      <w:numFmt w:val="bullet"/>
      <w:lvlText w:val=""/>
      <w:lvlJc w:val="left"/>
      <w:pPr>
        <w:ind w:left="8568" w:hanging="360"/>
      </w:pPr>
      <w:rPr>
        <w:rFonts w:ascii="Wingdings" w:hAnsi="Wingdings" w:hint="default"/>
      </w:rPr>
    </w:lvl>
    <w:lvl w:ilvl="6" w:tplc="040C0001" w:tentative="1">
      <w:start w:val="1"/>
      <w:numFmt w:val="bullet"/>
      <w:lvlText w:val=""/>
      <w:lvlJc w:val="left"/>
      <w:pPr>
        <w:ind w:left="9288" w:hanging="360"/>
      </w:pPr>
      <w:rPr>
        <w:rFonts w:ascii="Symbol" w:hAnsi="Symbol" w:hint="default"/>
      </w:rPr>
    </w:lvl>
    <w:lvl w:ilvl="7" w:tplc="040C0003" w:tentative="1">
      <w:start w:val="1"/>
      <w:numFmt w:val="bullet"/>
      <w:lvlText w:val="o"/>
      <w:lvlJc w:val="left"/>
      <w:pPr>
        <w:ind w:left="10008" w:hanging="360"/>
      </w:pPr>
      <w:rPr>
        <w:rFonts w:ascii="Courier New" w:hAnsi="Courier New" w:cs="Courier New" w:hint="default"/>
      </w:rPr>
    </w:lvl>
    <w:lvl w:ilvl="8" w:tplc="040C0005" w:tentative="1">
      <w:start w:val="1"/>
      <w:numFmt w:val="bullet"/>
      <w:lvlText w:val=""/>
      <w:lvlJc w:val="left"/>
      <w:pPr>
        <w:ind w:left="10728" w:hanging="360"/>
      </w:pPr>
      <w:rPr>
        <w:rFonts w:ascii="Wingdings" w:hAnsi="Wingdings" w:hint="default"/>
      </w:rPr>
    </w:lvl>
  </w:abstractNum>
  <w:abstractNum w:abstractNumId="15" w15:restartNumberingAfterBreak="0">
    <w:nsid w:val="2550160B"/>
    <w:multiLevelType w:val="hybridMultilevel"/>
    <w:tmpl w:val="A50EAFAE"/>
    <w:lvl w:ilvl="0" w:tplc="731C9A16">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742E76"/>
    <w:multiLevelType w:val="hybridMultilevel"/>
    <w:tmpl w:val="412ECD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C4D3C20"/>
    <w:multiLevelType w:val="hybridMultilevel"/>
    <w:tmpl w:val="36C0ACA2"/>
    <w:lvl w:ilvl="0" w:tplc="6B46D23E">
      <w:start w:val="1"/>
      <w:numFmt w:val="decimal"/>
      <w:lvlText w:val="%1."/>
      <w:lvlJc w:val="left"/>
      <w:pPr>
        <w:ind w:left="2340" w:hanging="360"/>
      </w:pPr>
      <w:rPr>
        <w:rFonts w:hint="default"/>
      </w:rPr>
    </w:lvl>
    <w:lvl w:ilvl="1" w:tplc="040C0019">
      <w:start w:val="1"/>
      <w:numFmt w:val="lowerLetter"/>
      <w:lvlText w:val="%2."/>
      <w:lvlJc w:val="left"/>
      <w:pPr>
        <w:ind w:left="3060" w:hanging="360"/>
      </w:pPr>
    </w:lvl>
    <w:lvl w:ilvl="2" w:tplc="040C001B">
      <w:start w:val="1"/>
      <w:numFmt w:val="lowerRoman"/>
      <w:lvlText w:val="%3."/>
      <w:lvlJc w:val="right"/>
      <w:pPr>
        <w:ind w:left="3780" w:hanging="180"/>
      </w:pPr>
    </w:lvl>
    <w:lvl w:ilvl="3" w:tplc="040C000F" w:tentative="1">
      <w:start w:val="1"/>
      <w:numFmt w:val="decimal"/>
      <w:lvlText w:val="%4."/>
      <w:lvlJc w:val="left"/>
      <w:pPr>
        <w:ind w:left="4500" w:hanging="360"/>
      </w:pPr>
    </w:lvl>
    <w:lvl w:ilvl="4" w:tplc="040C0019" w:tentative="1">
      <w:start w:val="1"/>
      <w:numFmt w:val="lowerLetter"/>
      <w:lvlText w:val="%5."/>
      <w:lvlJc w:val="left"/>
      <w:pPr>
        <w:ind w:left="5220" w:hanging="360"/>
      </w:pPr>
    </w:lvl>
    <w:lvl w:ilvl="5" w:tplc="040C001B" w:tentative="1">
      <w:start w:val="1"/>
      <w:numFmt w:val="lowerRoman"/>
      <w:lvlText w:val="%6."/>
      <w:lvlJc w:val="right"/>
      <w:pPr>
        <w:ind w:left="5940" w:hanging="180"/>
      </w:pPr>
    </w:lvl>
    <w:lvl w:ilvl="6" w:tplc="040C000F" w:tentative="1">
      <w:start w:val="1"/>
      <w:numFmt w:val="decimal"/>
      <w:lvlText w:val="%7."/>
      <w:lvlJc w:val="left"/>
      <w:pPr>
        <w:ind w:left="6660" w:hanging="360"/>
      </w:pPr>
    </w:lvl>
    <w:lvl w:ilvl="7" w:tplc="040C0019" w:tentative="1">
      <w:start w:val="1"/>
      <w:numFmt w:val="lowerLetter"/>
      <w:lvlText w:val="%8."/>
      <w:lvlJc w:val="left"/>
      <w:pPr>
        <w:ind w:left="7380" w:hanging="360"/>
      </w:pPr>
    </w:lvl>
    <w:lvl w:ilvl="8" w:tplc="040C001B" w:tentative="1">
      <w:start w:val="1"/>
      <w:numFmt w:val="lowerRoman"/>
      <w:lvlText w:val="%9."/>
      <w:lvlJc w:val="right"/>
      <w:pPr>
        <w:ind w:left="8100" w:hanging="180"/>
      </w:pPr>
    </w:lvl>
  </w:abstractNum>
  <w:abstractNum w:abstractNumId="18" w15:restartNumberingAfterBreak="0">
    <w:nsid w:val="2FF5783E"/>
    <w:multiLevelType w:val="hybridMultilevel"/>
    <w:tmpl w:val="32741872"/>
    <w:lvl w:ilvl="0" w:tplc="ADF2BA14">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0237BAD"/>
    <w:multiLevelType w:val="hybridMultilevel"/>
    <w:tmpl w:val="AD029378"/>
    <w:lvl w:ilvl="0" w:tplc="A2842E62">
      <w:start w:val="1"/>
      <w:numFmt w:val="decimal"/>
      <w:lvlText w:val="%1."/>
      <w:lvlJc w:val="left"/>
      <w:pPr>
        <w:ind w:left="4320" w:hanging="360"/>
      </w:pPr>
      <w:rPr>
        <w:rFonts w:hint="default"/>
      </w:rPr>
    </w:lvl>
    <w:lvl w:ilvl="1" w:tplc="040C0019">
      <w:start w:val="1"/>
      <w:numFmt w:val="lowerLetter"/>
      <w:lvlText w:val="%2."/>
      <w:lvlJc w:val="left"/>
      <w:pPr>
        <w:ind w:left="5040" w:hanging="360"/>
      </w:pPr>
    </w:lvl>
    <w:lvl w:ilvl="2" w:tplc="040C001B" w:tentative="1">
      <w:start w:val="1"/>
      <w:numFmt w:val="lowerRoman"/>
      <w:lvlText w:val="%3."/>
      <w:lvlJc w:val="right"/>
      <w:pPr>
        <w:ind w:left="5760" w:hanging="180"/>
      </w:pPr>
    </w:lvl>
    <w:lvl w:ilvl="3" w:tplc="040C000F" w:tentative="1">
      <w:start w:val="1"/>
      <w:numFmt w:val="decimal"/>
      <w:lvlText w:val="%4."/>
      <w:lvlJc w:val="left"/>
      <w:pPr>
        <w:ind w:left="6480" w:hanging="360"/>
      </w:pPr>
    </w:lvl>
    <w:lvl w:ilvl="4" w:tplc="040C0019" w:tentative="1">
      <w:start w:val="1"/>
      <w:numFmt w:val="lowerLetter"/>
      <w:lvlText w:val="%5."/>
      <w:lvlJc w:val="left"/>
      <w:pPr>
        <w:ind w:left="7200" w:hanging="360"/>
      </w:pPr>
    </w:lvl>
    <w:lvl w:ilvl="5" w:tplc="040C001B" w:tentative="1">
      <w:start w:val="1"/>
      <w:numFmt w:val="lowerRoman"/>
      <w:lvlText w:val="%6."/>
      <w:lvlJc w:val="right"/>
      <w:pPr>
        <w:ind w:left="7920" w:hanging="180"/>
      </w:pPr>
    </w:lvl>
    <w:lvl w:ilvl="6" w:tplc="040C000F" w:tentative="1">
      <w:start w:val="1"/>
      <w:numFmt w:val="decimal"/>
      <w:lvlText w:val="%7."/>
      <w:lvlJc w:val="left"/>
      <w:pPr>
        <w:ind w:left="8640" w:hanging="360"/>
      </w:pPr>
    </w:lvl>
    <w:lvl w:ilvl="7" w:tplc="040C0019" w:tentative="1">
      <w:start w:val="1"/>
      <w:numFmt w:val="lowerLetter"/>
      <w:lvlText w:val="%8."/>
      <w:lvlJc w:val="left"/>
      <w:pPr>
        <w:ind w:left="9360" w:hanging="360"/>
      </w:pPr>
    </w:lvl>
    <w:lvl w:ilvl="8" w:tplc="040C001B" w:tentative="1">
      <w:start w:val="1"/>
      <w:numFmt w:val="lowerRoman"/>
      <w:lvlText w:val="%9."/>
      <w:lvlJc w:val="right"/>
      <w:pPr>
        <w:ind w:left="10080" w:hanging="180"/>
      </w:pPr>
    </w:lvl>
  </w:abstractNum>
  <w:abstractNum w:abstractNumId="20" w15:restartNumberingAfterBreak="0">
    <w:nsid w:val="3369075C"/>
    <w:multiLevelType w:val="hybridMultilevel"/>
    <w:tmpl w:val="2E2CC0D6"/>
    <w:lvl w:ilvl="0" w:tplc="E8A8F8DA">
      <w:start w:val="2"/>
      <w:numFmt w:val="decimal"/>
      <w:lvlText w:val="%1."/>
      <w:lvlJc w:val="left"/>
      <w:pPr>
        <w:ind w:left="2203"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3713179"/>
    <w:multiLevelType w:val="hybridMultilevel"/>
    <w:tmpl w:val="458EC416"/>
    <w:lvl w:ilvl="0" w:tplc="8F3ED0C2">
      <w:start w:val="1"/>
      <w:numFmt w:val="decimal"/>
      <w:lvlText w:val="%1."/>
      <w:lvlJc w:val="left"/>
      <w:pPr>
        <w:ind w:left="2520" w:hanging="360"/>
      </w:pPr>
      <w:rPr>
        <w:rFonts w:hint="default"/>
      </w:rPr>
    </w:lvl>
    <w:lvl w:ilvl="1" w:tplc="040C0019">
      <w:start w:val="1"/>
      <w:numFmt w:val="lowerLetter"/>
      <w:lvlText w:val="%2."/>
      <w:lvlJc w:val="left"/>
      <w:pPr>
        <w:ind w:left="3240" w:hanging="360"/>
      </w:pPr>
    </w:lvl>
    <w:lvl w:ilvl="2" w:tplc="040C001B">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22" w15:restartNumberingAfterBreak="0">
    <w:nsid w:val="3E592A30"/>
    <w:multiLevelType w:val="hybridMultilevel"/>
    <w:tmpl w:val="13006BB6"/>
    <w:lvl w:ilvl="0" w:tplc="040C000B">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23" w15:restartNumberingAfterBreak="0">
    <w:nsid w:val="3F9A274C"/>
    <w:multiLevelType w:val="hybridMultilevel"/>
    <w:tmpl w:val="9E804336"/>
    <w:lvl w:ilvl="0" w:tplc="CC8A474C">
      <w:start w:val="1"/>
      <w:numFmt w:val="bullet"/>
      <w:pStyle w:val="CelluleEnumDbut"/>
      <w:lvlText w:val=""/>
      <w:lvlJc w:val="left"/>
      <w:pPr>
        <w:tabs>
          <w:tab w:val="num" w:pos="60"/>
        </w:tabs>
        <w:ind w:left="344" w:hanging="284"/>
      </w:pPr>
      <w:rPr>
        <w:rFonts w:ascii="Wingdings" w:hAnsi="Wingdings" w:hint="default"/>
      </w:rPr>
    </w:lvl>
    <w:lvl w:ilvl="1" w:tplc="040C0003" w:tentative="1">
      <w:start w:val="1"/>
      <w:numFmt w:val="bullet"/>
      <w:lvlText w:val="o"/>
      <w:lvlJc w:val="left"/>
      <w:pPr>
        <w:tabs>
          <w:tab w:val="num" w:pos="1500"/>
        </w:tabs>
        <w:ind w:left="1500" w:hanging="360"/>
      </w:pPr>
      <w:rPr>
        <w:rFonts w:ascii="Courier New" w:hAnsi="Courier New" w:cs="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cs="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cs="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24" w15:restartNumberingAfterBreak="0">
    <w:nsid w:val="41E82D1F"/>
    <w:multiLevelType w:val="hybridMultilevel"/>
    <w:tmpl w:val="A8C04942"/>
    <w:lvl w:ilvl="0" w:tplc="CDACC7D8">
      <w:start w:val="1"/>
      <w:numFmt w:val="bullet"/>
      <w:lvlText w:val=""/>
      <w:lvlJc w:val="left"/>
      <w:pPr>
        <w:ind w:left="1063" w:hanging="360"/>
      </w:pPr>
      <w:rPr>
        <w:rFonts w:ascii="Symbol" w:hAnsi="Symbol" w:hint="default"/>
        <w:sz w:val="24"/>
        <w:szCs w:val="24"/>
      </w:rPr>
    </w:lvl>
    <w:lvl w:ilvl="1" w:tplc="040C0003" w:tentative="1">
      <w:start w:val="1"/>
      <w:numFmt w:val="bullet"/>
      <w:lvlText w:val="o"/>
      <w:lvlJc w:val="left"/>
      <w:pPr>
        <w:ind w:left="1783" w:hanging="360"/>
      </w:pPr>
      <w:rPr>
        <w:rFonts w:ascii="Courier New" w:hAnsi="Courier New" w:cs="Courier New" w:hint="default"/>
      </w:rPr>
    </w:lvl>
    <w:lvl w:ilvl="2" w:tplc="040C0005" w:tentative="1">
      <w:start w:val="1"/>
      <w:numFmt w:val="bullet"/>
      <w:lvlText w:val=""/>
      <w:lvlJc w:val="left"/>
      <w:pPr>
        <w:ind w:left="2503" w:hanging="360"/>
      </w:pPr>
      <w:rPr>
        <w:rFonts w:ascii="Wingdings" w:hAnsi="Wingdings" w:hint="default"/>
      </w:rPr>
    </w:lvl>
    <w:lvl w:ilvl="3" w:tplc="040C0001" w:tentative="1">
      <w:start w:val="1"/>
      <w:numFmt w:val="bullet"/>
      <w:lvlText w:val=""/>
      <w:lvlJc w:val="left"/>
      <w:pPr>
        <w:ind w:left="3223" w:hanging="360"/>
      </w:pPr>
      <w:rPr>
        <w:rFonts w:ascii="Symbol" w:hAnsi="Symbol" w:hint="default"/>
      </w:rPr>
    </w:lvl>
    <w:lvl w:ilvl="4" w:tplc="040C0003" w:tentative="1">
      <w:start w:val="1"/>
      <w:numFmt w:val="bullet"/>
      <w:lvlText w:val="o"/>
      <w:lvlJc w:val="left"/>
      <w:pPr>
        <w:ind w:left="3943" w:hanging="360"/>
      </w:pPr>
      <w:rPr>
        <w:rFonts w:ascii="Courier New" w:hAnsi="Courier New" w:cs="Courier New" w:hint="default"/>
      </w:rPr>
    </w:lvl>
    <w:lvl w:ilvl="5" w:tplc="040C0005" w:tentative="1">
      <w:start w:val="1"/>
      <w:numFmt w:val="bullet"/>
      <w:lvlText w:val=""/>
      <w:lvlJc w:val="left"/>
      <w:pPr>
        <w:ind w:left="4663" w:hanging="360"/>
      </w:pPr>
      <w:rPr>
        <w:rFonts w:ascii="Wingdings" w:hAnsi="Wingdings" w:hint="default"/>
      </w:rPr>
    </w:lvl>
    <w:lvl w:ilvl="6" w:tplc="040C0001" w:tentative="1">
      <w:start w:val="1"/>
      <w:numFmt w:val="bullet"/>
      <w:lvlText w:val=""/>
      <w:lvlJc w:val="left"/>
      <w:pPr>
        <w:ind w:left="5383" w:hanging="360"/>
      </w:pPr>
      <w:rPr>
        <w:rFonts w:ascii="Symbol" w:hAnsi="Symbol" w:hint="default"/>
      </w:rPr>
    </w:lvl>
    <w:lvl w:ilvl="7" w:tplc="040C0003" w:tentative="1">
      <w:start w:val="1"/>
      <w:numFmt w:val="bullet"/>
      <w:lvlText w:val="o"/>
      <w:lvlJc w:val="left"/>
      <w:pPr>
        <w:ind w:left="6103" w:hanging="360"/>
      </w:pPr>
      <w:rPr>
        <w:rFonts w:ascii="Courier New" w:hAnsi="Courier New" w:cs="Courier New" w:hint="default"/>
      </w:rPr>
    </w:lvl>
    <w:lvl w:ilvl="8" w:tplc="040C0005" w:tentative="1">
      <w:start w:val="1"/>
      <w:numFmt w:val="bullet"/>
      <w:lvlText w:val=""/>
      <w:lvlJc w:val="left"/>
      <w:pPr>
        <w:ind w:left="6823" w:hanging="360"/>
      </w:pPr>
      <w:rPr>
        <w:rFonts w:ascii="Wingdings" w:hAnsi="Wingdings" w:hint="default"/>
      </w:rPr>
    </w:lvl>
  </w:abstractNum>
  <w:abstractNum w:abstractNumId="25" w15:restartNumberingAfterBreak="0">
    <w:nsid w:val="425D2C82"/>
    <w:multiLevelType w:val="hybridMultilevel"/>
    <w:tmpl w:val="7A8CF07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6" w15:restartNumberingAfterBreak="0">
    <w:nsid w:val="4A5D24AF"/>
    <w:multiLevelType w:val="hybridMultilevel"/>
    <w:tmpl w:val="F8D21EC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C036717"/>
    <w:multiLevelType w:val="multilevel"/>
    <w:tmpl w:val="3802FBE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8" w15:restartNumberingAfterBreak="0">
    <w:nsid w:val="4C2E3D37"/>
    <w:multiLevelType w:val="multilevel"/>
    <w:tmpl w:val="A0D817F2"/>
    <w:lvl w:ilvl="0">
      <w:start w:val="1"/>
      <w:numFmt w:val="upperRoman"/>
      <w:pStyle w:val="Titre1"/>
      <w:lvlText w:val="%1."/>
      <w:lvlJc w:val="left"/>
      <w:pPr>
        <w:tabs>
          <w:tab w:val="num" w:pos="360"/>
        </w:tabs>
        <w:ind w:left="360" w:hanging="360"/>
      </w:pPr>
      <w:rPr>
        <w:rFonts w:ascii="Century Gothic" w:eastAsia="Times New Roman" w:hAnsi="Century Gothic" w:cs="Arial" w:hint="default"/>
        <w:b/>
        <w:color w:val="ED7D31"/>
        <w:sz w:val="44"/>
        <w:szCs w:val="44"/>
      </w:rPr>
    </w:lvl>
    <w:lvl w:ilvl="1">
      <w:start w:val="1"/>
      <w:numFmt w:val="decimal"/>
      <w:pStyle w:val="Titre2"/>
      <w:suff w:val="space"/>
      <w:lvlText w:val="%1.%2."/>
      <w:lvlJc w:val="left"/>
      <w:pPr>
        <w:ind w:left="858" w:hanging="574"/>
      </w:pPr>
      <w:rPr>
        <w:rFonts w:ascii="Century Gothic" w:hAnsi="Century Gothic" w:hint="default"/>
        <w:b/>
        <w:i w:val="0"/>
        <w:color w:val="2E74B5"/>
        <w:sz w:val="32"/>
        <w:szCs w:val="32"/>
      </w:rPr>
    </w:lvl>
    <w:lvl w:ilvl="2">
      <w:start w:val="1"/>
      <w:numFmt w:val="decimal"/>
      <w:pStyle w:val="Titre3"/>
      <w:suff w:val="space"/>
      <w:lvlText w:val="%1.%2.%3."/>
      <w:lvlJc w:val="left"/>
      <w:pPr>
        <w:ind w:left="1224" w:hanging="504"/>
      </w:pPr>
      <w:rPr>
        <w:rFonts w:ascii="Century Gothic" w:hAnsi="Century Gothic" w:hint="default"/>
      </w:rPr>
    </w:lvl>
    <w:lvl w:ilvl="3">
      <w:start w:val="1"/>
      <w:numFmt w:val="decimal"/>
      <w:suff w:val="space"/>
      <w:lvlText w:val="%1.%2.%3.%4."/>
      <w:lvlJc w:val="left"/>
      <w:pPr>
        <w:ind w:left="1728" w:hanging="648"/>
      </w:pPr>
      <w:rPr>
        <w:rFonts w:hint="default"/>
      </w:rPr>
    </w:lvl>
    <w:lvl w:ilvl="4">
      <w:start w:val="1"/>
      <w:numFmt w:val="decimal"/>
      <w:pStyle w:val="Titre5"/>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9" w15:restartNumberingAfterBreak="0">
    <w:nsid w:val="50A45FFB"/>
    <w:multiLevelType w:val="hybridMultilevel"/>
    <w:tmpl w:val="C81C7816"/>
    <w:lvl w:ilvl="0" w:tplc="7A883B48">
      <w:start w:val="2"/>
      <w:numFmt w:val="decimal"/>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0C266DC"/>
    <w:multiLevelType w:val="hybridMultilevel"/>
    <w:tmpl w:val="1EBEC344"/>
    <w:lvl w:ilvl="0" w:tplc="F6C468FC">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159056C"/>
    <w:multiLevelType w:val="hybridMultilevel"/>
    <w:tmpl w:val="67E67782"/>
    <w:lvl w:ilvl="0" w:tplc="1D62A034">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7C16123"/>
    <w:multiLevelType w:val="hybridMultilevel"/>
    <w:tmpl w:val="067C166C"/>
    <w:lvl w:ilvl="0" w:tplc="E1FAE650">
      <w:start w:val="1"/>
      <w:numFmt w:val="decimal"/>
      <w:lvlText w:val="%1."/>
      <w:lvlJc w:val="left"/>
      <w:pPr>
        <w:ind w:left="644" w:hanging="360"/>
      </w:pPr>
      <w:rPr>
        <w:rFonts w:hint="default"/>
      </w:rPr>
    </w:lvl>
    <w:lvl w:ilvl="1" w:tplc="040C0019">
      <w:start w:val="1"/>
      <w:numFmt w:val="lowerLetter"/>
      <w:lvlText w:val="%2."/>
      <w:lvlJc w:val="left"/>
      <w:pPr>
        <w:ind w:left="1364" w:hanging="360"/>
      </w:pPr>
    </w:lvl>
    <w:lvl w:ilvl="2" w:tplc="040C001B">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33" w15:restartNumberingAfterBreak="0">
    <w:nsid w:val="5B0B052C"/>
    <w:multiLevelType w:val="hybridMultilevel"/>
    <w:tmpl w:val="1D3A9EF6"/>
    <w:lvl w:ilvl="0" w:tplc="B8F07C96">
      <w:start w:val="1"/>
      <w:numFmt w:val="decimal"/>
      <w:lvlText w:val="%1."/>
      <w:lvlJc w:val="left"/>
      <w:pPr>
        <w:ind w:left="2203" w:hanging="360"/>
      </w:pPr>
      <w:rPr>
        <w:rFonts w:hint="default"/>
      </w:rPr>
    </w:lvl>
    <w:lvl w:ilvl="1" w:tplc="040C0019">
      <w:start w:val="1"/>
      <w:numFmt w:val="lowerLetter"/>
      <w:lvlText w:val="%2."/>
      <w:lvlJc w:val="left"/>
      <w:pPr>
        <w:ind w:left="2923" w:hanging="360"/>
      </w:pPr>
    </w:lvl>
    <w:lvl w:ilvl="2" w:tplc="040C001B">
      <w:start w:val="1"/>
      <w:numFmt w:val="lowerRoman"/>
      <w:lvlText w:val="%3."/>
      <w:lvlJc w:val="right"/>
      <w:pPr>
        <w:ind w:left="3643" w:hanging="180"/>
      </w:pPr>
    </w:lvl>
    <w:lvl w:ilvl="3" w:tplc="040C000F" w:tentative="1">
      <w:start w:val="1"/>
      <w:numFmt w:val="decimal"/>
      <w:lvlText w:val="%4."/>
      <w:lvlJc w:val="left"/>
      <w:pPr>
        <w:ind w:left="4363" w:hanging="360"/>
      </w:pPr>
    </w:lvl>
    <w:lvl w:ilvl="4" w:tplc="040C0019" w:tentative="1">
      <w:start w:val="1"/>
      <w:numFmt w:val="lowerLetter"/>
      <w:lvlText w:val="%5."/>
      <w:lvlJc w:val="left"/>
      <w:pPr>
        <w:ind w:left="5083" w:hanging="360"/>
      </w:pPr>
    </w:lvl>
    <w:lvl w:ilvl="5" w:tplc="040C001B" w:tentative="1">
      <w:start w:val="1"/>
      <w:numFmt w:val="lowerRoman"/>
      <w:lvlText w:val="%6."/>
      <w:lvlJc w:val="right"/>
      <w:pPr>
        <w:ind w:left="5803" w:hanging="180"/>
      </w:pPr>
    </w:lvl>
    <w:lvl w:ilvl="6" w:tplc="040C000F" w:tentative="1">
      <w:start w:val="1"/>
      <w:numFmt w:val="decimal"/>
      <w:lvlText w:val="%7."/>
      <w:lvlJc w:val="left"/>
      <w:pPr>
        <w:ind w:left="6523" w:hanging="360"/>
      </w:pPr>
    </w:lvl>
    <w:lvl w:ilvl="7" w:tplc="040C0019" w:tentative="1">
      <w:start w:val="1"/>
      <w:numFmt w:val="lowerLetter"/>
      <w:lvlText w:val="%8."/>
      <w:lvlJc w:val="left"/>
      <w:pPr>
        <w:ind w:left="7243" w:hanging="360"/>
      </w:pPr>
    </w:lvl>
    <w:lvl w:ilvl="8" w:tplc="040C001B" w:tentative="1">
      <w:start w:val="1"/>
      <w:numFmt w:val="lowerRoman"/>
      <w:lvlText w:val="%9."/>
      <w:lvlJc w:val="right"/>
      <w:pPr>
        <w:ind w:left="7963" w:hanging="180"/>
      </w:pPr>
    </w:lvl>
  </w:abstractNum>
  <w:abstractNum w:abstractNumId="34" w15:restartNumberingAfterBreak="0">
    <w:nsid w:val="5DDE582C"/>
    <w:multiLevelType w:val="hybridMultilevel"/>
    <w:tmpl w:val="46662E5A"/>
    <w:lvl w:ilvl="0" w:tplc="DDD26E78">
      <w:start w:val="1"/>
      <w:numFmt w:val="decimal"/>
      <w:lvlText w:val="%1."/>
      <w:lvlJc w:val="left"/>
      <w:pPr>
        <w:ind w:left="644" w:hanging="360"/>
      </w:pPr>
      <w:rPr>
        <w:rFonts w:hint="default"/>
      </w:rPr>
    </w:lvl>
    <w:lvl w:ilvl="1" w:tplc="040C0019">
      <w:start w:val="1"/>
      <w:numFmt w:val="lowerLetter"/>
      <w:lvlText w:val="%2."/>
      <w:lvlJc w:val="left"/>
      <w:pPr>
        <w:ind w:left="1364" w:hanging="360"/>
      </w:pPr>
    </w:lvl>
    <w:lvl w:ilvl="2" w:tplc="040C001B">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35" w15:restartNumberingAfterBreak="0">
    <w:nsid w:val="68857348"/>
    <w:multiLevelType w:val="hybridMultilevel"/>
    <w:tmpl w:val="DD6E406E"/>
    <w:lvl w:ilvl="0" w:tplc="040C0005">
      <w:start w:val="1"/>
      <w:numFmt w:val="bullet"/>
      <w:lvlText w:val=""/>
      <w:lvlJc w:val="left"/>
      <w:pPr>
        <w:ind w:left="1063" w:hanging="360"/>
      </w:pPr>
      <w:rPr>
        <w:rFonts w:ascii="Wingdings" w:hAnsi="Wingdings" w:hint="default"/>
      </w:rPr>
    </w:lvl>
    <w:lvl w:ilvl="1" w:tplc="040C0003" w:tentative="1">
      <w:start w:val="1"/>
      <w:numFmt w:val="bullet"/>
      <w:lvlText w:val="o"/>
      <w:lvlJc w:val="left"/>
      <w:pPr>
        <w:ind w:left="1783" w:hanging="360"/>
      </w:pPr>
      <w:rPr>
        <w:rFonts w:ascii="Courier New" w:hAnsi="Courier New" w:cs="Courier New" w:hint="default"/>
      </w:rPr>
    </w:lvl>
    <w:lvl w:ilvl="2" w:tplc="040C0005" w:tentative="1">
      <w:start w:val="1"/>
      <w:numFmt w:val="bullet"/>
      <w:lvlText w:val=""/>
      <w:lvlJc w:val="left"/>
      <w:pPr>
        <w:ind w:left="2503" w:hanging="360"/>
      </w:pPr>
      <w:rPr>
        <w:rFonts w:ascii="Wingdings" w:hAnsi="Wingdings" w:hint="default"/>
      </w:rPr>
    </w:lvl>
    <w:lvl w:ilvl="3" w:tplc="040C0001" w:tentative="1">
      <w:start w:val="1"/>
      <w:numFmt w:val="bullet"/>
      <w:lvlText w:val=""/>
      <w:lvlJc w:val="left"/>
      <w:pPr>
        <w:ind w:left="3223" w:hanging="360"/>
      </w:pPr>
      <w:rPr>
        <w:rFonts w:ascii="Symbol" w:hAnsi="Symbol" w:hint="default"/>
      </w:rPr>
    </w:lvl>
    <w:lvl w:ilvl="4" w:tplc="040C0003" w:tentative="1">
      <w:start w:val="1"/>
      <w:numFmt w:val="bullet"/>
      <w:lvlText w:val="o"/>
      <w:lvlJc w:val="left"/>
      <w:pPr>
        <w:ind w:left="3943" w:hanging="360"/>
      </w:pPr>
      <w:rPr>
        <w:rFonts w:ascii="Courier New" w:hAnsi="Courier New" w:cs="Courier New" w:hint="default"/>
      </w:rPr>
    </w:lvl>
    <w:lvl w:ilvl="5" w:tplc="040C0005" w:tentative="1">
      <w:start w:val="1"/>
      <w:numFmt w:val="bullet"/>
      <w:lvlText w:val=""/>
      <w:lvlJc w:val="left"/>
      <w:pPr>
        <w:ind w:left="4663" w:hanging="360"/>
      </w:pPr>
      <w:rPr>
        <w:rFonts w:ascii="Wingdings" w:hAnsi="Wingdings" w:hint="default"/>
      </w:rPr>
    </w:lvl>
    <w:lvl w:ilvl="6" w:tplc="040C0001" w:tentative="1">
      <w:start w:val="1"/>
      <w:numFmt w:val="bullet"/>
      <w:lvlText w:val=""/>
      <w:lvlJc w:val="left"/>
      <w:pPr>
        <w:ind w:left="5383" w:hanging="360"/>
      </w:pPr>
      <w:rPr>
        <w:rFonts w:ascii="Symbol" w:hAnsi="Symbol" w:hint="default"/>
      </w:rPr>
    </w:lvl>
    <w:lvl w:ilvl="7" w:tplc="040C0003" w:tentative="1">
      <w:start w:val="1"/>
      <w:numFmt w:val="bullet"/>
      <w:lvlText w:val="o"/>
      <w:lvlJc w:val="left"/>
      <w:pPr>
        <w:ind w:left="6103" w:hanging="360"/>
      </w:pPr>
      <w:rPr>
        <w:rFonts w:ascii="Courier New" w:hAnsi="Courier New" w:cs="Courier New" w:hint="default"/>
      </w:rPr>
    </w:lvl>
    <w:lvl w:ilvl="8" w:tplc="040C0005" w:tentative="1">
      <w:start w:val="1"/>
      <w:numFmt w:val="bullet"/>
      <w:lvlText w:val=""/>
      <w:lvlJc w:val="left"/>
      <w:pPr>
        <w:ind w:left="6823" w:hanging="360"/>
      </w:pPr>
      <w:rPr>
        <w:rFonts w:ascii="Wingdings" w:hAnsi="Wingdings" w:hint="default"/>
      </w:rPr>
    </w:lvl>
  </w:abstractNum>
  <w:abstractNum w:abstractNumId="36" w15:restartNumberingAfterBreak="0">
    <w:nsid w:val="6B8A50F6"/>
    <w:multiLevelType w:val="hybridMultilevel"/>
    <w:tmpl w:val="730638BC"/>
    <w:lvl w:ilvl="0" w:tplc="040C0005">
      <w:start w:val="1"/>
      <w:numFmt w:val="bullet"/>
      <w:lvlText w:val=""/>
      <w:lvlJc w:val="left"/>
      <w:pPr>
        <w:ind w:left="1063" w:hanging="360"/>
      </w:pPr>
      <w:rPr>
        <w:rFonts w:ascii="Wingdings" w:hAnsi="Wingdings" w:hint="default"/>
      </w:rPr>
    </w:lvl>
    <w:lvl w:ilvl="1" w:tplc="040C0003" w:tentative="1">
      <w:start w:val="1"/>
      <w:numFmt w:val="bullet"/>
      <w:lvlText w:val="o"/>
      <w:lvlJc w:val="left"/>
      <w:pPr>
        <w:ind w:left="1783" w:hanging="360"/>
      </w:pPr>
      <w:rPr>
        <w:rFonts w:ascii="Courier New" w:hAnsi="Courier New" w:cs="Courier New" w:hint="default"/>
      </w:rPr>
    </w:lvl>
    <w:lvl w:ilvl="2" w:tplc="040C0005" w:tentative="1">
      <w:start w:val="1"/>
      <w:numFmt w:val="bullet"/>
      <w:lvlText w:val=""/>
      <w:lvlJc w:val="left"/>
      <w:pPr>
        <w:ind w:left="2503" w:hanging="360"/>
      </w:pPr>
      <w:rPr>
        <w:rFonts w:ascii="Wingdings" w:hAnsi="Wingdings" w:hint="default"/>
      </w:rPr>
    </w:lvl>
    <w:lvl w:ilvl="3" w:tplc="040C0001" w:tentative="1">
      <w:start w:val="1"/>
      <w:numFmt w:val="bullet"/>
      <w:lvlText w:val=""/>
      <w:lvlJc w:val="left"/>
      <w:pPr>
        <w:ind w:left="3223" w:hanging="360"/>
      </w:pPr>
      <w:rPr>
        <w:rFonts w:ascii="Symbol" w:hAnsi="Symbol" w:hint="default"/>
      </w:rPr>
    </w:lvl>
    <w:lvl w:ilvl="4" w:tplc="040C0003" w:tentative="1">
      <w:start w:val="1"/>
      <w:numFmt w:val="bullet"/>
      <w:lvlText w:val="o"/>
      <w:lvlJc w:val="left"/>
      <w:pPr>
        <w:ind w:left="3943" w:hanging="360"/>
      </w:pPr>
      <w:rPr>
        <w:rFonts w:ascii="Courier New" w:hAnsi="Courier New" w:cs="Courier New" w:hint="default"/>
      </w:rPr>
    </w:lvl>
    <w:lvl w:ilvl="5" w:tplc="040C0005" w:tentative="1">
      <w:start w:val="1"/>
      <w:numFmt w:val="bullet"/>
      <w:lvlText w:val=""/>
      <w:lvlJc w:val="left"/>
      <w:pPr>
        <w:ind w:left="4663" w:hanging="360"/>
      </w:pPr>
      <w:rPr>
        <w:rFonts w:ascii="Wingdings" w:hAnsi="Wingdings" w:hint="default"/>
      </w:rPr>
    </w:lvl>
    <w:lvl w:ilvl="6" w:tplc="040C0001" w:tentative="1">
      <w:start w:val="1"/>
      <w:numFmt w:val="bullet"/>
      <w:lvlText w:val=""/>
      <w:lvlJc w:val="left"/>
      <w:pPr>
        <w:ind w:left="5383" w:hanging="360"/>
      </w:pPr>
      <w:rPr>
        <w:rFonts w:ascii="Symbol" w:hAnsi="Symbol" w:hint="default"/>
      </w:rPr>
    </w:lvl>
    <w:lvl w:ilvl="7" w:tplc="040C0003" w:tentative="1">
      <w:start w:val="1"/>
      <w:numFmt w:val="bullet"/>
      <w:lvlText w:val="o"/>
      <w:lvlJc w:val="left"/>
      <w:pPr>
        <w:ind w:left="6103" w:hanging="360"/>
      </w:pPr>
      <w:rPr>
        <w:rFonts w:ascii="Courier New" w:hAnsi="Courier New" w:cs="Courier New" w:hint="default"/>
      </w:rPr>
    </w:lvl>
    <w:lvl w:ilvl="8" w:tplc="040C0005" w:tentative="1">
      <w:start w:val="1"/>
      <w:numFmt w:val="bullet"/>
      <w:lvlText w:val=""/>
      <w:lvlJc w:val="left"/>
      <w:pPr>
        <w:ind w:left="6823" w:hanging="360"/>
      </w:pPr>
      <w:rPr>
        <w:rFonts w:ascii="Wingdings" w:hAnsi="Wingdings" w:hint="default"/>
      </w:rPr>
    </w:lvl>
  </w:abstractNum>
  <w:abstractNum w:abstractNumId="37" w15:restartNumberingAfterBreak="0">
    <w:nsid w:val="7208708B"/>
    <w:multiLevelType w:val="hybridMultilevel"/>
    <w:tmpl w:val="9238159A"/>
    <w:lvl w:ilvl="0" w:tplc="B76408AA">
      <w:start w:val="2"/>
      <w:numFmt w:val="decimal"/>
      <w:lvlText w:val="%1."/>
      <w:lvlJc w:val="left"/>
      <w:pPr>
        <w:ind w:left="644"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9840190"/>
    <w:multiLevelType w:val="hybridMultilevel"/>
    <w:tmpl w:val="2296241A"/>
    <w:lvl w:ilvl="0" w:tplc="3D2C3BF2">
      <w:start w:val="1"/>
      <w:numFmt w:val="decimal"/>
      <w:lvlText w:val="%1."/>
      <w:lvlJc w:val="left"/>
      <w:pPr>
        <w:ind w:left="1063" w:hanging="360"/>
      </w:pPr>
      <w:rPr>
        <w:rFonts w:hint="default"/>
      </w:rPr>
    </w:lvl>
    <w:lvl w:ilvl="1" w:tplc="040C0019">
      <w:start w:val="1"/>
      <w:numFmt w:val="lowerLetter"/>
      <w:lvlText w:val="%2."/>
      <w:lvlJc w:val="left"/>
      <w:pPr>
        <w:ind w:left="1783" w:hanging="360"/>
      </w:pPr>
    </w:lvl>
    <w:lvl w:ilvl="2" w:tplc="040C001B" w:tentative="1">
      <w:start w:val="1"/>
      <w:numFmt w:val="lowerRoman"/>
      <w:lvlText w:val="%3."/>
      <w:lvlJc w:val="right"/>
      <w:pPr>
        <w:ind w:left="2503" w:hanging="180"/>
      </w:pPr>
    </w:lvl>
    <w:lvl w:ilvl="3" w:tplc="040C000F" w:tentative="1">
      <w:start w:val="1"/>
      <w:numFmt w:val="decimal"/>
      <w:lvlText w:val="%4."/>
      <w:lvlJc w:val="left"/>
      <w:pPr>
        <w:ind w:left="3223" w:hanging="360"/>
      </w:pPr>
    </w:lvl>
    <w:lvl w:ilvl="4" w:tplc="040C0019" w:tentative="1">
      <w:start w:val="1"/>
      <w:numFmt w:val="lowerLetter"/>
      <w:lvlText w:val="%5."/>
      <w:lvlJc w:val="left"/>
      <w:pPr>
        <w:ind w:left="3943" w:hanging="360"/>
      </w:pPr>
    </w:lvl>
    <w:lvl w:ilvl="5" w:tplc="040C001B" w:tentative="1">
      <w:start w:val="1"/>
      <w:numFmt w:val="lowerRoman"/>
      <w:lvlText w:val="%6."/>
      <w:lvlJc w:val="right"/>
      <w:pPr>
        <w:ind w:left="4663" w:hanging="180"/>
      </w:pPr>
    </w:lvl>
    <w:lvl w:ilvl="6" w:tplc="040C000F" w:tentative="1">
      <w:start w:val="1"/>
      <w:numFmt w:val="decimal"/>
      <w:lvlText w:val="%7."/>
      <w:lvlJc w:val="left"/>
      <w:pPr>
        <w:ind w:left="5383" w:hanging="360"/>
      </w:pPr>
    </w:lvl>
    <w:lvl w:ilvl="7" w:tplc="040C0019" w:tentative="1">
      <w:start w:val="1"/>
      <w:numFmt w:val="lowerLetter"/>
      <w:lvlText w:val="%8."/>
      <w:lvlJc w:val="left"/>
      <w:pPr>
        <w:ind w:left="6103" w:hanging="360"/>
      </w:pPr>
    </w:lvl>
    <w:lvl w:ilvl="8" w:tplc="040C001B" w:tentative="1">
      <w:start w:val="1"/>
      <w:numFmt w:val="lowerRoman"/>
      <w:lvlText w:val="%9."/>
      <w:lvlJc w:val="right"/>
      <w:pPr>
        <w:ind w:left="6823" w:hanging="180"/>
      </w:pPr>
    </w:lvl>
  </w:abstractNum>
  <w:abstractNum w:abstractNumId="39" w15:restartNumberingAfterBreak="0">
    <w:nsid w:val="7E0675B2"/>
    <w:multiLevelType w:val="hybridMultilevel"/>
    <w:tmpl w:val="836C42F4"/>
    <w:lvl w:ilvl="0" w:tplc="BDBA13BC">
      <w:numFmt w:val="bullet"/>
      <w:lvlText w:val="-"/>
      <w:lvlJc w:val="left"/>
      <w:pPr>
        <w:ind w:left="1068" w:hanging="360"/>
      </w:pPr>
      <w:rPr>
        <w:rFonts w:ascii="Calibri" w:eastAsiaTheme="minorHAnsi" w:hAnsi="Calibri"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7F46686E"/>
    <w:multiLevelType w:val="hybridMultilevel"/>
    <w:tmpl w:val="202A64A8"/>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num w:numId="1">
    <w:abstractNumId w:val="23"/>
  </w:num>
  <w:num w:numId="2">
    <w:abstractNumId w:val="5"/>
  </w:num>
  <w:num w:numId="3">
    <w:abstractNumId w:val="11"/>
  </w:num>
  <w:num w:numId="4">
    <w:abstractNumId w:val="24"/>
  </w:num>
  <w:num w:numId="5">
    <w:abstractNumId w:val="28"/>
  </w:num>
  <w:num w:numId="6">
    <w:abstractNumId w:val="39"/>
  </w:num>
  <w:num w:numId="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30"/>
  </w:num>
  <w:num w:numId="16">
    <w:abstractNumId w:val="18"/>
  </w:num>
  <w:num w:numId="17">
    <w:abstractNumId w:val="31"/>
  </w:num>
  <w:num w:numId="18">
    <w:abstractNumId w:val="27"/>
  </w:num>
  <w:num w:numId="1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4"/>
  </w:num>
  <w:num w:numId="22">
    <w:abstractNumId w:val="25"/>
  </w:num>
  <w:num w:numId="23">
    <w:abstractNumId w:val="40"/>
  </w:num>
  <w:num w:numId="24">
    <w:abstractNumId w:val="1"/>
  </w:num>
  <w:num w:numId="25">
    <w:abstractNumId w:val="26"/>
  </w:num>
  <w:num w:numId="26">
    <w:abstractNumId w:val="9"/>
  </w:num>
  <w:num w:numId="27">
    <w:abstractNumId w:val="14"/>
  </w:num>
  <w:num w:numId="28">
    <w:abstractNumId w:val="10"/>
  </w:num>
  <w:num w:numId="29">
    <w:abstractNumId w:val="36"/>
  </w:num>
  <w:num w:numId="30">
    <w:abstractNumId w:val="35"/>
  </w:num>
  <w:num w:numId="31">
    <w:abstractNumId w:val="16"/>
  </w:num>
  <w:num w:numId="32">
    <w:abstractNumId w:val="7"/>
  </w:num>
  <w:num w:numId="33">
    <w:abstractNumId w:val="22"/>
  </w:num>
  <w:num w:numId="34">
    <w:abstractNumId w:val="34"/>
  </w:num>
  <w:num w:numId="35">
    <w:abstractNumId w:val="6"/>
  </w:num>
  <w:num w:numId="36">
    <w:abstractNumId w:val="2"/>
  </w:num>
  <w:num w:numId="37">
    <w:abstractNumId w:val="29"/>
  </w:num>
  <w:num w:numId="38">
    <w:abstractNumId w:val="33"/>
  </w:num>
  <w:num w:numId="39">
    <w:abstractNumId w:val="20"/>
  </w:num>
  <w:num w:numId="40">
    <w:abstractNumId w:val="17"/>
  </w:num>
  <w:num w:numId="41">
    <w:abstractNumId w:val="13"/>
  </w:num>
  <w:num w:numId="42">
    <w:abstractNumId w:val="12"/>
  </w:num>
  <w:num w:numId="43">
    <w:abstractNumId w:val="38"/>
  </w:num>
  <w:num w:numId="44">
    <w:abstractNumId w:val="32"/>
  </w:num>
  <w:num w:numId="45">
    <w:abstractNumId w:val="37"/>
  </w:num>
  <w:num w:numId="46">
    <w:abstractNumId w:val="3"/>
  </w:num>
  <w:num w:numId="47">
    <w:abstractNumId w:val="8"/>
  </w:num>
  <w:num w:numId="48">
    <w:abstractNumId w:val="21"/>
  </w:num>
  <w:num w:numId="49">
    <w:abstractNumId w:val="1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bordersDoNotSurroundHeader/>
  <w:bordersDoNotSurroundFooter/>
  <w:activeWritingStyle w:appName="MSWord" w:lang="fr-FR"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3"/>
  <w:hyphenationZone w:val="425"/>
  <w:doNotHyphenateCaps/>
  <w:drawingGridHorizontalSpacing w:val="90"/>
  <w:drawingGridVerticalSpacing w:val="0"/>
  <w:displayHorizontalDrawingGridEvery w:val="0"/>
  <w:displayVerticalDrawingGridEvery w:val="0"/>
  <w:doNotShadeFormData/>
  <w:noPunctuationKerning/>
  <w:characterSpacingControl w:val="doNotCompress"/>
  <w:hdrShapeDefaults>
    <o:shapedefaults v:ext="edit" spidmax="2049" fill="f" fillcolor="white">
      <v:fill color="white" on="f"/>
      <v:shadow on="t"/>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D6B"/>
    <w:rsid w:val="00000C99"/>
    <w:rsid w:val="00003A1E"/>
    <w:rsid w:val="00004985"/>
    <w:rsid w:val="000055FA"/>
    <w:rsid w:val="00006F87"/>
    <w:rsid w:val="00007D06"/>
    <w:rsid w:val="00013CE6"/>
    <w:rsid w:val="00014217"/>
    <w:rsid w:val="00014E7B"/>
    <w:rsid w:val="00015FF9"/>
    <w:rsid w:val="00015FFC"/>
    <w:rsid w:val="000173AA"/>
    <w:rsid w:val="0002072D"/>
    <w:rsid w:val="00021A72"/>
    <w:rsid w:val="0002374B"/>
    <w:rsid w:val="00030DFA"/>
    <w:rsid w:val="000324F1"/>
    <w:rsid w:val="00033907"/>
    <w:rsid w:val="00034796"/>
    <w:rsid w:val="000356BB"/>
    <w:rsid w:val="00035C84"/>
    <w:rsid w:val="000364BA"/>
    <w:rsid w:val="00037770"/>
    <w:rsid w:val="00040681"/>
    <w:rsid w:val="00041C0A"/>
    <w:rsid w:val="00042564"/>
    <w:rsid w:val="00043254"/>
    <w:rsid w:val="000433CF"/>
    <w:rsid w:val="00043747"/>
    <w:rsid w:val="000437EE"/>
    <w:rsid w:val="00043E08"/>
    <w:rsid w:val="00044200"/>
    <w:rsid w:val="0004475F"/>
    <w:rsid w:val="00045DDF"/>
    <w:rsid w:val="00047AD2"/>
    <w:rsid w:val="0005028C"/>
    <w:rsid w:val="00052949"/>
    <w:rsid w:val="0005379E"/>
    <w:rsid w:val="00055B8B"/>
    <w:rsid w:val="00056986"/>
    <w:rsid w:val="00060C72"/>
    <w:rsid w:val="000618C4"/>
    <w:rsid w:val="00062349"/>
    <w:rsid w:val="00062BAE"/>
    <w:rsid w:val="00063687"/>
    <w:rsid w:val="00065C8D"/>
    <w:rsid w:val="00067DE1"/>
    <w:rsid w:val="0007053C"/>
    <w:rsid w:val="00071169"/>
    <w:rsid w:val="00080C26"/>
    <w:rsid w:val="00081C2D"/>
    <w:rsid w:val="00084312"/>
    <w:rsid w:val="0008543A"/>
    <w:rsid w:val="000854B8"/>
    <w:rsid w:val="00086DA4"/>
    <w:rsid w:val="0009065B"/>
    <w:rsid w:val="00091BBA"/>
    <w:rsid w:val="0009424C"/>
    <w:rsid w:val="000954D8"/>
    <w:rsid w:val="00096DFA"/>
    <w:rsid w:val="000A09CD"/>
    <w:rsid w:val="000A1664"/>
    <w:rsid w:val="000A1D95"/>
    <w:rsid w:val="000A211F"/>
    <w:rsid w:val="000A5C75"/>
    <w:rsid w:val="000A7F23"/>
    <w:rsid w:val="000B0A58"/>
    <w:rsid w:val="000B0BAB"/>
    <w:rsid w:val="000B6C84"/>
    <w:rsid w:val="000C037C"/>
    <w:rsid w:val="000C13E1"/>
    <w:rsid w:val="000C589A"/>
    <w:rsid w:val="000C7440"/>
    <w:rsid w:val="000C7928"/>
    <w:rsid w:val="000D0A92"/>
    <w:rsid w:val="000D0AA0"/>
    <w:rsid w:val="000D1001"/>
    <w:rsid w:val="000D22B4"/>
    <w:rsid w:val="000D257F"/>
    <w:rsid w:val="000D643A"/>
    <w:rsid w:val="000D6A39"/>
    <w:rsid w:val="000E386B"/>
    <w:rsid w:val="000E5AA9"/>
    <w:rsid w:val="000E5E34"/>
    <w:rsid w:val="000E7A66"/>
    <w:rsid w:val="000F1CAA"/>
    <w:rsid w:val="000F305B"/>
    <w:rsid w:val="000F3545"/>
    <w:rsid w:val="000F39D1"/>
    <w:rsid w:val="000F3A9D"/>
    <w:rsid w:val="000F414D"/>
    <w:rsid w:val="000F7CD9"/>
    <w:rsid w:val="00101C50"/>
    <w:rsid w:val="00101F54"/>
    <w:rsid w:val="00104915"/>
    <w:rsid w:val="00104B8B"/>
    <w:rsid w:val="00104C31"/>
    <w:rsid w:val="00106C0D"/>
    <w:rsid w:val="00113343"/>
    <w:rsid w:val="001137B4"/>
    <w:rsid w:val="001138F9"/>
    <w:rsid w:val="00117A17"/>
    <w:rsid w:val="0012223C"/>
    <w:rsid w:val="00122A03"/>
    <w:rsid w:val="00122B45"/>
    <w:rsid w:val="00125C72"/>
    <w:rsid w:val="001304BC"/>
    <w:rsid w:val="001323E4"/>
    <w:rsid w:val="001360A9"/>
    <w:rsid w:val="001363D7"/>
    <w:rsid w:val="00137AD3"/>
    <w:rsid w:val="001411CF"/>
    <w:rsid w:val="00142B3D"/>
    <w:rsid w:val="001438D3"/>
    <w:rsid w:val="00146703"/>
    <w:rsid w:val="00147665"/>
    <w:rsid w:val="00147FD7"/>
    <w:rsid w:val="00154054"/>
    <w:rsid w:val="0015593F"/>
    <w:rsid w:val="00156497"/>
    <w:rsid w:val="00157401"/>
    <w:rsid w:val="001603BC"/>
    <w:rsid w:val="00165B9C"/>
    <w:rsid w:val="001667DA"/>
    <w:rsid w:val="001719FB"/>
    <w:rsid w:val="00172279"/>
    <w:rsid w:val="001801E4"/>
    <w:rsid w:val="00185A4B"/>
    <w:rsid w:val="00187E5D"/>
    <w:rsid w:val="00190334"/>
    <w:rsid w:val="00190D55"/>
    <w:rsid w:val="0019504E"/>
    <w:rsid w:val="00195246"/>
    <w:rsid w:val="00195B5B"/>
    <w:rsid w:val="001A25B0"/>
    <w:rsid w:val="001A3B07"/>
    <w:rsid w:val="001A6E76"/>
    <w:rsid w:val="001B33A4"/>
    <w:rsid w:val="001B3598"/>
    <w:rsid w:val="001B3CBF"/>
    <w:rsid w:val="001B5842"/>
    <w:rsid w:val="001B63BB"/>
    <w:rsid w:val="001C1090"/>
    <w:rsid w:val="001C2698"/>
    <w:rsid w:val="001C26B6"/>
    <w:rsid w:val="001C42AD"/>
    <w:rsid w:val="001C5185"/>
    <w:rsid w:val="001C67B0"/>
    <w:rsid w:val="001C6BE8"/>
    <w:rsid w:val="001C79D3"/>
    <w:rsid w:val="001D0424"/>
    <w:rsid w:val="001D1E4C"/>
    <w:rsid w:val="001D2B14"/>
    <w:rsid w:val="001D2C68"/>
    <w:rsid w:val="001D4095"/>
    <w:rsid w:val="001D41FC"/>
    <w:rsid w:val="001D5764"/>
    <w:rsid w:val="001D701E"/>
    <w:rsid w:val="001E1A30"/>
    <w:rsid w:val="001F25B3"/>
    <w:rsid w:val="001F485C"/>
    <w:rsid w:val="001F50FE"/>
    <w:rsid w:val="001F5506"/>
    <w:rsid w:val="001F600D"/>
    <w:rsid w:val="00200311"/>
    <w:rsid w:val="00201D09"/>
    <w:rsid w:val="002035B0"/>
    <w:rsid w:val="00206296"/>
    <w:rsid w:val="00206B99"/>
    <w:rsid w:val="0021021D"/>
    <w:rsid w:val="00210609"/>
    <w:rsid w:val="002106B9"/>
    <w:rsid w:val="00211F6F"/>
    <w:rsid w:val="002120C2"/>
    <w:rsid w:val="0021211D"/>
    <w:rsid w:val="002125AF"/>
    <w:rsid w:val="002154F2"/>
    <w:rsid w:val="0021613A"/>
    <w:rsid w:val="00216B91"/>
    <w:rsid w:val="00220C77"/>
    <w:rsid w:val="002228F4"/>
    <w:rsid w:val="00222A9C"/>
    <w:rsid w:val="00224184"/>
    <w:rsid w:val="00224653"/>
    <w:rsid w:val="00230C38"/>
    <w:rsid w:val="00231339"/>
    <w:rsid w:val="002366A1"/>
    <w:rsid w:val="00240F0B"/>
    <w:rsid w:val="00241DB0"/>
    <w:rsid w:val="002457CD"/>
    <w:rsid w:val="00245A69"/>
    <w:rsid w:val="00245BE8"/>
    <w:rsid w:val="00246A1A"/>
    <w:rsid w:val="0025041E"/>
    <w:rsid w:val="002507BF"/>
    <w:rsid w:val="002526C4"/>
    <w:rsid w:val="00252CE5"/>
    <w:rsid w:val="00254EC3"/>
    <w:rsid w:val="00263B63"/>
    <w:rsid w:val="00263F20"/>
    <w:rsid w:val="00281797"/>
    <w:rsid w:val="00282B5A"/>
    <w:rsid w:val="00283742"/>
    <w:rsid w:val="00283B73"/>
    <w:rsid w:val="0028489C"/>
    <w:rsid w:val="002871E3"/>
    <w:rsid w:val="002874A3"/>
    <w:rsid w:val="00290613"/>
    <w:rsid w:val="002915B6"/>
    <w:rsid w:val="00292ADF"/>
    <w:rsid w:val="00293448"/>
    <w:rsid w:val="00293B08"/>
    <w:rsid w:val="00294D06"/>
    <w:rsid w:val="00296B22"/>
    <w:rsid w:val="00297B8E"/>
    <w:rsid w:val="002A1D20"/>
    <w:rsid w:val="002A2082"/>
    <w:rsid w:val="002A5BB9"/>
    <w:rsid w:val="002B1512"/>
    <w:rsid w:val="002B53DE"/>
    <w:rsid w:val="002B5CCA"/>
    <w:rsid w:val="002C07DE"/>
    <w:rsid w:val="002C586D"/>
    <w:rsid w:val="002C6815"/>
    <w:rsid w:val="002C70C2"/>
    <w:rsid w:val="002D00F6"/>
    <w:rsid w:val="002D0531"/>
    <w:rsid w:val="002D1E6D"/>
    <w:rsid w:val="002D2D63"/>
    <w:rsid w:val="002D3589"/>
    <w:rsid w:val="002D434E"/>
    <w:rsid w:val="002D4C33"/>
    <w:rsid w:val="002D6F93"/>
    <w:rsid w:val="002E0597"/>
    <w:rsid w:val="002E0F93"/>
    <w:rsid w:val="002E1304"/>
    <w:rsid w:val="002E2C63"/>
    <w:rsid w:val="002E3A8D"/>
    <w:rsid w:val="002E4FD9"/>
    <w:rsid w:val="002E6A6E"/>
    <w:rsid w:val="002E78EC"/>
    <w:rsid w:val="002F007A"/>
    <w:rsid w:val="002F0740"/>
    <w:rsid w:val="002F0FE5"/>
    <w:rsid w:val="002F134D"/>
    <w:rsid w:val="002F13DF"/>
    <w:rsid w:val="002F2571"/>
    <w:rsid w:val="002F34B4"/>
    <w:rsid w:val="002F3CF2"/>
    <w:rsid w:val="002F534E"/>
    <w:rsid w:val="002F6525"/>
    <w:rsid w:val="002F7B37"/>
    <w:rsid w:val="002F7E7E"/>
    <w:rsid w:val="003022B4"/>
    <w:rsid w:val="00303102"/>
    <w:rsid w:val="003032C6"/>
    <w:rsid w:val="00303580"/>
    <w:rsid w:val="00303CE2"/>
    <w:rsid w:val="00304427"/>
    <w:rsid w:val="0031008F"/>
    <w:rsid w:val="003105D5"/>
    <w:rsid w:val="00315202"/>
    <w:rsid w:val="003165FE"/>
    <w:rsid w:val="00316BF4"/>
    <w:rsid w:val="0031769F"/>
    <w:rsid w:val="00320F7C"/>
    <w:rsid w:val="003249F9"/>
    <w:rsid w:val="003265AF"/>
    <w:rsid w:val="00326823"/>
    <w:rsid w:val="00332B2E"/>
    <w:rsid w:val="00334E6B"/>
    <w:rsid w:val="00340A6A"/>
    <w:rsid w:val="0034286D"/>
    <w:rsid w:val="00342D12"/>
    <w:rsid w:val="00350F48"/>
    <w:rsid w:val="0035234D"/>
    <w:rsid w:val="00352819"/>
    <w:rsid w:val="00352888"/>
    <w:rsid w:val="00352F02"/>
    <w:rsid w:val="003536E9"/>
    <w:rsid w:val="003616E0"/>
    <w:rsid w:val="00361AE5"/>
    <w:rsid w:val="00363B77"/>
    <w:rsid w:val="00363CAE"/>
    <w:rsid w:val="00365044"/>
    <w:rsid w:val="00371EF2"/>
    <w:rsid w:val="003758E9"/>
    <w:rsid w:val="00380C58"/>
    <w:rsid w:val="00381FD6"/>
    <w:rsid w:val="00387FB3"/>
    <w:rsid w:val="00390035"/>
    <w:rsid w:val="00390414"/>
    <w:rsid w:val="00391057"/>
    <w:rsid w:val="00391312"/>
    <w:rsid w:val="00391A97"/>
    <w:rsid w:val="0039234A"/>
    <w:rsid w:val="00395298"/>
    <w:rsid w:val="003A5716"/>
    <w:rsid w:val="003B17B1"/>
    <w:rsid w:val="003B22B3"/>
    <w:rsid w:val="003B2C3D"/>
    <w:rsid w:val="003B355D"/>
    <w:rsid w:val="003B4898"/>
    <w:rsid w:val="003B49E9"/>
    <w:rsid w:val="003B4D7A"/>
    <w:rsid w:val="003C3BF6"/>
    <w:rsid w:val="003C407F"/>
    <w:rsid w:val="003C4957"/>
    <w:rsid w:val="003C4F3C"/>
    <w:rsid w:val="003C5CFF"/>
    <w:rsid w:val="003D0131"/>
    <w:rsid w:val="003D07AC"/>
    <w:rsid w:val="003D0CCE"/>
    <w:rsid w:val="003D1525"/>
    <w:rsid w:val="003D4EB9"/>
    <w:rsid w:val="003D5413"/>
    <w:rsid w:val="003D5AE7"/>
    <w:rsid w:val="003D6C34"/>
    <w:rsid w:val="003D7543"/>
    <w:rsid w:val="003E0B64"/>
    <w:rsid w:val="003E1888"/>
    <w:rsid w:val="003E2B20"/>
    <w:rsid w:val="003E3E45"/>
    <w:rsid w:val="003E4730"/>
    <w:rsid w:val="003E501B"/>
    <w:rsid w:val="003E5E3C"/>
    <w:rsid w:val="003E6482"/>
    <w:rsid w:val="003F1509"/>
    <w:rsid w:val="003F21AA"/>
    <w:rsid w:val="003F4DFA"/>
    <w:rsid w:val="003F5408"/>
    <w:rsid w:val="003F66DA"/>
    <w:rsid w:val="00401786"/>
    <w:rsid w:val="004036EA"/>
    <w:rsid w:val="00403F40"/>
    <w:rsid w:val="004040B3"/>
    <w:rsid w:val="00404B08"/>
    <w:rsid w:val="00410E62"/>
    <w:rsid w:val="00411326"/>
    <w:rsid w:val="00411857"/>
    <w:rsid w:val="00412AB2"/>
    <w:rsid w:val="00415708"/>
    <w:rsid w:val="00420C4E"/>
    <w:rsid w:val="00420EC2"/>
    <w:rsid w:val="00423129"/>
    <w:rsid w:val="004251B0"/>
    <w:rsid w:val="0042694F"/>
    <w:rsid w:val="004314DC"/>
    <w:rsid w:val="00432ECE"/>
    <w:rsid w:val="004337B5"/>
    <w:rsid w:val="00434568"/>
    <w:rsid w:val="004345FC"/>
    <w:rsid w:val="00434C8A"/>
    <w:rsid w:val="004376A0"/>
    <w:rsid w:val="0044267D"/>
    <w:rsid w:val="00445F85"/>
    <w:rsid w:val="00446789"/>
    <w:rsid w:val="00450118"/>
    <w:rsid w:val="004502DE"/>
    <w:rsid w:val="00451276"/>
    <w:rsid w:val="00451B81"/>
    <w:rsid w:val="00452DB0"/>
    <w:rsid w:val="00456110"/>
    <w:rsid w:val="00457A7E"/>
    <w:rsid w:val="00460439"/>
    <w:rsid w:val="00463A8E"/>
    <w:rsid w:val="00464827"/>
    <w:rsid w:val="00465421"/>
    <w:rsid w:val="00466D66"/>
    <w:rsid w:val="00471841"/>
    <w:rsid w:val="0047427F"/>
    <w:rsid w:val="00475283"/>
    <w:rsid w:val="004758F0"/>
    <w:rsid w:val="00476301"/>
    <w:rsid w:val="00480ECA"/>
    <w:rsid w:val="00482F04"/>
    <w:rsid w:val="00482FFA"/>
    <w:rsid w:val="004830FC"/>
    <w:rsid w:val="0048590F"/>
    <w:rsid w:val="00486CC3"/>
    <w:rsid w:val="0049137F"/>
    <w:rsid w:val="00491F49"/>
    <w:rsid w:val="004920CC"/>
    <w:rsid w:val="004928D1"/>
    <w:rsid w:val="00492F93"/>
    <w:rsid w:val="0049553C"/>
    <w:rsid w:val="00495F92"/>
    <w:rsid w:val="00497648"/>
    <w:rsid w:val="004A4658"/>
    <w:rsid w:val="004A47D7"/>
    <w:rsid w:val="004A5035"/>
    <w:rsid w:val="004A6626"/>
    <w:rsid w:val="004A6AFE"/>
    <w:rsid w:val="004B0F30"/>
    <w:rsid w:val="004B131E"/>
    <w:rsid w:val="004B221D"/>
    <w:rsid w:val="004B3791"/>
    <w:rsid w:val="004B3858"/>
    <w:rsid w:val="004B3877"/>
    <w:rsid w:val="004B74EA"/>
    <w:rsid w:val="004B7E7F"/>
    <w:rsid w:val="004C02FA"/>
    <w:rsid w:val="004C0A81"/>
    <w:rsid w:val="004C1469"/>
    <w:rsid w:val="004C17AF"/>
    <w:rsid w:val="004C342F"/>
    <w:rsid w:val="004C3EDF"/>
    <w:rsid w:val="004C54FF"/>
    <w:rsid w:val="004D152B"/>
    <w:rsid w:val="004D3AB1"/>
    <w:rsid w:val="004D4381"/>
    <w:rsid w:val="004E2AA7"/>
    <w:rsid w:val="004E3C6F"/>
    <w:rsid w:val="004E61E9"/>
    <w:rsid w:val="004E6274"/>
    <w:rsid w:val="004E7EDF"/>
    <w:rsid w:val="004E7FAC"/>
    <w:rsid w:val="004F1BC9"/>
    <w:rsid w:val="004F3178"/>
    <w:rsid w:val="004F450A"/>
    <w:rsid w:val="004F5035"/>
    <w:rsid w:val="00500C3A"/>
    <w:rsid w:val="00500E4C"/>
    <w:rsid w:val="00502729"/>
    <w:rsid w:val="00502AAD"/>
    <w:rsid w:val="0050399E"/>
    <w:rsid w:val="00504F60"/>
    <w:rsid w:val="005054D2"/>
    <w:rsid w:val="00505E74"/>
    <w:rsid w:val="00506BD8"/>
    <w:rsid w:val="00510E65"/>
    <w:rsid w:val="00511E29"/>
    <w:rsid w:val="0051310F"/>
    <w:rsid w:val="00515DF7"/>
    <w:rsid w:val="0051639D"/>
    <w:rsid w:val="005234D9"/>
    <w:rsid w:val="00523D79"/>
    <w:rsid w:val="005260FF"/>
    <w:rsid w:val="005300C7"/>
    <w:rsid w:val="0053165F"/>
    <w:rsid w:val="00531C00"/>
    <w:rsid w:val="00531E96"/>
    <w:rsid w:val="00532807"/>
    <w:rsid w:val="00532F18"/>
    <w:rsid w:val="00533153"/>
    <w:rsid w:val="00533955"/>
    <w:rsid w:val="0053477C"/>
    <w:rsid w:val="00535FDF"/>
    <w:rsid w:val="00536129"/>
    <w:rsid w:val="00540EC5"/>
    <w:rsid w:val="005417B3"/>
    <w:rsid w:val="00541CB2"/>
    <w:rsid w:val="00541F5D"/>
    <w:rsid w:val="00541FB9"/>
    <w:rsid w:val="00544A5A"/>
    <w:rsid w:val="005462C9"/>
    <w:rsid w:val="005478E3"/>
    <w:rsid w:val="00552DBA"/>
    <w:rsid w:val="00553066"/>
    <w:rsid w:val="00553734"/>
    <w:rsid w:val="00560F19"/>
    <w:rsid w:val="00561AC5"/>
    <w:rsid w:val="00561B42"/>
    <w:rsid w:val="00566D65"/>
    <w:rsid w:val="00573FBD"/>
    <w:rsid w:val="00574019"/>
    <w:rsid w:val="00574EC1"/>
    <w:rsid w:val="00576F4D"/>
    <w:rsid w:val="005808AA"/>
    <w:rsid w:val="00580F76"/>
    <w:rsid w:val="00581B76"/>
    <w:rsid w:val="00583BB3"/>
    <w:rsid w:val="005900EB"/>
    <w:rsid w:val="00591BBD"/>
    <w:rsid w:val="005944FA"/>
    <w:rsid w:val="00594593"/>
    <w:rsid w:val="00596CDE"/>
    <w:rsid w:val="005A3ED2"/>
    <w:rsid w:val="005A4344"/>
    <w:rsid w:val="005A4A28"/>
    <w:rsid w:val="005A54B7"/>
    <w:rsid w:val="005A69A1"/>
    <w:rsid w:val="005A7097"/>
    <w:rsid w:val="005B3ACB"/>
    <w:rsid w:val="005B5138"/>
    <w:rsid w:val="005C0A23"/>
    <w:rsid w:val="005C30A0"/>
    <w:rsid w:val="005C4D53"/>
    <w:rsid w:val="005C4D5D"/>
    <w:rsid w:val="005C66DA"/>
    <w:rsid w:val="005C6C8C"/>
    <w:rsid w:val="005D0DC9"/>
    <w:rsid w:val="005D252D"/>
    <w:rsid w:val="005D6E1D"/>
    <w:rsid w:val="005E03B1"/>
    <w:rsid w:val="005E163B"/>
    <w:rsid w:val="005E339B"/>
    <w:rsid w:val="005E3CC4"/>
    <w:rsid w:val="005E3DA1"/>
    <w:rsid w:val="005E40CC"/>
    <w:rsid w:val="005F136A"/>
    <w:rsid w:val="005F2D9B"/>
    <w:rsid w:val="005F4EC1"/>
    <w:rsid w:val="005F618D"/>
    <w:rsid w:val="005F6CC9"/>
    <w:rsid w:val="005F721A"/>
    <w:rsid w:val="006002D8"/>
    <w:rsid w:val="006014B9"/>
    <w:rsid w:val="00602297"/>
    <w:rsid w:val="006048CB"/>
    <w:rsid w:val="00605C7D"/>
    <w:rsid w:val="0060671C"/>
    <w:rsid w:val="00610BF8"/>
    <w:rsid w:val="0061456B"/>
    <w:rsid w:val="00614D8C"/>
    <w:rsid w:val="00615BCA"/>
    <w:rsid w:val="00616F94"/>
    <w:rsid w:val="00617D7C"/>
    <w:rsid w:val="00620DC5"/>
    <w:rsid w:val="00623446"/>
    <w:rsid w:val="006244AC"/>
    <w:rsid w:val="00624A6A"/>
    <w:rsid w:val="00624EF2"/>
    <w:rsid w:val="00627816"/>
    <w:rsid w:val="00627C53"/>
    <w:rsid w:val="006302F6"/>
    <w:rsid w:val="006306FE"/>
    <w:rsid w:val="00631AB8"/>
    <w:rsid w:val="0063229A"/>
    <w:rsid w:val="00632E39"/>
    <w:rsid w:val="00633015"/>
    <w:rsid w:val="006339D1"/>
    <w:rsid w:val="006346D9"/>
    <w:rsid w:val="006349B6"/>
    <w:rsid w:val="0063595A"/>
    <w:rsid w:val="0063624B"/>
    <w:rsid w:val="00637CFD"/>
    <w:rsid w:val="006414F8"/>
    <w:rsid w:val="00643AEE"/>
    <w:rsid w:val="00646361"/>
    <w:rsid w:val="00647994"/>
    <w:rsid w:val="00647B7A"/>
    <w:rsid w:val="00647EF8"/>
    <w:rsid w:val="00647F2A"/>
    <w:rsid w:val="006516EE"/>
    <w:rsid w:val="0065214A"/>
    <w:rsid w:val="00652662"/>
    <w:rsid w:val="0065279D"/>
    <w:rsid w:val="00652D46"/>
    <w:rsid w:val="00653252"/>
    <w:rsid w:val="00653D60"/>
    <w:rsid w:val="0065454B"/>
    <w:rsid w:val="00654B78"/>
    <w:rsid w:val="00655EEE"/>
    <w:rsid w:val="0065608F"/>
    <w:rsid w:val="0066287E"/>
    <w:rsid w:val="00662ECC"/>
    <w:rsid w:val="006660C5"/>
    <w:rsid w:val="006662A8"/>
    <w:rsid w:val="00667E27"/>
    <w:rsid w:val="0067068F"/>
    <w:rsid w:val="0067294E"/>
    <w:rsid w:val="006838A2"/>
    <w:rsid w:val="00684192"/>
    <w:rsid w:val="00684701"/>
    <w:rsid w:val="006852B2"/>
    <w:rsid w:val="00685629"/>
    <w:rsid w:val="00686412"/>
    <w:rsid w:val="0068698A"/>
    <w:rsid w:val="00686D2E"/>
    <w:rsid w:val="006902C3"/>
    <w:rsid w:val="006902E5"/>
    <w:rsid w:val="00690940"/>
    <w:rsid w:val="00691023"/>
    <w:rsid w:val="006974A4"/>
    <w:rsid w:val="0069756A"/>
    <w:rsid w:val="006A229D"/>
    <w:rsid w:val="006A34CA"/>
    <w:rsid w:val="006A4F12"/>
    <w:rsid w:val="006A64AC"/>
    <w:rsid w:val="006A7342"/>
    <w:rsid w:val="006A7A88"/>
    <w:rsid w:val="006B07A1"/>
    <w:rsid w:val="006B0BDA"/>
    <w:rsid w:val="006B1B6D"/>
    <w:rsid w:val="006B3280"/>
    <w:rsid w:val="006B4A61"/>
    <w:rsid w:val="006B642B"/>
    <w:rsid w:val="006B670A"/>
    <w:rsid w:val="006B6E90"/>
    <w:rsid w:val="006B75D3"/>
    <w:rsid w:val="006B7F0E"/>
    <w:rsid w:val="006C0EBA"/>
    <w:rsid w:val="006C314E"/>
    <w:rsid w:val="006D0276"/>
    <w:rsid w:val="006D0D57"/>
    <w:rsid w:val="006D745E"/>
    <w:rsid w:val="006E0988"/>
    <w:rsid w:val="006E38BC"/>
    <w:rsid w:val="006E3A9D"/>
    <w:rsid w:val="006E3B76"/>
    <w:rsid w:val="006E5A64"/>
    <w:rsid w:val="006F22DC"/>
    <w:rsid w:val="006F2BF7"/>
    <w:rsid w:val="006F2DFB"/>
    <w:rsid w:val="006F3AAF"/>
    <w:rsid w:val="006F4501"/>
    <w:rsid w:val="006F5769"/>
    <w:rsid w:val="00700E1A"/>
    <w:rsid w:val="0070142F"/>
    <w:rsid w:val="0070351C"/>
    <w:rsid w:val="00704A7C"/>
    <w:rsid w:val="00704BB4"/>
    <w:rsid w:val="007054E3"/>
    <w:rsid w:val="00707C25"/>
    <w:rsid w:val="00707E80"/>
    <w:rsid w:val="0071070D"/>
    <w:rsid w:val="007118CF"/>
    <w:rsid w:val="00711D7F"/>
    <w:rsid w:val="00714985"/>
    <w:rsid w:val="00714DC8"/>
    <w:rsid w:val="007170EF"/>
    <w:rsid w:val="00717B4B"/>
    <w:rsid w:val="00720481"/>
    <w:rsid w:val="007235BF"/>
    <w:rsid w:val="00723AB6"/>
    <w:rsid w:val="00724A6E"/>
    <w:rsid w:val="00724B54"/>
    <w:rsid w:val="0073327A"/>
    <w:rsid w:val="00733369"/>
    <w:rsid w:val="00740CF2"/>
    <w:rsid w:val="00741EEC"/>
    <w:rsid w:val="00742D5D"/>
    <w:rsid w:val="00746E74"/>
    <w:rsid w:val="00746FF1"/>
    <w:rsid w:val="00747831"/>
    <w:rsid w:val="00747BDF"/>
    <w:rsid w:val="0075055D"/>
    <w:rsid w:val="00750A1F"/>
    <w:rsid w:val="00751869"/>
    <w:rsid w:val="0075471F"/>
    <w:rsid w:val="0075516D"/>
    <w:rsid w:val="007560D1"/>
    <w:rsid w:val="007600E7"/>
    <w:rsid w:val="0076500C"/>
    <w:rsid w:val="00765FE5"/>
    <w:rsid w:val="00767C94"/>
    <w:rsid w:val="007708F8"/>
    <w:rsid w:val="00771071"/>
    <w:rsid w:val="007730E0"/>
    <w:rsid w:val="007775E5"/>
    <w:rsid w:val="00785353"/>
    <w:rsid w:val="00790ED9"/>
    <w:rsid w:val="0079176B"/>
    <w:rsid w:val="00792225"/>
    <w:rsid w:val="00792D20"/>
    <w:rsid w:val="007933B2"/>
    <w:rsid w:val="007933CA"/>
    <w:rsid w:val="007A0742"/>
    <w:rsid w:val="007A08B6"/>
    <w:rsid w:val="007A0D5C"/>
    <w:rsid w:val="007A158B"/>
    <w:rsid w:val="007A3AA6"/>
    <w:rsid w:val="007A3C0C"/>
    <w:rsid w:val="007A57E6"/>
    <w:rsid w:val="007A7121"/>
    <w:rsid w:val="007A7427"/>
    <w:rsid w:val="007B28D7"/>
    <w:rsid w:val="007B31C0"/>
    <w:rsid w:val="007B3E17"/>
    <w:rsid w:val="007B49B0"/>
    <w:rsid w:val="007B5083"/>
    <w:rsid w:val="007B75C1"/>
    <w:rsid w:val="007C1E8F"/>
    <w:rsid w:val="007C3123"/>
    <w:rsid w:val="007D0149"/>
    <w:rsid w:val="007D31FA"/>
    <w:rsid w:val="007D6631"/>
    <w:rsid w:val="007D7447"/>
    <w:rsid w:val="007E0212"/>
    <w:rsid w:val="007E0D29"/>
    <w:rsid w:val="007E14D1"/>
    <w:rsid w:val="007E22EC"/>
    <w:rsid w:val="007E29D7"/>
    <w:rsid w:val="007E305E"/>
    <w:rsid w:val="007E46CA"/>
    <w:rsid w:val="007E640E"/>
    <w:rsid w:val="007F002A"/>
    <w:rsid w:val="007F0A75"/>
    <w:rsid w:val="007F1153"/>
    <w:rsid w:val="007F21F0"/>
    <w:rsid w:val="007F5EBC"/>
    <w:rsid w:val="00800F65"/>
    <w:rsid w:val="0080173F"/>
    <w:rsid w:val="0080242F"/>
    <w:rsid w:val="00802D85"/>
    <w:rsid w:val="00803F61"/>
    <w:rsid w:val="00804B04"/>
    <w:rsid w:val="008060D6"/>
    <w:rsid w:val="00806A2A"/>
    <w:rsid w:val="008072E3"/>
    <w:rsid w:val="0080733A"/>
    <w:rsid w:val="0080734D"/>
    <w:rsid w:val="00810E68"/>
    <w:rsid w:val="008116C0"/>
    <w:rsid w:val="00812029"/>
    <w:rsid w:val="008138EB"/>
    <w:rsid w:val="00813D3F"/>
    <w:rsid w:val="0081460A"/>
    <w:rsid w:val="008149F5"/>
    <w:rsid w:val="00814B5D"/>
    <w:rsid w:val="00814FE2"/>
    <w:rsid w:val="008154B5"/>
    <w:rsid w:val="0081582B"/>
    <w:rsid w:val="00817BFE"/>
    <w:rsid w:val="00820ECA"/>
    <w:rsid w:val="00822F83"/>
    <w:rsid w:val="00823B8B"/>
    <w:rsid w:val="00824576"/>
    <w:rsid w:val="00824E32"/>
    <w:rsid w:val="00831AA7"/>
    <w:rsid w:val="00832C6A"/>
    <w:rsid w:val="008330F4"/>
    <w:rsid w:val="00836D08"/>
    <w:rsid w:val="00840557"/>
    <w:rsid w:val="00840ADC"/>
    <w:rsid w:val="008412B4"/>
    <w:rsid w:val="008419E7"/>
    <w:rsid w:val="0084482D"/>
    <w:rsid w:val="00850A08"/>
    <w:rsid w:val="008522A0"/>
    <w:rsid w:val="00852581"/>
    <w:rsid w:val="00853CFE"/>
    <w:rsid w:val="008559B3"/>
    <w:rsid w:val="00860C1D"/>
    <w:rsid w:val="008645E9"/>
    <w:rsid w:val="008651F5"/>
    <w:rsid w:val="00866EC0"/>
    <w:rsid w:val="0086769F"/>
    <w:rsid w:val="00867EAD"/>
    <w:rsid w:val="00870077"/>
    <w:rsid w:val="00872C12"/>
    <w:rsid w:val="00872DAC"/>
    <w:rsid w:val="008733AD"/>
    <w:rsid w:val="008756DD"/>
    <w:rsid w:val="008807B9"/>
    <w:rsid w:val="00880BBD"/>
    <w:rsid w:val="0088189F"/>
    <w:rsid w:val="00881DD7"/>
    <w:rsid w:val="00881ED0"/>
    <w:rsid w:val="00883879"/>
    <w:rsid w:val="00883AA3"/>
    <w:rsid w:val="00883F79"/>
    <w:rsid w:val="0088714B"/>
    <w:rsid w:val="00890913"/>
    <w:rsid w:val="008920DF"/>
    <w:rsid w:val="00892208"/>
    <w:rsid w:val="0089270D"/>
    <w:rsid w:val="0089388C"/>
    <w:rsid w:val="00896E56"/>
    <w:rsid w:val="00897725"/>
    <w:rsid w:val="008A3CE5"/>
    <w:rsid w:val="008A4CD4"/>
    <w:rsid w:val="008A5871"/>
    <w:rsid w:val="008A6C31"/>
    <w:rsid w:val="008B0401"/>
    <w:rsid w:val="008B0A8C"/>
    <w:rsid w:val="008B2D32"/>
    <w:rsid w:val="008B2EB5"/>
    <w:rsid w:val="008B730D"/>
    <w:rsid w:val="008B7CAC"/>
    <w:rsid w:val="008C0D20"/>
    <w:rsid w:val="008C338A"/>
    <w:rsid w:val="008C5591"/>
    <w:rsid w:val="008C5DD7"/>
    <w:rsid w:val="008C65BD"/>
    <w:rsid w:val="008D2194"/>
    <w:rsid w:val="008D3568"/>
    <w:rsid w:val="008D3F41"/>
    <w:rsid w:val="008D5010"/>
    <w:rsid w:val="008D5120"/>
    <w:rsid w:val="008D5609"/>
    <w:rsid w:val="008E0916"/>
    <w:rsid w:val="008E0E0A"/>
    <w:rsid w:val="008E1718"/>
    <w:rsid w:val="008E1C09"/>
    <w:rsid w:val="008E2CFF"/>
    <w:rsid w:val="008E37F5"/>
    <w:rsid w:val="008E49F9"/>
    <w:rsid w:val="008E4FDF"/>
    <w:rsid w:val="008E69A8"/>
    <w:rsid w:val="008F0643"/>
    <w:rsid w:val="008F678B"/>
    <w:rsid w:val="008F689E"/>
    <w:rsid w:val="008F7472"/>
    <w:rsid w:val="008F76A1"/>
    <w:rsid w:val="00904198"/>
    <w:rsid w:val="00904592"/>
    <w:rsid w:val="009046D9"/>
    <w:rsid w:val="00905633"/>
    <w:rsid w:val="0091048A"/>
    <w:rsid w:val="009126FA"/>
    <w:rsid w:val="00914975"/>
    <w:rsid w:val="00914C4D"/>
    <w:rsid w:val="00914F42"/>
    <w:rsid w:val="009173C0"/>
    <w:rsid w:val="00917475"/>
    <w:rsid w:val="00917673"/>
    <w:rsid w:val="00917776"/>
    <w:rsid w:val="00917AA1"/>
    <w:rsid w:val="009200EB"/>
    <w:rsid w:val="00920E66"/>
    <w:rsid w:val="00922D69"/>
    <w:rsid w:val="009246D5"/>
    <w:rsid w:val="00926C97"/>
    <w:rsid w:val="00927275"/>
    <w:rsid w:val="009316F5"/>
    <w:rsid w:val="00931D00"/>
    <w:rsid w:val="00932FF1"/>
    <w:rsid w:val="00933766"/>
    <w:rsid w:val="00933A7D"/>
    <w:rsid w:val="00934AC6"/>
    <w:rsid w:val="00934B32"/>
    <w:rsid w:val="0093659A"/>
    <w:rsid w:val="00944275"/>
    <w:rsid w:val="009453C1"/>
    <w:rsid w:val="00945AB0"/>
    <w:rsid w:val="00945ED3"/>
    <w:rsid w:val="009468FE"/>
    <w:rsid w:val="00947C29"/>
    <w:rsid w:val="00950656"/>
    <w:rsid w:val="00950811"/>
    <w:rsid w:val="009512CF"/>
    <w:rsid w:val="00952B31"/>
    <w:rsid w:val="009534CF"/>
    <w:rsid w:val="00953671"/>
    <w:rsid w:val="00955D6C"/>
    <w:rsid w:val="009572B0"/>
    <w:rsid w:val="00961762"/>
    <w:rsid w:val="00961993"/>
    <w:rsid w:val="0096382E"/>
    <w:rsid w:val="00963FD5"/>
    <w:rsid w:val="00964833"/>
    <w:rsid w:val="00965E86"/>
    <w:rsid w:val="00966FFC"/>
    <w:rsid w:val="00967297"/>
    <w:rsid w:val="0097127D"/>
    <w:rsid w:val="009712F7"/>
    <w:rsid w:val="00971785"/>
    <w:rsid w:val="00971B0D"/>
    <w:rsid w:val="00974CED"/>
    <w:rsid w:val="009751E2"/>
    <w:rsid w:val="00975582"/>
    <w:rsid w:val="00976FAC"/>
    <w:rsid w:val="0098131A"/>
    <w:rsid w:val="00981626"/>
    <w:rsid w:val="00981BC4"/>
    <w:rsid w:val="009821E2"/>
    <w:rsid w:val="0098322F"/>
    <w:rsid w:val="009848AF"/>
    <w:rsid w:val="00986067"/>
    <w:rsid w:val="00991D62"/>
    <w:rsid w:val="0099200F"/>
    <w:rsid w:val="009923E5"/>
    <w:rsid w:val="00992F47"/>
    <w:rsid w:val="00993522"/>
    <w:rsid w:val="00993A7C"/>
    <w:rsid w:val="009A0521"/>
    <w:rsid w:val="009A1E64"/>
    <w:rsid w:val="009A2593"/>
    <w:rsid w:val="009A2882"/>
    <w:rsid w:val="009A3369"/>
    <w:rsid w:val="009A4007"/>
    <w:rsid w:val="009A4044"/>
    <w:rsid w:val="009A4C83"/>
    <w:rsid w:val="009A4EB1"/>
    <w:rsid w:val="009A5D50"/>
    <w:rsid w:val="009A6E51"/>
    <w:rsid w:val="009A70C8"/>
    <w:rsid w:val="009A72F6"/>
    <w:rsid w:val="009B0453"/>
    <w:rsid w:val="009B0CBA"/>
    <w:rsid w:val="009B2537"/>
    <w:rsid w:val="009B25D1"/>
    <w:rsid w:val="009B2F8B"/>
    <w:rsid w:val="009B30F6"/>
    <w:rsid w:val="009B33E4"/>
    <w:rsid w:val="009B381E"/>
    <w:rsid w:val="009B47FE"/>
    <w:rsid w:val="009B780F"/>
    <w:rsid w:val="009C0060"/>
    <w:rsid w:val="009C05D8"/>
    <w:rsid w:val="009C10A1"/>
    <w:rsid w:val="009C18B7"/>
    <w:rsid w:val="009C3ED7"/>
    <w:rsid w:val="009C5D72"/>
    <w:rsid w:val="009C681E"/>
    <w:rsid w:val="009D190C"/>
    <w:rsid w:val="009D1F93"/>
    <w:rsid w:val="009D321F"/>
    <w:rsid w:val="009D5048"/>
    <w:rsid w:val="009D5C4D"/>
    <w:rsid w:val="009D6CD6"/>
    <w:rsid w:val="009D750E"/>
    <w:rsid w:val="009D79BF"/>
    <w:rsid w:val="009D7D5F"/>
    <w:rsid w:val="009E124B"/>
    <w:rsid w:val="009E2B90"/>
    <w:rsid w:val="009E47F1"/>
    <w:rsid w:val="009E5C00"/>
    <w:rsid w:val="009E77FE"/>
    <w:rsid w:val="009F1497"/>
    <w:rsid w:val="009F1B87"/>
    <w:rsid w:val="009F4579"/>
    <w:rsid w:val="009F54CE"/>
    <w:rsid w:val="009F5C7E"/>
    <w:rsid w:val="009F661A"/>
    <w:rsid w:val="00A01774"/>
    <w:rsid w:val="00A02394"/>
    <w:rsid w:val="00A02E95"/>
    <w:rsid w:val="00A02FCA"/>
    <w:rsid w:val="00A0318A"/>
    <w:rsid w:val="00A03FBC"/>
    <w:rsid w:val="00A05C9B"/>
    <w:rsid w:val="00A06423"/>
    <w:rsid w:val="00A12FF8"/>
    <w:rsid w:val="00A14C4C"/>
    <w:rsid w:val="00A20B71"/>
    <w:rsid w:val="00A21F1D"/>
    <w:rsid w:val="00A22593"/>
    <w:rsid w:val="00A22DF0"/>
    <w:rsid w:val="00A26C86"/>
    <w:rsid w:val="00A27F66"/>
    <w:rsid w:val="00A300F9"/>
    <w:rsid w:val="00A30246"/>
    <w:rsid w:val="00A31417"/>
    <w:rsid w:val="00A32E21"/>
    <w:rsid w:val="00A32F1E"/>
    <w:rsid w:val="00A36B09"/>
    <w:rsid w:val="00A42B51"/>
    <w:rsid w:val="00A467A7"/>
    <w:rsid w:val="00A5046B"/>
    <w:rsid w:val="00A51E6E"/>
    <w:rsid w:val="00A51EDC"/>
    <w:rsid w:val="00A53B68"/>
    <w:rsid w:val="00A5569C"/>
    <w:rsid w:val="00A574A8"/>
    <w:rsid w:val="00A60026"/>
    <w:rsid w:val="00A61627"/>
    <w:rsid w:val="00A63FA9"/>
    <w:rsid w:val="00A64412"/>
    <w:rsid w:val="00A667F5"/>
    <w:rsid w:val="00A66967"/>
    <w:rsid w:val="00A66D79"/>
    <w:rsid w:val="00A71170"/>
    <w:rsid w:val="00A7127E"/>
    <w:rsid w:val="00A72566"/>
    <w:rsid w:val="00A81A22"/>
    <w:rsid w:val="00A81EB9"/>
    <w:rsid w:val="00A82A95"/>
    <w:rsid w:val="00A83836"/>
    <w:rsid w:val="00A84096"/>
    <w:rsid w:val="00A86C3E"/>
    <w:rsid w:val="00A8756B"/>
    <w:rsid w:val="00A87B7D"/>
    <w:rsid w:val="00A87FA4"/>
    <w:rsid w:val="00A90965"/>
    <w:rsid w:val="00A913AC"/>
    <w:rsid w:val="00A93E28"/>
    <w:rsid w:val="00A97C27"/>
    <w:rsid w:val="00AA071D"/>
    <w:rsid w:val="00AA13DC"/>
    <w:rsid w:val="00AA1681"/>
    <w:rsid w:val="00AA28D1"/>
    <w:rsid w:val="00AA2C7A"/>
    <w:rsid w:val="00AA31B4"/>
    <w:rsid w:val="00AA35CC"/>
    <w:rsid w:val="00AA52B2"/>
    <w:rsid w:val="00AA6AB6"/>
    <w:rsid w:val="00AB053F"/>
    <w:rsid w:val="00AB0819"/>
    <w:rsid w:val="00AB2E8A"/>
    <w:rsid w:val="00AB4027"/>
    <w:rsid w:val="00AB5534"/>
    <w:rsid w:val="00AC06A6"/>
    <w:rsid w:val="00AC339D"/>
    <w:rsid w:val="00AD12B5"/>
    <w:rsid w:val="00AD1E2C"/>
    <w:rsid w:val="00AD35B6"/>
    <w:rsid w:val="00AD3992"/>
    <w:rsid w:val="00AD45D9"/>
    <w:rsid w:val="00AD66CC"/>
    <w:rsid w:val="00AD6FDE"/>
    <w:rsid w:val="00AE4A4C"/>
    <w:rsid w:val="00AE4C3D"/>
    <w:rsid w:val="00AE50C5"/>
    <w:rsid w:val="00AE701A"/>
    <w:rsid w:val="00AF052C"/>
    <w:rsid w:val="00AF2982"/>
    <w:rsid w:val="00AF405B"/>
    <w:rsid w:val="00AF410B"/>
    <w:rsid w:val="00AF43F0"/>
    <w:rsid w:val="00AF631A"/>
    <w:rsid w:val="00B0083A"/>
    <w:rsid w:val="00B02A35"/>
    <w:rsid w:val="00B0314A"/>
    <w:rsid w:val="00B036AD"/>
    <w:rsid w:val="00B03A5A"/>
    <w:rsid w:val="00B03C51"/>
    <w:rsid w:val="00B04FC8"/>
    <w:rsid w:val="00B07318"/>
    <w:rsid w:val="00B07ED1"/>
    <w:rsid w:val="00B1009C"/>
    <w:rsid w:val="00B12751"/>
    <w:rsid w:val="00B1372A"/>
    <w:rsid w:val="00B13D19"/>
    <w:rsid w:val="00B15F64"/>
    <w:rsid w:val="00B1781C"/>
    <w:rsid w:val="00B207D5"/>
    <w:rsid w:val="00B2098D"/>
    <w:rsid w:val="00B20F20"/>
    <w:rsid w:val="00B23FE7"/>
    <w:rsid w:val="00B265D8"/>
    <w:rsid w:val="00B269EE"/>
    <w:rsid w:val="00B27E49"/>
    <w:rsid w:val="00B31629"/>
    <w:rsid w:val="00B31C27"/>
    <w:rsid w:val="00B31E65"/>
    <w:rsid w:val="00B34427"/>
    <w:rsid w:val="00B344C3"/>
    <w:rsid w:val="00B36461"/>
    <w:rsid w:val="00B368C1"/>
    <w:rsid w:val="00B36EA3"/>
    <w:rsid w:val="00B40261"/>
    <w:rsid w:val="00B405D3"/>
    <w:rsid w:val="00B40B9C"/>
    <w:rsid w:val="00B41C9D"/>
    <w:rsid w:val="00B42BCE"/>
    <w:rsid w:val="00B45F02"/>
    <w:rsid w:val="00B4733B"/>
    <w:rsid w:val="00B5406A"/>
    <w:rsid w:val="00B54D11"/>
    <w:rsid w:val="00B5666E"/>
    <w:rsid w:val="00B57285"/>
    <w:rsid w:val="00B61E5A"/>
    <w:rsid w:val="00B621C7"/>
    <w:rsid w:val="00B65AC9"/>
    <w:rsid w:val="00B71FD7"/>
    <w:rsid w:val="00B73287"/>
    <w:rsid w:val="00B73CBE"/>
    <w:rsid w:val="00B76546"/>
    <w:rsid w:val="00B80751"/>
    <w:rsid w:val="00B807D5"/>
    <w:rsid w:val="00B80DF3"/>
    <w:rsid w:val="00B81366"/>
    <w:rsid w:val="00B82C89"/>
    <w:rsid w:val="00B8750B"/>
    <w:rsid w:val="00B87C5D"/>
    <w:rsid w:val="00B9296A"/>
    <w:rsid w:val="00B95A62"/>
    <w:rsid w:val="00B96566"/>
    <w:rsid w:val="00B96601"/>
    <w:rsid w:val="00B97EBC"/>
    <w:rsid w:val="00BA36FE"/>
    <w:rsid w:val="00BA4E2A"/>
    <w:rsid w:val="00BB037B"/>
    <w:rsid w:val="00BB6B87"/>
    <w:rsid w:val="00BB77C3"/>
    <w:rsid w:val="00BB7F84"/>
    <w:rsid w:val="00BC200A"/>
    <w:rsid w:val="00BC3373"/>
    <w:rsid w:val="00BC37E8"/>
    <w:rsid w:val="00BC620D"/>
    <w:rsid w:val="00BC6B80"/>
    <w:rsid w:val="00BC712F"/>
    <w:rsid w:val="00BC7483"/>
    <w:rsid w:val="00BD004F"/>
    <w:rsid w:val="00BD1B4D"/>
    <w:rsid w:val="00BD4A13"/>
    <w:rsid w:val="00BD5A16"/>
    <w:rsid w:val="00BE2479"/>
    <w:rsid w:val="00BE3711"/>
    <w:rsid w:val="00BE3AB1"/>
    <w:rsid w:val="00BE7971"/>
    <w:rsid w:val="00BF0F28"/>
    <w:rsid w:val="00BF51A3"/>
    <w:rsid w:val="00BF5C45"/>
    <w:rsid w:val="00BF71FD"/>
    <w:rsid w:val="00C0049A"/>
    <w:rsid w:val="00C014E4"/>
    <w:rsid w:val="00C02936"/>
    <w:rsid w:val="00C04DD1"/>
    <w:rsid w:val="00C04FF6"/>
    <w:rsid w:val="00C07586"/>
    <w:rsid w:val="00C0791A"/>
    <w:rsid w:val="00C07C4A"/>
    <w:rsid w:val="00C10735"/>
    <w:rsid w:val="00C125B4"/>
    <w:rsid w:val="00C12A7B"/>
    <w:rsid w:val="00C140E4"/>
    <w:rsid w:val="00C1437C"/>
    <w:rsid w:val="00C1438B"/>
    <w:rsid w:val="00C14CE5"/>
    <w:rsid w:val="00C16E0B"/>
    <w:rsid w:val="00C17190"/>
    <w:rsid w:val="00C1732E"/>
    <w:rsid w:val="00C20FC9"/>
    <w:rsid w:val="00C217B9"/>
    <w:rsid w:val="00C23A43"/>
    <w:rsid w:val="00C23AB5"/>
    <w:rsid w:val="00C2536A"/>
    <w:rsid w:val="00C25893"/>
    <w:rsid w:val="00C26D56"/>
    <w:rsid w:val="00C27528"/>
    <w:rsid w:val="00C33749"/>
    <w:rsid w:val="00C414F3"/>
    <w:rsid w:val="00C41BBC"/>
    <w:rsid w:val="00C41D94"/>
    <w:rsid w:val="00C434D2"/>
    <w:rsid w:val="00C43998"/>
    <w:rsid w:val="00C43C4C"/>
    <w:rsid w:val="00C443CA"/>
    <w:rsid w:val="00C4548A"/>
    <w:rsid w:val="00C459DD"/>
    <w:rsid w:val="00C45D65"/>
    <w:rsid w:val="00C46A8D"/>
    <w:rsid w:val="00C50091"/>
    <w:rsid w:val="00C50FB8"/>
    <w:rsid w:val="00C51A2E"/>
    <w:rsid w:val="00C53CF7"/>
    <w:rsid w:val="00C54484"/>
    <w:rsid w:val="00C55D68"/>
    <w:rsid w:val="00C61073"/>
    <w:rsid w:val="00C612A5"/>
    <w:rsid w:val="00C64E19"/>
    <w:rsid w:val="00C65A5B"/>
    <w:rsid w:val="00C65FA7"/>
    <w:rsid w:val="00C661BE"/>
    <w:rsid w:val="00C67505"/>
    <w:rsid w:val="00C67B9D"/>
    <w:rsid w:val="00C70968"/>
    <w:rsid w:val="00C71B3F"/>
    <w:rsid w:val="00C723F7"/>
    <w:rsid w:val="00C72EBB"/>
    <w:rsid w:val="00C74A75"/>
    <w:rsid w:val="00C75632"/>
    <w:rsid w:val="00C7726A"/>
    <w:rsid w:val="00C77CA4"/>
    <w:rsid w:val="00C80D9D"/>
    <w:rsid w:val="00C80E77"/>
    <w:rsid w:val="00C81914"/>
    <w:rsid w:val="00C82C4A"/>
    <w:rsid w:val="00C849A6"/>
    <w:rsid w:val="00C855B5"/>
    <w:rsid w:val="00C90953"/>
    <w:rsid w:val="00C92776"/>
    <w:rsid w:val="00C92B06"/>
    <w:rsid w:val="00C949C4"/>
    <w:rsid w:val="00CB0711"/>
    <w:rsid w:val="00CB1D79"/>
    <w:rsid w:val="00CB33E0"/>
    <w:rsid w:val="00CB3C7F"/>
    <w:rsid w:val="00CB53B3"/>
    <w:rsid w:val="00CB59AC"/>
    <w:rsid w:val="00CB5A44"/>
    <w:rsid w:val="00CB5D1B"/>
    <w:rsid w:val="00CB65FF"/>
    <w:rsid w:val="00CC37A1"/>
    <w:rsid w:val="00CC3B63"/>
    <w:rsid w:val="00CC4F10"/>
    <w:rsid w:val="00CD13A7"/>
    <w:rsid w:val="00CD2661"/>
    <w:rsid w:val="00CD2DC7"/>
    <w:rsid w:val="00CD3D01"/>
    <w:rsid w:val="00CD3D8D"/>
    <w:rsid w:val="00CD43B1"/>
    <w:rsid w:val="00CD441E"/>
    <w:rsid w:val="00CD5982"/>
    <w:rsid w:val="00CD625B"/>
    <w:rsid w:val="00CD6312"/>
    <w:rsid w:val="00CD6A73"/>
    <w:rsid w:val="00CE03EE"/>
    <w:rsid w:val="00CE114A"/>
    <w:rsid w:val="00CE147D"/>
    <w:rsid w:val="00CE6F9B"/>
    <w:rsid w:val="00CF1015"/>
    <w:rsid w:val="00CF4543"/>
    <w:rsid w:val="00CF45B3"/>
    <w:rsid w:val="00CF5909"/>
    <w:rsid w:val="00CF5F74"/>
    <w:rsid w:val="00CF754A"/>
    <w:rsid w:val="00D0111B"/>
    <w:rsid w:val="00D018D2"/>
    <w:rsid w:val="00D1025C"/>
    <w:rsid w:val="00D11372"/>
    <w:rsid w:val="00D12310"/>
    <w:rsid w:val="00D15F2A"/>
    <w:rsid w:val="00D179E1"/>
    <w:rsid w:val="00D22993"/>
    <w:rsid w:val="00D22AE9"/>
    <w:rsid w:val="00D2379C"/>
    <w:rsid w:val="00D27019"/>
    <w:rsid w:val="00D30BA0"/>
    <w:rsid w:val="00D3174B"/>
    <w:rsid w:val="00D33C14"/>
    <w:rsid w:val="00D365FF"/>
    <w:rsid w:val="00D37BC9"/>
    <w:rsid w:val="00D37FB9"/>
    <w:rsid w:val="00D42AF4"/>
    <w:rsid w:val="00D43C64"/>
    <w:rsid w:val="00D445FD"/>
    <w:rsid w:val="00D46F1B"/>
    <w:rsid w:val="00D52415"/>
    <w:rsid w:val="00D540AA"/>
    <w:rsid w:val="00D56893"/>
    <w:rsid w:val="00D56A52"/>
    <w:rsid w:val="00D61F2E"/>
    <w:rsid w:val="00D632C6"/>
    <w:rsid w:val="00D65533"/>
    <w:rsid w:val="00D656F0"/>
    <w:rsid w:val="00D67CAB"/>
    <w:rsid w:val="00D7067A"/>
    <w:rsid w:val="00D719FE"/>
    <w:rsid w:val="00D73D6E"/>
    <w:rsid w:val="00D742C5"/>
    <w:rsid w:val="00D75D56"/>
    <w:rsid w:val="00D763B1"/>
    <w:rsid w:val="00D768F2"/>
    <w:rsid w:val="00D76969"/>
    <w:rsid w:val="00D779C3"/>
    <w:rsid w:val="00D80B5D"/>
    <w:rsid w:val="00D8401E"/>
    <w:rsid w:val="00D85943"/>
    <w:rsid w:val="00D86244"/>
    <w:rsid w:val="00D867C0"/>
    <w:rsid w:val="00D86B9D"/>
    <w:rsid w:val="00D87C6F"/>
    <w:rsid w:val="00D90E3B"/>
    <w:rsid w:val="00D91636"/>
    <w:rsid w:val="00D91667"/>
    <w:rsid w:val="00D949D4"/>
    <w:rsid w:val="00D9597F"/>
    <w:rsid w:val="00D9631F"/>
    <w:rsid w:val="00D96EBC"/>
    <w:rsid w:val="00DA0EA0"/>
    <w:rsid w:val="00DA1E36"/>
    <w:rsid w:val="00DA227C"/>
    <w:rsid w:val="00DA2E5B"/>
    <w:rsid w:val="00DA2FFB"/>
    <w:rsid w:val="00DA42E7"/>
    <w:rsid w:val="00DA5B50"/>
    <w:rsid w:val="00DA6040"/>
    <w:rsid w:val="00DB0BEF"/>
    <w:rsid w:val="00DB12DE"/>
    <w:rsid w:val="00DB2C70"/>
    <w:rsid w:val="00DB3574"/>
    <w:rsid w:val="00DB40F8"/>
    <w:rsid w:val="00DB4A7A"/>
    <w:rsid w:val="00DB6DCD"/>
    <w:rsid w:val="00DB7CA5"/>
    <w:rsid w:val="00DC16BC"/>
    <w:rsid w:val="00DC1728"/>
    <w:rsid w:val="00DC316B"/>
    <w:rsid w:val="00DC37EE"/>
    <w:rsid w:val="00DD1547"/>
    <w:rsid w:val="00DD17DE"/>
    <w:rsid w:val="00DD2857"/>
    <w:rsid w:val="00DD4B2F"/>
    <w:rsid w:val="00DD61E1"/>
    <w:rsid w:val="00DD681F"/>
    <w:rsid w:val="00DE0DB4"/>
    <w:rsid w:val="00DE22F0"/>
    <w:rsid w:val="00DE285A"/>
    <w:rsid w:val="00DE2879"/>
    <w:rsid w:val="00DE2E93"/>
    <w:rsid w:val="00DE63BA"/>
    <w:rsid w:val="00DF0648"/>
    <w:rsid w:val="00DF24B4"/>
    <w:rsid w:val="00DF36CE"/>
    <w:rsid w:val="00DF3880"/>
    <w:rsid w:val="00DF43DF"/>
    <w:rsid w:val="00DF43FB"/>
    <w:rsid w:val="00DF5CE7"/>
    <w:rsid w:val="00DF5EE7"/>
    <w:rsid w:val="00DF62E9"/>
    <w:rsid w:val="00DF7990"/>
    <w:rsid w:val="00E01051"/>
    <w:rsid w:val="00E01B96"/>
    <w:rsid w:val="00E03152"/>
    <w:rsid w:val="00E033F4"/>
    <w:rsid w:val="00E03804"/>
    <w:rsid w:val="00E0486E"/>
    <w:rsid w:val="00E050DF"/>
    <w:rsid w:val="00E107B7"/>
    <w:rsid w:val="00E1134F"/>
    <w:rsid w:val="00E11A2C"/>
    <w:rsid w:val="00E1291A"/>
    <w:rsid w:val="00E1673C"/>
    <w:rsid w:val="00E2152F"/>
    <w:rsid w:val="00E226A4"/>
    <w:rsid w:val="00E23760"/>
    <w:rsid w:val="00E24C34"/>
    <w:rsid w:val="00E26B3D"/>
    <w:rsid w:val="00E27F15"/>
    <w:rsid w:val="00E30856"/>
    <w:rsid w:val="00E30FE2"/>
    <w:rsid w:val="00E3100B"/>
    <w:rsid w:val="00E32BFF"/>
    <w:rsid w:val="00E33F32"/>
    <w:rsid w:val="00E36502"/>
    <w:rsid w:val="00E36CAF"/>
    <w:rsid w:val="00E371BC"/>
    <w:rsid w:val="00E41D6B"/>
    <w:rsid w:val="00E44849"/>
    <w:rsid w:val="00E44FB0"/>
    <w:rsid w:val="00E451C5"/>
    <w:rsid w:val="00E45508"/>
    <w:rsid w:val="00E46F9E"/>
    <w:rsid w:val="00E47C55"/>
    <w:rsid w:val="00E51059"/>
    <w:rsid w:val="00E52B12"/>
    <w:rsid w:val="00E5408A"/>
    <w:rsid w:val="00E55B19"/>
    <w:rsid w:val="00E571BD"/>
    <w:rsid w:val="00E573CA"/>
    <w:rsid w:val="00E646D7"/>
    <w:rsid w:val="00E66732"/>
    <w:rsid w:val="00E71813"/>
    <w:rsid w:val="00E72D05"/>
    <w:rsid w:val="00E7305E"/>
    <w:rsid w:val="00E74AB8"/>
    <w:rsid w:val="00E80869"/>
    <w:rsid w:val="00E83CB1"/>
    <w:rsid w:val="00E87FF4"/>
    <w:rsid w:val="00E918C8"/>
    <w:rsid w:val="00E93BE3"/>
    <w:rsid w:val="00E93D89"/>
    <w:rsid w:val="00E94B16"/>
    <w:rsid w:val="00E951F4"/>
    <w:rsid w:val="00E95BA7"/>
    <w:rsid w:val="00E96559"/>
    <w:rsid w:val="00EA2306"/>
    <w:rsid w:val="00EA26EB"/>
    <w:rsid w:val="00EA3B93"/>
    <w:rsid w:val="00EA5094"/>
    <w:rsid w:val="00EA5F38"/>
    <w:rsid w:val="00EB206A"/>
    <w:rsid w:val="00EB4461"/>
    <w:rsid w:val="00EB4BFE"/>
    <w:rsid w:val="00EB6CB1"/>
    <w:rsid w:val="00EB7779"/>
    <w:rsid w:val="00EC073E"/>
    <w:rsid w:val="00EC2B98"/>
    <w:rsid w:val="00EC2FFE"/>
    <w:rsid w:val="00EC49A0"/>
    <w:rsid w:val="00EC4BDE"/>
    <w:rsid w:val="00EC5998"/>
    <w:rsid w:val="00EC6620"/>
    <w:rsid w:val="00EC66A3"/>
    <w:rsid w:val="00EC6BBE"/>
    <w:rsid w:val="00EC7B70"/>
    <w:rsid w:val="00ED1EEA"/>
    <w:rsid w:val="00ED2EED"/>
    <w:rsid w:val="00ED369B"/>
    <w:rsid w:val="00ED3A53"/>
    <w:rsid w:val="00ED59C9"/>
    <w:rsid w:val="00ED6DA2"/>
    <w:rsid w:val="00ED7907"/>
    <w:rsid w:val="00EE42B9"/>
    <w:rsid w:val="00EE4550"/>
    <w:rsid w:val="00EE743F"/>
    <w:rsid w:val="00EF0CD7"/>
    <w:rsid w:val="00EF2D47"/>
    <w:rsid w:val="00F001EC"/>
    <w:rsid w:val="00F03526"/>
    <w:rsid w:val="00F045C4"/>
    <w:rsid w:val="00F0545F"/>
    <w:rsid w:val="00F0562D"/>
    <w:rsid w:val="00F10618"/>
    <w:rsid w:val="00F1102E"/>
    <w:rsid w:val="00F12022"/>
    <w:rsid w:val="00F1213E"/>
    <w:rsid w:val="00F12847"/>
    <w:rsid w:val="00F139E0"/>
    <w:rsid w:val="00F14410"/>
    <w:rsid w:val="00F14848"/>
    <w:rsid w:val="00F1557A"/>
    <w:rsid w:val="00F261ED"/>
    <w:rsid w:val="00F26C85"/>
    <w:rsid w:val="00F26F3D"/>
    <w:rsid w:val="00F27213"/>
    <w:rsid w:val="00F27C7A"/>
    <w:rsid w:val="00F27D28"/>
    <w:rsid w:val="00F30A76"/>
    <w:rsid w:val="00F30B7F"/>
    <w:rsid w:val="00F31598"/>
    <w:rsid w:val="00F35033"/>
    <w:rsid w:val="00F351F8"/>
    <w:rsid w:val="00F354CE"/>
    <w:rsid w:val="00F37DB1"/>
    <w:rsid w:val="00F4009F"/>
    <w:rsid w:val="00F40517"/>
    <w:rsid w:val="00F40C5A"/>
    <w:rsid w:val="00F40C96"/>
    <w:rsid w:val="00F41D67"/>
    <w:rsid w:val="00F4441A"/>
    <w:rsid w:val="00F4551F"/>
    <w:rsid w:val="00F47C7F"/>
    <w:rsid w:val="00F5176E"/>
    <w:rsid w:val="00F53881"/>
    <w:rsid w:val="00F56F48"/>
    <w:rsid w:val="00F573A9"/>
    <w:rsid w:val="00F573BF"/>
    <w:rsid w:val="00F57F17"/>
    <w:rsid w:val="00F60949"/>
    <w:rsid w:val="00F60BB8"/>
    <w:rsid w:val="00F60FE1"/>
    <w:rsid w:val="00F657A6"/>
    <w:rsid w:val="00F65B9D"/>
    <w:rsid w:val="00F65ED6"/>
    <w:rsid w:val="00F664FD"/>
    <w:rsid w:val="00F66B90"/>
    <w:rsid w:val="00F66FE0"/>
    <w:rsid w:val="00F72A87"/>
    <w:rsid w:val="00F74F49"/>
    <w:rsid w:val="00F7531E"/>
    <w:rsid w:val="00F80F9E"/>
    <w:rsid w:val="00F81CB8"/>
    <w:rsid w:val="00F8264A"/>
    <w:rsid w:val="00F84F51"/>
    <w:rsid w:val="00F85D26"/>
    <w:rsid w:val="00F85E29"/>
    <w:rsid w:val="00F87582"/>
    <w:rsid w:val="00F879D3"/>
    <w:rsid w:val="00F91381"/>
    <w:rsid w:val="00F92B43"/>
    <w:rsid w:val="00F93855"/>
    <w:rsid w:val="00F95F59"/>
    <w:rsid w:val="00F96E8B"/>
    <w:rsid w:val="00F972DF"/>
    <w:rsid w:val="00F97BAA"/>
    <w:rsid w:val="00FA08C8"/>
    <w:rsid w:val="00FA1141"/>
    <w:rsid w:val="00FA1B64"/>
    <w:rsid w:val="00FA39C8"/>
    <w:rsid w:val="00FA4E8E"/>
    <w:rsid w:val="00FA54D5"/>
    <w:rsid w:val="00FA563F"/>
    <w:rsid w:val="00FA6850"/>
    <w:rsid w:val="00FA7A78"/>
    <w:rsid w:val="00FB11EB"/>
    <w:rsid w:val="00FB189E"/>
    <w:rsid w:val="00FB1E1C"/>
    <w:rsid w:val="00FB2824"/>
    <w:rsid w:val="00FB2935"/>
    <w:rsid w:val="00FB3C7B"/>
    <w:rsid w:val="00FB6DA9"/>
    <w:rsid w:val="00FC1438"/>
    <w:rsid w:val="00FC1DF4"/>
    <w:rsid w:val="00FC2068"/>
    <w:rsid w:val="00FC56F8"/>
    <w:rsid w:val="00FC595C"/>
    <w:rsid w:val="00FC64CF"/>
    <w:rsid w:val="00FD1126"/>
    <w:rsid w:val="00FD1865"/>
    <w:rsid w:val="00FD37E6"/>
    <w:rsid w:val="00FD3F18"/>
    <w:rsid w:val="00FD4888"/>
    <w:rsid w:val="00FD6244"/>
    <w:rsid w:val="00FD6683"/>
    <w:rsid w:val="00FE08D5"/>
    <w:rsid w:val="00FE2DD4"/>
    <w:rsid w:val="00FE50B6"/>
    <w:rsid w:val="00FE53D7"/>
    <w:rsid w:val="00FE57E9"/>
    <w:rsid w:val="00FF0949"/>
    <w:rsid w:val="00FF120D"/>
    <w:rsid w:val="00FF2B5E"/>
    <w:rsid w:val="00FF3A97"/>
    <w:rsid w:val="00FF4178"/>
    <w:rsid w:val="00FF4643"/>
    <w:rsid w:val="00FF6F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v:fill color="white" on="f"/>
      <v:shadow on="t"/>
    </o:shapedefaults>
    <o:shapelayout v:ext="edit">
      <o:idmap v:ext="edit" data="1"/>
    </o:shapelayout>
  </w:shapeDefaults>
  <w:decimalSymbol w:val=","/>
  <w:listSeparator w:val=";"/>
  <w14:docId w14:val="67713D43"/>
  <w15:chartTrackingRefBased/>
  <w15:docId w15:val="{3510E648-FD65-4933-AC96-730B3C7E7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2">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Plain Text" w:uiPriority="99"/>
    <w:lsdException w:name="HTML Vari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type="paragraph" w:default="1" w:styleId="Normal">
    <w:name w:val="Normal"/>
    <w:qFormat/>
    <w:rsid w:val="008C5591"/>
    <w:pPr>
      <w:spacing w:line="276" w:lineRule="auto"/>
      <w:jc w:val="both"/>
    </w:pPr>
    <w:rPr>
      <w:rFonts w:ascii="Arial" w:hAnsi="Arial" w:cs="Arial"/>
      <w:snapToGrid w:val="0"/>
      <w:sz w:val="18"/>
      <w:szCs w:val="18"/>
    </w:rPr>
  </w:style>
  <w:style w:type="paragraph" w:styleId="Titre1">
    <w:name w:val="heading 1"/>
    <w:basedOn w:val="Normal"/>
    <w:next w:val="Normal"/>
    <w:qFormat/>
    <w:rsid w:val="00966FFC"/>
    <w:pPr>
      <w:numPr>
        <w:numId w:val="5"/>
      </w:numPr>
      <w:pBdr>
        <w:bottom w:val="single" w:sz="4" w:space="1" w:color="ED7D31"/>
      </w:pBdr>
      <w:spacing w:before="240"/>
      <w:outlineLvl w:val="0"/>
    </w:pPr>
    <w:rPr>
      <w:rFonts w:ascii="Century Gothic" w:hAnsi="Century Gothic"/>
      <w:b/>
      <w:bCs/>
      <w:color w:val="ED7D31"/>
      <w:sz w:val="32"/>
      <w:szCs w:val="28"/>
    </w:rPr>
  </w:style>
  <w:style w:type="paragraph" w:styleId="Titre2">
    <w:name w:val="heading 2"/>
    <w:basedOn w:val="Normal"/>
    <w:next w:val="Normal"/>
    <w:link w:val="Titre2Car"/>
    <w:qFormat/>
    <w:rsid w:val="003D0131"/>
    <w:pPr>
      <w:keepNext/>
      <w:numPr>
        <w:ilvl w:val="1"/>
        <w:numId w:val="5"/>
      </w:numPr>
      <w:spacing w:before="240" w:after="60"/>
      <w:outlineLvl w:val="1"/>
    </w:pPr>
    <w:rPr>
      <w:rFonts w:ascii="Century Gothic" w:hAnsi="Century Gothic" w:cs="Times New Roman"/>
      <w:b/>
      <w:bCs/>
      <w:iCs/>
      <w:color w:val="2E74B5"/>
      <w:sz w:val="24"/>
      <w:szCs w:val="26"/>
      <w:lang w:val="x-none" w:eastAsia="x-none"/>
    </w:rPr>
  </w:style>
  <w:style w:type="paragraph" w:styleId="Titre3">
    <w:name w:val="heading 3"/>
    <w:basedOn w:val="Normal"/>
    <w:next w:val="Retraitnormal"/>
    <w:qFormat/>
    <w:rsid w:val="00BD1B4D"/>
    <w:pPr>
      <w:numPr>
        <w:ilvl w:val="2"/>
        <w:numId w:val="5"/>
      </w:numPr>
      <w:jc w:val="left"/>
      <w:outlineLvl w:val="2"/>
    </w:pPr>
    <w:rPr>
      <w:rFonts w:ascii="Century Gothic" w:hAnsi="Century Gothic"/>
      <w:bCs/>
      <w:color w:val="1F497D"/>
      <w:sz w:val="20"/>
    </w:rPr>
  </w:style>
  <w:style w:type="paragraph" w:styleId="Titre4">
    <w:name w:val="heading 4"/>
    <w:basedOn w:val="Normal"/>
    <w:qFormat/>
    <w:pPr>
      <w:jc w:val="left"/>
      <w:outlineLvl w:val="3"/>
    </w:pPr>
    <w:rPr>
      <w:b/>
      <w:bCs/>
    </w:rPr>
  </w:style>
  <w:style w:type="paragraph" w:styleId="Titre5">
    <w:name w:val="heading 5"/>
    <w:basedOn w:val="Normal"/>
    <w:next w:val="Retraitnormal"/>
    <w:qFormat/>
    <w:pPr>
      <w:numPr>
        <w:ilvl w:val="4"/>
        <w:numId w:val="5"/>
      </w:numPr>
      <w:outlineLvl w:val="4"/>
    </w:pPr>
    <w:rPr>
      <w:b/>
      <w:bCs/>
    </w:rPr>
  </w:style>
  <w:style w:type="paragraph" w:styleId="Titre6">
    <w:name w:val="heading 6"/>
    <w:basedOn w:val="Normal"/>
    <w:next w:val="Retraitnormal"/>
    <w:qFormat/>
    <w:pPr>
      <w:ind w:left="708"/>
      <w:outlineLvl w:val="5"/>
    </w:pPr>
    <w:rPr>
      <w:u w:val="single"/>
    </w:rPr>
  </w:style>
  <w:style w:type="paragraph" w:styleId="Titre7">
    <w:name w:val="heading 7"/>
    <w:basedOn w:val="Normal"/>
    <w:next w:val="Retraitnormal"/>
    <w:qFormat/>
    <w:pPr>
      <w:ind w:left="708"/>
      <w:outlineLvl w:val="6"/>
    </w:pPr>
    <w:rPr>
      <w:i/>
      <w:iCs/>
    </w:rPr>
  </w:style>
  <w:style w:type="paragraph" w:styleId="Titre8">
    <w:name w:val="heading 8"/>
    <w:basedOn w:val="Normal"/>
    <w:next w:val="Retraitnormal"/>
    <w:qFormat/>
    <w:pPr>
      <w:ind w:left="708"/>
      <w:outlineLvl w:val="7"/>
    </w:pPr>
    <w:rPr>
      <w:i/>
      <w:iCs/>
    </w:rPr>
  </w:style>
  <w:style w:type="paragraph" w:styleId="Titre9">
    <w:name w:val="heading 9"/>
    <w:basedOn w:val="Normal"/>
    <w:next w:val="Retraitnormal"/>
    <w:qFormat/>
    <w:pPr>
      <w:ind w:left="708"/>
      <w:outlineLvl w:val="8"/>
    </w:pPr>
    <w:rPr>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pPr>
      <w:ind w:left="708"/>
    </w:pPr>
  </w:style>
  <w:style w:type="paragraph" w:customStyle="1" w:styleId="Titre2chsec">
    <w:name w:val="Titre 2.chsec"/>
    <w:basedOn w:val="Normal"/>
    <w:next w:val="Normal"/>
    <w:pPr>
      <w:keepNext/>
      <w:spacing w:before="240" w:after="60"/>
    </w:pPr>
    <w:rPr>
      <w:b/>
      <w:bCs/>
      <w:i/>
      <w:iCs/>
    </w:rPr>
  </w:style>
  <w:style w:type="paragraph" w:customStyle="1" w:styleId="Titre2chsec1">
    <w:name w:val="Titre 2.chsec1"/>
    <w:basedOn w:val="Normal"/>
    <w:next w:val="Normal"/>
    <w:pPr>
      <w:spacing w:before="240"/>
      <w:ind w:left="284"/>
      <w:jc w:val="left"/>
    </w:pPr>
    <w:rPr>
      <w:b/>
      <w:bCs/>
      <w:smallCaps/>
    </w:rPr>
  </w:style>
  <w:style w:type="paragraph" w:styleId="TM8">
    <w:name w:val="toc 8"/>
    <w:basedOn w:val="Normal"/>
    <w:next w:val="Normal"/>
    <w:autoRedefine/>
    <w:semiHidden/>
    <w:pPr>
      <w:tabs>
        <w:tab w:val="right" w:leader="dot" w:pos="9639"/>
      </w:tabs>
      <w:ind w:left="1680"/>
      <w:jc w:val="left"/>
    </w:pPr>
  </w:style>
  <w:style w:type="paragraph" w:styleId="TM7">
    <w:name w:val="toc 7"/>
    <w:basedOn w:val="Normal"/>
    <w:next w:val="Normal"/>
    <w:autoRedefine/>
    <w:semiHidden/>
    <w:pPr>
      <w:tabs>
        <w:tab w:val="right" w:leader="dot" w:pos="9639"/>
      </w:tabs>
      <w:ind w:left="1440"/>
      <w:jc w:val="left"/>
    </w:pPr>
  </w:style>
  <w:style w:type="paragraph" w:styleId="TM6">
    <w:name w:val="toc 6"/>
    <w:basedOn w:val="Normal"/>
    <w:next w:val="Normal"/>
    <w:autoRedefine/>
    <w:semiHidden/>
    <w:pPr>
      <w:tabs>
        <w:tab w:val="right" w:leader="dot" w:pos="9639"/>
      </w:tabs>
      <w:ind w:left="1200"/>
      <w:jc w:val="left"/>
    </w:pPr>
  </w:style>
  <w:style w:type="paragraph" w:styleId="TM5">
    <w:name w:val="toc 5"/>
    <w:basedOn w:val="Normal"/>
    <w:next w:val="Normal"/>
    <w:autoRedefine/>
    <w:semiHidden/>
    <w:pPr>
      <w:tabs>
        <w:tab w:val="right" w:leader="dot" w:pos="9639"/>
      </w:tabs>
      <w:ind w:left="960"/>
      <w:jc w:val="left"/>
    </w:pPr>
  </w:style>
  <w:style w:type="paragraph" w:styleId="TM4">
    <w:name w:val="toc 4"/>
    <w:basedOn w:val="Normal"/>
    <w:next w:val="Normal"/>
    <w:autoRedefine/>
    <w:semiHidden/>
    <w:pPr>
      <w:tabs>
        <w:tab w:val="right" w:leader="dot" w:pos="9639"/>
      </w:tabs>
      <w:ind w:left="720"/>
      <w:jc w:val="left"/>
    </w:pPr>
  </w:style>
  <w:style w:type="paragraph" w:styleId="TM3">
    <w:name w:val="toc 3"/>
    <w:basedOn w:val="Normal"/>
    <w:next w:val="Normal"/>
    <w:autoRedefine/>
    <w:uiPriority w:val="39"/>
    <w:rsid w:val="008060D6"/>
    <w:pPr>
      <w:tabs>
        <w:tab w:val="right" w:leader="dot" w:pos="9639"/>
      </w:tabs>
      <w:ind w:left="480"/>
      <w:jc w:val="left"/>
    </w:pPr>
    <w:rPr>
      <w:rFonts w:ascii="Century Gothic" w:hAnsi="Century Gothic"/>
      <w:iCs/>
      <w:color w:val="6F9ECF"/>
      <w:sz w:val="20"/>
      <w:szCs w:val="20"/>
    </w:rPr>
  </w:style>
  <w:style w:type="paragraph" w:styleId="TM2">
    <w:name w:val="toc 2"/>
    <w:basedOn w:val="Normal"/>
    <w:next w:val="Normal"/>
    <w:autoRedefine/>
    <w:uiPriority w:val="39"/>
    <w:rsid w:val="00B65AC9"/>
    <w:pPr>
      <w:tabs>
        <w:tab w:val="right" w:leader="dot" w:pos="9639"/>
      </w:tabs>
      <w:ind w:left="240"/>
      <w:jc w:val="left"/>
    </w:pPr>
    <w:rPr>
      <w:rFonts w:ascii="Century Gothic" w:hAnsi="Century Gothic"/>
      <w:noProof/>
      <w:color w:val="0070C0"/>
      <w:sz w:val="24"/>
      <w:szCs w:val="20"/>
    </w:rPr>
  </w:style>
  <w:style w:type="paragraph" w:styleId="TM1">
    <w:name w:val="toc 1"/>
    <w:basedOn w:val="Normal"/>
    <w:next w:val="Normal"/>
    <w:autoRedefine/>
    <w:uiPriority w:val="39"/>
    <w:rsid w:val="00D87C6F"/>
    <w:pPr>
      <w:tabs>
        <w:tab w:val="left" w:pos="720"/>
        <w:tab w:val="right" w:leader="dot" w:pos="9639"/>
      </w:tabs>
      <w:jc w:val="left"/>
    </w:pPr>
    <w:rPr>
      <w:b/>
      <w:bCs/>
      <w:noProof/>
      <w:color w:val="58585A"/>
      <w:sz w:val="24"/>
      <w:szCs w:val="24"/>
    </w:rPr>
  </w:style>
  <w:style w:type="paragraph" w:styleId="Index7">
    <w:name w:val="index 7"/>
    <w:basedOn w:val="Normal"/>
    <w:next w:val="Normal"/>
    <w:autoRedefine/>
    <w:semiHidden/>
    <w:pPr>
      <w:tabs>
        <w:tab w:val="right" w:leader="dot" w:pos="4666"/>
      </w:tabs>
      <w:ind w:left="1400" w:hanging="200"/>
    </w:pPr>
  </w:style>
  <w:style w:type="paragraph" w:styleId="Index6">
    <w:name w:val="index 6"/>
    <w:basedOn w:val="Normal"/>
    <w:next w:val="Normal"/>
    <w:autoRedefine/>
    <w:semiHidden/>
    <w:pPr>
      <w:tabs>
        <w:tab w:val="right" w:leader="dot" w:pos="4666"/>
      </w:tabs>
      <w:ind w:left="1200" w:hanging="200"/>
    </w:pPr>
  </w:style>
  <w:style w:type="paragraph" w:styleId="Index5">
    <w:name w:val="index 5"/>
    <w:basedOn w:val="Normal"/>
    <w:next w:val="Normal"/>
    <w:autoRedefine/>
    <w:semiHidden/>
    <w:pPr>
      <w:tabs>
        <w:tab w:val="right" w:leader="dot" w:pos="4666"/>
      </w:tabs>
      <w:ind w:left="1000" w:hanging="200"/>
    </w:pPr>
  </w:style>
  <w:style w:type="paragraph" w:styleId="Index4">
    <w:name w:val="index 4"/>
    <w:basedOn w:val="Normal"/>
    <w:next w:val="Normal"/>
    <w:autoRedefine/>
    <w:semiHidden/>
    <w:pPr>
      <w:tabs>
        <w:tab w:val="right" w:leader="dot" w:pos="4666"/>
      </w:tabs>
      <w:ind w:left="800" w:hanging="200"/>
    </w:pPr>
  </w:style>
  <w:style w:type="paragraph" w:styleId="Index3">
    <w:name w:val="index 3"/>
    <w:basedOn w:val="Normal"/>
    <w:next w:val="Normal"/>
    <w:autoRedefine/>
    <w:semiHidden/>
    <w:pPr>
      <w:tabs>
        <w:tab w:val="right" w:leader="dot" w:pos="4666"/>
      </w:tabs>
      <w:ind w:left="600" w:hanging="200"/>
    </w:pPr>
  </w:style>
  <w:style w:type="paragraph" w:styleId="Index2">
    <w:name w:val="index 2"/>
    <w:basedOn w:val="Normal"/>
    <w:next w:val="Normal"/>
    <w:autoRedefine/>
    <w:semiHidden/>
    <w:pPr>
      <w:tabs>
        <w:tab w:val="right" w:leader="dot" w:pos="4666"/>
      </w:tabs>
      <w:ind w:left="400" w:hanging="200"/>
    </w:pPr>
  </w:style>
  <w:style w:type="paragraph" w:styleId="Index1">
    <w:name w:val="index 1"/>
    <w:basedOn w:val="Normal"/>
    <w:next w:val="Normal"/>
    <w:autoRedefine/>
    <w:semiHidden/>
    <w:pPr>
      <w:jc w:val="left"/>
    </w:pPr>
    <w:rPr>
      <w:sz w:val="16"/>
      <w:szCs w:val="16"/>
    </w:rPr>
  </w:style>
  <w:style w:type="paragraph" w:styleId="Titreindex">
    <w:name w:val="index heading"/>
    <w:basedOn w:val="Normal"/>
    <w:next w:val="Index1"/>
    <w:semiHidden/>
  </w:style>
  <w:style w:type="paragraph" w:styleId="Pieddepage">
    <w:name w:val="footer"/>
    <w:basedOn w:val="Normal"/>
    <w:link w:val="PieddepageCar"/>
    <w:pPr>
      <w:tabs>
        <w:tab w:val="center" w:pos="4819"/>
        <w:tab w:val="right" w:pos="9071"/>
      </w:tabs>
    </w:pPr>
    <w:rPr>
      <w:rFonts w:ascii="Times New Roman" w:hAnsi="Times New Roman" w:cs="Times New Roman"/>
      <w:sz w:val="24"/>
      <w:szCs w:val="24"/>
      <w:lang w:val="x-none" w:eastAsia="x-none"/>
    </w:rPr>
  </w:style>
  <w:style w:type="paragraph" w:styleId="En-tte">
    <w:name w:val="header"/>
    <w:basedOn w:val="Normal"/>
    <w:link w:val="En-tteCar"/>
    <w:pPr>
      <w:tabs>
        <w:tab w:val="center" w:pos="4819"/>
        <w:tab w:val="right" w:pos="9071"/>
      </w:tabs>
    </w:pPr>
    <w:rPr>
      <w:rFonts w:cs="Times New Roman"/>
      <w:lang w:val="x-none" w:eastAsia="x-none"/>
    </w:rPr>
  </w:style>
  <w:style w:type="paragraph" w:styleId="Notedebasdepage">
    <w:name w:val="footnote text"/>
    <w:basedOn w:val="Normal"/>
    <w:semiHidden/>
  </w:style>
  <w:style w:type="paragraph" w:customStyle="1" w:styleId="R1">
    <w:name w:val="R1"/>
    <w:pPr>
      <w:spacing w:line="240" w:lineRule="atLeast"/>
      <w:ind w:left="851"/>
      <w:jc w:val="both"/>
    </w:pPr>
    <w:rPr>
      <w:rFonts w:ascii="Helvetica" w:hAnsi="Helvetica" w:cs="Helvetica"/>
      <w:snapToGrid w:val="0"/>
    </w:rPr>
  </w:style>
  <w:style w:type="paragraph" w:customStyle="1" w:styleId="P2">
    <w:name w:val="P2"/>
    <w:pPr>
      <w:spacing w:line="240" w:lineRule="atLeast"/>
      <w:ind w:left="567"/>
    </w:pPr>
    <w:rPr>
      <w:snapToGrid w:val="0"/>
    </w:rPr>
  </w:style>
  <w:style w:type="paragraph" w:customStyle="1" w:styleId="P3">
    <w:name w:val="P3"/>
    <w:pPr>
      <w:spacing w:line="240" w:lineRule="atLeast"/>
      <w:ind w:left="851"/>
    </w:pPr>
    <w:rPr>
      <w:snapToGrid w:val="0"/>
    </w:rPr>
  </w:style>
  <w:style w:type="paragraph" w:customStyle="1" w:styleId="P4">
    <w:name w:val="P4"/>
    <w:pPr>
      <w:spacing w:line="240" w:lineRule="atLeast"/>
      <w:ind w:left="1134"/>
    </w:pPr>
    <w:rPr>
      <w:snapToGrid w:val="0"/>
    </w:rPr>
  </w:style>
  <w:style w:type="paragraph" w:customStyle="1" w:styleId="R2">
    <w:name w:val="R2"/>
    <w:pPr>
      <w:spacing w:line="240" w:lineRule="atLeast"/>
      <w:ind w:left="1701"/>
      <w:jc w:val="both"/>
    </w:pPr>
    <w:rPr>
      <w:rFonts w:ascii="Helvetica" w:hAnsi="Helvetica" w:cs="Helvetica"/>
      <w:snapToGrid w:val="0"/>
    </w:rPr>
  </w:style>
  <w:style w:type="paragraph" w:customStyle="1" w:styleId="R3">
    <w:name w:val="R3"/>
    <w:pPr>
      <w:spacing w:line="240" w:lineRule="atLeast"/>
      <w:ind w:left="2552"/>
      <w:jc w:val="both"/>
    </w:pPr>
    <w:rPr>
      <w:rFonts w:ascii="Helvetica" w:hAnsi="Helvetica" w:cs="Helvetica"/>
      <w:snapToGrid w:val="0"/>
    </w:rPr>
  </w:style>
  <w:style w:type="paragraph" w:customStyle="1" w:styleId="R4">
    <w:name w:val="R4"/>
    <w:pPr>
      <w:spacing w:line="240" w:lineRule="atLeast"/>
      <w:ind w:left="3402"/>
      <w:jc w:val="both"/>
    </w:pPr>
    <w:rPr>
      <w:rFonts w:ascii="Helvetica" w:hAnsi="Helvetica" w:cs="Helvetica"/>
      <w:snapToGrid w:val="0"/>
    </w:rPr>
  </w:style>
  <w:style w:type="paragraph" w:customStyle="1" w:styleId="N1">
    <w:name w:val="N1"/>
    <w:pPr>
      <w:spacing w:line="240" w:lineRule="atLeast"/>
      <w:ind w:left="851" w:hanging="851"/>
      <w:jc w:val="both"/>
    </w:pPr>
    <w:rPr>
      <w:rFonts w:ascii="Arial" w:hAnsi="Arial" w:cs="Arial"/>
      <w:snapToGrid w:val="0"/>
    </w:rPr>
  </w:style>
  <w:style w:type="paragraph" w:customStyle="1" w:styleId="N2">
    <w:name w:val="N2"/>
    <w:pPr>
      <w:spacing w:line="240" w:lineRule="atLeast"/>
      <w:ind w:left="1701" w:hanging="851"/>
      <w:jc w:val="both"/>
    </w:pPr>
    <w:rPr>
      <w:rFonts w:ascii="Helvetica" w:hAnsi="Helvetica" w:cs="Helvetica"/>
      <w:snapToGrid w:val="0"/>
    </w:rPr>
  </w:style>
  <w:style w:type="paragraph" w:customStyle="1" w:styleId="P1">
    <w:name w:val="P1"/>
    <w:pPr>
      <w:spacing w:line="240" w:lineRule="atLeast"/>
      <w:ind w:left="284"/>
    </w:pPr>
    <w:rPr>
      <w:snapToGrid w:val="0"/>
    </w:rPr>
  </w:style>
  <w:style w:type="paragraph" w:customStyle="1" w:styleId="N3">
    <w:name w:val="N3"/>
    <w:pPr>
      <w:spacing w:line="240" w:lineRule="atLeast"/>
      <w:ind w:left="2552" w:hanging="851"/>
      <w:jc w:val="both"/>
    </w:pPr>
    <w:rPr>
      <w:rFonts w:ascii="Helvetica" w:hAnsi="Helvetica" w:cs="Helvetica"/>
      <w:snapToGrid w:val="0"/>
    </w:rPr>
  </w:style>
  <w:style w:type="paragraph" w:customStyle="1" w:styleId="AD">
    <w:name w:val="AD"/>
    <w:pPr>
      <w:spacing w:line="240" w:lineRule="atLeast"/>
      <w:ind w:left="4536"/>
    </w:pPr>
    <w:rPr>
      <w:rFonts w:ascii="Arial" w:hAnsi="Arial" w:cs="Arial"/>
      <w:snapToGrid w:val="0"/>
    </w:rPr>
  </w:style>
  <w:style w:type="paragraph" w:customStyle="1" w:styleId="SG">
    <w:name w:val="SG"/>
    <w:pPr>
      <w:spacing w:line="240" w:lineRule="atLeast"/>
      <w:ind w:left="4536"/>
    </w:pPr>
    <w:rPr>
      <w:rFonts w:ascii="Helvetica" w:hAnsi="Helvetica" w:cs="Helvetica"/>
      <w:snapToGrid w:val="0"/>
    </w:rPr>
  </w:style>
  <w:style w:type="paragraph" w:customStyle="1" w:styleId="RF">
    <w:name w:val="RF"/>
    <w:pPr>
      <w:spacing w:line="240" w:lineRule="atLeast"/>
    </w:pPr>
    <w:rPr>
      <w:rFonts w:ascii="Helvetica" w:hAnsi="Helvetica" w:cs="Helvetica"/>
      <w:smallCaps/>
      <w:snapToGrid w:val="0"/>
      <w:sz w:val="16"/>
      <w:szCs w:val="16"/>
    </w:rPr>
  </w:style>
  <w:style w:type="paragraph" w:customStyle="1" w:styleId="N4">
    <w:name w:val="N4"/>
    <w:pPr>
      <w:spacing w:line="240" w:lineRule="atLeast"/>
      <w:ind w:left="3402" w:hanging="851"/>
      <w:jc w:val="both"/>
    </w:pPr>
    <w:rPr>
      <w:rFonts w:ascii="Helvetica" w:hAnsi="Helvetica" w:cs="Helvetica"/>
      <w:snapToGrid w:val="0"/>
    </w:rPr>
  </w:style>
  <w:style w:type="paragraph" w:customStyle="1" w:styleId="N5">
    <w:name w:val="N5"/>
    <w:pPr>
      <w:spacing w:line="240" w:lineRule="atLeast"/>
      <w:ind w:left="4253" w:hanging="851"/>
      <w:jc w:val="both"/>
    </w:pPr>
    <w:rPr>
      <w:rFonts w:ascii="Helvetica" w:hAnsi="Helvetica" w:cs="Helvetica"/>
      <w:snapToGrid w:val="0"/>
    </w:rPr>
  </w:style>
  <w:style w:type="paragraph" w:customStyle="1" w:styleId="R5">
    <w:name w:val="R5"/>
    <w:pPr>
      <w:spacing w:line="240" w:lineRule="atLeast"/>
      <w:ind w:left="4253"/>
      <w:jc w:val="both"/>
    </w:pPr>
    <w:rPr>
      <w:rFonts w:ascii="Helvetica" w:hAnsi="Helvetica" w:cs="Helvetica"/>
      <w:snapToGrid w:val="0"/>
    </w:rPr>
  </w:style>
  <w:style w:type="paragraph" w:customStyle="1" w:styleId="N6">
    <w:name w:val="N6"/>
    <w:pPr>
      <w:spacing w:line="240" w:lineRule="atLeast"/>
      <w:ind w:left="5103" w:hanging="851"/>
      <w:jc w:val="both"/>
    </w:pPr>
    <w:rPr>
      <w:rFonts w:ascii="Helvetica" w:hAnsi="Helvetica" w:cs="Helvetica"/>
      <w:snapToGrid w:val="0"/>
    </w:rPr>
  </w:style>
  <w:style w:type="paragraph" w:customStyle="1" w:styleId="A1">
    <w:name w:val="A1"/>
    <w:pPr>
      <w:spacing w:line="240" w:lineRule="atLeast"/>
      <w:ind w:left="851"/>
      <w:jc w:val="both"/>
    </w:pPr>
    <w:rPr>
      <w:rFonts w:ascii="Arial" w:hAnsi="Arial" w:cs="Arial"/>
      <w:snapToGrid w:val="0"/>
    </w:rPr>
  </w:style>
  <w:style w:type="paragraph" w:customStyle="1" w:styleId="A2">
    <w:name w:val="A2"/>
    <w:pPr>
      <w:spacing w:line="240" w:lineRule="atLeast"/>
      <w:ind w:left="1701"/>
      <w:jc w:val="both"/>
    </w:pPr>
    <w:rPr>
      <w:rFonts w:ascii="Arial" w:hAnsi="Arial" w:cs="Arial"/>
      <w:snapToGrid w:val="0"/>
    </w:rPr>
  </w:style>
  <w:style w:type="paragraph" w:customStyle="1" w:styleId="A3">
    <w:name w:val="A3"/>
    <w:pPr>
      <w:spacing w:line="240" w:lineRule="atLeast"/>
      <w:ind w:left="2552"/>
      <w:jc w:val="both"/>
    </w:pPr>
    <w:rPr>
      <w:rFonts w:ascii="Arial" w:hAnsi="Arial" w:cs="Arial"/>
      <w:snapToGrid w:val="0"/>
    </w:rPr>
  </w:style>
  <w:style w:type="paragraph" w:customStyle="1" w:styleId="PD">
    <w:name w:val="PD"/>
    <w:pPr>
      <w:tabs>
        <w:tab w:val="center" w:pos="4536"/>
        <w:tab w:val="right" w:pos="9072"/>
      </w:tabs>
      <w:spacing w:line="240" w:lineRule="atLeast"/>
      <w:jc w:val="both"/>
    </w:pPr>
    <w:rPr>
      <w:rFonts w:ascii="Helvetica" w:hAnsi="Helvetica" w:cs="Helvetica"/>
      <w:snapToGrid w:val="0"/>
    </w:rPr>
  </w:style>
  <w:style w:type="paragraph" w:customStyle="1" w:styleId="P5">
    <w:name w:val="P5"/>
    <w:basedOn w:val="P4"/>
    <w:pPr>
      <w:ind w:left="1418"/>
    </w:pPr>
  </w:style>
  <w:style w:type="paragraph" w:customStyle="1" w:styleId="P1bis">
    <w:name w:val="P1_bis"/>
    <w:basedOn w:val="P1"/>
    <w:pPr>
      <w:ind w:left="397" w:hanging="113"/>
    </w:pPr>
  </w:style>
  <w:style w:type="paragraph" w:customStyle="1" w:styleId="P5bis">
    <w:name w:val="P5_bis"/>
    <w:basedOn w:val="P5"/>
    <w:pPr>
      <w:ind w:left="1531" w:hanging="113"/>
    </w:pPr>
  </w:style>
  <w:style w:type="paragraph" w:customStyle="1" w:styleId="P3bis">
    <w:name w:val="P3_bis"/>
    <w:basedOn w:val="P3"/>
    <w:pPr>
      <w:ind w:left="964" w:hanging="113"/>
    </w:pPr>
  </w:style>
  <w:style w:type="paragraph" w:customStyle="1" w:styleId="P2bis">
    <w:name w:val="P2_bis"/>
    <w:basedOn w:val="P2"/>
    <w:pPr>
      <w:ind w:left="680" w:hanging="113"/>
    </w:pPr>
  </w:style>
  <w:style w:type="paragraph" w:customStyle="1" w:styleId="P4bis">
    <w:name w:val="P4_bis"/>
    <w:basedOn w:val="P4"/>
    <w:pPr>
      <w:ind w:left="1247" w:hanging="113"/>
    </w:pPr>
  </w:style>
  <w:style w:type="paragraph" w:customStyle="1" w:styleId="EN">
    <w:name w:val="EN"/>
    <w:pPr>
      <w:tabs>
        <w:tab w:val="center" w:pos="4536"/>
        <w:tab w:val="right" w:pos="9072"/>
      </w:tabs>
      <w:spacing w:line="240" w:lineRule="atLeast"/>
      <w:jc w:val="both"/>
    </w:pPr>
    <w:rPr>
      <w:rFonts w:ascii="Helvetica" w:hAnsi="Helvetica" w:cs="Helvetica"/>
      <w:snapToGrid w:val="0"/>
    </w:rPr>
  </w:style>
  <w:style w:type="paragraph" w:customStyle="1" w:styleId="Titrecentr">
    <w:name w:val="Titre_centré"/>
    <w:basedOn w:val="Normal"/>
    <w:pPr>
      <w:spacing w:before="480"/>
      <w:jc w:val="center"/>
    </w:pPr>
    <w:rPr>
      <w:b/>
      <w:bCs/>
      <w:sz w:val="32"/>
      <w:szCs w:val="32"/>
    </w:rPr>
  </w:style>
  <w:style w:type="paragraph" w:styleId="TM9">
    <w:name w:val="toc 9"/>
    <w:basedOn w:val="Normal"/>
    <w:next w:val="Normal"/>
    <w:autoRedefine/>
    <w:semiHidden/>
    <w:pPr>
      <w:tabs>
        <w:tab w:val="right" w:leader="dot" w:pos="9639"/>
      </w:tabs>
      <w:ind w:left="1920"/>
      <w:jc w:val="left"/>
    </w:pPr>
  </w:style>
  <w:style w:type="paragraph" w:styleId="Titre">
    <w:name w:val="Title"/>
    <w:basedOn w:val="Normal"/>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599" w:after="120"/>
      <w:jc w:val="left"/>
    </w:pPr>
    <w:rPr>
      <w:rFonts w:ascii="Erie" w:hAnsi="Erie"/>
      <w:b/>
      <w:bCs/>
      <w:color w:val="000000"/>
      <w:sz w:val="48"/>
      <w:szCs w:val="48"/>
    </w:rPr>
  </w:style>
  <w:style w:type="paragraph" w:customStyle="1" w:styleId="Head1">
    <w:name w:val="Head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459" w:lineRule="atLeast"/>
      <w:ind w:left="1007" w:hanging="1008"/>
    </w:pPr>
    <w:rPr>
      <w:rFonts w:ascii="Arial" w:hAnsi="Arial" w:cs="Arial"/>
      <w:b/>
      <w:bCs/>
      <w:snapToGrid w:val="0"/>
      <w:color w:val="000000"/>
      <w:sz w:val="41"/>
      <w:szCs w:val="41"/>
    </w:rPr>
  </w:style>
  <w:style w:type="paragraph" w:customStyle="1" w:styleId="Body">
    <w:name w:val="Body"/>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40" w:line="240" w:lineRule="atLeast"/>
    </w:pPr>
    <w:rPr>
      <w:snapToGrid w:val="0"/>
      <w:color w:val="000000"/>
    </w:rPr>
  </w:style>
  <w:style w:type="paragraph" w:customStyle="1" w:styleId="marketing">
    <w:name w:val="marketing"/>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40" w:after="100" w:line="440" w:lineRule="exact"/>
    </w:pPr>
    <w:rPr>
      <w:rFonts w:ascii="Arial" w:hAnsi="Arial" w:cs="Arial"/>
      <w:b/>
      <w:bCs/>
      <w:i/>
      <w:iCs/>
      <w:snapToGrid w:val="0"/>
      <w:color w:val="0000FF"/>
    </w:rPr>
  </w:style>
  <w:style w:type="paragraph" w:customStyle="1" w:styleId="Head2top">
    <w:name w:val="Head2 top"/>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line="259" w:lineRule="atLeast"/>
    </w:pPr>
    <w:rPr>
      <w:rFonts w:ascii="Arial" w:hAnsi="Arial" w:cs="Arial"/>
      <w:b/>
      <w:bCs/>
      <w:snapToGrid w:val="0"/>
      <w:color w:val="000000"/>
      <w:spacing w:val="15"/>
      <w:sz w:val="21"/>
      <w:szCs w:val="21"/>
    </w:rPr>
  </w:style>
  <w:style w:type="paragraph" w:customStyle="1" w:styleId="Head2">
    <w:name w:val="Hea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99" w:line="259" w:lineRule="atLeast"/>
    </w:pPr>
    <w:rPr>
      <w:rFonts w:ascii="Arial" w:hAnsi="Arial" w:cs="Arial"/>
      <w:b/>
      <w:bCs/>
      <w:snapToGrid w:val="0"/>
      <w:color w:val="000000"/>
      <w:spacing w:val="15"/>
      <w:sz w:val="21"/>
      <w:szCs w:val="21"/>
    </w:rPr>
  </w:style>
  <w:style w:type="paragraph" w:customStyle="1" w:styleId="Body-12">
    <w:name w:val="Body-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240" w:lineRule="atLeast"/>
    </w:pPr>
    <w:rPr>
      <w:snapToGrid w:val="0"/>
      <w:color w:val="000000"/>
    </w:rPr>
  </w:style>
  <w:style w:type="paragraph" w:customStyle="1" w:styleId="ULIndent-12">
    <w:name w:val="UL Indent - 1/2"/>
    <w:pPr>
      <w:tabs>
        <w:tab w:val="left" w:pos="72"/>
        <w:tab w:val="left" w:pos="360"/>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tLeast"/>
      <w:ind w:left="360" w:right="360" w:hanging="360"/>
    </w:pPr>
    <w:rPr>
      <w:snapToGrid w:val="0"/>
      <w:color w:val="000000"/>
    </w:rPr>
  </w:style>
  <w:style w:type="paragraph" w:customStyle="1" w:styleId="Head2topnoframeabove">
    <w:name w:val="Head2 top no frame abov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line="259" w:lineRule="atLeast"/>
    </w:pPr>
    <w:rPr>
      <w:rFonts w:ascii="Arial" w:hAnsi="Arial" w:cs="Arial"/>
      <w:b/>
      <w:bCs/>
      <w:snapToGrid w:val="0"/>
      <w:color w:val="000000"/>
      <w:spacing w:val="15"/>
      <w:sz w:val="21"/>
      <w:szCs w:val="21"/>
    </w:rPr>
  </w:style>
  <w:style w:type="paragraph" w:customStyle="1" w:styleId="ULIndent">
    <w:name w:val="UL Indent"/>
    <w:pPr>
      <w:tabs>
        <w:tab w:val="left" w:pos="14"/>
        <w:tab w:val="left" w:pos="288"/>
        <w:tab w:val="left" w:pos="2880"/>
        <w:tab w:val="left" w:pos="3600"/>
        <w:tab w:val="left" w:pos="4320"/>
        <w:tab w:val="left" w:pos="5040"/>
        <w:tab w:val="left" w:pos="5760"/>
        <w:tab w:val="left" w:pos="6480"/>
        <w:tab w:val="left" w:pos="7200"/>
        <w:tab w:val="left" w:pos="7920"/>
        <w:tab w:val="left" w:pos="8640"/>
        <w:tab w:val="left" w:pos="9360"/>
        <w:tab w:val="left" w:pos="10080"/>
      </w:tabs>
      <w:spacing w:after="40" w:line="240" w:lineRule="atLeast"/>
      <w:ind w:left="288" w:hanging="289"/>
    </w:pPr>
    <w:rPr>
      <w:snapToGrid w:val="0"/>
      <w:color w:val="000000"/>
    </w:rPr>
  </w:style>
  <w:style w:type="paragraph" w:customStyle="1" w:styleId="RegTM">
    <w:name w:val="Reg TM"/>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line="140" w:lineRule="atLeast"/>
    </w:pPr>
    <w:rPr>
      <w:rFonts w:ascii="Arial" w:hAnsi="Arial" w:cs="Arial"/>
      <w:snapToGrid w:val="0"/>
      <w:color w:val="0000FF"/>
      <w:position w:val="6"/>
      <w:sz w:val="16"/>
      <w:szCs w:val="16"/>
    </w:rPr>
  </w:style>
  <w:style w:type="paragraph" w:customStyle="1" w:styleId="Body-13">
    <w:name w:val="Body-1/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20" w:after="120" w:line="240" w:lineRule="atLeast"/>
    </w:pPr>
    <w:rPr>
      <w:snapToGrid w:val="0"/>
      <w:color w:val="000000"/>
    </w:rPr>
  </w:style>
  <w:style w:type="paragraph" w:customStyle="1" w:styleId="Head1alft">
    <w:name w:val="Head1a lft"/>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80" w:line="279" w:lineRule="atLeast"/>
      <w:ind w:left="2160" w:firstLine="1080"/>
    </w:pPr>
    <w:rPr>
      <w:rFonts w:ascii="Arial" w:hAnsi="Arial" w:cs="Arial"/>
      <w:b/>
      <w:bCs/>
      <w:snapToGrid w:val="0"/>
      <w:color w:val="000000"/>
      <w:spacing w:val="15"/>
      <w:sz w:val="25"/>
      <w:szCs w:val="25"/>
    </w:rPr>
  </w:style>
  <w:style w:type="paragraph" w:customStyle="1" w:styleId="Head1aoddA">
    <w:name w:val="Head1a odd A"/>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80" w:line="279" w:lineRule="atLeast"/>
    </w:pPr>
    <w:rPr>
      <w:rFonts w:ascii="Arial" w:hAnsi="Arial" w:cs="Arial"/>
      <w:b/>
      <w:bCs/>
      <w:snapToGrid w:val="0"/>
      <w:color w:val="000000"/>
      <w:spacing w:val="15"/>
      <w:sz w:val="25"/>
      <w:szCs w:val="25"/>
    </w:rPr>
  </w:style>
  <w:style w:type="paragraph" w:customStyle="1" w:styleId="anchor">
    <w:name w:val="anchor"/>
    <w:pPr>
      <w:tabs>
        <w:tab w:val="left" w:pos="288"/>
      </w:tabs>
      <w:spacing w:line="259" w:lineRule="exact"/>
    </w:pPr>
    <w:rPr>
      <w:rFonts w:ascii="Arial" w:hAnsi="Arial" w:cs="Arial"/>
      <w:b/>
      <w:bCs/>
      <w:snapToGrid w:val="0"/>
      <w:color w:val="000000"/>
      <w:sz w:val="21"/>
      <w:szCs w:val="21"/>
    </w:rPr>
  </w:style>
  <w:style w:type="paragraph" w:customStyle="1" w:styleId="Head2likeH1">
    <w:name w:val="Head2 (like H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360" w:after="140" w:line="319" w:lineRule="atLeast"/>
    </w:pPr>
    <w:rPr>
      <w:rFonts w:ascii="Arial" w:hAnsi="Arial" w:cs="Arial"/>
      <w:b/>
      <w:bCs/>
      <w:snapToGrid w:val="0"/>
      <w:color w:val="000000"/>
      <w:spacing w:val="15"/>
      <w:sz w:val="25"/>
      <w:szCs w:val="25"/>
    </w:rPr>
  </w:style>
  <w:style w:type="paragraph" w:customStyle="1" w:styleId="Head1a">
    <w:name w:val="Head1a"/>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80" w:line="279" w:lineRule="atLeast"/>
      <w:ind w:left="2160" w:firstLine="1440"/>
    </w:pPr>
    <w:rPr>
      <w:rFonts w:ascii="Arial" w:hAnsi="Arial" w:cs="Arial"/>
      <w:b/>
      <w:bCs/>
      <w:snapToGrid w:val="0"/>
      <w:color w:val="000000"/>
      <w:spacing w:val="15"/>
      <w:sz w:val="25"/>
      <w:szCs w:val="25"/>
    </w:rPr>
  </w:style>
  <w:style w:type="paragraph" w:customStyle="1" w:styleId="ULIndentlast">
    <w:name w:val="UL Indent last"/>
    <w:pPr>
      <w:tabs>
        <w:tab w:val="left" w:pos="14"/>
        <w:tab w:val="left" w:pos="288"/>
        <w:tab w:val="left" w:pos="2880"/>
        <w:tab w:val="left" w:pos="3600"/>
        <w:tab w:val="left" w:pos="4320"/>
        <w:tab w:val="left" w:pos="5040"/>
        <w:tab w:val="left" w:pos="5760"/>
        <w:tab w:val="left" w:pos="6480"/>
        <w:tab w:val="left" w:pos="7200"/>
        <w:tab w:val="left" w:pos="7920"/>
        <w:tab w:val="left" w:pos="8640"/>
        <w:tab w:val="left" w:pos="9360"/>
        <w:tab w:val="left" w:pos="10080"/>
      </w:tabs>
      <w:spacing w:after="140" w:line="240" w:lineRule="atLeast"/>
      <w:ind w:left="288" w:hanging="289"/>
    </w:pPr>
    <w:rPr>
      <w:snapToGrid w:val="0"/>
      <w:color w:val="000000"/>
    </w:rPr>
  </w:style>
  <w:style w:type="paragraph" w:customStyle="1" w:styleId="caption9pt">
    <w:name w:val="caption 9pt"/>
    <w:pPr>
      <w:spacing w:line="220" w:lineRule="exact"/>
    </w:pPr>
    <w:rPr>
      <w:rFonts w:ascii="Arial" w:hAnsi="Arial" w:cs="Arial"/>
      <w:b/>
      <w:bCs/>
      <w:snapToGrid w:val="0"/>
      <w:color w:val="0000FF"/>
      <w:sz w:val="18"/>
      <w:szCs w:val="18"/>
    </w:rPr>
  </w:style>
  <w:style w:type="paragraph" w:customStyle="1" w:styleId="BodyPage">
    <w:name w:val="Body Page #"/>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140" w:after="140" w:line="280" w:lineRule="atLeast"/>
      <w:jc w:val="center"/>
    </w:pPr>
    <w:rPr>
      <w:rFonts w:ascii="Arial" w:hAnsi="Arial" w:cs="Arial"/>
      <w:snapToGrid w:val="0"/>
      <w:color w:val="000000"/>
      <w:sz w:val="24"/>
      <w:szCs w:val="24"/>
    </w:rPr>
  </w:style>
  <w:style w:type="paragraph" w:customStyle="1" w:styleId="Header1">
    <w:name w:val="Header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340" w:lineRule="atLeast"/>
      <w:jc w:val="right"/>
    </w:pPr>
    <w:rPr>
      <w:rFonts w:ascii="Arial" w:hAnsi="Arial" w:cs="Arial"/>
      <w:b/>
      <w:bCs/>
      <w:snapToGrid w:val="0"/>
      <w:color w:val="000000"/>
      <w:sz w:val="28"/>
      <w:szCs w:val="28"/>
    </w:rPr>
  </w:style>
  <w:style w:type="paragraph" w:styleId="Index8">
    <w:name w:val="index 8"/>
    <w:basedOn w:val="Normal"/>
    <w:next w:val="Normal"/>
    <w:autoRedefine/>
    <w:semiHidden/>
    <w:pPr>
      <w:tabs>
        <w:tab w:val="right" w:leader="dot" w:pos="4666"/>
      </w:tabs>
      <w:ind w:left="1600" w:hanging="200"/>
    </w:pPr>
  </w:style>
  <w:style w:type="paragraph" w:styleId="Index9">
    <w:name w:val="index 9"/>
    <w:basedOn w:val="Normal"/>
    <w:next w:val="Normal"/>
    <w:autoRedefine/>
    <w:semiHidden/>
    <w:pPr>
      <w:tabs>
        <w:tab w:val="right" w:leader="dot" w:pos="4666"/>
      </w:tabs>
      <w:ind w:left="1800" w:hanging="200"/>
    </w:pPr>
  </w:style>
  <w:style w:type="paragraph" w:customStyle="1" w:styleId="NORRET">
    <w:name w:val="NORRET"/>
    <w:basedOn w:val="Normal"/>
    <w:pPr>
      <w:ind w:left="1702" w:hanging="284"/>
    </w:pPr>
  </w:style>
  <w:style w:type="paragraph" w:customStyle="1" w:styleId="Normal1">
    <w:name w:val="Normal +1"/>
    <w:basedOn w:val="Normal"/>
    <w:rsid w:val="008C5591"/>
  </w:style>
  <w:style w:type="character" w:styleId="Numrodepage">
    <w:name w:val="page number"/>
    <w:basedOn w:val="Policepardfaut"/>
  </w:style>
  <w:style w:type="paragraph" w:customStyle="1" w:styleId="IND11">
    <w:name w:val="IND1 +1"/>
    <w:basedOn w:val="Normal1"/>
    <w:pPr>
      <w:spacing w:before="180"/>
      <w:ind w:left="454" w:hanging="170"/>
    </w:pPr>
  </w:style>
  <w:style w:type="paragraph" w:customStyle="1" w:styleId="IND21">
    <w:name w:val="IND2 +1"/>
    <w:basedOn w:val="IND11"/>
    <w:pPr>
      <w:ind w:left="709"/>
    </w:pPr>
  </w:style>
  <w:style w:type="paragraph" w:customStyle="1" w:styleId="IND1">
    <w:name w:val="IND1"/>
    <w:basedOn w:val="IND11"/>
    <w:pPr>
      <w:spacing w:before="0"/>
    </w:pPr>
  </w:style>
  <w:style w:type="paragraph" w:customStyle="1" w:styleId="remarque">
    <w:name w:val="remarque"/>
    <w:basedOn w:val="Normal1"/>
    <w:pPr>
      <w:ind w:left="1276" w:hanging="1276"/>
    </w:pPr>
    <w:rPr>
      <w:i/>
      <w:iCs/>
    </w:rPr>
  </w:style>
  <w:style w:type="paragraph" w:customStyle="1" w:styleId="Normal2">
    <w:name w:val="Normal +2"/>
    <w:basedOn w:val="Normal"/>
    <w:next w:val="Normal"/>
    <w:pPr>
      <w:spacing w:before="360"/>
    </w:pPr>
  </w:style>
  <w:style w:type="paragraph" w:styleId="Retraitcorpsdetexte">
    <w:name w:val="Body Text Indent"/>
    <w:basedOn w:val="Normal"/>
    <w:pPr>
      <w:ind w:left="709"/>
    </w:pPr>
  </w:style>
  <w:style w:type="paragraph" w:customStyle="1" w:styleId="Paragraphe3">
    <w:name w:val="Paragraphe 3"/>
    <w:basedOn w:val="Normal"/>
    <w:pPr>
      <w:tabs>
        <w:tab w:val="left" w:pos="851"/>
        <w:tab w:val="left" w:pos="1134"/>
        <w:tab w:val="left" w:pos="1418"/>
        <w:tab w:val="left" w:pos="1702"/>
      </w:tabs>
      <w:spacing w:before="120" w:line="360" w:lineRule="atLeast"/>
    </w:pPr>
    <w:rPr>
      <w:rFonts w:ascii="Swiss" w:hAnsi="Swiss"/>
      <w:sz w:val="20"/>
      <w:szCs w:val="20"/>
    </w:rPr>
  </w:style>
  <w:style w:type="paragraph" w:customStyle="1" w:styleId="Ligne0">
    <w:name w:val="Ligne 0"/>
    <w:basedOn w:val="Paragraphe3"/>
    <w:pPr>
      <w:tabs>
        <w:tab w:val="clear" w:pos="851"/>
        <w:tab w:val="clear" w:pos="1134"/>
        <w:tab w:val="clear" w:pos="1418"/>
        <w:tab w:val="clear" w:pos="1702"/>
        <w:tab w:val="left" w:pos="5670"/>
      </w:tabs>
      <w:ind w:left="567" w:hanging="141"/>
    </w:pPr>
    <w:rPr>
      <w:rFonts w:ascii="Times New Roman" w:hAnsi="Times New Roman"/>
    </w:rPr>
  </w:style>
  <w:style w:type="paragraph" w:customStyle="1" w:styleId="titregnral">
    <w:name w:val="titre général"/>
    <w:basedOn w:val="Normal"/>
    <w:pPr>
      <w:pBdr>
        <w:top w:val="single" w:sz="12" w:space="1" w:color="auto"/>
        <w:left w:val="single" w:sz="12" w:space="1" w:color="auto"/>
        <w:bottom w:val="single" w:sz="12" w:space="1" w:color="auto"/>
        <w:right w:val="single" w:sz="12" w:space="1" w:color="auto"/>
      </w:pBdr>
      <w:shd w:val="pct10" w:color="auto" w:fill="auto"/>
      <w:spacing w:line="360" w:lineRule="atLeast"/>
      <w:ind w:left="1701" w:right="1701"/>
      <w:jc w:val="center"/>
    </w:pPr>
    <w:rPr>
      <w:rFonts w:ascii="Swiss" w:hAnsi="Swiss"/>
      <w:b/>
      <w:bCs/>
      <w:sz w:val="36"/>
      <w:szCs w:val="36"/>
    </w:rPr>
  </w:style>
  <w:style w:type="paragraph" w:styleId="Corpsdetexte">
    <w:name w:val="Body Text"/>
    <w:basedOn w:val="Normal"/>
    <w:pPr>
      <w:jc w:val="center"/>
    </w:pPr>
  </w:style>
  <w:style w:type="paragraph" w:styleId="Retraitcorpsdetexte2">
    <w:name w:val="Body Text Indent 2"/>
    <w:basedOn w:val="Normal"/>
    <w:link w:val="Retraitcorpsdetexte2Car"/>
    <w:pPr>
      <w:ind w:left="709"/>
    </w:pPr>
    <w:rPr>
      <w:rFonts w:ascii="Times New Roman" w:hAnsi="Times New Roman" w:cs="Times New Roman"/>
      <w:sz w:val="24"/>
      <w:szCs w:val="24"/>
    </w:rPr>
  </w:style>
  <w:style w:type="paragraph" w:styleId="Commentaire">
    <w:name w:val="annotation text"/>
    <w:basedOn w:val="Normal"/>
    <w:link w:val="CommentaireCar"/>
    <w:semiHidden/>
    <w:pPr>
      <w:spacing w:after="240"/>
      <w:ind w:left="142"/>
    </w:pPr>
    <w:rPr>
      <w:rFonts w:ascii="Times New Roman" w:hAnsi="Times New Roman" w:cs="Times New Roman"/>
      <w:i/>
      <w:iCs/>
      <w:color w:val="0000FF"/>
      <w:sz w:val="24"/>
      <w:szCs w:val="24"/>
      <w:lang w:val="x-none" w:eastAsia="x-none"/>
    </w:rPr>
  </w:style>
  <w:style w:type="paragraph" w:customStyle="1" w:styleId="ListeTableau">
    <w:name w:val="Liste Tableau"/>
    <w:basedOn w:val="Normal"/>
    <w:pPr>
      <w:spacing w:before="120"/>
      <w:ind w:hanging="142"/>
    </w:pPr>
  </w:style>
  <w:style w:type="paragraph" w:customStyle="1" w:styleId="Tableau">
    <w:name w:val="Tableau"/>
    <w:basedOn w:val="Normal"/>
    <w:pPr>
      <w:jc w:val="left"/>
    </w:pPr>
    <w:rPr>
      <w:rFonts w:ascii="Times" w:hAnsi="Times" w:cs="Times"/>
    </w:rPr>
  </w:style>
  <w:style w:type="paragraph" w:customStyle="1" w:styleId="Retraitt4">
    <w:name w:val="Retrait t4"/>
    <w:basedOn w:val="Retraitt3"/>
    <w:pPr>
      <w:ind w:left="851"/>
    </w:pPr>
  </w:style>
  <w:style w:type="paragraph" w:customStyle="1" w:styleId="Retraitt3">
    <w:name w:val="Retrait t3"/>
    <w:basedOn w:val="Retraitnormal"/>
    <w:pPr>
      <w:ind w:left="567"/>
    </w:pPr>
  </w:style>
  <w:style w:type="paragraph" w:customStyle="1" w:styleId="Listedevariables">
    <w:name w:val="Liste de variables"/>
    <w:basedOn w:val="Normal"/>
    <w:pPr>
      <w:tabs>
        <w:tab w:val="left" w:pos="2836"/>
      </w:tabs>
      <w:ind w:left="1418" w:hanging="284"/>
    </w:pPr>
  </w:style>
  <w:style w:type="paragraph" w:customStyle="1" w:styleId="Retraitliste1">
    <w:name w:val="Retrait liste 1"/>
    <w:basedOn w:val="Retraitliste"/>
    <w:pPr>
      <w:spacing w:before="0"/>
      <w:ind w:left="1417" w:hanging="113"/>
    </w:pPr>
    <w:rPr>
      <w:sz w:val="24"/>
      <w:szCs w:val="24"/>
    </w:rPr>
  </w:style>
  <w:style w:type="paragraph" w:customStyle="1" w:styleId="Retraitliste">
    <w:name w:val="Retrait liste"/>
    <w:basedOn w:val="Liste"/>
    <w:pPr>
      <w:keepNext w:val="0"/>
      <w:spacing w:before="120"/>
      <w:ind w:left="992" w:right="709" w:hanging="142"/>
      <w:jc w:val="both"/>
    </w:pPr>
    <w:rPr>
      <w:sz w:val="22"/>
      <w:szCs w:val="22"/>
    </w:rPr>
  </w:style>
  <w:style w:type="paragraph" w:styleId="Liste">
    <w:name w:val="List"/>
    <w:basedOn w:val="Normal"/>
    <w:pPr>
      <w:keepNext/>
      <w:ind w:left="1491" w:hanging="357"/>
      <w:jc w:val="left"/>
    </w:pPr>
  </w:style>
  <w:style w:type="paragraph" w:styleId="Retraitcorpsdetexte3">
    <w:name w:val="Body Text Indent 3"/>
    <w:basedOn w:val="Normal"/>
    <w:pPr>
      <w:jc w:val="left"/>
    </w:pPr>
  </w:style>
  <w:style w:type="paragraph" w:customStyle="1" w:styleId="Paragraphe2">
    <w:name w:val="Paragraphe 2"/>
    <w:basedOn w:val="Normal"/>
    <w:pPr>
      <w:tabs>
        <w:tab w:val="left" w:pos="851"/>
        <w:tab w:val="left" w:pos="1134"/>
        <w:tab w:val="left" w:pos="1418"/>
        <w:tab w:val="left" w:pos="1702"/>
      </w:tabs>
      <w:spacing w:before="120" w:line="360" w:lineRule="atLeast"/>
      <w:ind w:left="567"/>
    </w:pPr>
    <w:rPr>
      <w:rFonts w:ascii="Swiss" w:hAnsi="Swiss"/>
      <w:snapToGrid/>
      <w:sz w:val="20"/>
      <w:szCs w:val="20"/>
    </w:rPr>
  </w:style>
  <w:style w:type="paragraph" w:styleId="Corpsdetexte2">
    <w:name w:val="Body Text 2"/>
    <w:basedOn w:val="Normal"/>
    <w:pPr>
      <w:jc w:val="center"/>
    </w:pPr>
    <w:rPr>
      <w:b/>
      <w:bCs/>
      <w:sz w:val="20"/>
      <w:szCs w:val="20"/>
    </w:rPr>
  </w:style>
  <w:style w:type="paragraph" w:styleId="Corpsdetexte3">
    <w:name w:val="Body Text 3"/>
    <w:basedOn w:val="Normal"/>
    <w:pPr>
      <w:jc w:val="center"/>
    </w:pPr>
    <w:rPr>
      <w:b/>
      <w:bCs/>
      <w:sz w:val="16"/>
      <w:szCs w:val="16"/>
    </w:rPr>
  </w:style>
  <w:style w:type="paragraph" w:customStyle="1" w:styleId="ligne2">
    <w:name w:val="ligne 2"/>
    <w:basedOn w:val="Paragraphe3"/>
    <w:pPr>
      <w:tabs>
        <w:tab w:val="clear" w:pos="851"/>
        <w:tab w:val="clear" w:pos="1134"/>
        <w:tab w:val="clear" w:pos="1418"/>
        <w:tab w:val="clear" w:pos="1702"/>
      </w:tabs>
      <w:spacing w:before="0"/>
      <w:ind w:left="1021" w:hanging="170"/>
    </w:pPr>
    <w:rPr>
      <w:rFonts w:ascii="Times New Roman" w:hAnsi="Times New Roman"/>
      <w:snapToGrid/>
    </w:rPr>
  </w:style>
  <w:style w:type="paragraph" w:customStyle="1" w:styleId="Paragraphe0">
    <w:name w:val="Paragraphe 0"/>
    <w:basedOn w:val="Normal"/>
    <w:pPr>
      <w:tabs>
        <w:tab w:val="left" w:pos="0"/>
        <w:tab w:val="left" w:pos="284"/>
        <w:tab w:val="left" w:pos="567"/>
        <w:tab w:val="left" w:pos="851"/>
        <w:tab w:val="left" w:pos="1134"/>
        <w:tab w:val="left" w:leader="underscore" w:pos="9072"/>
      </w:tabs>
      <w:spacing w:before="120" w:line="360" w:lineRule="atLeast"/>
    </w:pPr>
    <w:rPr>
      <w:rFonts w:ascii="Swiss" w:hAnsi="Swiss"/>
      <w:snapToGrid/>
      <w:sz w:val="20"/>
      <w:szCs w:val="20"/>
    </w:rPr>
  </w:style>
  <w:style w:type="paragraph" w:styleId="Normalcentr">
    <w:name w:val="Block Text"/>
    <w:basedOn w:val="Normal"/>
    <w:pPr>
      <w:spacing w:before="60" w:after="120"/>
      <w:ind w:left="1134" w:right="-1"/>
      <w:jc w:val="left"/>
    </w:pPr>
    <w:rPr>
      <w:sz w:val="22"/>
      <w:szCs w:val="22"/>
    </w:rPr>
  </w:style>
  <w:style w:type="paragraph" w:styleId="Lgende">
    <w:name w:val="caption"/>
    <w:basedOn w:val="Normal"/>
    <w:next w:val="Normal"/>
    <w:qFormat/>
    <w:rsid w:val="00C72EBB"/>
    <w:pPr>
      <w:jc w:val="center"/>
    </w:pPr>
    <w:rPr>
      <w:rFonts w:ascii="Century Gothic" w:hAnsi="Century Gothic"/>
      <w:bCs/>
      <w:i/>
      <w:snapToGrid/>
      <w:color w:val="58585A"/>
    </w:rPr>
  </w:style>
  <w:style w:type="character" w:customStyle="1" w:styleId="Fort">
    <w:name w:val="Fort"/>
    <w:rPr>
      <w:b/>
      <w:bCs/>
    </w:rPr>
  </w:style>
  <w:style w:type="paragraph" w:customStyle="1" w:styleId="H3">
    <w:name w:val="H3"/>
    <w:basedOn w:val="Normal"/>
    <w:next w:val="Normal"/>
    <w:pPr>
      <w:keepNext/>
      <w:spacing w:before="100" w:after="100"/>
      <w:jc w:val="left"/>
      <w:outlineLvl w:val="3"/>
    </w:pPr>
    <w:rPr>
      <w:b/>
      <w:bCs/>
      <w:sz w:val="28"/>
      <w:szCs w:val="28"/>
    </w:rPr>
  </w:style>
  <w:style w:type="character" w:styleId="Lienhypertexte">
    <w:name w:val="Hyperlink"/>
    <w:uiPriority w:val="99"/>
    <w:rPr>
      <w:color w:val="0000FF"/>
      <w:u w:val="single"/>
    </w:rPr>
  </w:style>
  <w:style w:type="character" w:styleId="Accentuation">
    <w:name w:val="Emphasis"/>
    <w:qFormat/>
    <w:rPr>
      <w:i/>
      <w:iCs/>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jc w:val="left"/>
    </w:pPr>
    <w:rPr>
      <w:rFonts w:ascii="Courier New" w:hAnsi="Courier New" w:cs="Courier New"/>
      <w:sz w:val="20"/>
      <w:szCs w:val="20"/>
    </w:rPr>
  </w:style>
  <w:style w:type="character" w:styleId="Lienhypertextesuivivisit">
    <w:name w:val="FollowedHyperlink"/>
    <w:rPr>
      <w:color w:val="800080"/>
      <w:u w:val="single"/>
    </w:rPr>
  </w:style>
  <w:style w:type="paragraph" w:customStyle="1" w:styleId="Prsent">
    <w:name w:val="Présent"/>
    <w:basedOn w:val="Normal"/>
    <w:pPr>
      <w:spacing w:before="600"/>
      <w:ind w:left="1134" w:hanging="227"/>
    </w:pPr>
    <w:rPr>
      <w:b/>
      <w:bCs/>
      <w:snapToGrid/>
      <w:sz w:val="40"/>
      <w:szCs w:val="40"/>
    </w:rPr>
  </w:style>
  <w:style w:type="paragraph" w:customStyle="1" w:styleId="Style4">
    <w:name w:val="Style4"/>
    <w:basedOn w:val="Normal"/>
    <w:pPr>
      <w:jc w:val="left"/>
    </w:pPr>
    <w:rPr>
      <w:i/>
      <w:iCs/>
      <w:snapToGrid/>
      <w:u w:val="single"/>
    </w:rPr>
  </w:style>
  <w:style w:type="paragraph" w:styleId="Textebrut">
    <w:name w:val="Plain Text"/>
    <w:basedOn w:val="Normal"/>
    <w:link w:val="TextebrutCar"/>
    <w:uiPriority w:val="99"/>
    <w:pPr>
      <w:jc w:val="left"/>
    </w:pPr>
    <w:rPr>
      <w:rFonts w:ascii="Courier New" w:hAnsi="Courier New" w:cs="Courier New"/>
      <w:snapToGrid/>
      <w:sz w:val="20"/>
      <w:szCs w:val="20"/>
    </w:rPr>
  </w:style>
  <w:style w:type="character" w:customStyle="1" w:styleId="defaultgreen1">
    <w:name w:val="defaultgreen1"/>
    <w:rPr>
      <w:rFonts w:ascii="Verdana" w:hAnsi="Verdana" w:hint="default"/>
      <w:b/>
      <w:bCs/>
      <w:color w:val="99CC00"/>
      <w:sz w:val="15"/>
      <w:szCs w:val="15"/>
    </w:rPr>
  </w:style>
  <w:style w:type="paragraph" w:styleId="NormalWeb">
    <w:name w:val="Normal (Web)"/>
    <w:basedOn w:val="Normal"/>
    <w:pPr>
      <w:spacing w:before="100" w:beforeAutospacing="1" w:after="100" w:afterAutospacing="1"/>
      <w:jc w:val="left"/>
    </w:pPr>
    <w:rPr>
      <w:snapToGrid/>
      <w:color w:val="000000"/>
    </w:rPr>
  </w:style>
  <w:style w:type="paragraph" w:customStyle="1" w:styleId="defaulttext">
    <w:name w:val="defaulttext"/>
    <w:basedOn w:val="Normal"/>
    <w:pPr>
      <w:spacing w:before="100" w:beforeAutospacing="1" w:after="100" w:afterAutospacing="1"/>
      <w:jc w:val="left"/>
    </w:pPr>
    <w:rPr>
      <w:rFonts w:ascii="Verdana" w:hAnsi="Verdana"/>
      <w:snapToGrid/>
      <w:color w:val="000000"/>
      <w:sz w:val="15"/>
      <w:szCs w:val="15"/>
    </w:rPr>
  </w:style>
  <w:style w:type="paragraph" w:customStyle="1" w:styleId="defaultpurple">
    <w:name w:val="defaultpurple"/>
    <w:basedOn w:val="Normal"/>
    <w:pPr>
      <w:spacing w:before="100" w:beforeAutospacing="1" w:after="100" w:afterAutospacing="1" w:line="195" w:lineRule="atLeast"/>
      <w:jc w:val="left"/>
    </w:pPr>
    <w:rPr>
      <w:rFonts w:ascii="Verdana" w:hAnsi="Verdana"/>
      <w:snapToGrid/>
      <w:color w:val="660099"/>
      <w:sz w:val="15"/>
      <w:szCs w:val="15"/>
    </w:rPr>
  </w:style>
  <w:style w:type="character" w:styleId="lev">
    <w:name w:val="Strong"/>
    <w:uiPriority w:val="22"/>
    <w:qFormat/>
    <w:rPr>
      <w:b/>
      <w:bCs/>
    </w:rPr>
  </w:style>
  <w:style w:type="character" w:customStyle="1" w:styleId="defaulttext1">
    <w:name w:val="defaulttext1"/>
    <w:rPr>
      <w:rFonts w:ascii="Verdana" w:hAnsi="Verdana" w:hint="default"/>
      <w:color w:val="000000"/>
      <w:sz w:val="15"/>
      <w:szCs w:val="15"/>
    </w:rPr>
  </w:style>
  <w:style w:type="character" w:customStyle="1" w:styleId="Titre4Car">
    <w:name w:val="Titre 4 Car"/>
    <w:rPr>
      <w:b/>
      <w:snapToGrid w:val="0"/>
      <w:sz w:val="24"/>
      <w:lang w:val="fr-FR" w:eastAsia="fr-FR" w:bidi="ar-SA"/>
    </w:rPr>
  </w:style>
  <w:style w:type="paragraph" w:customStyle="1" w:styleId="TexteDROITE">
    <w:name w:val="Texte DROITE"/>
    <w:pPr>
      <w:tabs>
        <w:tab w:val="left" w:pos="227"/>
      </w:tabs>
      <w:ind w:left="227" w:hanging="227"/>
      <w:jc w:val="both"/>
    </w:pPr>
    <w:rPr>
      <w:rFonts w:ascii="Univers 57 Condensed" w:hAnsi="Univers 57 Condensed"/>
      <w:noProof/>
    </w:rPr>
  </w:style>
  <w:style w:type="paragraph" w:customStyle="1" w:styleId="Default">
    <w:name w:val="Default"/>
    <w:pPr>
      <w:autoSpaceDE w:val="0"/>
      <w:autoSpaceDN w:val="0"/>
      <w:adjustRightInd w:val="0"/>
    </w:pPr>
    <w:rPr>
      <w:rFonts w:ascii="VialogLT-Light" w:hAnsi="VialogLT-Light"/>
    </w:rPr>
  </w:style>
  <w:style w:type="paragraph" w:customStyle="1" w:styleId="Textkrper">
    <w:name w:val="Textkörper"/>
    <w:basedOn w:val="Default"/>
    <w:next w:val="Default"/>
    <w:pPr>
      <w:spacing w:after="140"/>
    </w:pPr>
    <w:rPr>
      <w:szCs w:val="24"/>
    </w:rPr>
  </w:style>
  <w:style w:type="paragraph" w:customStyle="1" w:styleId="CelluleEnumDbut">
    <w:name w:val="CelluleEnumDébut"/>
    <w:basedOn w:val="CelluleNormal"/>
    <w:pPr>
      <w:keepLines/>
      <w:numPr>
        <w:numId w:val="1"/>
      </w:numPr>
      <w:tabs>
        <w:tab w:val="clear" w:pos="60"/>
      </w:tabs>
      <w:ind w:left="232" w:hanging="170"/>
    </w:pPr>
  </w:style>
  <w:style w:type="paragraph" w:customStyle="1" w:styleId="CelluleNormal">
    <w:name w:val="CelluleNormal"/>
    <w:basedOn w:val="Normal"/>
    <w:pPr>
      <w:spacing w:before="60" w:after="60"/>
      <w:ind w:left="60" w:right="62"/>
      <w:jc w:val="left"/>
    </w:pPr>
    <w:rPr>
      <w:rFonts w:ascii="ArialNarrow" w:hAnsi="ArialNarrow"/>
      <w:snapToGrid/>
      <w:szCs w:val="19"/>
    </w:rPr>
  </w:style>
  <w:style w:type="paragraph" w:customStyle="1" w:styleId="Texte">
    <w:name w:val="Texte"/>
    <w:basedOn w:val="Normal"/>
    <w:rsid w:val="009D7D5F"/>
    <w:pPr>
      <w:spacing w:before="120"/>
      <w:ind w:left="765"/>
    </w:pPr>
    <w:rPr>
      <w:snapToGrid/>
      <w:sz w:val="22"/>
      <w:szCs w:val="22"/>
    </w:rPr>
  </w:style>
  <w:style w:type="paragraph" w:customStyle="1" w:styleId="TexteTableau">
    <w:name w:val="Texte Tableau"/>
    <w:basedOn w:val="Normal"/>
    <w:rsid w:val="009D7D5F"/>
    <w:pPr>
      <w:spacing w:before="120"/>
      <w:jc w:val="left"/>
    </w:pPr>
    <w:rPr>
      <w:snapToGrid/>
      <w:sz w:val="20"/>
      <w:szCs w:val="20"/>
    </w:rPr>
  </w:style>
  <w:style w:type="paragraph" w:styleId="Textedebulles">
    <w:name w:val="Balloon Text"/>
    <w:basedOn w:val="Normal"/>
    <w:semiHidden/>
    <w:rsid w:val="009D7D5F"/>
    <w:rPr>
      <w:rFonts w:ascii="Tahoma" w:hAnsi="Tahoma" w:cs="Tahoma"/>
      <w:sz w:val="16"/>
      <w:szCs w:val="16"/>
    </w:rPr>
  </w:style>
  <w:style w:type="paragraph" w:customStyle="1" w:styleId="Titreannexes">
    <w:name w:val="Titre annexes"/>
    <w:basedOn w:val="Normal"/>
    <w:next w:val="Normal"/>
    <w:autoRedefine/>
    <w:rsid w:val="00352888"/>
    <w:pPr>
      <w:keepNext/>
      <w:tabs>
        <w:tab w:val="left" w:pos="851"/>
        <w:tab w:val="right" w:pos="9639"/>
      </w:tabs>
      <w:spacing w:before="720" w:after="720"/>
      <w:jc w:val="center"/>
    </w:pPr>
    <w:rPr>
      <w:b/>
      <w:bCs/>
      <w:caps/>
      <w:snapToGrid/>
      <w:sz w:val="40"/>
      <w:szCs w:val="40"/>
    </w:rPr>
  </w:style>
  <w:style w:type="paragraph" w:styleId="Listepuces">
    <w:name w:val="List Bullet"/>
    <w:basedOn w:val="Normal"/>
    <w:autoRedefine/>
    <w:rsid w:val="00D91667"/>
    <w:rPr>
      <w:rFonts w:ascii="Verdana" w:hAnsi="Verdana"/>
      <w:snapToGrid/>
      <w:color w:val="000000"/>
    </w:rPr>
  </w:style>
  <w:style w:type="paragraph" w:styleId="Explorateurdedocuments">
    <w:name w:val="Document Map"/>
    <w:basedOn w:val="Normal"/>
    <w:semiHidden/>
    <w:rsid w:val="004376A0"/>
    <w:pPr>
      <w:shd w:val="clear" w:color="auto" w:fill="000080"/>
    </w:pPr>
    <w:rPr>
      <w:rFonts w:ascii="Tahoma" w:hAnsi="Tahoma" w:cs="Tahoma"/>
      <w:sz w:val="20"/>
      <w:szCs w:val="20"/>
    </w:rPr>
  </w:style>
  <w:style w:type="paragraph" w:styleId="Paragraphedeliste">
    <w:name w:val="List Paragraph"/>
    <w:basedOn w:val="Normal"/>
    <w:uiPriority w:val="34"/>
    <w:qFormat/>
    <w:rsid w:val="00C54484"/>
    <w:pPr>
      <w:ind w:left="708"/>
    </w:pPr>
  </w:style>
  <w:style w:type="character" w:customStyle="1" w:styleId="Titre2Car">
    <w:name w:val="Titre 2 Car"/>
    <w:link w:val="Titre2"/>
    <w:rsid w:val="003D0131"/>
    <w:rPr>
      <w:rFonts w:ascii="Century Gothic" w:hAnsi="Century Gothic"/>
      <w:b/>
      <w:bCs/>
      <w:iCs/>
      <w:snapToGrid w:val="0"/>
      <w:color w:val="2E74B5"/>
      <w:sz w:val="24"/>
      <w:szCs w:val="26"/>
      <w:lang w:val="x-none" w:eastAsia="x-none"/>
    </w:rPr>
  </w:style>
  <w:style w:type="table" w:styleId="Grilledutableau">
    <w:name w:val="Table Grid"/>
    <w:basedOn w:val="TableauNormal"/>
    <w:rsid w:val="009B045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PieddepageCar">
    <w:name w:val="Pied de page Car"/>
    <w:link w:val="Pieddepage"/>
    <w:rsid w:val="00860C1D"/>
    <w:rPr>
      <w:snapToGrid w:val="0"/>
      <w:sz w:val="24"/>
      <w:szCs w:val="24"/>
    </w:rPr>
  </w:style>
  <w:style w:type="character" w:styleId="Marquedecommentaire">
    <w:name w:val="annotation reference"/>
    <w:uiPriority w:val="99"/>
    <w:rsid w:val="00771071"/>
    <w:rPr>
      <w:sz w:val="16"/>
      <w:szCs w:val="16"/>
    </w:rPr>
  </w:style>
  <w:style w:type="paragraph" w:styleId="Objetducommentaire">
    <w:name w:val="annotation subject"/>
    <w:basedOn w:val="Commentaire"/>
    <w:next w:val="Commentaire"/>
    <w:link w:val="ObjetducommentaireCar"/>
    <w:rsid w:val="00771071"/>
    <w:pPr>
      <w:spacing w:after="0"/>
      <w:ind w:left="851"/>
    </w:pPr>
    <w:rPr>
      <w:b/>
      <w:bCs/>
      <w:i w:val="0"/>
      <w:iCs w:val="0"/>
      <w:color w:val="auto"/>
      <w:sz w:val="20"/>
      <w:szCs w:val="20"/>
    </w:rPr>
  </w:style>
  <w:style w:type="character" w:customStyle="1" w:styleId="CommentaireCar">
    <w:name w:val="Commentaire Car"/>
    <w:link w:val="Commentaire"/>
    <w:semiHidden/>
    <w:rsid w:val="00771071"/>
    <w:rPr>
      <w:i/>
      <w:iCs/>
      <w:snapToGrid w:val="0"/>
      <w:color w:val="0000FF"/>
      <w:sz w:val="24"/>
      <w:szCs w:val="24"/>
    </w:rPr>
  </w:style>
  <w:style w:type="character" w:customStyle="1" w:styleId="ObjetducommentaireCar">
    <w:name w:val="Objet du commentaire Car"/>
    <w:basedOn w:val="CommentaireCar"/>
    <w:link w:val="Objetducommentaire"/>
    <w:rsid w:val="00771071"/>
    <w:rPr>
      <w:i/>
      <w:iCs/>
      <w:snapToGrid w:val="0"/>
      <w:color w:val="0000FF"/>
      <w:sz w:val="24"/>
      <w:szCs w:val="24"/>
    </w:rPr>
  </w:style>
  <w:style w:type="character" w:customStyle="1" w:styleId="Retraitcorpsdetexte2Car">
    <w:name w:val="Retrait corps de texte 2 Car"/>
    <w:link w:val="Retraitcorpsdetexte2"/>
    <w:rsid w:val="00700E1A"/>
    <w:rPr>
      <w:snapToGrid w:val="0"/>
      <w:sz w:val="24"/>
      <w:szCs w:val="24"/>
      <w:lang w:val="fr-FR" w:eastAsia="fr-FR"/>
    </w:rPr>
  </w:style>
  <w:style w:type="paragraph" w:customStyle="1" w:styleId="MODTitre1">
    <w:name w:val="MOD_Titre1"/>
    <w:basedOn w:val="Titre1"/>
    <w:link w:val="MODTitre1Car"/>
    <w:qFormat/>
    <w:rsid w:val="005C4D53"/>
    <w:pPr>
      <w:keepNext/>
      <w:keepLines/>
      <w:numPr>
        <w:numId w:val="2"/>
      </w:numPr>
      <w:spacing w:before="480"/>
      <w:contextualSpacing/>
    </w:pPr>
    <w:rPr>
      <w:rFonts w:ascii="Cambria" w:hAnsi="Cambria"/>
      <w:snapToGrid/>
      <w:color w:val="365F91"/>
      <w:sz w:val="28"/>
      <w:lang w:eastAsia="en-US"/>
    </w:rPr>
  </w:style>
  <w:style w:type="paragraph" w:customStyle="1" w:styleId="MODTitre2">
    <w:name w:val="MOD_Titre2"/>
    <w:basedOn w:val="Normal"/>
    <w:link w:val="MODTitre2Car"/>
    <w:qFormat/>
    <w:rsid w:val="005C4D53"/>
    <w:pPr>
      <w:keepNext/>
      <w:keepLines/>
      <w:tabs>
        <w:tab w:val="num" w:pos="858"/>
      </w:tabs>
      <w:spacing w:before="200"/>
      <w:ind w:left="1080" w:hanging="720"/>
      <w:contextualSpacing/>
      <w:outlineLvl w:val="1"/>
    </w:pPr>
    <w:rPr>
      <w:rFonts w:ascii="Cambria" w:eastAsia="Calibri" w:hAnsi="Cambria"/>
      <w:b/>
      <w:bCs/>
      <w:snapToGrid/>
      <w:color w:val="4F81BD"/>
      <w:sz w:val="26"/>
      <w:szCs w:val="26"/>
      <w:lang w:eastAsia="en-US"/>
    </w:rPr>
  </w:style>
  <w:style w:type="paragraph" w:styleId="Rvision">
    <w:name w:val="Revision"/>
    <w:hidden/>
    <w:uiPriority w:val="99"/>
    <w:semiHidden/>
    <w:rsid w:val="0065214A"/>
    <w:rPr>
      <w:snapToGrid w:val="0"/>
      <w:sz w:val="24"/>
      <w:szCs w:val="24"/>
    </w:rPr>
  </w:style>
  <w:style w:type="character" w:customStyle="1" w:styleId="En-tteCar">
    <w:name w:val="En-tête Car"/>
    <w:link w:val="En-tte"/>
    <w:rsid w:val="008060D6"/>
    <w:rPr>
      <w:rFonts w:ascii="Arial" w:hAnsi="Arial" w:cs="Arial"/>
      <w:snapToGrid w:val="0"/>
      <w:sz w:val="18"/>
      <w:szCs w:val="18"/>
    </w:rPr>
  </w:style>
  <w:style w:type="paragraph" w:styleId="Sansinterligne">
    <w:name w:val="No Spacing"/>
    <w:aliases w:val="TITRE1"/>
    <w:basedOn w:val="Normal"/>
    <w:next w:val="Normal"/>
    <w:autoRedefine/>
    <w:uiPriority w:val="1"/>
    <w:qFormat/>
    <w:rsid w:val="0068698A"/>
    <w:pPr>
      <w:keepNext/>
      <w:numPr>
        <w:ilvl w:val="1"/>
        <w:numId w:val="3"/>
      </w:numPr>
      <w:spacing w:line="240" w:lineRule="auto"/>
      <w:jc w:val="left"/>
      <w:outlineLvl w:val="0"/>
    </w:pPr>
    <w:rPr>
      <w:b/>
      <w:bCs/>
      <w:color w:val="4472C4"/>
      <w:sz w:val="24"/>
      <w:szCs w:val="28"/>
    </w:rPr>
  </w:style>
  <w:style w:type="character" w:customStyle="1" w:styleId="MODTitre2Car">
    <w:name w:val="MOD_Titre2 Car"/>
    <w:link w:val="MODTitre2"/>
    <w:rsid w:val="00AA13DC"/>
    <w:rPr>
      <w:rFonts w:ascii="Cambria" w:eastAsia="Calibri" w:hAnsi="Cambria" w:cs="Arial"/>
      <w:b/>
      <w:bCs/>
      <w:color w:val="4F81BD"/>
      <w:sz w:val="26"/>
      <w:szCs w:val="26"/>
      <w:lang w:eastAsia="en-US"/>
    </w:rPr>
  </w:style>
  <w:style w:type="paragraph" w:customStyle="1" w:styleId="MODTitre3">
    <w:name w:val="MOD_Titre3"/>
    <w:basedOn w:val="Normal"/>
    <w:qFormat/>
    <w:rsid w:val="00AA13DC"/>
    <w:pPr>
      <w:keepNext/>
      <w:spacing w:before="240" w:after="60" w:line="240" w:lineRule="auto"/>
      <w:ind w:left="1080" w:hanging="720"/>
      <w:contextualSpacing/>
      <w:outlineLvl w:val="2"/>
    </w:pPr>
    <w:rPr>
      <w:rFonts w:ascii="Century Gothic" w:eastAsia="Calibri" w:hAnsi="Century Gothic" w:cs="Times New Roman"/>
      <w:bCs/>
      <w:snapToGrid/>
      <w:color w:val="6F9ECF"/>
      <w:sz w:val="20"/>
      <w:szCs w:val="26"/>
      <w:lang w:eastAsia="en-US"/>
    </w:rPr>
  </w:style>
  <w:style w:type="paragraph" w:customStyle="1" w:styleId="MODTitre4">
    <w:name w:val="MOD_Titre4"/>
    <w:basedOn w:val="MODTitre3"/>
    <w:qFormat/>
    <w:rsid w:val="00AA13DC"/>
    <w:pPr>
      <w:ind w:left="1440" w:hanging="1080"/>
      <w:outlineLvl w:val="3"/>
    </w:pPr>
    <w:rPr>
      <w:szCs w:val="20"/>
    </w:rPr>
  </w:style>
  <w:style w:type="character" w:customStyle="1" w:styleId="MODTitre1Car">
    <w:name w:val="MOD_Titre1 Car"/>
    <w:link w:val="MODTitre1"/>
    <w:rsid w:val="00883AA3"/>
    <w:rPr>
      <w:rFonts w:ascii="Cambria" w:hAnsi="Cambria" w:cs="Arial"/>
      <w:b/>
      <w:bCs/>
      <w:color w:val="365F91"/>
      <w:sz w:val="28"/>
      <w:szCs w:val="28"/>
      <w:lang w:eastAsia="en-US"/>
    </w:rPr>
  </w:style>
  <w:style w:type="character" w:customStyle="1" w:styleId="TextebrutCar">
    <w:name w:val="Texte brut Car"/>
    <w:link w:val="Textebrut"/>
    <w:uiPriority w:val="99"/>
    <w:rsid w:val="00D33C14"/>
    <w:rPr>
      <w:rFonts w:ascii="Courier New" w:hAnsi="Courier New" w:cs="Courier New"/>
    </w:rPr>
  </w:style>
  <w:style w:type="character" w:customStyle="1" w:styleId="apple-converted-space">
    <w:name w:val="apple-converted-space"/>
    <w:rsid w:val="00552DBA"/>
  </w:style>
  <w:style w:type="character" w:customStyle="1" w:styleId="lang-en">
    <w:name w:val="lang-en"/>
    <w:basedOn w:val="Policepardfaut"/>
    <w:rsid w:val="00637CFD"/>
  </w:style>
  <w:style w:type="paragraph" w:customStyle="1" w:styleId="Standard">
    <w:name w:val="Standard"/>
    <w:rsid w:val="007E0212"/>
    <w:pPr>
      <w:widowControl w:val="0"/>
      <w:suppressAutoHyphens/>
      <w:autoSpaceDN w:val="0"/>
      <w:textAlignment w:val="baseline"/>
    </w:pPr>
    <w:rPr>
      <w:rFonts w:ascii="Liberation Serif" w:eastAsia="SimSun" w:hAnsi="Liberation Serif" w:cs="Arial"/>
      <w:kern w:val="3"/>
      <w:sz w:val="24"/>
      <w:szCs w:val="24"/>
      <w:lang w:eastAsia="zh-CN" w:bidi="hi-IN"/>
    </w:rPr>
  </w:style>
  <w:style w:type="paragraph" w:styleId="En-ttedetabledesmatires">
    <w:name w:val="TOC Heading"/>
    <w:basedOn w:val="Titre1"/>
    <w:next w:val="Normal"/>
    <w:uiPriority w:val="39"/>
    <w:unhideWhenUsed/>
    <w:qFormat/>
    <w:rsid w:val="00FB6DA9"/>
    <w:pPr>
      <w:keepNext/>
      <w:keepLines/>
      <w:numPr>
        <w:numId w:val="0"/>
      </w:numPr>
      <w:pBdr>
        <w:bottom w:val="none" w:sz="0" w:space="0" w:color="auto"/>
      </w:pBdr>
      <w:spacing w:line="259" w:lineRule="auto"/>
      <w:jc w:val="left"/>
      <w:outlineLvl w:val="9"/>
    </w:pPr>
    <w:rPr>
      <w:rFonts w:asciiTheme="majorHAnsi" w:eastAsiaTheme="majorEastAsia" w:hAnsiTheme="majorHAnsi" w:cstheme="majorBidi"/>
      <w:b w:val="0"/>
      <w:bCs w:val="0"/>
      <w:snapToGrid/>
      <w:color w:val="2E74B5"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897678">
      <w:bodyDiv w:val="1"/>
      <w:marLeft w:val="0"/>
      <w:marRight w:val="0"/>
      <w:marTop w:val="0"/>
      <w:marBottom w:val="0"/>
      <w:divBdr>
        <w:top w:val="none" w:sz="0" w:space="0" w:color="auto"/>
        <w:left w:val="none" w:sz="0" w:space="0" w:color="auto"/>
        <w:bottom w:val="none" w:sz="0" w:space="0" w:color="auto"/>
        <w:right w:val="none" w:sz="0" w:space="0" w:color="auto"/>
      </w:divBdr>
    </w:div>
    <w:div w:id="234165187">
      <w:bodyDiv w:val="1"/>
      <w:marLeft w:val="0"/>
      <w:marRight w:val="0"/>
      <w:marTop w:val="0"/>
      <w:marBottom w:val="0"/>
      <w:divBdr>
        <w:top w:val="none" w:sz="0" w:space="0" w:color="auto"/>
        <w:left w:val="none" w:sz="0" w:space="0" w:color="auto"/>
        <w:bottom w:val="none" w:sz="0" w:space="0" w:color="auto"/>
        <w:right w:val="none" w:sz="0" w:space="0" w:color="auto"/>
      </w:divBdr>
    </w:div>
    <w:div w:id="293607521">
      <w:bodyDiv w:val="1"/>
      <w:marLeft w:val="0"/>
      <w:marRight w:val="0"/>
      <w:marTop w:val="0"/>
      <w:marBottom w:val="0"/>
      <w:divBdr>
        <w:top w:val="none" w:sz="0" w:space="0" w:color="auto"/>
        <w:left w:val="none" w:sz="0" w:space="0" w:color="auto"/>
        <w:bottom w:val="none" w:sz="0" w:space="0" w:color="auto"/>
        <w:right w:val="none" w:sz="0" w:space="0" w:color="auto"/>
      </w:divBdr>
      <w:divsChild>
        <w:div w:id="2121604005">
          <w:marLeft w:val="0"/>
          <w:marRight w:val="0"/>
          <w:marTop w:val="0"/>
          <w:marBottom w:val="0"/>
          <w:divBdr>
            <w:top w:val="none" w:sz="0" w:space="0" w:color="auto"/>
            <w:left w:val="none" w:sz="0" w:space="0" w:color="auto"/>
            <w:bottom w:val="none" w:sz="0" w:space="0" w:color="auto"/>
            <w:right w:val="none" w:sz="0" w:space="0" w:color="auto"/>
          </w:divBdr>
        </w:div>
      </w:divsChild>
    </w:div>
    <w:div w:id="314840833">
      <w:bodyDiv w:val="1"/>
      <w:marLeft w:val="0"/>
      <w:marRight w:val="0"/>
      <w:marTop w:val="0"/>
      <w:marBottom w:val="0"/>
      <w:divBdr>
        <w:top w:val="none" w:sz="0" w:space="0" w:color="auto"/>
        <w:left w:val="none" w:sz="0" w:space="0" w:color="auto"/>
        <w:bottom w:val="none" w:sz="0" w:space="0" w:color="auto"/>
        <w:right w:val="none" w:sz="0" w:space="0" w:color="auto"/>
      </w:divBdr>
    </w:div>
    <w:div w:id="435104792">
      <w:bodyDiv w:val="1"/>
      <w:marLeft w:val="0"/>
      <w:marRight w:val="0"/>
      <w:marTop w:val="0"/>
      <w:marBottom w:val="0"/>
      <w:divBdr>
        <w:top w:val="none" w:sz="0" w:space="0" w:color="auto"/>
        <w:left w:val="none" w:sz="0" w:space="0" w:color="auto"/>
        <w:bottom w:val="none" w:sz="0" w:space="0" w:color="auto"/>
        <w:right w:val="none" w:sz="0" w:space="0" w:color="auto"/>
      </w:divBdr>
      <w:divsChild>
        <w:div w:id="917599397">
          <w:marLeft w:val="0"/>
          <w:marRight w:val="0"/>
          <w:marTop w:val="0"/>
          <w:marBottom w:val="0"/>
          <w:divBdr>
            <w:top w:val="none" w:sz="0" w:space="0" w:color="auto"/>
            <w:left w:val="none" w:sz="0" w:space="0" w:color="auto"/>
            <w:bottom w:val="none" w:sz="0" w:space="0" w:color="auto"/>
            <w:right w:val="none" w:sz="0" w:space="0" w:color="auto"/>
          </w:divBdr>
        </w:div>
      </w:divsChild>
    </w:div>
    <w:div w:id="468982913">
      <w:bodyDiv w:val="1"/>
      <w:marLeft w:val="0"/>
      <w:marRight w:val="0"/>
      <w:marTop w:val="0"/>
      <w:marBottom w:val="0"/>
      <w:divBdr>
        <w:top w:val="none" w:sz="0" w:space="0" w:color="auto"/>
        <w:left w:val="none" w:sz="0" w:space="0" w:color="auto"/>
        <w:bottom w:val="none" w:sz="0" w:space="0" w:color="auto"/>
        <w:right w:val="none" w:sz="0" w:space="0" w:color="auto"/>
      </w:divBdr>
    </w:div>
    <w:div w:id="577518747">
      <w:bodyDiv w:val="1"/>
      <w:marLeft w:val="0"/>
      <w:marRight w:val="0"/>
      <w:marTop w:val="0"/>
      <w:marBottom w:val="0"/>
      <w:divBdr>
        <w:top w:val="none" w:sz="0" w:space="0" w:color="auto"/>
        <w:left w:val="none" w:sz="0" w:space="0" w:color="auto"/>
        <w:bottom w:val="none" w:sz="0" w:space="0" w:color="auto"/>
        <w:right w:val="none" w:sz="0" w:space="0" w:color="auto"/>
      </w:divBdr>
      <w:divsChild>
        <w:div w:id="981471394">
          <w:marLeft w:val="0"/>
          <w:marRight w:val="0"/>
          <w:marTop w:val="0"/>
          <w:marBottom w:val="0"/>
          <w:divBdr>
            <w:top w:val="none" w:sz="0" w:space="0" w:color="auto"/>
            <w:left w:val="none" w:sz="0" w:space="0" w:color="auto"/>
            <w:bottom w:val="none" w:sz="0" w:space="0" w:color="auto"/>
            <w:right w:val="none" w:sz="0" w:space="0" w:color="auto"/>
          </w:divBdr>
        </w:div>
      </w:divsChild>
    </w:div>
    <w:div w:id="995694266">
      <w:bodyDiv w:val="1"/>
      <w:marLeft w:val="0"/>
      <w:marRight w:val="0"/>
      <w:marTop w:val="0"/>
      <w:marBottom w:val="0"/>
      <w:divBdr>
        <w:top w:val="none" w:sz="0" w:space="0" w:color="auto"/>
        <w:left w:val="none" w:sz="0" w:space="0" w:color="auto"/>
        <w:bottom w:val="none" w:sz="0" w:space="0" w:color="auto"/>
        <w:right w:val="none" w:sz="0" w:space="0" w:color="auto"/>
      </w:divBdr>
    </w:div>
    <w:div w:id="1102260664">
      <w:bodyDiv w:val="1"/>
      <w:marLeft w:val="0"/>
      <w:marRight w:val="0"/>
      <w:marTop w:val="0"/>
      <w:marBottom w:val="0"/>
      <w:divBdr>
        <w:top w:val="none" w:sz="0" w:space="0" w:color="auto"/>
        <w:left w:val="none" w:sz="0" w:space="0" w:color="auto"/>
        <w:bottom w:val="none" w:sz="0" w:space="0" w:color="auto"/>
        <w:right w:val="none" w:sz="0" w:space="0" w:color="auto"/>
      </w:divBdr>
    </w:div>
    <w:div w:id="1279532300">
      <w:bodyDiv w:val="1"/>
      <w:marLeft w:val="0"/>
      <w:marRight w:val="0"/>
      <w:marTop w:val="0"/>
      <w:marBottom w:val="0"/>
      <w:divBdr>
        <w:top w:val="none" w:sz="0" w:space="0" w:color="auto"/>
        <w:left w:val="none" w:sz="0" w:space="0" w:color="auto"/>
        <w:bottom w:val="none" w:sz="0" w:space="0" w:color="auto"/>
        <w:right w:val="none" w:sz="0" w:space="0" w:color="auto"/>
      </w:divBdr>
    </w:div>
    <w:div w:id="1279950515">
      <w:bodyDiv w:val="1"/>
      <w:marLeft w:val="0"/>
      <w:marRight w:val="0"/>
      <w:marTop w:val="0"/>
      <w:marBottom w:val="0"/>
      <w:divBdr>
        <w:top w:val="none" w:sz="0" w:space="0" w:color="auto"/>
        <w:left w:val="none" w:sz="0" w:space="0" w:color="auto"/>
        <w:bottom w:val="none" w:sz="0" w:space="0" w:color="auto"/>
        <w:right w:val="none" w:sz="0" w:space="0" w:color="auto"/>
      </w:divBdr>
    </w:div>
    <w:div w:id="1459643338">
      <w:bodyDiv w:val="1"/>
      <w:marLeft w:val="0"/>
      <w:marRight w:val="0"/>
      <w:marTop w:val="0"/>
      <w:marBottom w:val="0"/>
      <w:divBdr>
        <w:top w:val="none" w:sz="0" w:space="0" w:color="auto"/>
        <w:left w:val="none" w:sz="0" w:space="0" w:color="auto"/>
        <w:bottom w:val="none" w:sz="0" w:space="0" w:color="auto"/>
        <w:right w:val="none" w:sz="0" w:space="0" w:color="auto"/>
      </w:divBdr>
    </w:div>
    <w:div w:id="1578980868">
      <w:bodyDiv w:val="1"/>
      <w:marLeft w:val="0"/>
      <w:marRight w:val="0"/>
      <w:marTop w:val="0"/>
      <w:marBottom w:val="0"/>
      <w:divBdr>
        <w:top w:val="none" w:sz="0" w:space="0" w:color="auto"/>
        <w:left w:val="none" w:sz="0" w:space="0" w:color="auto"/>
        <w:bottom w:val="none" w:sz="0" w:space="0" w:color="auto"/>
        <w:right w:val="none" w:sz="0" w:space="0" w:color="auto"/>
      </w:divBdr>
    </w:div>
    <w:div w:id="1587225522">
      <w:bodyDiv w:val="1"/>
      <w:marLeft w:val="0"/>
      <w:marRight w:val="0"/>
      <w:marTop w:val="0"/>
      <w:marBottom w:val="0"/>
      <w:divBdr>
        <w:top w:val="none" w:sz="0" w:space="0" w:color="auto"/>
        <w:left w:val="none" w:sz="0" w:space="0" w:color="auto"/>
        <w:bottom w:val="none" w:sz="0" w:space="0" w:color="auto"/>
        <w:right w:val="none" w:sz="0" w:space="0" w:color="auto"/>
      </w:divBdr>
      <w:divsChild>
        <w:div w:id="1919290728">
          <w:marLeft w:val="0"/>
          <w:marRight w:val="0"/>
          <w:marTop w:val="0"/>
          <w:marBottom w:val="0"/>
          <w:divBdr>
            <w:top w:val="none" w:sz="0" w:space="0" w:color="auto"/>
            <w:left w:val="none" w:sz="0" w:space="0" w:color="auto"/>
            <w:bottom w:val="none" w:sz="0" w:space="0" w:color="auto"/>
            <w:right w:val="none" w:sz="0" w:space="0" w:color="auto"/>
          </w:divBdr>
        </w:div>
      </w:divsChild>
    </w:div>
    <w:div w:id="1623152676">
      <w:bodyDiv w:val="1"/>
      <w:marLeft w:val="0"/>
      <w:marRight w:val="0"/>
      <w:marTop w:val="0"/>
      <w:marBottom w:val="0"/>
      <w:divBdr>
        <w:top w:val="none" w:sz="0" w:space="0" w:color="auto"/>
        <w:left w:val="none" w:sz="0" w:space="0" w:color="auto"/>
        <w:bottom w:val="none" w:sz="0" w:space="0" w:color="auto"/>
        <w:right w:val="none" w:sz="0" w:space="0" w:color="auto"/>
      </w:divBdr>
    </w:div>
    <w:div w:id="1751464311">
      <w:bodyDiv w:val="1"/>
      <w:marLeft w:val="0"/>
      <w:marRight w:val="0"/>
      <w:marTop w:val="0"/>
      <w:marBottom w:val="0"/>
      <w:divBdr>
        <w:top w:val="none" w:sz="0" w:space="0" w:color="auto"/>
        <w:left w:val="none" w:sz="0" w:space="0" w:color="auto"/>
        <w:bottom w:val="none" w:sz="0" w:space="0" w:color="auto"/>
        <w:right w:val="none" w:sz="0" w:space="0" w:color="auto"/>
      </w:divBdr>
    </w:div>
    <w:div w:id="1893225476">
      <w:bodyDiv w:val="1"/>
      <w:marLeft w:val="0"/>
      <w:marRight w:val="0"/>
      <w:marTop w:val="0"/>
      <w:marBottom w:val="0"/>
      <w:divBdr>
        <w:top w:val="none" w:sz="0" w:space="0" w:color="auto"/>
        <w:left w:val="none" w:sz="0" w:space="0" w:color="auto"/>
        <w:bottom w:val="none" w:sz="0" w:space="0" w:color="auto"/>
        <w:right w:val="none" w:sz="0" w:space="0" w:color="auto"/>
      </w:divBdr>
    </w:div>
    <w:div w:id="1942256058">
      <w:bodyDiv w:val="1"/>
      <w:marLeft w:val="0"/>
      <w:marRight w:val="0"/>
      <w:marTop w:val="0"/>
      <w:marBottom w:val="0"/>
      <w:divBdr>
        <w:top w:val="none" w:sz="0" w:space="0" w:color="auto"/>
        <w:left w:val="none" w:sz="0" w:space="0" w:color="auto"/>
        <w:bottom w:val="none" w:sz="0" w:space="0" w:color="auto"/>
        <w:right w:val="none" w:sz="0" w:space="0" w:color="auto"/>
      </w:divBdr>
    </w:div>
    <w:div w:id="199124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47.jpeg"/></Relationships>
</file>

<file path=word/_rels/header2.xml.rels><?xml version="1.0" encoding="UTF-8" standalone="yes"?>
<Relationships xmlns="http://schemas.openxmlformats.org/package/2006/relationships"><Relationship Id="rId1" Type="http://schemas.openxmlformats.org/officeDocument/2006/relationships/image" Target="media/image4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F2F153-6B37-4749-A017-34953FE38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11916</Words>
  <Characters>65543</Characters>
  <Application>Microsoft Office Word</Application>
  <DocSecurity>0</DocSecurity>
  <Lines>546</Lines>
  <Paragraphs>154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Prinéo Caméléon</vt:lpstr>
      <vt:lpstr>Prinéo Caméléon</vt:lpstr>
    </vt:vector>
  </TitlesOfParts>
  <Company/>
  <LinksUpToDate>false</LinksUpToDate>
  <CharactersWithSpaces>77305</CharactersWithSpaces>
  <SharedDoc>false</SharedDoc>
  <HLinks>
    <vt:vector size="240" baseType="variant">
      <vt:variant>
        <vt:i4>1572876</vt:i4>
      </vt:variant>
      <vt:variant>
        <vt:i4>183</vt:i4>
      </vt:variant>
      <vt:variant>
        <vt:i4>0</vt:i4>
      </vt:variant>
      <vt:variant>
        <vt:i4>5</vt:i4>
      </vt:variant>
      <vt:variant>
        <vt:lpwstr>http://www.eskape.fr/</vt:lpwstr>
      </vt:variant>
      <vt:variant>
        <vt:lpwstr>solution-hebergement</vt:lpwstr>
      </vt:variant>
      <vt:variant>
        <vt:i4>6357109</vt:i4>
      </vt:variant>
      <vt:variant>
        <vt:i4>180</vt:i4>
      </vt:variant>
      <vt:variant>
        <vt:i4>0</vt:i4>
      </vt:variant>
      <vt:variant>
        <vt:i4>5</vt:i4>
      </vt:variant>
      <vt:variant>
        <vt:lpwstr>http://www.eskape.fr/</vt:lpwstr>
      </vt:variant>
      <vt:variant>
        <vt:lpwstr>solution-virtualisation</vt:lpwstr>
      </vt:variant>
      <vt:variant>
        <vt:i4>524298</vt:i4>
      </vt:variant>
      <vt:variant>
        <vt:i4>177</vt:i4>
      </vt:variant>
      <vt:variant>
        <vt:i4>0</vt:i4>
      </vt:variant>
      <vt:variant>
        <vt:i4>5</vt:i4>
      </vt:variant>
      <vt:variant>
        <vt:lpwstr>http://www.eskape.fr/</vt:lpwstr>
      </vt:variant>
      <vt:variant>
        <vt:lpwstr>solution-integration</vt:lpwstr>
      </vt:variant>
      <vt:variant>
        <vt:i4>6291576</vt:i4>
      </vt:variant>
      <vt:variant>
        <vt:i4>174</vt:i4>
      </vt:variant>
      <vt:variant>
        <vt:i4>0</vt:i4>
      </vt:variant>
      <vt:variant>
        <vt:i4>5</vt:i4>
      </vt:variant>
      <vt:variant>
        <vt:lpwstr>http://www.eskape.fr/</vt:lpwstr>
      </vt:variant>
      <vt:variant>
        <vt:lpwstr>solution-marketing</vt:lpwstr>
      </vt:variant>
      <vt:variant>
        <vt:i4>7077998</vt:i4>
      </vt:variant>
      <vt:variant>
        <vt:i4>171</vt:i4>
      </vt:variant>
      <vt:variant>
        <vt:i4>0</vt:i4>
      </vt:variant>
      <vt:variant>
        <vt:i4>5</vt:i4>
      </vt:variant>
      <vt:variant>
        <vt:lpwstr>http://www.eskape.fr/</vt:lpwstr>
      </vt:variant>
      <vt:variant>
        <vt:lpwstr>solution-graphisme</vt:lpwstr>
      </vt:variant>
      <vt:variant>
        <vt:i4>7143477</vt:i4>
      </vt:variant>
      <vt:variant>
        <vt:i4>168</vt:i4>
      </vt:variant>
      <vt:variant>
        <vt:i4>0</vt:i4>
      </vt:variant>
      <vt:variant>
        <vt:i4>5</vt:i4>
      </vt:variant>
      <vt:variant>
        <vt:lpwstr>http://www.eskape.fr/</vt:lpwstr>
      </vt:variant>
      <vt:variant>
        <vt:lpwstr>solution-spe-os</vt:lpwstr>
      </vt:variant>
      <vt:variant>
        <vt:i4>262149</vt:i4>
      </vt:variant>
      <vt:variant>
        <vt:i4>165</vt:i4>
      </vt:variant>
      <vt:variant>
        <vt:i4>0</vt:i4>
      </vt:variant>
      <vt:variant>
        <vt:i4>5</vt:i4>
      </vt:variant>
      <vt:variant>
        <vt:lpwstr>http://www.eskape.fr/</vt:lpwstr>
      </vt:variant>
      <vt:variant>
        <vt:lpwstr>solution-cms</vt:lpwstr>
      </vt:variant>
      <vt:variant>
        <vt:i4>6553696</vt:i4>
      </vt:variant>
      <vt:variant>
        <vt:i4>162</vt:i4>
      </vt:variant>
      <vt:variant>
        <vt:i4>0</vt:i4>
      </vt:variant>
      <vt:variant>
        <vt:i4>5</vt:i4>
      </vt:variant>
      <vt:variant>
        <vt:lpwstr>http://www.eskape.fr/</vt:lpwstr>
      </vt:variant>
      <vt:variant>
        <vt:lpwstr>solution-ecommerce</vt:lpwstr>
      </vt:variant>
      <vt:variant>
        <vt:i4>1966093</vt:i4>
      </vt:variant>
      <vt:variant>
        <vt:i4>159</vt:i4>
      </vt:variant>
      <vt:variant>
        <vt:i4>0</vt:i4>
      </vt:variant>
      <vt:variant>
        <vt:i4>5</vt:i4>
      </vt:variant>
      <vt:variant>
        <vt:lpwstr>http://www.eskape.fr/</vt:lpwstr>
      </vt:variant>
      <vt:variant>
        <vt:lpwstr>solution-internet</vt:lpwstr>
      </vt:variant>
      <vt:variant>
        <vt:i4>7733361</vt:i4>
      </vt:variant>
      <vt:variant>
        <vt:i4>156</vt:i4>
      </vt:variant>
      <vt:variant>
        <vt:i4>0</vt:i4>
      </vt:variant>
      <vt:variant>
        <vt:i4>5</vt:i4>
      </vt:variant>
      <vt:variant>
        <vt:lpwstr>http://www.eskape.fr/</vt:lpwstr>
      </vt:variant>
      <vt:variant>
        <vt:lpwstr>solution-consulting</vt:lpwstr>
      </vt:variant>
      <vt:variant>
        <vt:i4>7274549</vt:i4>
      </vt:variant>
      <vt:variant>
        <vt:i4>153</vt:i4>
      </vt:variant>
      <vt:variant>
        <vt:i4>0</vt:i4>
      </vt:variant>
      <vt:variant>
        <vt:i4>5</vt:i4>
      </vt:variant>
      <vt:variant>
        <vt:lpwstr>http://www.eskape.fr/</vt:lpwstr>
      </vt:variant>
      <vt:variant>
        <vt:lpwstr>solution-spe-ms</vt:lpwstr>
      </vt:variant>
      <vt:variant>
        <vt:i4>327681</vt:i4>
      </vt:variant>
      <vt:variant>
        <vt:i4>150</vt:i4>
      </vt:variant>
      <vt:variant>
        <vt:i4>0</vt:i4>
      </vt:variant>
      <vt:variant>
        <vt:i4>5</vt:i4>
      </vt:variant>
      <vt:variant>
        <vt:lpwstr>http://www.eskape.fr/</vt:lpwstr>
      </vt:variant>
      <vt:variant>
        <vt:lpwstr>solution-navipaye</vt:lpwstr>
      </vt:variant>
      <vt:variant>
        <vt:i4>131073</vt:i4>
      </vt:variant>
      <vt:variant>
        <vt:i4>147</vt:i4>
      </vt:variant>
      <vt:variant>
        <vt:i4>0</vt:i4>
      </vt:variant>
      <vt:variant>
        <vt:i4>5</vt:i4>
      </vt:variant>
      <vt:variant>
        <vt:lpwstr>http://www.eskape.fr/</vt:lpwstr>
      </vt:variant>
      <vt:variant>
        <vt:lpwstr>solution-naviway</vt:lpwstr>
      </vt:variant>
      <vt:variant>
        <vt:i4>1572876</vt:i4>
      </vt:variant>
      <vt:variant>
        <vt:i4>144</vt:i4>
      </vt:variant>
      <vt:variant>
        <vt:i4>0</vt:i4>
      </vt:variant>
      <vt:variant>
        <vt:i4>5</vt:i4>
      </vt:variant>
      <vt:variant>
        <vt:lpwstr>http://www.eskape.fr/</vt:lpwstr>
      </vt:variant>
      <vt:variant>
        <vt:lpwstr>solution-edi</vt:lpwstr>
      </vt:variant>
      <vt:variant>
        <vt:i4>7733352</vt:i4>
      </vt:variant>
      <vt:variant>
        <vt:i4>141</vt:i4>
      </vt:variant>
      <vt:variant>
        <vt:i4>0</vt:i4>
      </vt:variant>
      <vt:variant>
        <vt:i4>5</vt:i4>
      </vt:variant>
      <vt:variant>
        <vt:lpwstr>http://www.eskape.fr/</vt:lpwstr>
      </vt:variant>
      <vt:variant>
        <vt:lpwstr>solution-bi</vt:lpwstr>
      </vt:variant>
      <vt:variant>
        <vt:i4>1703962</vt:i4>
      </vt:variant>
      <vt:variant>
        <vt:i4>138</vt:i4>
      </vt:variant>
      <vt:variant>
        <vt:i4>0</vt:i4>
      </vt:variant>
      <vt:variant>
        <vt:i4>5</vt:i4>
      </vt:variant>
      <vt:variant>
        <vt:lpwstr>http://www.eskape.fr/</vt:lpwstr>
      </vt:variant>
      <vt:variant>
        <vt:lpwstr>solution-crm</vt:lpwstr>
      </vt:variant>
      <vt:variant>
        <vt:i4>65562</vt:i4>
      </vt:variant>
      <vt:variant>
        <vt:i4>135</vt:i4>
      </vt:variant>
      <vt:variant>
        <vt:i4>0</vt:i4>
      </vt:variant>
      <vt:variant>
        <vt:i4>5</vt:i4>
      </vt:variant>
      <vt:variant>
        <vt:lpwstr>http://www.eskape.fr/</vt:lpwstr>
      </vt:variant>
      <vt:variant>
        <vt:lpwstr>solution-erp</vt:lpwstr>
      </vt:variant>
      <vt:variant>
        <vt:i4>4718702</vt:i4>
      </vt:variant>
      <vt:variant>
        <vt:i4>132</vt:i4>
      </vt:variant>
      <vt:variant>
        <vt:i4>0</vt:i4>
      </vt:variant>
      <vt:variant>
        <vt:i4>5</vt:i4>
      </vt:variant>
      <vt:variant>
        <vt:lpwstr>mailto:gbosse@eskape.fr</vt:lpwstr>
      </vt:variant>
      <vt:variant>
        <vt:lpwstr/>
      </vt:variant>
      <vt:variant>
        <vt:i4>5898353</vt:i4>
      </vt:variant>
      <vt:variant>
        <vt:i4>129</vt:i4>
      </vt:variant>
      <vt:variant>
        <vt:i4>0</vt:i4>
      </vt:variant>
      <vt:variant>
        <vt:i4>5</vt:i4>
      </vt:variant>
      <vt:variant>
        <vt:lpwstr>mailto:jlabbe@eskape.fr</vt:lpwstr>
      </vt:variant>
      <vt:variant>
        <vt:lpwstr/>
      </vt:variant>
      <vt:variant>
        <vt:i4>1114170</vt:i4>
      </vt:variant>
      <vt:variant>
        <vt:i4>122</vt:i4>
      </vt:variant>
      <vt:variant>
        <vt:i4>0</vt:i4>
      </vt:variant>
      <vt:variant>
        <vt:i4>5</vt:i4>
      </vt:variant>
      <vt:variant>
        <vt:lpwstr/>
      </vt:variant>
      <vt:variant>
        <vt:lpwstr>_Toc402780419</vt:lpwstr>
      </vt:variant>
      <vt:variant>
        <vt:i4>1114170</vt:i4>
      </vt:variant>
      <vt:variant>
        <vt:i4>116</vt:i4>
      </vt:variant>
      <vt:variant>
        <vt:i4>0</vt:i4>
      </vt:variant>
      <vt:variant>
        <vt:i4>5</vt:i4>
      </vt:variant>
      <vt:variant>
        <vt:lpwstr/>
      </vt:variant>
      <vt:variant>
        <vt:lpwstr>_Toc402780418</vt:lpwstr>
      </vt:variant>
      <vt:variant>
        <vt:i4>1114170</vt:i4>
      </vt:variant>
      <vt:variant>
        <vt:i4>110</vt:i4>
      </vt:variant>
      <vt:variant>
        <vt:i4>0</vt:i4>
      </vt:variant>
      <vt:variant>
        <vt:i4>5</vt:i4>
      </vt:variant>
      <vt:variant>
        <vt:lpwstr/>
      </vt:variant>
      <vt:variant>
        <vt:lpwstr>_Toc402780417</vt:lpwstr>
      </vt:variant>
      <vt:variant>
        <vt:i4>1114170</vt:i4>
      </vt:variant>
      <vt:variant>
        <vt:i4>104</vt:i4>
      </vt:variant>
      <vt:variant>
        <vt:i4>0</vt:i4>
      </vt:variant>
      <vt:variant>
        <vt:i4>5</vt:i4>
      </vt:variant>
      <vt:variant>
        <vt:lpwstr/>
      </vt:variant>
      <vt:variant>
        <vt:lpwstr>_Toc402780416</vt:lpwstr>
      </vt:variant>
      <vt:variant>
        <vt:i4>1114170</vt:i4>
      </vt:variant>
      <vt:variant>
        <vt:i4>98</vt:i4>
      </vt:variant>
      <vt:variant>
        <vt:i4>0</vt:i4>
      </vt:variant>
      <vt:variant>
        <vt:i4>5</vt:i4>
      </vt:variant>
      <vt:variant>
        <vt:lpwstr/>
      </vt:variant>
      <vt:variant>
        <vt:lpwstr>_Toc402780415</vt:lpwstr>
      </vt:variant>
      <vt:variant>
        <vt:i4>1114170</vt:i4>
      </vt:variant>
      <vt:variant>
        <vt:i4>92</vt:i4>
      </vt:variant>
      <vt:variant>
        <vt:i4>0</vt:i4>
      </vt:variant>
      <vt:variant>
        <vt:i4>5</vt:i4>
      </vt:variant>
      <vt:variant>
        <vt:lpwstr/>
      </vt:variant>
      <vt:variant>
        <vt:lpwstr>_Toc402780414</vt:lpwstr>
      </vt:variant>
      <vt:variant>
        <vt:i4>1114170</vt:i4>
      </vt:variant>
      <vt:variant>
        <vt:i4>86</vt:i4>
      </vt:variant>
      <vt:variant>
        <vt:i4>0</vt:i4>
      </vt:variant>
      <vt:variant>
        <vt:i4>5</vt:i4>
      </vt:variant>
      <vt:variant>
        <vt:lpwstr/>
      </vt:variant>
      <vt:variant>
        <vt:lpwstr>_Toc402780413</vt:lpwstr>
      </vt:variant>
      <vt:variant>
        <vt:i4>1114170</vt:i4>
      </vt:variant>
      <vt:variant>
        <vt:i4>80</vt:i4>
      </vt:variant>
      <vt:variant>
        <vt:i4>0</vt:i4>
      </vt:variant>
      <vt:variant>
        <vt:i4>5</vt:i4>
      </vt:variant>
      <vt:variant>
        <vt:lpwstr/>
      </vt:variant>
      <vt:variant>
        <vt:lpwstr>_Toc402780412</vt:lpwstr>
      </vt:variant>
      <vt:variant>
        <vt:i4>1114170</vt:i4>
      </vt:variant>
      <vt:variant>
        <vt:i4>74</vt:i4>
      </vt:variant>
      <vt:variant>
        <vt:i4>0</vt:i4>
      </vt:variant>
      <vt:variant>
        <vt:i4>5</vt:i4>
      </vt:variant>
      <vt:variant>
        <vt:lpwstr/>
      </vt:variant>
      <vt:variant>
        <vt:lpwstr>_Toc402780411</vt:lpwstr>
      </vt:variant>
      <vt:variant>
        <vt:i4>1114170</vt:i4>
      </vt:variant>
      <vt:variant>
        <vt:i4>68</vt:i4>
      </vt:variant>
      <vt:variant>
        <vt:i4>0</vt:i4>
      </vt:variant>
      <vt:variant>
        <vt:i4>5</vt:i4>
      </vt:variant>
      <vt:variant>
        <vt:lpwstr/>
      </vt:variant>
      <vt:variant>
        <vt:lpwstr>_Toc402780410</vt:lpwstr>
      </vt:variant>
      <vt:variant>
        <vt:i4>1048634</vt:i4>
      </vt:variant>
      <vt:variant>
        <vt:i4>62</vt:i4>
      </vt:variant>
      <vt:variant>
        <vt:i4>0</vt:i4>
      </vt:variant>
      <vt:variant>
        <vt:i4>5</vt:i4>
      </vt:variant>
      <vt:variant>
        <vt:lpwstr/>
      </vt:variant>
      <vt:variant>
        <vt:lpwstr>_Toc402780409</vt:lpwstr>
      </vt:variant>
      <vt:variant>
        <vt:i4>1048634</vt:i4>
      </vt:variant>
      <vt:variant>
        <vt:i4>56</vt:i4>
      </vt:variant>
      <vt:variant>
        <vt:i4>0</vt:i4>
      </vt:variant>
      <vt:variant>
        <vt:i4>5</vt:i4>
      </vt:variant>
      <vt:variant>
        <vt:lpwstr/>
      </vt:variant>
      <vt:variant>
        <vt:lpwstr>_Toc402780408</vt:lpwstr>
      </vt:variant>
      <vt:variant>
        <vt:i4>1048634</vt:i4>
      </vt:variant>
      <vt:variant>
        <vt:i4>50</vt:i4>
      </vt:variant>
      <vt:variant>
        <vt:i4>0</vt:i4>
      </vt:variant>
      <vt:variant>
        <vt:i4>5</vt:i4>
      </vt:variant>
      <vt:variant>
        <vt:lpwstr/>
      </vt:variant>
      <vt:variant>
        <vt:lpwstr>_Toc402780407</vt:lpwstr>
      </vt:variant>
      <vt:variant>
        <vt:i4>1048634</vt:i4>
      </vt:variant>
      <vt:variant>
        <vt:i4>44</vt:i4>
      </vt:variant>
      <vt:variant>
        <vt:i4>0</vt:i4>
      </vt:variant>
      <vt:variant>
        <vt:i4>5</vt:i4>
      </vt:variant>
      <vt:variant>
        <vt:lpwstr/>
      </vt:variant>
      <vt:variant>
        <vt:lpwstr>_Toc402780406</vt:lpwstr>
      </vt:variant>
      <vt:variant>
        <vt:i4>1048634</vt:i4>
      </vt:variant>
      <vt:variant>
        <vt:i4>38</vt:i4>
      </vt:variant>
      <vt:variant>
        <vt:i4>0</vt:i4>
      </vt:variant>
      <vt:variant>
        <vt:i4>5</vt:i4>
      </vt:variant>
      <vt:variant>
        <vt:lpwstr/>
      </vt:variant>
      <vt:variant>
        <vt:lpwstr>_Toc402780405</vt:lpwstr>
      </vt:variant>
      <vt:variant>
        <vt:i4>1048634</vt:i4>
      </vt:variant>
      <vt:variant>
        <vt:i4>32</vt:i4>
      </vt:variant>
      <vt:variant>
        <vt:i4>0</vt:i4>
      </vt:variant>
      <vt:variant>
        <vt:i4>5</vt:i4>
      </vt:variant>
      <vt:variant>
        <vt:lpwstr/>
      </vt:variant>
      <vt:variant>
        <vt:lpwstr>_Toc402780404</vt:lpwstr>
      </vt:variant>
      <vt:variant>
        <vt:i4>1048634</vt:i4>
      </vt:variant>
      <vt:variant>
        <vt:i4>26</vt:i4>
      </vt:variant>
      <vt:variant>
        <vt:i4>0</vt:i4>
      </vt:variant>
      <vt:variant>
        <vt:i4>5</vt:i4>
      </vt:variant>
      <vt:variant>
        <vt:lpwstr/>
      </vt:variant>
      <vt:variant>
        <vt:lpwstr>_Toc402780403</vt:lpwstr>
      </vt:variant>
      <vt:variant>
        <vt:i4>1048634</vt:i4>
      </vt:variant>
      <vt:variant>
        <vt:i4>20</vt:i4>
      </vt:variant>
      <vt:variant>
        <vt:i4>0</vt:i4>
      </vt:variant>
      <vt:variant>
        <vt:i4>5</vt:i4>
      </vt:variant>
      <vt:variant>
        <vt:lpwstr/>
      </vt:variant>
      <vt:variant>
        <vt:lpwstr>_Toc402780402</vt:lpwstr>
      </vt:variant>
      <vt:variant>
        <vt:i4>1048634</vt:i4>
      </vt:variant>
      <vt:variant>
        <vt:i4>14</vt:i4>
      </vt:variant>
      <vt:variant>
        <vt:i4>0</vt:i4>
      </vt:variant>
      <vt:variant>
        <vt:i4>5</vt:i4>
      </vt:variant>
      <vt:variant>
        <vt:lpwstr/>
      </vt:variant>
      <vt:variant>
        <vt:lpwstr>_Toc402780401</vt:lpwstr>
      </vt:variant>
      <vt:variant>
        <vt:i4>1638461</vt:i4>
      </vt:variant>
      <vt:variant>
        <vt:i4>8</vt:i4>
      </vt:variant>
      <vt:variant>
        <vt:i4>0</vt:i4>
      </vt:variant>
      <vt:variant>
        <vt:i4>5</vt:i4>
      </vt:variant>
      <vt:variant>
        <vt:lpwstr/>
      </vt:variant>
      <vt:variant>
        <vt:lpwstr>_Toc402780398</vt:lpwstr>
      </vt:variant>
      <vt:variant>
        <vt:i4>1638461</vt:i4>
      </vt:variant>
      <vt:variant>
        <vt:i4>2</vt:i4>
      </vt:variant>
      <vt:variant>
        <vt:i4>0</vt:i4>
      </vt:variant>
      <vt:variant>
        <vt:i4>5</vt:i4>
      </vt:variant>
      <vt:variant>
        <vt:lpwstr/>
      </vt:variant>
      <vt:variant>
        <vt:lpwstr>_Toc402780396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Prinéo Caméléon</dc:title>
  <dc:subject/>
  <dc:creator>Florent ALAPETITE</dc:creator>
  <cp:keywords>Prinéo Caméléon</cp:keywords>
  <cp:lastModifiedBy>Florent</cp:lastModifiedBy>
  <cp:revision>10</cp:revision>
  <cp:lastPrinted>2016-06-08T16:45:00Z</cp:lastPrinted>
  <dcterms:created xsi:type="dcterms:W3CDTF">2016-06-08T16:30:00Z</dcterms:created>
  <dcterms:modified xsi:type="dcterms:W3CDTF">2016-06-08T16:45:00Z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te">
    <vt:lpwstr>Nom_du_compte</vt:lpwstr>
  </property>
  <property fmtid="{D5CDD505-2E9C-101B-9397-08002B2CF9AE}" pid="3" name="Reference_propale">
    <vt:lpwstr>Reference_propale</vt:lpwstr>
  </property>
</Properties>
</file>