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D3E98" w14:textId="41814529" w:rsidR="00DD5656" w:rsidRDefault="008D57DB" w:rsidP="008D57DB">
      <w:pPr>
        <w:pStyle w:val="Titre"/>
        <w:jc w:val="center"/>
        <w:rPr>
          <w:b/>
          <w:bCs/>
          <w:color w:val="FF0000"/>
          <w:u w:val="single"/>
        </w:rPr>
      </w:pPr>
      <w:r>
        <w:rPr>
          <w:b/>
          <w:bCs/>
          <w:color w:val="FF0000"/>
          <w:u w:val="single"/>
        </w:rPr>
        <w:t>Ergonomie</w:t>
      </w:r>
    </w:p>
    <w:p w14:paraId="17470120" w14:textId="1A02EA31" w:rsidR="008D57DB" w:rsidRDefault="008D57DB" w:rsidP="008D57DB"/>
    <w:p w14:paraId="7CDF0ACD" w14:textId="43636C00" w:rsidR="008D57DB" w:rsidRPr="008D57DB" w:rsidRDefault="008D57DB" w:rsidP="008D57DB">
      <w:pPr>
        <w:jc w:val="both"/>
      </w:pPr>
      <w:r>
        <w:tab/>
        <w:t>Pour l’ergonomie, toutes les informations des arcs sont accessibles en 1 clique dès l’écran d’accueil. De plus le fait de mettre la carte du monde de One Piece rend l’application plus intéressante et orignal, cela donne envie de cliquer sur chaque île pour savoir ce qui s’est déroulé. Toutes les autres fonctionnalité sont clair et définie avec des boutons qui portent leur nom pour éviter toutes confusions et pour rendre l’application plus accessible.</w:t>
      </w:r>
    </w:p>
    <w:sectPr w:rsidR="008D57DB" w:rsidRPr="008D5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DB"/>
    <w:rsid w:val="008D57DB"/>
    <w:rsid w:val="00DD5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F4DD"/>
  <w15:chartTrackingRefBased/>
  <w15:docId w15:val="{152EC5E3-08F2-45C3-8FF1-24A13578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5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57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71</Words>
  <Characters>396</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BUHOT</dc:creator>
  <cp:keywords/>
  <dc:description/>
  <cp:lastModifiedBy>Florent BUHOT</cp:lastModifiedBy>
  <cp:revision>1</cp:revision>
  <dcterms:created xsi:type="dcterms:W3CDTF">2021-04-07T06:16:00Z</dcterms:created>
  <dcterms:modified xsi:type="dcterms:W3CDTF">2021-04-07T06:20:00Z</dcterms:modified>
</cp:coreProperties>
</file>