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93978" w14:textId="4267ECB3" w:rsidR="00566FE5" w:rsidRDefault="00446EA6" w:rsidP="00446EA6">
      <w:pPr>
        <w:jc w:val="center"/>
        <w:rPr>
          <w:b/>
          <w:bCs/>
        </w:rPr>
      </w:pPr>
      <w:r>
        <w:rPr>
          <w:b/>
          <w:bCs/>
        </w:rPr>
        <w:t>Modeli i zgjeruar i relacioneve te entiteteve E/R</w:t>
      </w:r>
    </w:p>
    <w:p w14:paraId="4B58D0D0" w14:textId="294FA2D1" w:rsidR="00446EA6" w:rsidRDefault="00446EA6" w:rsidP="00446EA6">
      <w:pPr>
        <w:jc w:val="center"/>
        <w:rPr>
          <w:b/>
          <w:bCs/>
        </w:rPr>
      </w:pPr>
    </w:p>
    <w:p w14:paraId="0C36C60E" w14:textId="17EA87B8" w:rsidR="00446EA6" w:rsidRDefault="00446EA6" w:rsidP="00446EA6">
      <w:pPr>
        <w:rPr>
          <w:rFonts w:ascii="Calibri" w:hAnsi="Calibri" w:cs="Calibri"/>
        </w:rPr>
      </w:pPr>
      <w:r>
        <w:rPr>
          <w:b/>
          <w:bCs/>
        </w:rPr>
        <w:t>Entiteti i fort</w:t>
      </w:r>
      <w:r w:rsidRPr="00446EA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</w:t>
      </w:r>
      <w:r w:rsidR="001262B9" w:rsidRPr="001262B9">
        <w:rPr>
          <w:rFonts w:ascii="Calibri" w:hAnsi="Calibri" w:cs="Calibri"/>
        </w:rPr>
        <w:t>(i rregullt)</w:t>
      </w:r>
      <w:r w:rsidR="001262B9">
        <w:rPr>
          <w:rFonts w:ascii="Calibri" w:hAnsi="Calibri" w:cs="Calibri"/>
          <w:b/>
          <w:bCs/>
        </w:rPr>
        <w:t xml:space="preserve"> </w:t>
      </w:r>
      <w:r w:rsidRPr="00446EA6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46E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446E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 i cili ekziston pavar</w:t>
      </w:r>
      <w:r w:rsidRPr="00446EA6">
        <w:rPr>
          <w:rFonts w:ascii="Calibri" w:hAnsi="Calibri" w:cs="Calibri"/>
        </w:rPr>
        <w:t>ë</w:t>
      </w:r>
      <w:r>
        <w:rPr>
          <w:rFonts w:ascii="Calibri" w:hAnsi="Calibri" w:cs="Calibri"/>
        </w:rPr>
        <w:t>sitsh nga llojet e tjera t</w:t>
      </w:r>
      <w:r w:rsidRPr="00446E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entitetit (Punonj</w:t>
      </w:r>
      <w:r w:rsidRPr="00446EA6">
        <w:rPr>
          <w:rFonts w:ascii="Calibri" w:hAnsi="Calibri" w:cs="Calibri"/>
        </w:rPr>
        <w:t>ë</w:t>
      </w:r>
      <w:r>
        <w:rPr>
          <w:rFonts w:ascii="Calibri" w:hAnsi="Calibri" w:cs="Calibri"/>
        </w:rPr>
        <w:t>si,</w:t>
      </w:r>
      <w:r>
        <w:rPr>
          <w:rFonts w:ascii="Calibri" w:hAnsi="Calibri" w:cs="Calibri"/>
        </w:rPr>
        <w:tab/>
        <w:t xml:space="preserve"> Studenti).     </w:t>
      </w:r>
    </w:p>
    <w:p w14:paraId="0A34807F" w14:textId="19EA576F" w:rsidR="00446EA6" w:rsidRDefault="00446EA6" w:rsidP="00446EA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Entiteti i dob</w:t>
      </w:r>
      <w:r w:rsidRPr="00446EA6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t </w:t>
      </w:r>
      <w:r w:rsidRPr="00446EA6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46E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446E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 ekzistenca e t</w:t>
      </w:r>
      <w:r w:rsidRPr="00446E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cilit varet nga nj</w:t>
      </w:r>
      <w:r w:rsidRPr="00446EA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lloj</w:t>
      </w:r>
      <w:r w:rsidR="00292B0B" w:rsidRPr="00292B0B">
        <w:rPr>
          <w:rFonts w:ascii="Calibri" w:hAnsi="Calibri" w:cs="Calibri"/>
        </w:rPr>
        <w:t>ë</w:t>
      </w:r>
      <w:r w:rsidR="00292B0B">
        <w:rPr>
          <w:rFonts w:ascii="Calibri" w:hAnsi="Calibri" w:cs="Calibri"/>
        </w:rPr>
        <w:t xml:space="preserve"> tjet</w:t>
      </w:r>
      <w:r w:rsidR="00292B0B" w:rsidRPr="00292B0B">
        <w:rPr>
          <w:rFonts w:ascii="Calibri" w:hAnsi="Calibri" w:cs="Calibri"/>
        </w:rPr>
        <w:t>ë</w:t>
      </w:r>
      <w:r w:rsidR="00292B0B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 i entiteit.</w:t>
      </w:r>
    </w:p>
    <w:p w14:paraId="379CDD8A" w14:textId="5FE4F269" w:rsidR="001C1A42" w:rsidRDefault="001C1A42" w:rsidP="00446EA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Nj</w:t>
      </w:r>
      <w:r w:rsidRPr="001C1A4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 p</w:t>
      </w:r>
      <w:r w:rsidRPr="001C1A42">
        <w:rPr>
          <w:rFonts w:ascii="Calibri" w:hAnsi="Calibri" w:cs="Calibri"/>
        </w:rPr>
        <w:t>ë</w:t>
      </w:r>
      <w:r>
        <w:rPr>
          <w:rFonts w:ascii="Calibri" w:hAnsi="Calibri" w:cs="Calibri"/>
        </w:rPr>
        <w:t>r tu quajtur si entitet i dob</w:t>
      </w:r>
      <w:r w:rsidRPr="001C1A42">
        <w:rPr>
          <w:rFonts w:ascii="Calibri" w:hAnsi="Calibri" w:cs="Calibri"/>
        </w:rPr>
        <w:t>ë</w:t>
      </w:r>
      <w:r>
        <w:rPr>
          <w:rFonts w:ascii="Calibri" w:hAnsi="Calibri" w:cs="Calibri"/>
        </w:rPr>
        <w:t>t duhet t</w:t>
      </w:r>
      <w:r w:rsidRPr="001C1A4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plot</w:t>
      </w:r>
      <w:r w:rsidRPr="001C1A4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soj </w:t>
      </w:r>
      <w:r w:rsidR="000E1C40">
        <w:rPr>
          <w:rFonts w:ascii="Calibri" w:hAnsi="Calibri" w:cs="Calibri"/>
        </w:rPr>
        <w:t>d</w:t>
      </w:r>
      <w:r>
        <w:rPr>
          <w:rFonts w:ascii="Calibri" w:hAnsi="Calibri" w:cs="Calibri"/>
        </w:rPr>
        <w:t>y kusht</w:t>
      </w:r>
      <w:r w:rsidR="006C22C4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: </w:t>
      </w:r>
    </w:p>
    <w:p w14:paraId="4976D52F" w14:textId="475C4079" w:rsidR="001C1A42" w:rsidRDefault="001C1A42" w:rsidP="00B95117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</w:t>
      </w:r>
      <w:r>
        <w:rPr>
          <w:rFonts w:ascii="Calibri" w:hAnsi="Calibri" w:cs="Calibri"/>
        </w:rPr>
        <w:t>T</w:t>
      </w:r>
      <w:r w:rsidRPr="001C1A4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 i varur nga ekzistenca, e nj</w:t>
      </w:r>
      <w:r w:rsidRPr="001C1A4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entiteti me t</w:t>
      </w:r>
      <w:r w:rsidRPr="001C1A4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ka relacion.</w:t>
      </w:r>
      <w:r w:rsidR="00B95117">
        <w:rPr>
          <w:rFonts w:ascii="Calibri" w:hAnsi="Calibri" w:cs="Calibri"/>
        </w:rPr>
        <w:t xml:space="preserve">                                                                                         </w:t>
      </w:r>
      <w:r w:rsidR="00B95117">
        <w:rPr>
          <w:rFonts w:ascii="Calibri" w:hAnsi="Calibri" w:cs="Calibri"/>
          <w:b/>
          <w:bCs/>
        </w:rPr>
        <w:t>2.</w:t>
      </w:r>
      <w:r w:rsidR="00B95117">
        <w:rPr>
          <w:rFonts w:ascii="Calibri" w:hAnsi="Calibri" w:cs="Calibri"/>
        </w:rPr>
        <w:t>Ka nj</w:t>
      </w:r>
      <w:r w:rsidR="00B95117" w:rsidRPr="00B95117">
        <w:rPr>
          <w:rFonts w:ascii="Calibri" w:hAnsi="Calibri" w:cs="Calibri"/>
        </w:rPr>
        <w:t>ë</w:t>
      </w:r>
      <w:r w:rsidR="00B95117">
        <w:rPr>
          <w:rFonts w:ascii="Calibri" w:hAnsi="Calibri" w:cs="Calibri"/>
        </w:rPr>
        <w:t xml:space="preserve"> </w:t>
      </w:r>
      <w:r w:rsidR="00B95117" w:rsidRPr="00B95117">
        <w:rPr>
          <w:rFonts w:ascii="Calibri" w:hAnsi="Calibri" w:cs="Calibri"/>
        </w:rPr>
        <w:t>ç</w:t>
      </w:r>
      <w:r w:rsidR="00B95117">
        <w:rPr>
          <w:rFonts w:ascii="Calibri" w:hAnsi="Calibri" w:cs="Calibri"/>
        </w:rPr>
        <w:t>el</w:t>
      </w:r>
      <w:r w:rsidR="00B95117" w:rsidRPr="00B95117">
        <w:rPr>
          <w:rFonts w:ascii="Calibri" w:hAnsi="Calibri" w:cs="Calibri"/>
        </w:rPr>
        <w:t>ë</w:t>
      </w:r>
      <w:r w:rsidR="00B95117">
        <w:rPr>
          <w:rFonts w:ascii="Calibri" w:hAnsi="Calibri" w:cs="Calibri"/>
        </w:rPr>
        <w:t xml:space="preserve">s primar i cili </w:t>
      </w:r>
      <w:r w:rsidR="00B95117" w:rsidRPr="00B95117">
        <w:rPr>
          <w:rFonts w:ascii="Calibri" w:hAnsi="Calibri" w:cs="Calibri"/>
        </w:rPr>
        <w:t>ë</w:t>
      </w:r>
      <w:r w:rsidR="00B95117">
        <w:rPr>
          <w:rFonts w:ascii="Calibri" w:hAnsi="Calibri" w:cs="Calibri"/>
        </w:rPr>
        <w:t>sht</w:t>
      </w:r>
      <w:r w:rsidR="00B95117" w:rsidRPr="00B95117">
        <w:rPr>
          <w:rFonts w:ascii="Calibri" w:hAnsi="Calibri" w:cs="Calibri"/>
        </w:rPr>
        <w:t>ë</w:t>
      </w:r>
      <w:r w:rsidR="00B95117">
        <w:rPr>
          <w:rFonts w:ascii="Calibri" w:hAnsi="Calibri" w:cs="Calibri"/>
        </w:rPr>
        <w:t xml:space="preserve"> i rrjedhur pjes</w:t>
      </w:r>
      <w:r w:rsidR="00B95117" w:rsidRPr="00B95117">
        <w:rPr>
          <w:rFonts w:ascii="Calibri" w:hAnsi="Calibri" w:cs="Calibri"/>
        </w:rPr>
        <w:t>ë</w:t>
      </w:r>
      <w:r w:rsidR="00B95117">
        <w:rPr>
          <w:rFonts w:ascii="Calibri" w:hAnsi="Calibri" w:cs="Calibri"/>
        </w:rPr>
        <w:t>risht apo plot</w:t>
      </w:r>
      <w:r w:rsidR="00B95117" w:rsidRPr="00B95117">
        <w:rPr>
          <w:rFonts w:ascii="Calibri" w:hAnsi="Calibri" w:cs="Calibri"/>
        </w:rPr>
        <w:t>ë</w:t>
      </w:r>
      <w:r w:rsidR="00B95117">
        <w:rPr>
          <w:rFonts w:ascii="Calibri" w:hAnsi="Calibri" w:cs="Calibri"/>
        </w:rPr>
        <w:t>sisht nga entiteti prind</w:t>
      </w:r>
      <w:r w:rsidR="005D2185">
        <w:rPr>
          <w:rFonts w:ascii="Calibri" w:hAnsi="Calibri" w:cs="Calibri"/>
        </w:rPr>
        <w:t>.</w:t>
      </w:r>
    </w:p>
    <w:p w14:paraId="39223E7F" w14:textId="54A77F8A" w:rsidR="005D2185" w:rsidRPr="005D2185" w:rsidRDefault="00EB6177" w:rsidP="005D2185">
      <w:pPr>
        <w:rPr>
          <w:rFonts w:ascii="Calibri" w:hAnsi="Calibri" w:cs="Calibri"/>
        </w:rPr>
      </w:pPr>
      <w:r>
        <w:drawing>
          <wp:anchor distT="0" distB="0" distL="114300" distR="114300" simplePos="0" relativeHeight="251658240" behindDoc="0" locked="0" layoutInCell="1" allowOverlap="1" wp14:anchorId="048FA6F6" wp14:editId="5DFF7DBA">
            <wp:simplePos x="0" y="0"/>
            <wp:positionH relativeFrom="column">
              <wp:posOffset>822408</wp:posOffset>
            </wp:positionH>
            <wp:positionV relativeFrom="paragraph">
              <wp:posOffset>251018</wp:posOffset>
            </wp:positionV>
            <wp:extent cx="3108960" cy="14592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185">
        <w:rPr>
          <w:rFonts w:ascii="Calibri" w:hAnsi="Calibri" w:cs="Calibri"/>
        </w:rPr>
        <w:t>N</w:t>
      </w:r>
      <w:r w:rsidR="005D2185" w:rsidRPr="005D2185">
        <w:rPr>
          <w:rFonts w:ascii="Calibri" w:hAnsi="Calibri" w:cs="Calibri"/>
        </w:rPr>
        <w:t>ë</w:t>
      </w:r>
      <w:r w:rsidR="005D2185">
        <w:rPr>
          <w:rFonts w:ascii="Calibri" w:hAnsi="Calibri" w:cs="Calibri"/>
        </w:rPr>
        <w:t xml:space="preserve"> ER Diagram entitetet e dob</w:t>
      </w:r>
      <w:r w:rsidR="005D2185" w:rsidRPr="005D2185">
        <w:rPr>
          <w:rFonts w:ascii="Calibri" w:hAnsi="Calibri" w:cs="Calibri"/>
        </w:rPr>
        <w:t>ë</w:t>
      </w:r>
      <w:r w:rsidR="005D2185">
        <w:rPr>
          <w:rFonts w:ascii="Calibri" w:hAnsi="Calibri" w:cs="Calibri"/>
        </w:rPr>
        <w:t>ta paraqiten me drejtk</w:t>
      </w:r>
      <w:r w:rsidR="005D2185" w:rsidRPr="005D2185">
        <w:rPr>
          <w:rFonts w:ascii="Calibri" w:hAnsi="Calibri" w:cs="Calibri"/>
        </w:rPr>
        <w:t>ë</w:t>
      </w:r>
      <w:r w:rsidR="005D2185">
        <w:rPr>
          <w:rFonts w:ascii="Calibri" w:hAnsi="Calibri" w:cs="Calibri"/>
        </w:rPr>
        <w:t>nd</w:t>
      </w:r>
      <w:r w:rsidR="005D2185" w:rsidRPr="005D2185">
        <w:rPr>
          <w:rFonts w:ascii="Calibri" w:hAnsi="Calibri" w:cs="Calibri"/>
        </w:rPr>
        <w:t>ë</w:t>
      </w:r>
      <w:r w:rsidR="005D2185">
        <w:rPr>
          <w:rFonts w:ascii="Calibri" w:hAnsi="Calibri" w:cs="Calibri"/>
        </w:rPr>
        <w:t>sh me vij t</w:t>
      </w:r>
      <w:r w:rsidR="005D2185" w:rsidRPr="005D2185">
        <w:rPr>
          <w:rFonts w:ascii="Calibri" w:hAnsi="Calibri" w:cs="Calibri"/>
        </w:rPr>
        <w:t>ë</w:t>
      </w:r>
      <w:r w:rsidR="005D2185">
        <w:rPr>
          <w:rFonts w:ascii="Calibri" w:hAnsi="Calibri" w:cs="Calibri"/>
        </w:rPr>
        <w:t xml:space="preserve"> dyfisht</w:t>
      </w:r>
      <w:r w:rsidR="005D2185" w:rsidRPr="005D2185">
        <w:rPr>
          <w:rFonts w:ascii="Calibri" w:hAnsi="Calibri" w:cs="Calibri"/>
        </w:rPr>
        <w:t>ë</w:t>
      </w:r>
      <w:r w:rsidR="00D01A94">
        <w:rPr>
          <w:rFonts w:ascii="Calibri" w:hAnsi="Calibri" w:cs="Calibri"/>
        </w:rPr>
        <w:t>, edhe relacioni duhet t</w:t>
      </w:r>
      <w:r w:rsidR="00D01A94" w:rsidRPr="00D01A94">
        <w:rPr>
          <w:rFonts w:ascii="Calibri" w:hAnsi="Calibri" w:cs="Calibri"/>
        </w:rPr>
        <w:t>ë</w:t>
      </w:r>
      <w:r w:rsidR="00D01A94">
        <w:rPr>
          <w:rFonts w:ascii="Calibri" w:hAnsi="Calibri" w:cs="Calibri"/>
        </w:rPr>
        <w:t xml:space="preserve"> paraqitet me </w:t>
      </w:r>
      <w:r>
        <w:rPr>
          <w:rFonts w:ascii="Calibri" w:hAnsi="Calibri" w:cs="Calibri"/>
        </w:rPr>
        <w:t>vij t</w:t>
      </w:r>
      <w:r w:rsidRPr="00EB617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dyfisht</w:t>
      </w:r>
      <w:r w:rsidRPr="00EB6177">
        <w:rPr>
          <w:rFonts w:ascii="Calibri" w:hAnsi="Calibri" w:cs="Calibri"/>
        </w:rPr>
        <w:t>ë</w:t>
      </w:r>
      <w:r w:rsidR="005D2185">
        <w:rPr>
          <w:rFonts w:ascii="Calibri" w:hAnsi="Calibri" w:cs="Calibri"/>
        </w:rPr>
        <w:t>.</w:t>
      </w:r>
      <w:r w:rsidRPr="00EB6177">
        <w:t xml:space="preserve"> </w:t>
      </w:r>
    </w:p>
    <w:p w14:paraId="037F77E6" w14:textId="77777777" w:rsidR="001262B9" w:rsidRPr="00446EA6" w:rsidRDefault="001262B9" w:rsidP="00446EA6">
      <w:pPr>
        <w:rPr>
          <w:rFonts w:ascii="Calibri" w:hAnsi="Calibri" w:cs="Calibri"/>
        </w:rPr>
      </w:pPr>
    </w:p>
    <w:p w14:paraId="24A8457F" w14:textId="2D872F86" w:rsidR="00446EA6" w:rsidRDefault="00446EA6" w:rsidP="00446EA6"/>
    <w:p w14:paraId="3636F12F" w14:textId="4B0488B6" w:rsidR="00EB6177" w:rsidRDefault="00EB6177" w:rsidP="00446EA6"/>
    <w:p w14:paraId="07FD796D" w14:textId="2227ECC4" w:rsidR="00EB6177" w:rsidRDefault="00EB6177" w:rsidP="00446EA6"/>
    <w:p w14:paraId="1340AB49" w14:textId="6DA23486" w:rsidR="00EB6177" w:rsidRDefault="00EB6177" w:rsidP="00446EA6"/>
    <w:p w14:paraId="02C5D884" w14:textId="0A7452A9" w:rsidR="00EB6177" w:rsidRDefault="00401FAD" w:rsidP="00446EA6">
      <w:pPr>
        <w:rPr>
          <w:rFonts w:ascii="Calibri" w:hAnsi="Calibri" w:cs="Calibri"/>
        </w:rPr>
      </w:pPr>
      <w:r>
        <w:t>Nj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 i dob</w:t>
      </w:r>
      <w:r w:rsidRPr="00401FAD">
        <w:rPr>
          <w:rFonts w:ascii="Calibri" w:hAnsi="Calibri" w:cs="Calibri"/>
        </w:rPr>
        <w:t>ë</w:t>
      </w:r>
      <w:r>
        <w:rPr>
          <w:rFonts w:ascii="Calibri" w:hAnsi="Calibri" w:cs="Calibri"/>
        </w:rPr>
        <w:t>t nuk</w:t>
      </w:r>
      <w:r w:rsidR="00DC7A4E">
        <w:rPr>
          <w:rFonts w:ascii="Calibri" w:hAnsi="Calibri" w:cs="Calibri"/>
        </w:rPr>
        <w:t xml:space="preserve"> mund t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 ket n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 m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nyr eksplicite </w:t>
      </w:r>
      <w:r w:rsidR="00DC7A4E" w:rsidRPr="00DC7A4E">
        <w:rPr>
          <w:rFonts w:ascii="Calibri" w:hAnsi="Calibri" w:cs="Calibri"/>
        </w:rPr>
        <w:t>ç</w:t>
      </w:r>
      <w:r w:rsidR="00DC7A4E">
        <w:rPr>
          <w:rFonts w:ascii="Calibri" w:hAnsi="Calibri" w:cs="Calibri"/>
        </w:rPr>
        <w:t>el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s primar , </w:t>
      </w:r>
      <w:r w:rsidR="00DC7A4E" w:rsidRPr="00DC7A4E">
        <w:rPr>
          <w:rFonts w:ascii="Calibri" w:hAnsi="Calibri" w:cs="Calibri"/>
        </w:rPr>
        <w:t>ç</w:t>
      </w:r>
      <w:r w:rsidR="00DC7A4E">
        <w:rPr>
          <w:rFonts w:ascii="Calibri" w:hAnsi="Calibri" w:cs="Calibri"/>
        </w:rPr>
        <w:t>elsin primar t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 entitetit prind dhe nuk mund t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 ket </w:t>
      </w:r>
      <w:r w:rsidR="00DC7A4E" w:rsidRPr="00DC7A4E">
        <w:rPr>
          <w:rFonts w:ascii="Calibri" w:hAnsi="Calibri" w:cs="Calibri"/>
        </w:rPr>
        <w:t>ç</w:t>
      </w:r>
      <w:r w:rsidR="00DC7A4E">
        <w:rPr>
          <w:rFonts w:ascii="Calibri" w:hAnsi="Calibri" w:cs="Calibri"/>
        </w:rPr>
        <w:t>el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>s primar vet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>m nj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 atribut q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 i takon kti entiteti t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 dob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>t , p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>rkundrazi duhet t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 ket </w:t>
      </w:r>
      <w:r w:rsidR="00DC7A4E" w:rsidRPr="00DC7A4E">
        <w:rPr>
          <w:rFonts w:ascii="Calibri" w:hAnsi="Calibri" w:cs="Calibri"/>
        </w:rPr>
        <w:t>ç</w:t>
      </w:r>
      <w:r w:rsidR="00DC7A4E">
        <w:rPr>
          <w:rFonts w:ascii="Calibri" w:hAnsi="Calibri" w:cs="Calibri"/>
        </w:rPr>
        <w:t>els primar t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 dyfisht , dmth edhe </w:t>
      </w:r>
      <w:r w:rsidR="00DC7A4E" w:rsidRPr="00DC7A4E">
        <w:rPr>
          <w:rFonts w:ascii="Calibri" w:hAnsi="Calibri" w:cs="Calibri"/>
        </w:rPr>
        <w:t>ç</w:t>
      </w:r>
      <w:r w:rsidR="00DC7A4E">
        <w:rPr>
          <w:rFonts w:ascii="Calibri" w:hAnsi="Calibri" w:cs="Calibri"/>
        </w:rPr>
        <w:t>elsin primar t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 mar nga prindi po edhe nj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 </w:t>
      </w:r>
      <w:r w:rsidR="00DC7A4E" w:rsidRPr="00DC7A4E">
        <w:rPr>
          <w:rFonts w:ascii="Calibri" w:hAnsi="Calibri" w:cs="Calibri"/>
        </w:rPr>
        <w:t>ç</w:t>
      </w:r>
      <w:r w:rsidR="00DC7A4E">
        <w:rPr>
          <w:rFonts w:ascii="Calibri" w:hAnsi="Calibri" w:cs="Calibri"/>
        </w:rPr>
        <w:t>el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>s t</w:t>
      </w:r>
      <w:r w:rsidR="00DC7A4E" w:rsidRPr="00DC7A4E">
        <w:rPr>
          <w:rFonts w:ascii="Calibri" w:hAnsi="Calibri" w:cs="Calibri"/>
        </w:rPr>
        <w:t>ë</w:t>
      </w:r>
      <w:r w:rsidR="00DC7A4E">
        <w:rPr>
          <w:rFonts w:ascii="Calibri" w:hAnsi="Calibri" w:cs="Calibri"/>
        </w:rPr>
        <w:t xml:space="preserve"> vetin</w:t>
      </w:r>
      <w:r w:rsidR="00C24376">
        <w:rPr>
          <w:rFonts w:ascii="Calibri" w:hAnsi="Calibri" w:cs="Calibri"/>
        </w:rPr>
        <w:t>(deskriminator</w:t>
      </w:r>
      <w:r w:rsidR="00C24376" w:rsidRPr="00C24376">
        <w:rPr>
          <w:rFonts w:ascii="Calibri" w:hAnsi="Calibri" w:cs="Calibri"/>
        </w:rPr>
        <w:t>ë</w:t>
      </w:r>
      <w:r w:rsidR="00C24376">
        <w:rPr>
          <w:rFonts w:ascii="Calibri" w:hAnsi="Calibri" w:cs="Calibri"/>
        </w:rPr>
        <w:t>)</w:t>
      </w:r>
      <w:r w:rsidR="00DC7A4E">
        <w:rPr>
          <w:rFonts w:ascii="Calibri" w:hAnsi="Calibri" w:cs="Calibri"/>
        </w:rPr>
        <w:t>.</w:t>
      </w:r>
      <w:r w:rsidR="00902A48">
        <w:rPr>
          <w:rFonts w:ascii="Calibri" w:hAnsi="Calibri" w:cs="Calibri"/>
        </w:rPr>
        <w:t>Gjithmon</w:t>
      </w:r>
      <w:r w:rsidR="00902A48" w:rsidRPr="00902A48">
        <w:rPr>
          <w:rFonts w:ascii="Calibri" w:hAnsi="Calibri" w:cs="Calibri"/>
        </w:rPr>
        <w:t>ë</w:t>
      </w:r>
      <w:r w:rsidR="00902A48">
        <w:rPr>
          <w:rFonts w:ascii="Calibri" w:hAnsi="Calibri" w:cs="Calibri"/>
        </w:rPr>
        <w:t xml:space="preserve"> lidhja mes entitetit t</w:t>
      </w:r>
      <w:r w:rsidR="00902A48" w:rsidRPr="00902A48">
        <w:rPr>
          <w:rFonts w:ascii="Calibri" w:hAnsi="Calibri" w:cs="Calibri"/>
        </w:rPr>
        <w:t>ë</w:t>
      </w:r>
      <w:r w:rsidR="00902A48">
        <w:rPr>
          <w:rFonts w:ascii="Calibri" w:hAnsi="Calibri" w:cs="Calibri"/>
        </w:rPr>
        <w:t xml:space="preserve"> fort</w:t>
      </w:r>
      <w:r w:rsidR="00902A48" w:rsidRPr="00902A48">
        <w:rPr>
          <w:rFonts w:ascii="Calibri" w:hAnsi="Calibri" w:cs="Calibri"/>
        </w:rPr>
        <w:t>ë</w:t>
      </w:r>
      <w:r w:rsidR="00902A48">
        <w:rPr>
          <w:rFonts w:ascii="Calibri" w:hAnsi="Calibri" w:cs="Calibri"/>
        </w:rPr>
        <w:t xml:space="preserve"> prind dhe ati t</w:t>
      </w:r>
      <w:r w:rsidR="00902A48" w:rsidRPr="00902A48">
        <w:rPr>
          <w:rFonts w:ascii="Calibri" w:hAnsi="Calibri" w:cs="Calibri"/>
        </w:rPr>
        <w:t>ë</w:t>
      </w:r>
      <w:r w:rsidR="00902A48">
        <w:rPr>
          <w:rFonts w:ascii="Calibri" w:hAnsi="Calibri" w:cs="Calibri"/>
        </w:rPr>
        <w:t xml:space="preserve"> dob</w:t>
      </w:r>
      <w:r w:rsidR="00902A48" w:rsidRPr="00902A48">
        <w:rPr>
          <w:rFonts w:ascii="Calibri" w:hAnsi="Calibri" w:cs="Calibri"/>
        </w:rPr>
        <w:t>ë</w:t>
      </w:r>
      <w:r w:rsidR="00902A48">
        <w:rPr>
          <w:rFonts w:ascii="Calibri" w:hAnsi="Calibri" w:cs="Calibri"/>
        </w:rPr>
        <w:t>t duhet t</w:t>
      </w:r>
      <w:r w:rsidR="00902A48" w:rsidRPr="00902A48">
        <w:rPr>
          <w:rFonts w:ascii="Calibri" w:hAnsi="Calibri" w:cs="Calibri"/>
        </w:rPr>
        <w:t>ë</w:t>
      </w:r>
      <w:r w:rsidR="00902A48">
        <w:rPr>
          <w:rFonts w:ascii="Calibri" w:hAnsi="Calibri" w:cs="Calibri"/>
        </w:rPr>
        <w:t xml:space="preserve"> jet </w:t>
      </w:r>
      <w:r w:rsidR="00FF415C">
        <w:rPr>
          <w:rFonts w:ascii="Calibri" w:hAnsi="Calibri" w:cs="Calibri"/>
        </w:rPr>
        <w:t>(prindi)</w:t>
      </w:r>
      <w:r w:rsidR="00902A48">
        <w:rPr>
          <w:rFonts w:ascii="Calibri" w:hAnsi="Calibri" w:cs="Calibri"/>
        </w:rPr>
        <w:t>nj</w:t>
      </w:r>
      <w:r w:rsidR="00902A48" w:rsidRPr="00902A48">
        <w:rPr>
          <w:rFonts w:ascii="Calibri" w:hAnsi="Calibri" w:cs="Calibri"/>
        </w:rPr>
        <w:t>ë</w:t>
      </w:r>
      <w:r w:rsidR="00902A48">
        <w:rPr>
          <w:rFonts w:ascii="Calibri" w:hAnsi="Calibri" w:cs="Calibri"/>
        </w:rPr>
        <w:t xml:space="preserve"> me shum</w:t>
      </w:r>
      <w:r w:rsidR="00902A48" w:rsidRPr="00902A48">
        <w:rPr>
          <w:rFonts w:ascii="Calibri" w:hAnsi="Calibri" w:cs="Calibri"/>
        </w:rPr>
        <w:t>ë</w:t>
      </w:r>
      <w:r w:rsidR="00FF415C">
        <w:rPr>
          <w:rFonts w:ascii="Calibri" w:hAnsi="Calibri" w:cs="Calibri"/>
        </w:rPr>
        <w:t>(i dob</w:t>
      </w:r>
      <w:r w:rsidR="00FF415C" w:rsidRPr="00FF415C">
        <w:rPr>
          <w:rFonts w:ascii="Calibri" w:hAnsi="Calibri" w:cs="Calibri"/>
        </w:rPr>
        <w:t>ë</w:t>
      </w:r>
      <w:r w:rsidR="00FF415C">
        <w:rPr>
          <w:rFonts w:ascii="Calibri" w:hAnsi="Calibri" w:cs="Calibri"/>
        </w:rPr>
        <w:t>t)</w:t>
      </w:r>
      <w:r w:rsidR="00803F61">
        <w:rPr>
          <w:rFonts w:ascii="Calibri" w:hAnsi="Calibri" w:cs="Calibri"/>
        </w:rPr>
        <w:t xml:space="preserve"> dhe gjithashtu f</w:t>
      </w:r>
      <w:r w:rsidR="00803F61" w:rsidRPr="00803F61">
        <w:rPr>
          <w:rFonts w:ascii="Calibri" w:hAnsi="Calibri" w:cs="Calibri"/>
        </w:rPr>
        <w:t>ë</w:t>
      </w:r>
      <w:r w:rsidR="00803F61">
        <w:rPr>
          <w:rFonts w:ascii="Calibri" w:hAnsi="Calibri" w:cs="Calibri"/>
        </w:rPr>
        <w:t>mija duhet t</w:t>
      </w:r>
      <w:r w:rsidR="00803F61" w:rsidRPr="00803F61">
        <w:rPr>
          <w:rFonts w:ascii="Calibri" w:hAnsi="Calibri" w:cs="Calibri"/>
        </w:rPr>
        <w:t>ë</w:t>
      </w:r>
      <w:r w:rsidR="00803F61">
        <w:rPr>
          <w:rFonts w:ascii="Calibri" w:hAnsi="Calibri" w:cs="Calibri"/>
        </w:rPr>
        <w:t xml:space="preserve"> ket pjes</w:t>
      </w:r>
      <w:r w:rsidR="00803F61" w:rsidRPr="00803F61">
        <w:rPr>
          <w:rFonts w:ascii="Calibri" w:hAnsi="Calibri" w:cs="Calibri"/>
        </w:rPr>
        <w:t>ë</w:t>
      </w:r>
      <w:r w:rsidR="00803F61">
        <w:rPr>
          <w:rFonts w:ascii="Calibri" w:hAnsi="Calibri" w:cs="Calibri"/>
        </w:rPr>
        <w:t>marrje t</w:t>
      </w:r>
      <w:r w:rsidR="00803F61" w:rsidRPr="00803F61">
        <w:rPr>
          <w:rFonts w:ascii="Calibri" w:hAnsi="Calibri" w:cs="Calibri"/>
        </w:rPr>
        <w:t>ë</w:t>
      </w:r>
      <w:r w:rsidR="00803F61">
        <w:rPr>
          <w:rFonts w:ascii="Calibri" w:hAnsi="Calibri" w:cs="Calibri"/>
        </w:rPr>
        <w:t xml:space="preserve"> plot</w:t>
      </w:r>
      <w:r w:rsidR="00803F61" w:rsidRPr="00803F61">
        <w:rPr>
          <w:rFonts w:ascii="Calibri" w:hAnsi="Calibri" w:cs="Calibri"/>
        </w:rPr>
        <w:t>ë</w:t>
      </w:r>
      <w:r w:rsidR="00902A48">
        <w:rPr>
          <w:rFonts w:ascii="Calibri" w:hAnsi="Calibri" w:cs="Calibri"/>
        </w:rPr>
        <w:t>.</w:t>
      </w:r>
    </w:p>
    <w:p w14:paraId="3961EA2D" w14:textId="3B27D8B6" w:rsidR="00FB15B4" w:rsidRDefault="00FB15B4" w:rsidP="00446EA6">
      <w:r w:rsidRPr="00E54946">
        <w:rPr>
          <w:rFonts w:ascii="Calibri" w:hAnsi="Calibri" w:cs="Calibri"/>
          <w:b/>
          <w:bCs/>
        </w:rPr>
        <w:t xml:space="preserve">Atributet </w:t>
      </w:r>
      <w:r w:rsidR="00BD2435" w:rsidRPr="00E54946">
        <w:rPr>
          <w:rFonts w:ascii="Calibri" w:hAnsi="Calibri" w:cs="Calibri"/>
          <w:b/>
          <w:bCs/>
        </w:rPr>
        <w:t>e përbëra</w:t>
      </w:r>
      <w:r w:rsidR="00BD2435">
        <w:rPr>
          <w:rFonts w:ascii="Calibri" w:hAnsi="Calibri" w:cs="Calibri"/>
        </w:rPr>
        <w:t xml:space="preserve"> ose t</w:t>
      </w:r>
      <w:r w:rsidR="00BD2435" w:rsidRPr="00BD2435">
        <w:rPr>
          <w:rFonts w:ascii="Calibri" w:hAnsi="Calibri" w:cs="Calibri"/>
        </w:rPr>
        <w:t>ë</w:t>
      </w:r>
      <w:r w:rsidR="00BD2435">
        <w:rPr>
          <w:rFonts w:ascii="Calibri" w:hAnsi="Calibri" w:cs="Calibri"/>
        </w:rPr>
        <w:t xml:space="preserve"> komponuara mund t</w:t>
      </w:r>
      <w:r w:rsidR="00BD2435" w:rsidRPr="00BD2435">
        <w:rPr>
          <w:rFonts w:ascii="Calibri" w:hAnsi="Calibri" w:cs="Calibri"/>
        </w:rPr>
        <w:t>ë</w:t>
      </w:r>
      <w:r w:rsidR="00BD2435">
        <w:rPr>
          <w:rFonts w:ascii="Calibri" w:hAnsi="Calibri" w:cs="Calibri"/>
        </w:rPr>
        <w:t xml:space="preserve"> definohen si entitete t</w:t>
      </w:r>
      <w:r w:rsidR="00BD2435" w:rsidRPr="00BD2435">
        <w:rPr>
          <w:rFonts w:ascii="Calibri" w:hAnsi="Calibri" w:cs="Calibri"/>
        </w:rPr>
        <w:t>ë</w:t>
      </w:r>
      <w:r w:rsidR="00BD2435">
        <w:rPr>
          <w:rFonts w:ascii="Calibri" w:hAnsi="Calibri" w:cs="Calibri"/>
        </w:rPr>
        <w:t xml:space="preserve"> dob</w:t>
      </w:r>
      <w:r w:rsidR="00BD2435" w:rsidRPr="00BD2435">
        <w:rPr>
          <w:rFonts w:ascii="Calibri" w:hAnsi="Calibri" w:cs="Calibri"/>
        </w:rPr>
        <w:t>ë</w:t>
      </w:r>
      <w:r w:rsidR="00BD2435">
        <w:rPr>
          <w:rFonts w:ascii="Calibri" w:hAnsi="Calibri" w:cs="Calibri"/>
        </w:rPr>
        <w:t>ta.</w:t>
      </w:r>
      <w:r w:rsidR="007D12A9" w:rsidRPr="007D12A9">
        <w:t xml:space="preserve"> </w:t>
      </w:r>
      <w:r w:rsidR="007D12A9">
        <w:drawing>
          <wp:inline distT="0" distB="0" distL="0" distR="0" wp14:anchorId="112FDF6E" wp14:editId="4BA60558">
            <wp:extent cx="6858000" cy="29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8C7F" w14:textId="687A5F2D" w:rsidR="007D12A9" w:rsidRDefault="00AE45E9" w:rsidP="00446EA6">
      <w:pPr>
        <w:rPr>
          <w:rFonts w:ascii="Calibri" w:hAnsi="Calibri" w:cs="Calibri"/>
        </w:rPr>
      </w:pPr>
      <w:r>
        <w:drawing>
          <wp:inline distT="0" distB="0" distL="0" distR="0" wp14:anchorId="4BA89BAF" wp14:editId="1E695F6B">
            <wp:extent cx="32385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Kjo me dy vija dmth pjesmarrje e plot</w:t>
      </w:r>
      <w:r w:rsidRPr="00AE45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, </w:t>
      </w:r>
      <w:r>
        <w:drawing>
          <wp:inline distT="0" distB="0" distL="0" distR="0" wp14:anchorId="2D164F02" wp14:editId="4BE1C2DD">
            <wp:extent cx="31432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Kjo me rreth dmth ka pjesmarrje t</w:t>
      </w:r>
      <w:r w:rsidRPr="00AE45E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pjeshme.</w:t>
      </w:r>
    </w:p>
    <w:p w14:paraId="39A2242E" w14:textId="5EF5BD37" w:rsidR="00022D06" w:rsidRDefault="00022D06" w:rsidP="00446EA6">
      <w:pPr>
        <w:rPr>
          <w:rFonts w:ascii="Calibri" w:hAnsi="Calibri" w:cs="Calibri"/>
        </w:rPr>
      </w:pPr>
    </w:p>
    <w:p w14:paraId="1468C279" w14:textId="11F954FB" w:rsidR="00EA0001" w:rsidRDefault="00EA0001" w:rsidP="00446EA6">
      <w:pPr>
        <w:rPr>
          <w:rFonts w:ascii="Calibri" w:hAnsi="Calibri" w:cs="Calibri"/>
        </w:rPr>
      </w:pPr>
    </w:p>
    <w:p w14:paraId="318159D8" w14:textId="4A608584" w:rsidR="00EA0001" w:rsidRDefault="00EA0001" w:rsidP="00446EA6">
      <w:pPr>
        <w:rPr>
          <w:rFonts w:ascii="Calibri" w:hAnsi="Calibri" w:cs="Calibri"/>
        </w:rPr>
      </w:pPr>
    </w:p>
    <w:p w14:paraId="73EEEED1" w14:textId="669B82C8" w:rsidR="00EA0001" w:rsidRDefault="00EA0001" w:rsidP="00446EA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Modeli ER </w:t>
      </w:r>
      <w:r w:rsidRPr="00EA0001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A00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zgjeruar me koncepte tjera gjat viteve , nd</w:t>
      </w:r>
      <w:r w:rsidRPr="00EA0001">
        <w:rPr>
          <w:rFonts w:ascii="Calibri" w:hAnsi="Calibri" w:cs="Calibri"/>
        </w:rPr>
        <w:t>ë</w:t>
      </w:r>
      <w:r>
        <w:rPr>
          <w:rFonts w:ascii="Calibri" w:hAnsi="Calibri" w:cs="Calibri"/>
        </w:rPr>
        <w:t>r kto koncepte jan</w:t>
      </w:r>
      <w:r w:rsidRPr="00EA00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  <w:b/>
          <w:bCs/>
        </w:rPr>
        <w:t>Gjenerimi dhe Specalizimi (</w:t>
      </w:r>
      <w:r>
        <w:rPr>
          <w:rFonts w:ascii="Calibri" w:hAnsi="Calibri" w:cs="Calibri"/>
        </w:rPr>
        <w:t xml:space="preserve">relacioni </w:t>
      </w:r>
      <w:r>
        <w:rPr>
          <w:rFonts w:ascii="Calibri" w:hAnsi="Calibri" w:cs="Calibri"/>
          <w:b/>
          <w:bCs/>
        </w:rPr>
        <w:t xml:space="preserve">ISA) </w:t>
      </w:r>
      <w:r>
        <w:rPr>
          <w:rFonts w:ascii="Calibri" w:hAnsi="Calibri" w:cs="Calibri"/>
        </w:rPr>
        <w:t>,</w:t>
      </w:r>
      <w:r w:rsidR="009402D0">
        <w:rPr>
          <w:rFonts w:ascii="Calibri" w:hAnsi="Calibri" w:cs="Calibri"/>
          <w:b/>
          <w:bCs/>
        </w:rPr>
        <w:t>kufizimet e ISA , Akumulimi (bashkimi).</w:t>
      </w:r>
      <w:r w:rsidR="00670EE7">
        <w:rPr>
          <w:rFonts w:ascii="Calibri" w:hAnsi="Calibri" w:cs="Calibri"/>
        </w:rPr>
        <w:t xml:space="preserve"> </w:t>
      </w:r>
    </w:p>
    <w:p w14:paraId="76F52FB5" w14:textId="13B97F8A" w:rsidR="00F47AE1" w:rsidRDefault="00FA7CF3" w:rsidP="00446EA6">
      <w:pPr>
        <w:rPr>
          <w:rFonts w:ascii="Calibri" w:hAnsi="Calibri" w:cs="Calibri"/>
        </w:rPr>
      </w:pPr>
      <w:r>
        <w:drawing>
          <wp:anchor distT="0" distB="0" distL="114300" distR="114300" simplePos="0" relativeHeight="251659264" behindDoc="0" locked="0" layoutInCell="1" allowOverlap="1" wp14:anchorId="5300C942" wp14:editId="6E7B342B">
            <wp:simplePos x="0" y="0"/>
            <wp:positionH relativeFrom="margin">
              <wp:posOffset>15903</wp:posOffset>
            </wp:positionH>
            <wp:positionV relativeFrom="paragraph">
              <wp:posOffset>773706</wp:posOffset>
            </wp:positionV>
            <wp:extent cx="2716530" cy="201930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AE1">
        <w:rPr>
          <w:rFonts w:ascii="Calibri" w:hAnsi="Calibri" w:cs="Calibri"/>
          <w:b/>
          <w:bCs/>
        </w:rPr>
        <w:t>Specializimi</w:t>
      </w:r>
      <w:r w:rsidR="000A0EF4">
        <w:rPr>
          <w:rFonts w:ascii="Calibri" w:hAnsi="Calibri" w:cs="Calibri"/>
          <w:b/>
          <w:bCs/>
        </w:rPr>
        <w:t xml:space="preserve"> </w:t>
      </w:r>
      <w:r w:rsidR="000A0EF4">
        <w:rPr>
          <w:rFonts w:ascii="Calibri" w:hAnsi="Calibri" w:cs="Calibri"/>
        </w:rPr>
        <w:t>(Relacionete e n</w:t>
      </w:r>
      <w:r w:rsidR="000A0EF4" w:rsidRPr="000A0EF4">
        <w:rPr>
          <w:rFonts w:ascii="Calibri" w:hAnsi="Calibri" w:cs="Calibri"/>
        </w:rPr>
        <w:t>ë</w:t>
      </w:r>
      <w:r w:rsidR="000A0EF4">
        <w:rPr>
          <w:rFonts w:ascii="Calibri" w:hAnsi="Calibri" w:cs="Calibri"/>
        </w:rPr>
        <w:t xml:space="preserve">n llojeve </w:t>
      </w:r>
      <w:r w:rsidR="000A0EF4">
        <w:rPr>
          <w:rFonts w:ascii="Calibri" w:hAnsi="Calibri" w:cs="Calibri"/>
          <w:b/>
          <w:bCs/>
        </w:rPr>
        <w:t>IS-A</w:t>
      </w:r>
      <w:r w:rsidR="000A0EF4">
        <w:rPr>
          <w:rFonts w:ascii="Calibri" w:hAnsi="Calibri" w:cs="Calibri"/>
        </w:rPr>
        <w:t>)</w:t>
      </w:r>
      <w:r w:rsidR="00B84FB4">
        <w:rPr>
          <w:rFonts w:ascii="Calibri" w:hAnsi="Calibri" w:cs="Calibri"/>
        </w:rPr>
        <w:t xml:space="preserve"> : </w:t>
      </w:r>
      <w:r w:rsidR="00F47AE1">
        <w:rPr>
          <w:rFonts w:ascii="Calibri" w:hAnsi="Calibri" w:cs="Calibri"/>
          <w:b/>
          <w:bCs/>
        </w:rPr>
        <w:t xml:space="preserve"> 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>sht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procesi i dizajnimit nga lart posht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n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t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cilin nj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entitet i nivelit t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lart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mund t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ndahen n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disa </w:t>
      </w:r>
      <w:r w:rsidR="00AB736B">
        <w:rPr>
          <w:rFonts w:ascii="Calibri" w:hAnsi="Calibri" w:cs="Calibri"/>
        </w:rPr>
        <w:t>n</w:t>
      </w:r>
      <w:r w:rsidR="00AB736B" w:rsidRPr="00AB736B">
        <w:rPr>
          <w:rFonts w:ascii="Calibri" w:hAnsi="Calibri" w:cs="Calibri"/>
        </w:rPr>
        <w:t>ë</w:t>
      </w:r>
      <w:r w:rsidR="00AB736B">
        <w:rPr>
          <w:rFonts w:ascii="Calibri" w:hAnsi="Calibri" w:cs="Calibri"/>
        </w:rPr>
        <w:t xml:space="preserve">n </w:t>
      </w:r>
      <w:r w:rsidR="00F47AE1">
        <w:rPr>
          <w:rFonts w:ascii="Calibri" w:hAnsi="Calibri" w:cs="Calibri"/>
        </w:rPr>
        <w:t>entitete t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nivelit m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t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ul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>t, entitetet e nivelit t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ul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>t ose th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>n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ndryshe f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>mij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>t i kan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t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gjitha atributet q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i ka edhe entiteti prind</w:t>
      </w:r>
      <w:r w:rsidR="0090693E">
        <w:rPr>
          <w:rFonts w:ascii="Calibri" w:hAnsi="Calibri" w:cs="Calibri"/>
        </w:rPr>
        <w:t>rit</w:t>
      </w:r>
      <w:r w:rsidR="00F47AE1">
        <w:rPr>
          <w:rFonts w:ascii="Calibri" w:hAnsi="Calibri" w:cs="Calibri"/>
        </w:rPr>
        <w:t xml:space="preserve"> </w:t>
      </w:r>
      <w:r w:rsidR="0090693E">
        <w:rPr>
          <w:rFonts w:ascii="Calibri" w:hAnsi="Calibri" w:cs="Calibri"/>
        </w:rPr>
        <w:t>e</w:t>
      </w:r>
      <w:r w:rsidR="00F47AE1">
        <w:rPr>
          <w:rFonts w:ascii="Calibri" w:hAnsi="Calibri" w:cs="Calibri"/>
        </w:rPr>
        <w:t xml:space="preserve"> tyre (nivelit m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t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 xml:space="preserve"> lart</w:t>
      </w:r>
      <w:r w:rsidR="00F47AE1" w:rsidRPr="00F47AE1">
        <w:rPr>
          <w:rFonts w:ascii="Calibri" w:hAnsi="Calibri" w:cs="Calibri"/>
        </w:rPr>
        <w:t>ë</w:t>
      </w:r>
      <w:r w:rsidR="00F47AE1">
        <w:rPr>
          <w:rFonts w:ascii="Calibri" w:hAnsi="Calibri" w:cs="Calibri"/>
        </w:rPr>
        <w:t>)</w:t>
      </w:r>
      <w:r w:rsidR="0090693E">
        <w:rPr>
          <w:rFonts w:ascii="Calibri" w:hAnsi="Calibri" w:cs="Calibri"/>
        </w:rPr>
        <w:t xml:space="preserve"> plus edhe disa atribute t</w:t>
      </w:r>
      <w:r w:rsidR="0090693E" w:rsidRPr="0090693E">
        <w:rPr>
          <w:rFonts w:ascii="Calibri" w:hAnsi="Calibri" w:cs="Calibri"/>
        </w:rPr>
        <w:t>ë</w:t>
      </w:r>
      <w:r w:rsidR="0090693E">
        <w:rPr>
          <w:rFonts w:ascii="Calibri" w:hAnsi="Calibri" w:cs="Calibri"/>
        </w:rPr>
        <w:t xml:space="preserve"> cilat i definohen vet n</w:t>
      </w:r>
      <w:r w:rsidR="0090693E" w:rsidRPr="0090693E">
        <w:rPr>
          <w:rFonts w:ascii="Calibri" w:hAnsi="Calibri" w:cs="Calibri"/>
        </w:rPr>
        <w:t>ë</w:t>
      </w:r>
      <w:r w:rsidR="0090693E">
        <w:rPr>
          <w:rFonts w:ascii="Calibri" w:hAnsi="Calibri" w:cs="Calibri"/>
        </w:rPr>
        <w:t>n</w:t>
      </w:r>
      <w:r w:rsidR="00454893">
        <w:rPr>
          <w:rFonts w:ascii="Calibri" w:hAnsi="Calibri" w:cs="Calibri"/>
        </w:rPr>
        <w:t>entiteteve</w:t>
      </w:r>
      <w:r w:rsidR="00F47AE1">
        <w:rPr>
          <w:rFonts w:ascii="Calibri" w:hAnsi="Calibri" w:cs="Calibri"/>
        </w:rPr>
        <w:t>.</w:t>
      </w:r>
    </w:p>
    <w:p w14:paraId="1972E24B" w14:textId="202E19DD" w:rsidR="00FA7CF3" w:rsidRPr="00F47AE1" w:rsidRDefault="00FA7CF3" w:rsidP="00446EA6">
      <w:pPr>
        <w:rPr>
          <w:rFonts w:ascii="Calibri" w:hAnsi="Calibri" w:cs="Calibri"/>
        </w:rPr>
      </w:pPr>
    </w:p>
    <w:p w14:paraId="7A396536" w14:textId="77777777" w:rsidR="007D12A9" w:rsidRDefault="007D12A9" w:rsidP="00446EA6">
      <w:pPr>
        <w:rPr>
          <w:rFonts w:ascii="Calibri" w:hAnsi="Calibri" w:cs="Calibri"/>
        </w:rPr>
      </w:pPr>
    </w:p>
    <w:p w14:paraId="053C74FB" w14:textId="3B27CD8C" w:rsidR="00E54946" w:rsidRDefault="00E54946" w:rsidP="00446EA6"/>
    <w:p w14:paraId="0105514D" w14:textId="2FABF0C3" w:rsidR="00FA7CF3" w:rsidRDefault="00FA7CF3" w:rsidP="00446EA6"/>
    <w:p w14:paraId="72402C7F" w14:textId="22F8052A" w:rsidR="00FA7CF3" w:rsidRDefault="00FA7CF3" w:rsidP="00446EA6"/>
    <w:p w14:paraId="1FEAEE02" w14:textId="12B97CB9" w:rsidR="00FA7CF3" w:rsidRDefault="00FA7CF3" w:rsidP="00446EA6"/>
    <w:p w14:paraId="70F28F4F" w14:textId="42C5B3CA" w:rsidR="00FA7CF3" w:rsidRDefault="00FA7CF3" w:rsidP="00446EA6"/>
    <w:p w14:paraId="358F300A" w14:textId="0629117A" w:rsidR="00D666F3" w:rsidRPr="00DD1281" w:rsidRDefault="00937C67" w:rsidP="00446EA6">
      <w:r>
        <w:drawing>
          <wp:anchor distT="0" distB="0" distL="114300" distR="114300" simplePos="0" relativeHeight="251660288" behindDoc="0" locked="0" layoutInCell="1" allowOverlap="1" wp14:anchorId="244CC673" wp14:editId="742028F6">
            <wp:simplePos x="0" y="0"/>
            <wp:positionH relativeFrom="column">
              <wp:posOffset>2886075</wp:posOffset>
            </wp:positionH>
            <wp:positionV relativeFrom="paragraph">
              <wp:posOffset>213995</wp:posOffset>
            </wp:positionV>
            <wp:extent cx="3772535" cy="1896745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281">
        <w:rPr>
          <w:b/>
          <w:bCs/>
        </w:rPr>
        <w:t xml:space="preserve">Gjeneralizimi </w:t>
      </w:r>
      <w:r w:rsidR="00DD1281">
        <w:t xml:space="preserve">(Relacionet e grupimit Union) : </w:t>
      </w:r>
      <w:r w:rsidR="00DD1281" w:rsidRPr="000153F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>sht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 xml:space="preserve"> rezultat  i uninonit t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 xml:space="preserve"> dy apo m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 xml:space="preserve"> shum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 xml:space="preserve"> entiteteve t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 xml:space="preserve"> nivelit t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 xml:space="preserve"> ul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>t p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>r t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 xml:space="preserve"> prodhuar nj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 xml:space="preserve"> entitet t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 xml:space="preserve"> nivelit m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 xml:space="preserve"> t</w:t>
      </w:r>
      <w:r w:rsidR="00DD1281" w:rsidRPr="00DD1281">
        <w:rPr>
          <w:rFonts w:ascii="Calibri" w:hAnsi="Calibri" w:cs="Calibri"/>
        </w:rPr>
        <w:t>ë</w:t>
      </w:r>
      <w:r w:rsidR="00DD1281">
        <w:rPr>
          <w:rFonts w:ascii="Calibri" w:hAnsi="Calibri" w:cs="Calibri"/>
        </w:rPr>
        <w:t xml:space="preserve"> lart</w:t>
      </w:r>
      <w:r w:rsidR="00DD1281" w:rsidRPr="00DD1281">
        <w:rPr>
          <w:rFonts w:ascii="Calibri" w:hAnsi="Calibri" w:cs="Calibri"/>
        </w:rPr>
        <w:t>ë</w:t>
      </w:r>
    </w:p>
    <w:p w14:paraId="13F06C42" w14:textId="425D08D8" w:rsidR="00FA7CF3" w:rsidRDefault="00FA7CF3" w:rsidP="00446EA6"/>
    <w:p w14:paraId="7B1A094C" w14:textId="6470FCE0" w:rsidR="00DD1281" w:rsidRDefault="00DD1281" w:rsidP="00446EA6"/>
    <w:p w14:paraId="03E285AE" w14:textId="3B7AE928" w:rsidR="00DD1281" w:rsidRDefault="00DD1281" w:rsidP="00446EA6"/>
    <w:p w14:paraId="3AB5AEC1" w14:textId="66FDE2ED" w:rsidR="00DD1281" w:rsidRDefault="00DD1281" w:rsidP="00446EA6"/>
    <w:p w14:paraId="34F77C82" w14:textId="15705BF9" w:rsidR="00DD1281" w:rsidRDefault="00DD1281" w:rsidP="00446EA6"/>
    <w:p w14:paraId="2482330C" w14:textId="798CF532" w:rsidR="00937C67" w:rsidRDefault="00937C67" w:rsidP="00446EA6"/>
    <w:p w14:paraId="2FA78A02" w14:textId="5258145B" w:rsidR="00C76B65" w:rsidRDefault="00C76B65" w:rsidP="00446EA6">
      <w:pPr>
        <w:rPr>
          <w:rFonts w:ascii="Calibri" w:hAnsi="Calibri" w:cs="Calibri"/>
        </w:rPr>
      </w:pPr>
      <w:r>
        <w:drawing>
          <wp:anchor distT="0" distB="0" distL="114300" distR="114300" simplePos="0" relativeHeight="251661312" behindDoc="1" locked="0" layoutInCell="1" allowOverlap="1" wp14:anchorId="627FE86D" wp14:editId="06B80AEA">
            <wp:simplePos x="0" y="0"/>
            <wp:positionH relativeFrom="column">
              <wp:posOffset>3752850</wp:posOffset>
            </wp:positionH>
            <wp:positionV relativeFrom="paragraph">
              <wp:posOffset>213995</wp:posOffset>
            </wp:positionV>
            <wp:extent cx="2913380" cy="1637030"/>
            <wp:effectExtent l="0" t="0" r="1270" b="1270"/>
            <wp:wrapTight wrapText="bothSides">
              <wp:wrapPolygon edited="0">
                <wp:start x="0" y="0"/>
                <wp:lineTo x="0" y="21365"/>
                <wp:lineTo x="21468" y="21365"/>
                <wp:lineTo x="2146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Ndarja ( Dijoint) : </w:t>
      </w:r>
      <w:r w:rsidR="00155D43" w:rsidRPr="0042152D">
        <w:t>Ç</w:t>
      </w:r>
      <w:r>
        <w:t>do an</w:t>
      </w:r>
      <w:r w:rsidRPr="000153F1">
        <w:rPr>
          <w:rFonts w:ascii="Calibri" w:hAnsi="Calibri" w:cs="Calibri"/>
        </w:rPr>
        <w:t>ë</w:t>
      </w:r>
      <w:r>
        <w:rPr>
          <w:rFonts w:ascii="Calibri" w:hAnsi="Calibri" w:cs="Calibri"/>
        </w:rPr>
        <w:t>tar i superklas</w:t>
      </w:r>
      <w:r w:rsidRPr="00C76B65">
        <w:rPr>
          <w:rFonts w:ascii="Calibri" w:hAnsi="Calibri" w:cs="Calibri"/>
        </w:rPr>
        <w:t>ë</w:t>
      </w:r>
      <w:r>
        <w:rPr>
          <w:rFonts w:ascii="Calibri" w:hAnsi="Calibri" w:cs="Calibri"/>
        </w:rPr>
        <w:t>s duhet ti takoj vet</w:t>
      </w:r>
      <w:r w:rsidRPr="00C76B65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C76B65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C76B65">
        <w:rPr>
          <w:rFonts w:ascii="Calibri" w:hAnsi="Calibri" w:cs="Calibri"/>
        </w:rPr>
        <w:t>ë</w:t>
      </w:r>
      <w:r>
        <w:rPr>
          <w:rFonts w:ascii="Calibri" w:hAnsi="Calibri" w:cs="Calibri"/>
        </w:rPr>
        <w:t>s nga n</w:t>
      </w:r>
      <w:r w:rsidRPr="00C76B65">
        <w:rPr>
          <w:rFonts w:ascii="Calibri" w:hAnsi="Calibri" w:cs="Calibri"/>
        </w:rPr>
        <w:t>ë</w:t>
      </w:r>
      <w:r>
        <w:rPr>
          <w:rFonts w:ascii="Calibri" w:hAnsi="Calibri" w:cs="Calibri"/>
        </w:rPr>
        <w:t>n klasat. Psh (nj</w:t>
      </w:r>
      <w:r w:rsidRPr="00C76B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kafsh e caktuar smund t</w:t>
      </w:r>
      <w:r w:rsidRPr="00C76B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 jet edhe luan edhe kali , po duhet t</w:t>
      </w:r>
      <w:r w:rsidRPr="00C76B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 nj</w:t>
      </w:r>
      <w:r w:rsidRPr="00C76B65">
        <w:rPr>
          <w:rFonts w:ascii="Calibri" w:hAnsi="Calibri" w:cs="Calibri"/>
        </w:rPr>
        <w:t>ë</w:t>
      </w:r>
      <w:r>
        <w:rPr>
          <w:rFonts w:ascii="Calibri" w:hAnsi="Calibri" w:cs="Calibri"/>
        </w:rPr>
        <w:t>ra ose luan ose kali ).</w:t>
      </w:r>
      <w:r w:rsidRPr="00C76B65">
        <w:t xml:space="preserve"> </w:t>
      </w:r>
    </w:p>
    <w:p w14:paraId="0C08BBB5" w14:textId="4A3AF1B9" w:rsidR="00C76B65" w:rsidRPr="00C76B65" w:rsidRDefault="00C76B65" w:rsidP="00446EA6"/>
    <w:p w14:paraId="79F21B24" w14:textId="47AF341F" w:rsidR="00DD1281" w:rsidRDefault="00DD1281" w:rsidP="00446EA6"/>
    <w:p w14:paraId="4D12882E" w14:textId="7C9B4672" w:rsidR="00DD1281" w:rsidRDefault="00DD1281" w:rsidP="00446EA6"/>
    <w:p w14:paraId="3860D906" w14:textId="14B6B2AD" w:rsidR="00C76B65" w:rsidRDefault="00C76B65" w:rsidP="00446EA6"/>
    <w:p w14:paraId="25963F3F" w14:textId="2A66153C" w:rsidR="00C76B65" w:rsidRDefault="00C76B65" w:rsidP="00446EA6"/>
    <w:p w14:paraId="5421DD7C" w14:textId="606015D6" w:rsidR="00C76B65" w:rsidRDefault="003C3D65" w:rsidP="00446EA6">
      <w:pPr>
        <w:rPr>
          <w:rFonts w:ascii="Calibri" w:hAnsi="Calibri" w:cs="Calibri"/>
        </w:rPr>
      </w:pPr>
      <w:r>
        <w:lastRenderedPageBreak/>
        <w:drawing>
          <wp:anchor distT="0" distB="0" distL="114300" distR="114300" simplePos="0" relativeHeight="251662336" behindDoc="0" locked="0" layoutInCell="1" allowOverlap="1" wp14:anchorId="1D7F9A8C" wp14:editId="114E3312">
            <wp:simplePos x="0" y="0"/>
            <wp:positionH relativeFrom="margin">
              <wp:posOffset>1071349</wp:posOffset>
            </wp:positionH>
            <wp:positionV relativeFrom="paragraph">
              <wp:posOffset>247678</wp:posOffset>
            </wp:positionV>
            <wp:extent cx="2674961" cy="1503584"/>
            <wp:effectExtent l="0" t="0" r="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83" cy="1505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B65">
        <w:rPr>
          <w:b/>
          <w:bCs/>
        </w:rPr>
        <w:t xml:space="preserve">Unioni : </w:t>
      </w:r>
      <w:r w:rsidR="00155D43" w:rsidRPr="0042152D">
        <w:t>Ç</w:t>
      </w:r>
      <w:r w:rsidR="00155D43">
        <w:t>do an</w:t>
      </w:r>
      <w:r w:rsidR="00155D43" w:rsidRPr="000153F1">
        <w:rPr>
          <w:rFonts w:ascii="Calibri" w:hAnsi="Calibri" w:cs="Calibri"/>
        </w:rPr>
        <w:t>ë</w:t>
      </w:r>
      <w:r w:rsidR="00155D43">
        <w:rPr>
          <w:rFonts w:ascii="Calibri" w:hAnsi="Calibri" w:cs="Calibri"/>
        </w:rPr>
        <w:t>tar i superklas</w:t>
      </w:r>
      <w:r w:rsidR="00155D43" w:rsidRPr="00155D43">
        <w:rPr>
          <w:rFonts w:ascii="Calibri" w:hAnsi="Calibri" w:cs="Calibri"/>
        </w:rPr>
        <w:t>ë</w:t>
      </w:r>
      <w:r w:rsidR="00155D43">
        <w:rPr>
          <w:rFonts w:ascii="Calibri" w:hAnsi="Calibri" w:cs="Calibri"/>
        </w:rPr>
        <w:t>s mund ti p</w:t>
      </w:r>
      <w:r w:rsidR="00155D43" w:rsidRPr="00155D43">
        <w:rPr>
          <w:rFonts w:ascii="Calibri" w:hAnsi="Calibri" w:cs="Calibri"/>
        </w:rPr>
        <w:t>ë</w:t>
      </w:r>
      <w:r w:rsidR="00155D43">
        <w:rPr>
          <w:rFonts w:ascii="Calibri" w:hAnsi="Calibri" w:cs="Calibri"/>
        </w:rPr>
        <w:t>rkas m</w:t>
      </w:r>
      <w:r w:rsidR="00155D43" w:rsidRPr="00155D43">
        <w:rPr>
          <w:rFonts w:ascii="Calibri" w:hAnsi="Calibri" w:cs="Calibri"/>
        </w:rPr>
        <w:t>ë</w:t>
      </w:r>
      <w:r w:rsidR="00155D43">
        <w:rPr>
          <w:rFonts w:ascii="Calibri" w:hAnsi="Calibri" w:cs="Calibri"/>
        </w:rPr>
        <w:t xml:space="preserve"> shum se nj</w:t>
      </w:r>
      <w:r w:rsidR="00155D43" w:rsidRPr="00155D43">
        <w:rPr>
          <w:rFonts w:ascii="Calibri" w:hAnsi="Calibri" w:cs="Calibri"/>
        </w:rPr>
        <w:t>ë</w:t>
      </w:r>
      <w:r w:rsidR="00155D43">
        <w:rPr>
          <w:rFonts w:ascii="Calibri" w:hAnsi="Calibri" w:cs="Calibri"/>
        </w:rPr>
        <w:t xml:space="preserve"> n</w:t>
      </w:r>
      <w:r w:rsidR="00155D43" w:rsidRPr="00155D43">
        <w:rPr>
          <w:rFonts w:ascii="Calibri" w:hAnsi="Calibri" w:cs="Calibri"/>
        </w:rPr>
        <w:t>ë</w:t>
      </w:r>
      <w:r w:rsidR="00155D43">
        <w:rPr>
          <w:rFonts w:ascii="Calibri" w:hAnsi="Calibri" w:cs="Calibri"/>
        </w:rPr>
        <w:t xml:space="preserve">nklase. </w:t>
      </w:r>
      <w:r w:rsidR="00FA1999">
        <w:rPr>
          <w:rFonts w:ascii="Calibri" w:hAnsi="Calibri" w:cs="Calibri"/>
        </w:rPr>
        <w:t>Psh ( Nj</w:t>
      </w:r>
      <w:r w:rsidR="00FA1999" w:rsidRPr="00FA1999">
        <w:rPr>
          <w:rFonts w:ascii="Calibri" w:hAnsi="Calibri" w:cs="Calibri"/>
        </w:rPr>
        <w:t>ë</w:t>
      </w:r>
      <w:r w:rsidR="00FA1999">
        <w:rPr>
          <w:rFonts w:ascii="Calibri" w:hAnsi="Calibri" w:cs="Calibri"/>
        </w:rPr>
        <w:t xml:space="preserve"> lib</w:t>
      </w:r>
      <w:r w:rsidR="00FA1999" w:rsidRPr="00FA1999">
        <w:rPr>
          <w:rFonts w:ascii="Calibri" w:hAnsi="Calibri" w:cs="Calibri"/>
        </w:rPr>
        <w:t>ë</w:t>
      </w:r>
      <w:r w:rsidR="00FA1999">
        <w:rPr>
          <w:rFonts w:ascii="Calibri" w:hAnsi="Calibri" w:cs="Calibri"/>
        </w:rPr>
        <w:t>r mund t</w:t>
      </w:r>
      <w:r w:rsidR="00FA1999" w:rsidRPr="00FA1999">
        <w:rPr>
          <w:rFonts w:ascii="Calibri" w:hAnsi="Calibri" w:cs="Calibri"/>
        </w:rPr>
        <w:t>ë</w:t>
      </w:r>
      <w:r w:rsidR="00FA1999">
        <w:rPr>
          <w:rFonts w:ascii="Calibri" w:hAnsi="Calibri" w:cs="Calibri"/>
        </w:rPr>
        <w:t xml:space="preserve"> jet lib</w:t>
      </w:r>
      <w:r w:rsidR="00FA1999" w:rsidRPr="00FA1999">
        <w:rPr>
          <w:rFonts w:ascii="Calibri" w:hAnsi="Calibri" w:cs="Calibri"/>
        </w:rPr>
        <w:t>ë</w:t>
      </w:r>
      <w:r w:rsidR="00FA1999">
        <w:rPr>
          <w:rFonts w:ascii="Calibri" w:hAnsi="Calibri" w:cs="Calibri"/>
        </w:rPr>
        <w:t>r me tekst por edhe me poezi).</w:t>
      </w:r>
    </w:p>
    <w:p w14:paraId="32BE9DB0" w14:textId="55B44672" w:rsidR="003C3D65" w:rsidRDefault="003C3D65" w:rsidP="00446EA6">
      <w:pPr>
        <w:rPr>
          <w:rFonts w:ascii="Calibri" w:hAnsi="Calibri" w:cs="Calibri"/>
        </w:rPr>
      </w:pPr>
    </w:p>
    <w:p w14:paraId="7FFF77A0" w14:textId="3044F462" w:rsidR="003C3D65" w:rsidRDefault="003C3D65" w:rsidP="00446EA6">
      <w:pPr>
        <w:rPr>
          <w:rFonts w:ascii="Calibri" w:hAnsi="Calibri" w:cs="Calibri"/>
        </w:rPr>
      </w:pPr>
    </w:p>
    <w:p w14:paraId="567E5B92" w14:textId="67A9A77A" w:rsidR="003C3D65" w:rsidRDefault="003C3D65" w:rsidP="00446EA6">
      <w:pPr>
        <w:rPr>
          <w:rFonts w:ascii="Calibri" w:hAnsi="Calibri" w:cs="Calibri"/>
        </w:rPr>
      </w:pPr>
    </w:p>
    <w:p w14:paraId="24D1BB73" w14:textId="4B20BB16" w:rsidR="003C3D65" w:rsidRDefault="003C3D65" w:rsidP="00446EA6">
      <w:pPr>
        <w:rPr>
          <w:rFonts w:ascii="Calibri" w:hAnsi="Calibri" w:cs="Calibri"/>
        </w:rPr>
      </w:pPr>
    </w:p>
    <w:p w14:paraId="41B6161B" w14:textId="77777777" w:rsidR="001E42B7" w:rsidRDefault="001E42B7" w:rsidP="00446EA6">
      <w:pPr>
        <w:rPr>
          <w:rFonts w:ascii="Calibri" w:hAnsi="Calibri" w:cs="Calibri"/>
        </w:rPr>
      </w:pPr>
    </w:p>
    <w:p w14:paraId="6AE04EDE" w14:textId="723D9EEE" w:rsidR="006F4BAA" w:rsidRDefault="006F4BAA" w:rsidP="00446EA6">
      <w:r>
        <w:rPr>
          <w:rFonts w:ascii="Calibri" w:hAnsi="Calibri" w:cs="Calibri"/>
          <w:b/>
          <w:bCs/>
        </w:rPr>
        <w:t xml:space="preserve">Akumulimi ( </w:t>
      </w:r>
      <w:r>
        <w:rPr>
          <w:rFonts w:ascii="Calibri" w:hAnsi="Calibri" w:cs="Calibri"/>
        </w:rPr>
        <w:t xml:space="preserve">agregimi </w:t>
      </w:r>
      <w:r>
        <w:rPr>
          <w:rFonts w:ascii="Calibri" w:hAnsi="Calibri" w:cs="Calibri"/>
          <w:b/>
          <w:bCs/>
        </w:rPr>
        <w:t xml:space="preserve">) </w:t>
      </w:r>
      <w:r>
        <w:rPr>
          <w:rFonts w:ascii="Calibri" w:hAnsi="Calibri" w:cs="Calibri"/>
        </w:rPr>
        <w:t xml:space="preserve">: </w:t>
      </w:r>
      <w:r w:rsidRPr="006F4BA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6F4B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procesi gjat t</w:t>
      </w:r>
      <w:r w:rsidRPr="006F4B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cilit nj</w:t>
      </w:r>
      <w:r w:rsidRPr="006F4B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relacion i dy entiteteve trajtohet si nj</w:t>
      </w:r>
      <w:r w:rsidRPr="006F4B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entitet i nivelit t</w:t>
      </w:r>
      <w:r w:rsidRPr="006F4BA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lart</w:t>
      </w:r>
      <w:r w:rsidRPr="006F4BAA">
        <w:rPr>
          <w:rFonts w:ascii="Calibri" w:hAnsi="Calibri" w:cs="Calibri"/>
        </w:rPr>
        <w:t>ë</w:t>
      </w:r>
      <w:r w:rsidR="002619CD">
        <w:rPr>
          <w:rFonts w:ascii="Calibri" w:hAnsi="Calibri" w:cs="Calibri"/>
        </w:rPr>
        <w:t>, gjithmon ky relacion duhet t</w:t>
      </w:r>
      <w:r w:rsidR="002619CD" w:rsidRPr="002619CD">
        <w:rPr>
          <w:rFonts w:ascii="Calibri" w:hAnsi="Calibri" w:cs="Calibri"/>
        </w:rPr>
        <w:t>ë</w:t>
      </w:r>
      <w:r w:rsidR="002619CD">
        <w:rPr>
          <w:rFonts w:ascii="Calibri" w:hAnsi="Calibri" w:cs="Calibri"/>
        </w:rPr>
        <w:t xml:space="preserve"> jet shum</w:t>
      </w:r>
      <w:r w:rsidR="002619CD" w:rsidRPr="002619CD">
        <w:rPr>
          <w:rFonts w:ascii="Calibri" w:hAnsi="Calibri" w:cs="Calibri"/>
        </w:rPr>
        <w:t>ë</w:t>
      </w:r>
      <w:r w:rsidR="002619CD">
        <w:rPr>
          <w:rFonts w:ascii="Calibri" w:hAnsi="Calibri" w:cs="Calibri"/>
        </w:rPr>
        <w:t xml:space="preserve"> me shum</w:t>
      </w:r>
      <w:r w:rsidR="002619CD" w:rsidRPr="002619CD">
        <w:rPr>
          <w:rFonts w:ascii="Calibri" w:hAnsi="Calibri" w:cs="Calibri"/>
        </w:rPr>
        <w:t>ë</w:t>
      </w:r>
      <w:r>
        <w:rPr>
          <w:rFonts w:ascii="Calibri" w:hAnsi="Calibri" w:cs="Calibri"/>
        </w:rPr>
        <w:t>.</w:t>
      </w:r>
      <w:r w:rsidR="00583DF9" w:rsidRPr="00583DF9">
        <w:t xml:space="preserve"> </w:t>
      </w:r>
    </w:p>
    <w:p w14:paraId="4AFDBE56" w14:textId="02FE2958" w:rsidR="00583DF9" w:rsidRPr="006F4BAA" w:rsidRDefault="001E42B7" w:rsidP="00446EA6">
      <w:pPr>
        <w:rPr>
          <w:rFonts w:ascii="Calibri" w:hAnsi="Calibri" w:cs="Calibri"/>
        </w:rPr>
      </w:pPr>
      <w:r>
        <w:drawing>
          <wp:inline distT="0" distB="0" distL="0" distR="0" wp14:anchorId="6B84CB70" wp14:editId="607D89EA">
            <wp:extent cx="3920416" cy="2067339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501" cy="20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4B20" w14:textId="6A810EDE" w:rsidR="003C3D65" w:rsidRDefault="003C3D65" w:rsidP="00446EA6">
      <w:pPr>
        <w:rPr>
          <w:rFonts w:ascii="Calibri" w:hAnsi="Calibri" w:cs="Calibri"/>
        </w:rPr>
      </w:pPr>
    </w:p>
    <w:p w14:paraId="03E57CFA" w14:textId="6F21B5C6" w:rsidR="003C3D65" w:rsidRPr="00155D43" w:rsidRDefault="003C3D65" w:rsidP="00446EA6"/>
    <w:sectPr w:rsidR="003C3D65" w:rsidRPr="00155D43" w:rsidSect="00446E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A6"/>
    <w:rsid w:val="00022D06"/>
    <w:rsid w:val="000A0EF4"/>
    <w:rsid w:val="000E1C40"/>
    <w:rsid w:val="001262B9"/>
    <w:rsid w:val="00130889"/>
    <w:rsid w:val="00155D43"/>
    <w:rsid w:val="001C1A42"/>
    <w:rsid w:val="001E42B7"/>
    <w:rsid w:val="001E4309"/>
    <w:rsid w:val="002619CD"/>
    <w:rsid w:val="00262159"/>
    <w:rsid w:val="00292B0B"/>
    <w:rsid w:val="002B035B"/>
    <w:rsid w:val="003C3D65"/>
    <w:rsid w:val="00401FAD"/>
    <w:rsid w:val="00446EA6"/>
    <w:rsid w:val="00454893"/>
    <w:rsid w:val="00566FE5"/>
    <w:rsid w:val="00583DF9"/>
    <w:rsid w:val="005D2185"/>
    <w:rsid w:val="00670EE7"/>
    <w:rsid w:val="00697584"/>
    <w:rsid w:val="006C22C4"/>
    <w:rsid w:val="006F4BAA"/>
    <w:rsid w:val="007D12A9"/>
    <w:rsid w:val="007E6171"/>
    <w:rsid w:val="00803F61"/>
    <w:rsid w:val="008C0076"/>
    <w:rsid w:val="00902A48"/>
    <w:rsid w:val="0090693E"/>
    <w:rsid w:val="00937C67"/>
    <w:rsid w:val="009402D0"/>
    <w:rsid w:val="00AB736B"/>
    <w:rsid w:val="00AE45E9"/>
    <w:rsid w:val="00B84FB4"/>
    <w:rsid w:val="00B95117"/>
    <w:rsid w:val="00BD2435"/>
    <w:rsid w:val="00C24376"/>
    <w:rsid w:val="00C76B65"/>
    <w:rsid w:val="00D01A94"/>
    <w:rsid w:val="00D62088"/>
    <w:rsid w:val="00D666F3"/>
    <w:rsid w:val="00D835C1"/>
    <w:rsid w:val="00DC7A4E"/>
    <w:rsid w:val="00DD1281"/>
    <w:rsid w:val="00E351BB"/>
    <w:rsid w:val="00E54946"/>
    <w:rsid w:val="00EA0001"/>
    <w:rsid w:val="00EB6177"/>
    <w:rsid w:val="00F47AE1"/>
    <w:rsid w:val="00FA1999"/>
    <w:rsid w:val="00FA7CF3"/>
    <w:rsid w:val="00FB15B4"/>
    <w:rsid w:val="00FB60D8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8689"/>
  <w15:chartTrackingRefBased/>
  <w15:docId w15:val="{8459C602-1DBF-4FE5-B351-9DB0CDD6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45</cp:revision>
  <dcterms:created xsi:type="dcterms:W3CDTF">2020-11-23T21:48:00Z</dcterms:created>
  <dcterms:modified xsi:type="dcterms:W3CDTF">2021-02-08T15:08:00Z</dcterms:modified>
</cp:coreProperties>
</file>