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FC75" w14:textId="30F11175" w:rsidR="00566FE5" w:rsidRPr="00A912FE" w:rsidRDefault="006A162B" w:rsidP="006A162B">
      <w:pPr>
        <w:ind w:left="2880" w:firstLine="720"/>
        <w:rPr>
          <w:rFonts w:cstheme="minorHAnsi"/>
          <w:b/>
          <w:bCs/>
        </w:rPr>
      </w:pPr>
      <w:r w:rsidRPr="00A912FE">
        <w:rPr>
          <w:rFonts w:cstheme="minorHAnsi"/>
          <w:b/>
          <w:bCs/>
        </w:rPr>
        <w:t>SQL: VIEWS, WITH dhe Algjerbra Relacionale</w:t>
      </w:r>
    </w:p>
    <w:p w14:paraId="4570E3B0" w14:textId="16DBA564" w:rsidR="006A162B" w:rsidRDefault="006A162B" w:rsidP="006A162B"/>
    <w:p w14:paraId="7E95F514" w14:textId="77777777" w:rsidR="006A162B" w:rsidRDefault="006A162B" w:rsidP="006A162B">
      <w:pPr>
        <w:rPr>
          <w:rFonts w:ascii="Arial" w:hAnsi="Arial" w:cs="Arial"/>
        </w:rPr>
      </w:pPr>
      <w:r w:rsidRPr="00AB1BF0">
        <w:rPr>
          <w:b/>
          <w:bCs/>
        </w:rPr>
        <w:t>Klauzola With</w:t>
      </w:r>
      <w:r>
        <w:t xml:space="preserve"> 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p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strukturuar Queryt Komplekse , por m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skat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sisht WITH 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vend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sim i subqueyt , with na kthen si rezultat nj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 ose view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s mund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ju qasemi me an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emrit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ia kemi v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 krijimit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saj, dhe mund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qaset vet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m gjat ekzekutimit t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>t me ndonj</w:t>
      </w:r>
      <w:r w:rsidRPr="006A162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query tjt, dmth nuk ruhet askund.Skintaksa e With : </w:t>
      </w:r>
      <w:r w:rsidRPr="006A162B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&lt;Emri With&gt; As (Trupi i Queryt)  </w:t>
      </w:r>
    </w:p>
    <w:p w14:paraId="066E9298" w14:textId="77777777" w:rsidR="006A162B" w:rsidRDefault="006A162B" w:rsidP="006A162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Select * From &lt;Emri With&gt;</w:t>
      </w:r>
    </w:p>
    <w:p w14:paraId="36900E84" w14:textId="5592096C" w:rsidR="006A162B" w:rsidRDefault="00AB1BF0" w:rsidP="006A162B">
      <w:pPr>
        <w:rPr>
          <w:rFonts w:ascii="Arial" w:hAnsi="Arial" w:cs="Arial"/>
        </w:rPr>
      </w:pPr>
      <w:r w:rsidRPr="00AB1BF0">
        <w:rPr>
          <w:rFonts w:cstheme="minorHAnsi"/>
          <w:b/>
          <w:bCs/>
        </w:rPr>
        <w:t>View</w:t>
      </w:r>
      <w:r w:rsidR="006A162B" w:rsidRPr="00AB1BF0">
        <w:rPr>
          <w:rFonts w:cstheme="minorHAnsi"/>
          <w:b/>
          <w:bCs/>
        </w:rPr>
        <w:t xml:space="preserve"> </w:t>
      </w:r>
      <w:r>
        <w:rPr>
          <w:rFonts w:cstheme="minorHAnsi"/>
        </w:rPr>
        <w:t>jan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objekte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ngjajshme me tabelat normale, por nuk jan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tilla dhe nuk trajtohen si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tilla , q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llimi i view 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krijim i tabele virtuale n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>nyr q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>nat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jen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sigurta dhe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shfaqen vetem kolonat jo sensitive, view nuk mund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>na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vetat 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veqanta ato i mer nga ndonj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tabel ose view tjet</w:t>
      </w:r>
      <w:r w:rsidRPr="00AB1BF0">
        <w:rPr>
          <w:rFonts w:ascii="Calibri" w:hAnsi="Calibri" w:cs="Calibri"/>
        </w:rPr>
        <w:t>ë</w:t>
      </w:r>
      <w:r>
        <w:rPr>
          <w:rFonts w:ascii="Calibri" w:hAnsi="Calibri" w:cs="Calibri"/>
        </w:rPr>
        <w:t>r ekzistues.</w:t>
      </w:r>
      <w:r w:rsidR="00F85652">
        <w:rPr>
          <w:rFonts w:ascii="Calibri" w:hAnsi="Calibri" w:cs="Calibri"/>
        </w:rPr>
        <w:t xml:space="preserve"> Ndryshe mund ti quajm si tabela virtuale</w:t>
      </w:r>
      <w:r w:rsidR="00056636">
        <w:rPr>
          <w:rFonts w:ascii="Calibri" w:hAnsi="Calibri" w:cs="Calibri"/>
        </w:rPr>
        <w:t xml:space="preserve">. Sintaksa e View : </w:t>
      </w:r>
      <w:r w:rsidR="00056636">
        <w:rPr>
          <w:rFonts w:ascii="Arial" w:hAnsi="Arial" w:cs="Arial"/>
        </w:rPr>
        <w:t>Create View &lt;Emri_View&gt; As (Trupi i queryt nga i cili marim te dhenat)</w:t>
      </w:r>
    </w:p>
    <w:p w14:paraId="5E8049F3" w14:textId="0BB358EE" w:rsidR="00056636" w:rsidRDefault="00C00221" w:rsidP="006A162B">
      <w:pPr>
        <w:rPr>
          <w:rFonts w:ascii="Calibri" w:hAnsi="Calibri" w:cs="Calibri"/>
        </w:rPr>
      </w:pPr>
      <w:r>
        <w:rPr>
          <w:rFonts w:cstheme="minorHAnsi"/>
        </w:rPr>
        <w:t>N</w:t>
      </w:r>
      <w:r w:rsidRPr="00C002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SQL mund t</w:t>
      </w:r>
      <w:r w:rsidRPr="00C002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C00221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edhe vetit e bashk</w:t>
      </w:r>
      <w:r w:rsidRPr="00C0022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sive si : </w:t>
      </w:r>
      <w:r>
        <w:rPr>
          <w:rFonts w:ascii="Calibri" w:hAnsi="Calibri" w:cs="Calibri"/>
          <w:b/>
          <w:bCs/>
        </w:rPr>
        <w:t xml:space="preserve">Union, Prerje (Intersect), </w:t>
      </w:r>
      <w:r w:rsidR="00E977D2">
        <w:rPr>
          <w:rFonts w:ascii="Calibri" w:hAnsi="Calibri" w:cs="Calibri"/>
          <w:b/>
          <w:bCs/>
        </w:rPr>
        <w:t xml:space="preserve">Diferenc (Expect/Minus). </w:t>
      </w:r>
      <w:r w:rsidR="00EE0592">
        <w:rPr>
          <w:rFonts w:ascii="Calibri" w:hAnsi="Calibri" w:cs="Calibri"/>
        </w:rPr>
        <w:t>P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r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arritur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p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rdorim kto operacione bashk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sit(tabelat) n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cilat duam ti ushtrojm p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rdorimin e trye duhet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ken num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r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nj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jt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kolonave dhe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dh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nat n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kto kolona t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 xml:space="preserve"> p</w:t>
      </w:r>
      <w:r w:rsidR="00EE0592" w:rsidRPr="00EE0592">
        <w:rPr>
          <w:rFonts w:ascii="Calibri" w:hAnsi="Calibri" w:cs="Calibri"/>
        </w:rPr>
        <w:t>ë</w:t>
      </w:r>
      <w:r w:rsidR="00EE0592">
        <w:rPr>
          <w:rFonts w:ascii="Calibri" w:hAnsi="Calibri" w:cs="Calibri"/>
        </w:rPr>
        <w:t>rputhen.</w:t>
      </w:r>
    </w:p>
    <w:p w14:paraId="7A6749F2" w14:textId="01B02C29" w:rsidR="00A912FE" w:rsidRPr="00A912FE" w:rsidRDefault="00A912FE" w:rsidP="006A162B">
      <w:pPr>
        <w:rPr>
          <w:rFonts w:cstheme="minorHAnsi"/>
        </w:rPr>
      </w:pPr>
      <w:r>
        <w:rPr>
          <w:rFonts w:cstheme="minorHAnsi"/>
          <w:b/>
          <w:bCs/>
        </w:rPr>
        <w:t xml:space="preserve">Union : </w:t>
      </w:r>
      <w:r>
        <w:rPr>
          <w:rFonts w:cstheme="minorHAnsi"/>
        </w:rPr>
        <w:t>Ky veprim i merr rreshtat nga 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dya bashk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sit dhe i paraqet si nj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 i vet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m ka sintaks : </w:t>
      </w:r>
    </w:p>
    <w:p w14:paraId="603879DF" w14:textId="6DCAA6CA" w:rsidR="00A912FE" w:rsidRDefault="00A912FE" w:rsidP="006A162B">
      <w:pPr>
        <w:rPr>
          <w:rFonts w:ascii="Arial" w:hAnsi="Arial" w:cs="Arial"/>
        </w:rPr>
      </w:pPr>
      <w:r w:rsidRPr="00A912FE">
        <w:rPr>
          <w:rFonts w:ascii="Arial" w:hAnsi="Arial" w:cs="Arial"/>
        </w:rPr>
        <w:t>(SELECT Fn, Ln FROM STUDENT) UNION (SELECT Fname, Lname FROM INSTRUCTOR);</w:t>
      </w:r>
    </w:p>
    <w:p w14:paraId="126D8B6C" w14:textId="734515D6" w:rsidR="00A912FE" w:rsidRDefault="00A912FE" w:rsidP="006A162B">
      <w:pPr>
        <w:rPr>
          <w:rFonts w:ascii="Calibri" w:hAnsi="Calibri" w:cs="Calibri"/>
        </w:rPr>
      </w:pPr>
      <w:r>
        <w:rPr>
          <w:rFonts w:cstheme="minorHAnsi"/>
          <w:b/>
          <w:bCs/>
        </w:rPr>
        <w:t xml:space="preserve">Prerja : </w:t>
      </w:r>
      <w:r>
        <w:rPr>
          <w:rFonts w:cstheme="minorHAnsi"/>
        </w:rPr>
        <w:t>Ky veprim i merr vet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m rreshtat e b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rbashkta 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dya bashk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sive dhe i shfaq n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rezultat ka sintaks : </w:t>
      </w:r>
    </w:p>
    <w:p w14:paraId="3C639B7E" w14:textId="10EAB339" w:rsidR="00A912FE" w:rsidRDefault="00A912FE" w:rsidP="006A162B">
      <w:pPr>
        <w:rPr>
          <w:rFonts w:ascii="Arial" w:hAnsi="Arial" w:cs="Arial"/>
        </w:rPr>
      </w:pPr>
      <w:r w:rsidRPr="00A912FE">
        <w:rPr>
          <w:rFonts w:ascii="Arial" w:hAnsi="Arial" w:cs="Arial"/>
        </w:rPr>
        <w:t>(SELECT Fn, Ln FROM STUDENT) INTERSECT (SELECT Fname, Lname FROM INSTRUCTOR);</w:t>
      </w:r>
    </w:p>
    <w:p w14:paraId="16EA4752" w14:textId="0AF7040A" w:rsidR="00A912FE" w:rsidRDefault="00A912FE" w:rsidP="006A162B">
      <w:pPr>
        <w:rPr>
          <w:rFonts w:ascii="Calibri" w:hAnsi="Calibri" w:cs="Calibri"/>
        </w:rPr>
      </w:pPr>
      <w:r>
        <w:rPr>
          <w:rFonts w:cstheme="minorHAnsi"/>
          <w:b/>
          <w:bCs/>
        </w:rPr>
        <w:t xml:space="preserve">Diferenca : </w:t>
      </w:r>
      <w:r>
        <w:rPr>
          <w:rFonts w:cstheme="minorHAnsi"/>
        </w:rPr>
        <w:t>Ky veprim si rezultat kthen vet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m rreshtat q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</w:t>
      </w:r>
      <w:r w:rsidRPr="00A912FE">
        <w:rPr>
          <w:rFonts w:ascii="Calibri" w:hAnsi="Calibri" w:cs="Calibri"/>
        </w:rPr>
        <w:t>ç</w:t>
      </w:r>
      <w:r>
        <w:rPr>
          <w:rFonts w:ascii="Calibri" w:hAnsi="Calibri" w:cs="Calibri"/>
        </w:rPr>
        <w:t>ant p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r tabelen e majt , pra q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gjenden n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tabel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>n tjet</w:t>
      </w:r>
      <w:r w:rsidRPr="00A912F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, ka sintaks : </w:t>
      </w:r>
    </w:p>
    <w:p w14:paraId="41629FC4" w14:textId="59C6FF63" w:rsidR="00A912FE" w:rsidRPr="00A912FE" w:rsidRDefault="00A912FE" w:rsidP="006A162B">
      <w:pPr>
        <w:rPr>
          <w:rFonts w:ascii="Arial" w:hAnsi="Arial" w:cs="Arial"/>
        </w:rPr>
      </w:pPr>
      <w:r w:rsidRPr="00A912FE">
        <w:rPr>
          <w:rFonts w:ascii="Arial" w:hAnsi="Arial" w:cs="Arial"/>
        </w:rPr>
        <w:t>(SELECT Fn, Ln FROM STUDENT) EXCEPT --MINUS (SELECT Fname, Lname FROM INSTRUCTOR);</w:t>
      </w:r>
    </w:p>
    <w:sectPr w:rsidR="00A912FE" w:rsidRPr="00A912FE" w:rsidSect="006A1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2B"/>
    <w:rsid w:val="00056636"/>
    <w:rsid w:val="002B035B"/>
    <w:rsid w:val="00566FE5"/>
    <w:rsid w:val="006A162B"/>
    <w:rsid w:val="008C0076"/>
    <w:rsid w:val="00A912FE"/>
    <w:rsid w:val="00AB1BF0"/>
    <w:rsid w:val="00C00221"/>
    <w:rsid w:val="00E351BB"/>
    <w:rsid w:val="00E977D2"/>
    <w:rsid w:val="00EE0592"/>
    <w:rsid w:val="00F00DD5"/>
    <w:rsid w:val="00F85652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9DEC"/>
  <w15:chartTrackingRefBased/>
  <w15:docId w15:val="{A7750ECC-3C76-4C50-B8C2-14370B95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8</cp:revision>
  <dcterms:created xsi:type="dcterms:W3CDTF">2021-01-23T20:01:00Z</dcterms:created>
  <dcterms:modified xsi:type="dcterms:W3CDTF">2021-01-23T20:17:00Z</dcterms:modified>
</cp:coreProperties>
</file>