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B8" w:rsidRPr="00511D1E" w:rsidRDefault="000C6AB8" w:rsidP="000C6AB8">
      <w:pPr>
        <w:jc w:val="center"/>
        <w:rPr>
          <w:rFonts w:ascii="Swis721 Cn BT" w:hAnsi="Swis721 Cn BT"/>
        </w:rPr>
      </w:pPr>
      <w:r w:rsidRPr="00511D1E">
        <w:rPr>
          <w:rFonts w:ascii="Swis721 Cn BT" w:hAnsi="Swis721 Cn BT" w:cs="Helvetica"/>
          <w:noProof/>
          <w:lang w:val="en-US"/>
        </w:rPr>
        <w:drawing>
          <wp:inline distT="0" distB="0" distL="0" distR="0">
            <wp:extent cx="800273" cy="681486"/>
            <wp:effectExtent l="0" t="0" r="0" b="4445"/>
            <wp:docPr id="62" name="Picture 2" descr="UBT%20Baner%20Bardh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%20Baner%20Bardh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5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41" cy="6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AB8" w:rsidRPr="001417C6" w:rsidRDefault="000C6AB8" w:rsidP="000C6AB8">
      <w:pPr>
        <w:jc w:val="center"/>
        <w:rPr>
          <w:rFonts w:ascii="Helvetica" w:hAnsi="Helvetica" w:cs="Helvetica"/>
          <w:sz w:val="16"/>
          <w:szCs w:val="16"/>
        </w:rPr>
      </w:pPr>
      <w:r w:rsidRPr="001417C6">
        <w:rPr>
          <w:rFonts w:ascii="Helvetica" w:hAnsi="Helvetica" w:cs="Helvetica"/>
          <w:sz w:val="16"/>
          <w:szCs w:val="16"/>
        </w:rPr>
        <w:t>………………………………………………………………………………………………</w:t>
      </w:r>
      <w:r>
        <w:rPr>
          <w:rFonts w:ascii="Helvetica" w:hAnsi="Helvetica" w:cs="Helvetica"/>
          <w:sz w:val="16"/>
          <w:szCs w:val="16"/>
        </w:rPr>
        <w:t>…………………………………</w:t>
      </w:r>
      <w:r w:rsidRPr="001417C6">
        <w:rPr>
          <w:rFonts w:ascii="Helvetica" w:hAnsi="Helvetica" w:cs="Helvetica"/>
          <w:sz w:val="16"/>
          <w:szCs w:val="16"/>
        </w:rPr>
        <w:t>………………………</w:t>
      </w:r>
    </w:p>
    <w:p w:rsidR="000C6AB8" w:rsidRPr="00E12F51" w:rsidRDefault="000C6AB8" w:rsidP="000C6AB8">
      <w:pPr>
        <w:jc w:val="center"/>
        <w:rPr>
          <w:rFonts w:ascii="Tahoma" w:hAnsi="Tahoma" w:cs="Tahoma"/>
          <w:b/>
          <w:sz w:val="24"/>
          <w:szCs w:val="24"/>
        </w:rPr>
      </w:pPr>
      <w:r w:rsidRPr="00E12F51">
        <w:rPr>
          <w:rFonts w:ascii="Tahoma" w:hAnsi="Tahoma" w:cs="Tahoma"/>
          <w:b/>
          <w:sz w:val="24"/>
          <w:szCs w:val="24"/>
        </w:rPr>
        <w:t xml:space="preserve">BSc </w:t>
      </w:r>
      <w:proofErr w:type="spellStart"/>
      <w:r w:rsidR="00914970">
        <w:rPr>
          <w:rFonts w:ascii="Tahoma" w:hAnsi="Tahoma" w:cs="Tahoma"/>
          <w:b/>
          <w:sz w:val="24"/>
          <w:szCs w:val="24"/>
        </w:rPr>
        <w:t>Faku</w:t>
      </w:r>
      <w:r w:rsidR="00473EC0">
        <w:rPr>
          <w:rFonts w:ascii="Tahoma" w:hAnsi="Tahoma" w:cs="Tahoma"/>
          <w:b/>
          <w:sz w:val="24"/>
          <w:szCs w:val="24"/>
        </w:rPr>
        <w:t>lteti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i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Shkencave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Kompjuterike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dhe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Inxhinierisë</w:t>
      </w:r>
      <w:bookmarkStart w:id="0" w:name="_GoBack"/>
      <w:bookmarkEnd w:id="0"/>
      <w:proofErr w:type="spellEnd"/>
    </w:p>
    <w:p w:rsidR="000C6AB8" w:rsidRPr="00E12F51" w:rsidRDefault="000C6AB8" w:rsidP="000C6AB8">
      <w:pPr>
        <w:jc w:val="center"/>
        <w:rPr>
          <w:rFonts w:ascii="Tahoma" w:hAnsi="Tahoma" w:cs="Tahoma"/>
          <w:b/>
          <w:sz w:val="20"/>
          <w:szCs w:val="20"/>
        </w:rPr>
      </w:pPr>
      <w:r w:rsidRPr="00E12F51">
        <w:rPr>
          <w:rFonts w:ascii="Tahoma" w:hAnsi="Tahoma" w:cs="Tahoma"/>
          <w:b/>
          <w:sz w:val="21"/>
          <w:szCs w:val="21"/>
        </w:rPr>
        <w:t xml:space="preserve"> </w:t>
      </w:r>
      <w:proofErr w:type="spellStart"/>
      <w:r w:rsidRPr="00E12F51">
        <w:rPr>
          <w:rFonts w:ascii="Tahoma" w:hAnsi="Tahoma" w:cs="Tahoma"/>
          <w:b/>
          <w:sz w:val="20"/>
          <w:szCs w:val="20"/>
        </w:rPr>
        <w:t>Sillabus</w:t>
      </w:r>
      <w:proofErr w:type="spellEnd"/>
    </w:p>
    <w:p w:rsidR="000819A7" w:rsidRDefault="000819A7" w:rsidP="000C6AB8">
      <w:pPr>
        <w:jc w:val="center"/>
        <w:rPr>
          <w:rFonts w:ascii="Helvetica" w:hAnsi="Helvetica" w:cs="Helvetica"/>
          <w:b/>
          <w:sz w:val="20"/>
          <w:szCs w:val="20"/>
        </w:rPr>
      </w:pPr>
    </w:p>
    <w:tbl>
      <w:tblPr>
        <w:tblStyle w:val="TableGrid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/>
      </w:tblPr>
      <w:tblGrid>
        <w:gridCol w:w="1927"/>
        <w:gridCol w:w="3550"/>
        <w:gridCol w:w="1332"/>
        <w:gridCol w:w="1426"/>
        <w:gridCol w:w="1792"/>
      </w:tblGrid>
      <w:tr w:rsidR="00605CEC" w:rsidRPr="000819A7" w:rsidTr="0003134B"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nda</w:t>
            </w:r>
            <w:proofErr w:type="spellEnd"/>
          </w:p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605CEC" w:rsidRPr="00210AEF" w:rsidRDefault="002C6387" w:rsidP="00605CE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STRUKTURAT DISKRETE 1</w:t>
            </w:r>
          </w:p>
          <w:p w:rsidR="00605CEC" w:rsidRPr="00210AEF" w:rsidRDefault="00605CEC" w:rsidP="00605CE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10AE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:rsidR="00210AEF" w:rsidRPr="00210AE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10AEF" w:rsidRPr="00210AEF" w:rsidRDefault="00210AEF" w:rsidP="00210AE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sz w:val="17"/>
                <w:szCs w:val="17"/>
              </w:rPr>
              <w:t>Llojj</w:t>
            </w:r>
            <w:proofErr w:type="spellEnd"/>
            <w:r w:rsidRPr="00210AEF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Semestri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ECTS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Kodi</w:t>
            </w:r>
            <w:proofErr w:type="spellEnd"/>
          </w:p>
        </w:tc>
      </w:tr>
      <w:tr w:rsidR="00210AE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:rsidR="00210AEF" w:rsidRPr="00210AE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210AEF" w:rsidRPr="00E12F51" w:rsidRDefault="00210AEF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OBLIGATIVE (O)</w:t>
            </w:r>
          </w:p>
          <w:p w:rsidR="00210AEF" w:rsidRPr="00E12F51" w:rsidRDefault="00210AEF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210AEF" w:rsidRPr="00E12F51" w:rsidRDefault="002C6387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210AEF" w:rsidRPr="00E12F51" w:rsidRDefault="00210AEF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10AEF" w:rsidRPr="00E12F51" w:rsidRDefault="002C6387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40DST204</w:t>
            </w:r>
          </w:p>
        </w:tc>
      </w:tr>
      <w:tr w:rsidR="00605CEC" w:rsidRPr="000819A7" w:rsidTr="0003134B">
        <w:trPr>
          <w:trHeight w:hRule="exact" w:val="288"/>
        </w:trPr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Ligjeruesi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s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605CEC" w:rsidRPr="00E12F51" w:rsidRDefault="002C638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AZIR JUSUFI, PHD</w:t>
            </w:r>
          </w:p>
        </w:tc>
      </w:tr>
      <w:tr w:rsidR="00605CEC" w:rsidRPr="000819A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Asistenti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s</w:t>
            </w:r>
            <w:proofErr w:type="spellEnd"/>
          </w:p>
        </w:tc>
        <w:tc>
          <w:tcPr>
            <w:tcW w:w="8100" w:type="dxa"/>
            <w:gridSpan w:val="4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605CEC" w:rsidRPr="00E12F51" w:rsidRDefault="002C638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DIELLZA BERISHA</w:t>
            </w:r>
            <w:r w:rsidR="00F31826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, MIRLINDA REQ</w:t>
            </w:r>
            <w:r w:rsidR="002A537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ICA</w:t>
            </w:r>
          </w:p>
        </w:tc>
      </w:tr>
      <w:tr w:rsidR="00605CEC" w:rsidRPr="000819A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Tutori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s</w:t>
            </w:r>
            <w:proofErr w:type="spellEnd"/>
          </w:p>
        </w:tc>
        <w:tc>
          <w:tcPr>
            <w:tcW w:w="81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605CEC" w:rsidRPr="003676F2" w:rsidRDefault="00605CEC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  <w:lang w:val="sq-AL"/>
              </w:rPr>
            </w:pPr>
          </w:p>
        </w:tc>
      </w:tr>
      <w:tr w:rsidR="00605CEC" w:rsidRPr="000819A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Q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llimet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dhe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Objektivat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428D7" w:rsidRPr="00E12F51" w:rsidRDefault="002C6387" w:rsidP="00255D96">
            <w:pPr>
              <w:jc w:val="both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Studenti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përgatitet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me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strukturat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diskrete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pjesë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fundme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aparat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ky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që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gjen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zbatim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disiplinat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ashtu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shkencat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natyrore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teknike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kompjuterike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ekonomike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Këtu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studenti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njihet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me: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kuptimin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e</w:t>
            </w:r>
            <w:r w:rsidR="00CE51B4"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 w:rsidR="00CE51B4">
              <w:rPr>
                <w:rFonts w:ascii="Arial" w:eastAsia="Arial" w:hAnsi="Arial"/>
                <w:color w:val="000000"/>
                <w:sz w:val="20"/>
              </w:rPr>
              <w:t>grafeve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kuptimin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relacionit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me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elemente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kombinatorikës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me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elemente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teorisë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numrave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zbatimet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e tyre ne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struktura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veçanta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siç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janë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kriptosistemet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Aftësimi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studentëve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për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zgjidhur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situata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problemore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që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do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thotë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përdorimi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zbatimi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brenda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vetë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detyra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praktike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situata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problemore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jetës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reale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>.</w:t>
            </w:r>
          </w:p>
          <w:p w:rsidR="009428D7" w:rsidRPr="00E12F51" w:rsidRDefault="009428D7" w:rsidP="00255D96">
            <w:pPr>
              <w:jc w:val="both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  <w:p w:rsidR="009428D7" w:rsidRPr="00E12F51" w:rsidRDefault="009428D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605CEC" w:rsidRPr="000819A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Rezultatet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pritshme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E31138" w:rsidRPr="00E31138" w:rsidRDefault="00E31138" w:rsidP="00E31138">
            <w:pPr>
              <w:rPr>
                <w:rFonts w:ascii="Arial" w:hAnsi="Arial" w:cs="Arial"/>
                <w:sz w:val="20"/>
                <w:szCs w:val="20"/>
              </w:rPr>
            </w:pPr>
          </w:p>
          <w:p w:rsid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Kuptojnë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rëndësinë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zbatimit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E31138">
              <w:rPr>
                <w:rFonts w:ascii="Arial" w:hAnsi="Arial" w:cs="Arial"/>
                <w:sz w:val="20"/>
                <w:szCs w:val="20"/>
                <w:lang w:val="sq-AL"/>
              </w:rPr>
              <w:t>ë</w:t>
            </w:r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matematikës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diskrete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në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shkenca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kompjuterike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konceptin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grafeve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paraqitjen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matricore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tyre.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Grafet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peshë</w:t>
            </w:r>
            <w:proofErr w:type="spellEnd"/>
          </w:p>
          <w:p w:rsid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Dallojnë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problemet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zgjidhen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permutacion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variacion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kombinacion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relacionet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funksionet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përdorin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vetitë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kongruencave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teorisë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numrave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Njohin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konceptin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strukturave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fundme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algjebrike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dekriptojnë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ndihmën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31138" w:rsidRPr="00E31138" w:rsidRDefault="00E31138" w:rsidP="00255D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përdorin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kongruencat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ndryshme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kriptimi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dekriptimi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28D7" w:rsidRPr="00E31138" w:rsidRDefault="009428D7" w:rsidP="00255D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428D7" w:rsidRPr="00E31138" w:rsidRDefault="009428D7" w:rsidP="00E31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5CEC" w:rsidRPr="000819A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P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rmbajtja</w:t>
            </w:r>
            <w:proofErr w:type="spellEnd"/>
          </w:p>
        </w:tc>
        <w:tc>
          <w:tcPr>
            <w:tcW w:w="630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Plani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javor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605CEC" w:rsidRPr="00210AEF" w:rsidRDefault="00605CEC" w:rsidP="000C6AB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10AEF">
              <w:rPr>
                <w:rFonts w:ascii="Arial" w:hAnsi="Arial" w:cs="Arial"/>
                <w:b/>
                <w:sz w:val="17"/>
                <w:szCs w:val="17"/>
              </w:rPr>
              <w:t>Java</w:t>
            </w:r>
          </w:p>
        </w:tc>
      </w:tr>
      <w:tr w:rsidR="00CE51B4" w:rsidRPr="000819A7" w:rsidTr="00F31826">
        <w:trPr>
          <w:trHeight w:hRule="exact" w:val="585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0F02FC" w:rsidRDefault="00CE51B4" w:rsidP="007809E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45013">
              <w:rPr>
                <w:lang w:val="sq-AL"/>
              </w:rPr>
              <w:t xml:space="preserve">Hyrje ne teorine e grafeve. </w:t>
            </w:r>
            <w:r w:rsidR="00F31826" w:rsidRPr="00A45013">
              <w:rPr>
                <w:lang w:val="sq-AL"/>
              </w:rPr>
              <w:t>Izomorfizmi i grafeve</w:t>
            </w:r>
            <w:r w:rsidR="00F31826">
              <w:rPr>
                <w:lang w:val="sq-AL"/>
              </w:rPr>
              <w:t xml:space="preserve">. </w:t>
            </w:r>
            <w:r w:rsidRPr="00A45013">
              <w:rPr>
                <w:lang w:val="sq-AL"/>
              </w:rPr>
              <w:t>Grafet speciale. Matricat dhe</w:t>
            </w:r>
            <w:r>
              <w:rPr>
                <w:lang w:val="sq-AL"/>
              </w:rPr>
              <w:t xml:space="preserve"> grafet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CE51B4" w:rsidRPr="000819A7" w:rsidTr="00441A8B">
        <w:trPr>
          <w:trHeight w:hRule="exact" w:val="684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CE51B4" w:rsidRDefault="00CE51B4" w:rsidP="00CE51B4">
            <w:pPr>
              <w:spacing w:after="200" w:line="276" w:lineRule="auto"/>
              <w:jc w:val="both"/>
              <w:rPr>
                <w:lang w:val="sq-AL"/>
              </w:rPr>
            </w:pPr>
            <w:r>
              <w:rPr>
                <w:lang w:val="sq-AL"/>
              </w:rPr>
              <w:t>Grafet planare dhe joplanare. Grafet me peshë. Algoritmi Dijikstra. Pemët. Kodet e Hafmanit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605CEC" w:rsidRPr="000819A7" w:rsidTr="003676F2">
        <w:trPr>
          <w:trHeight w:hRule="exact" w:val="62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5CEC" w:rsidRPr="000F02FC" w:rsidRDefault="003676F2" w:rsidP="003676F2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1826">
              <w:rPr>
                <w:rFonts w:ascii="Arial" w:hAnsi="Arial" w:cs="Arial"/>
                <w:b/>
                <w:sz w:val="20"/>
                <w:szCs w:val="20"/>
                <w:lang w:val="sq-AL"/>
              </w:rPr>
              <w:t xml:space="preserve">Induksioni matematik. </w:t>
            </w:r>
            <w:r w:rsidR="00441A8B" w:rsidRPr="000F02FC">
              <w:rPr>
                <w:rFonts w:ascii="Arial" w:hAnsi="Arial" w:cs="Arial"/>
                <w:sz w:val="20"/>
                <w:szCs w:val="20"/>
                <w:lang w:val="sq-AL"/>
              </w:rPr>
              <w:t>Hyrje ne kombinatorikë. Permutacionet, variacionet dhe kombinacionet pa përsëritje.</w:t>
            </w:r>
            <w:r w:rsidR="00F31826">
              <w:rPr>
                <w:rFonts w:ascii="Arial" w:hAnsi="Arial" w:cs="Arial"/>
                <w:sz w:val="20"/>
                <w:szCs w:val="20"/>
                <w:lang w:val="sq-AL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</w:t>
            </w:r>
          </w:p>
        </w:tc>
      </w:tr>
      <w:tr w:rsidR="003676F2" w:rsidRPr="000819A7" w:rsidTr="003676F2">
        <w:trPr>
          <w:trHeight w:hRule="exact" w:val="45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3676F2" w:rsidRPr="00210AEF" w:rsidRDefault="003676F2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76F2" w:rsidRPr="000F02FC" w:rsidRDefault="003676F2" w:rsidP="00441A8B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  <w:lang w:val="sq-AL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Permutacionet, variacionet dhe Kombinacionet, me perseritje. Formula e binomit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3676F2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605CEC" w:rsidRPr="000819A7" w:rsidTr="003676F2">
        <w:trPr>
          <w:trHeight w:hRule="exact" w:val="63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5CEC" w:rsidRPr="000F02FC" w:rsidRDefault="003676F2" w:rsidP="003676F2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Kuptimi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relacioneve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Relacion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ekuivalencës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relacioni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renditjes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Pasqyrimet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605CEC" w:rsidRPr="000819A7" w:rsidTr="00441A8B">
        <w:trPr>
          <w:trHeight w:hRule="exact" w:val="71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5CEC" w:rsidRPr="000F02FC" w:rsidRDefault="003676F2" w:rsidP="00441A8B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it-IT"/>
              </w:rPr>
              <w:t>Elemente te teorise se numrave. Pjestueshmeria, PMP dhe ShVP. Algoritmi  Euklidit.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605CEC" w:rsidRPr="000819A7" w:rsidTr="000F02FC">
        <w:trPr>
          <w:trHeight w:hRule="exact" w:val="63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5CEC" w:rsidRPr="000F02FC" w:rsidRDefault="003676F2" w:rsidP="003676F2">
            <w:pPr>
              <w:rPr>
                <w:rFonts w:ascii="Arial" w:hAnsi="Arial" w:cs="Arial"/>
                <w:sz w:val="20"/>
                <w:szCs w:val="20"/>
                <w:lang w:val="sq-AL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it-IT"/>
              </w:rPr>
              <w:t>Numrat e thejshte. Algoritmi i Eratostenit. Teorema themelore e aritmetikes .Funksionet shumëzuese.. Funksioni Mobius. Funksioni i Eulerit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7</w:t>
            </w:r>
          </w:p>
        </w:tc>
      </w:tr>
      <w:tr w:rsidR="009428D7" w:rsidRPr="000819A7" w:rsidTr="003676F2">
        <w:trPr>
          <w:trHeight w:hRule="exact" w:val="522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0F02FC" w:rsidRDefault="00CE51B4" w:rsidP="00CE51B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q-AL"/>
              </w:rPr>
              <w:t>Kolokfiumi i parë</w:t>
            </w: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0F02FC" w:rsidRDefault="003676F2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2A5370" w:rsidRPr="000819A7" w:rsidTr="003676F2">
        <w:trPr>
          <w:trHeight w:hRule="exact" w:val="522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2A5370" w:rsidRPr="00210AEF" w:rsidRDefault="002A5370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370" w:rsidRPr="000F02FC" w:rsidRDefault="00CE51B4" w:rsidP="003676F2">
            <w:pPr>
              <w:rPr>
                <w:rFonts w:ascii="Arial" w:hAnsi="Arial" w:cs="Arial"/>
                <w:sz w:val="20"/>
                <w:szCs w:val="20"/>
                <w:lang w:val="sq-AL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Aritmetika e moduleve (kongruencat). Vetitë e kongruencave.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CE51B4">
              <w:rPr>
                <w:rFonts w:ascii="Arial" w:hAnsi="Arial" w:cs="Arial"/>
                <w:sz w:val="20"/>
                <w:szCs w:val="20"/>
              </w:rPr>
              <w:t>Kongruencat</w:t>
            </w:r>
            <w:proofErr w:type="spellEnd"/>
            <w:r w:rsidRPr="00CE51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B4">
              <w:rPr>
                <w:rFonts w:ascii="Arial" w:hAnsi="Arial" w:cs="Arial"/>
                <w:sz w:val="20"/>
                <w:szCs w:val="20"/>
              </w:rPr>
              <w:t>lineare</w:t>
            </w:r>
            <w:proofErr w:type="spellEnd"/>
            <w:r w:rsidRPr="00CE51B4">
              <w:rPr>
                <w:rFonts w:ascii="Arial" w:hAnsi="Arial" w:cs="Arial"/>
                <w:sz w:val="20"/>
                <w:szCs w:val="20"/>
              </w:rPr>
              <w:t>.</w:t>
            </w: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 Teorema kineze e mbetjeve.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2A5370" w:rsidRDefault="00CE51B4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</w:t>
            </w:r>
          </w:p>
        </w:tc>
      </w:tr>
      <w:tr w:rsidR="009428D7" w:rsidRPr="000819A7" w:rsidTr="003676F2">
        <w:trPr>
          <w:trHeight w:hRule="exact" w:val="44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0F02FC" w:rsidRDefault="00CE51B4" w:rsidP="00CE51B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Strukturat algjebrike te fundme. </w:t>
            </w:r>
            <w:r>
              <w:rPr>
                <w:rFonts w:ascii="Arial" w:hAnsi="Arial" w:cs="Arial"/>
                <w:sz w:val="20"/>
                <w:szCs w:val="20"/>
                <w:lang w:val="sq-AL"/>
              </w:rPr>
              <w:t>Grupet, Unazat. Fushat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0F02FC" w:rsidRDefault="00CE51B4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CE51B4" w:rsidRPr="000819A7" w:rsidTr="000F02FC">
        <w:trPr>
          <w:trHeight w:hRule="exact" w:val="53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0F02FC" w:rsidRDefault="00CE51B4" w:rsidP="000F02FC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Hyrje ne teorine e kriptografise. Kuptimet baze. Kriptosistemet konvencionale.Shifrimet me zëvendesim. Shifrimet me përkëmbim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11</w:t>
            </w:r>
          </w:p>
        </w:tc>
      </w:tr>
      <w:tr w:rsidR="00CE51B4" w:rsidRPr="000819A7" w:rsidTr="000F02FC">
        <w:trPr>
          <w:trHeight w:hRule="exact" w:val="54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0F02FC" w:rsidRDefault="00CE51B4" w:rsidP="000F02FC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bCs/>
                <w:sz w:val="20"/>
                <w:szCs w:val="20"/>
                <w:lang w:val="sq-AL"/>
              </w:rPr>
              <w:t>Shifrimi Vigenere dhe One-Time-Pad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CE51B4" w:rsidRPr="000819A7" w:rsidTr="000F02FC">
        <w:trPr>
          <w:trHeight w:hRule="exact" w:val="62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0F02FC" w:rsidRDefault="00CE51B4" w:rsidP="000F02FC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RSA-kriptosistemi</w:t>
            </w:r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Kriptimi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ndihmën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2FC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matricave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</w:t>
            </w:r>
          </w:p>
        </w:tc>
      </w:tr>
      <w:tr w:rsidR="00CE51B4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0F02FC" w:rsidRDefault="00CE51B4" w:rsidP="009428D7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Kolokfiumi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dytë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CE51B4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51B4" w:rsidRPr="000F02FC" w:rsidRDefault="00CE51B4" w:rsidP="00CE51B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0F02FC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0F02FC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0F02FC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0F02FC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0F02FC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428D7" w:rsidRPr="000F02FC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Metodat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67374F">
              <w:rPr>
                <w:rFonts w:ascii="Arial" w:hAnsi="Arial" w:cs="Arial"/>
                <w:b/>
                <w:sz w:val="17"/>
                <w:szCs w:val="17"/>
              </w:rPr>
              <w:t>simdh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67374F">
              <w:rPr>
                <w:rFonts w:ascii="Arial" w:hAnsi="Arial" w:cs="Arial"/>
                <w:b/>
                <w:sz w:val="17"/>
                <w:szCs w:val="17"/>
              </w:rPr>
              <w:t>nies</w:t>
            </w:r>
            <w:proofErr w:type="spellEnd"/>
          </w:p>
        </w:tc>
        <w:tc>
          <w:tcPr>
            <w:tcW w:w="630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28D7" w:rsidRPr="00E12F51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Aktiviteti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Pesha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(%)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Ligjerata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2A537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  <w:r w:rsidR="009428D7"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Seminare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2A537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  <w:r w:rsidR="009428D7"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Ushtrime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laboratorik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Raste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studimi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(case studies)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Simulim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i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roleve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(role play)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Zgjidhje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te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problemeve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(problem-based learning)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Vizita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studimore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Praktike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pune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Metodat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vler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67374F">
              <w:rPr>
                <w:rFonts w:ascii="Arial" w:hAnsi="Arial" w:cs="Arial"/>
                <w:b/>
                <w:sz w:val="17"/>
                <w:szCs w:val="17"/>
              </w:rPr>
              <w:t>simit</w:t>
            </w:r>
            <w:proofErr w:type="spellEnd"/>
          </w:p>
        </w:tc>
        <w:tc>
          <w:tcPr>
            <w:tcW w:w="35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28D7" w:rsidRPr="00E12F51" w:rsidRDefault="009428D7" w:rsidP="009428D7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Aktiviteti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vler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E12F51">
              <w:rPr>
                <w:rFonts w:ascii="Arial" w:hAnsi="Arial" w:cs="Arial"/>
                <w:b/>
                <w:sz w:val="17"/>
                <w:szCs w:val="17"/>
              </w:rPr>
              <w:t>simit</w:t>
            </w:r>
            <w:proofErr w:type="spellEnd"/>
          </w:p>
        </w:tc>
        <w:tc>
          <w:tcPr>
            <w:tcW w:w="133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28D7" w:rsidRPr="00E12F51" w:rsidRDefault="009428D7" w:rsidP="00210A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Numri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E12F51">
              <w:rPr>
                <w:rFonts w:ascii="Arial" w:hAnsi="Arial" w:cs="Arial"/>
                <w:b/>
                <w:sz w:val="17"/>
                <w:szCs w:val="17"/>
              </w:rPr>
              <w:t>Java</w:t>
            </w:r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Pesha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(%)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Detyra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shtëpie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CB296F" w:rsidRDefault="00255D96" w:rsidP="009428D7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  <w:r w:rsidRPr="00CB296F">
              <w:rPr>
                <w:rFonts w:ascii="Arial" w:hAnsi="Arial" w:cs="Arial"/>
                <w:color w:val="FF0000"/>
                <w:sz w:val="17"/>
                <w:szCs w:val="17"/>
              </w:rPr>
              <w:t>5%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Kolokfium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A006CA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CB296F" w:rsidRDefault="00255D96" w:rsidP="009428D7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  <w:r w:rsidRPr="00CB296F">
              <w:rPr>
                <w:rFonts w:ascii="Arial" w:hAnsi="Arial" w:cs="Arial"/>
                <w:color w:val="FF0000"/>
                <w:sz w:val="17"/>
                <w:szCs w:val="17"/>
              </w:rPr>
              <w:t>40</w:t>
            </w:r>
            <w:r w:rsidR="00F10988" w:rsidRPr="00CB296F">
              <w:rPr>
                <w:rFonts w:ascii="Arial" w:hAnsi="Arial" w:cs="Arial"/>
                <w:color w:val="FF0000"/>
                <w:sz w:val="17"/>
                <w:szCs w:val="17"/>
              </w:rPr>
              <w:t>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Detyra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shtëpie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CB296F" w:rsidRDefault="00255D96" w:rsidP="009428D7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  <w:r w:rsidRPr="00CB296F">
              <w:rPr>
                <w:rFonts w:ascii="Arial" w:hAnsi="Arial" w:cs="Arial"/>
                <w:color w:val="FF0000"/>
                <w:sz w:val="17"/>
                <w:szCs w:val="17"/>
              </w:rPr>
              <w:t>5</w:t>
            </w:r>
            <w:r w:rsidR="00F10988" w:rsidRPr="00CB296F">
              <w:rPr>
                <w:rFonts w:ascii="Arial" w:hAnsi="Arial" w:cs="Arial"/>
                <w:color w:val="FF0000"/>
                <w:sz w:val="17"/>
                <w:szCs w:val="17"/>
              </w:rPr>
              <w:t>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Kolokfium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  <w:r w:rsidR="00A006CA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CB296F" w:rsidRDefault="00255D96" w:rsidP="009428D7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  <w:r w:rsidRPr="00CB296F">
              <w:rPr>
                <w:rFonts w:ascii="Arial" w:hAnsi="Arial" w:cs="Arial"/>
                <w:color w:val="FF0000"/>
                <w:sz w:val="17"/>
                <w:szCs w:val="17"/>
              </w:rPr>
              <w:t>40</w:t>
            </w:r>
            <w:r w:rsidR="00F10988" w:rsidRPr="00CB296F">
              <w:rPr>
                <w:rFonts w:ascii="Arial" w:hAnsi="Arial" w:cs="Arial"/>
                <w:color w:val="FF0000"/>
                <w:sz w:val="17"/>
                <w:szCs w:val="17"/>
              </w:rPr>
              <w:t>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CB296F" w:rsidRDefault="009428D7" w:rsidP="009428D7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Provim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përfundimtar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9428D7" w:rsidRPr="00CB296F" w:rsidRDefault="00255D96" w:rsidP="00F10988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  <w:r w:rsidRPr="00CB296F">
              <w:rPr>
                <w:rFonts w:ascii="Arial" w:hAnsi="Arial" w:cs="Arial"/>
                <w:color w:val="FF0000"/>
                <w:sz w:val="17"/>
                <w:szCs w:val="17"/>
              </w:rPr>
              <w:t>8</w:t>
            </w:r>
            <w:r w:rsidR="00F10988" w:rsidRPr="00CB296F">
              <w:rPr>
                <w:rFonts w:ascii="Arial" w:hAnsi="Arial" w:cs="Arial"/>
                <w:color w:val="FF0000"/>
                <w:sz w:val="17"/>
                <w:szCs w:val="17"/>
              </w:rPr>
              <w:t>0%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</w:tcPr>
          <w:p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Burimet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dhe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mjetet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konretizimit</w:t>
            </w:r>
            <w:proofErr w:type="spellEnd"/>
          </w:p>
        </w:tc>
        <w:tc>
          <w:tcPr>
            <w:tcW w:w="630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3134B" w:rsidRPr="00E12F51" w:rsidRDefault="0003134B" w:rsidP="009428D7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Mjetet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03134B" w:rsidRPr="00E12F51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Numri</w:t>
            </w:r>
            <w:proofErr w:type="spellEnd"/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Klase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e.g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Laborator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e.g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Moodle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Softuer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MATLAB/SPSS/SIMULINK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Projektor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3134B" w:rsidRPr="00CE797D" w:rsidRDefault="00CE797D" w:rsidP="00CE79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Drrasë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markera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3134B" w:rsidRPr="00E12F51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1,2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Ngarkesa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dhe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aktivitetet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28D7" w:rsidRPr="0067374F" w:rsidRDefault="009428D7" w:rsidP="009428D7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Lloji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aktivitetit</w:t>
            </w:r>
            <w:proofErr w:type="spellEnd"/>
          </w:p>
        </w:tc>
        <w:tc>
          <w:tcPr>
            <w:tcW w:w="142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428D7" w:rsidRPr="0067374F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Or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javore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9428D7" w:rsidRPr="0067374F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Ngarkesa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total</w:t>
            </w:r>
          </w:p>
        </w:tc>
      </w:tr>
      <w:tr w:rsidR="00210AE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210AEF" w:rsidRPr="0067374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AEF" w:rsidRPr="00887155" w:rsidRDefault="0067374F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Ligjerata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210AE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24</w:t>
            </w:r>
          </w:p>
        </w:tc>
      </w:tr>
      <w:tr w:rsidR="00210AE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210AEF" w:rsidRPr="0067374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AEF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Ushtrime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210AE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24</w:t>
            </w:r>
          </w:p>
        </w:tc>
      </w:tr>
      <w:tr w:rsidR="00210AE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210AEF" w:rsidRPr="0067374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AEF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Konsullta</w:t>
            </w:r>
            <w:proofErr w:type="spellEnd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me </w:t>
            </w: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mësimdhënsin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CE797D"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67374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7374F" w:rsidRPr="0067374F" w:rsidRDefault="0067374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74F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Punë</w:t>
            </w:r>
            <w:proofErr w:type="spellEnd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Praktike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67374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67374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67374F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67374F" w:rsidRPr="0067374F" w:rsidRDefault="0067374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74F" w:rsidRPr="00887155" w:rsidRDefault="0067374F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Mesim</w:t>
            </w:r>
            <w:proofErr w:type="spellEnd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 </w:t>
            </w: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pavarur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67374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:rsidR="0067374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45</w:t>
            </w:r>
          </w:p>
        </w:tc>
      </w:tr>
      <w:tr w:rsidR="009428D7" w:rsidRPr="000819A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Kolokfiume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seminare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9428D7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  <w:r w:rsidR="00CE797D"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x4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428D7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CE797D" w:rsidRPr="000819A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CE797D" w:rsidRPr="0067374F" w:rsidRDefault="00CE797D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CE797D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Detyra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të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shtëpisë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2x6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12</w:t>
            </w:r>
          </w:p>
        </w:tc>
      </w:tr>
      <w:tr w:rsidR="00CE797D" w:rsidRPr="000819A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CE797D" w:rsidRPr="0067374F" w:rsidRDefault="00CE797D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CE797D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/>
                <w:color w:val="000000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Koha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kaluar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në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vlerësim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1x5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887155" w:rsidRPr="000819A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887155" w:rsidRPr="0067374F" w:rsidRDefault="00887155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87155" w:rsidRPr="00887155" w:rsidRDefault="00887155" w:rsidP="0067374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/>
                <w:color w:val="000000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Përgatitja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përfundimtare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për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provim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87155" w:rsidRPr="00887155" w:rsidRDefault="00887155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87155" w:rsidRPr="00887155" w:rsidRDefault="00887155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9428D7" w:rsidRPr="000819A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9428D7" w:rsidP="0067374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Literatura</w:t>
            </w:r>
            <w:proofErr w:type="spellEnd"/>
            <w:r w:rsidR="0067374F" w:rsidRPr="0067374F">
              <w:rPr>
                <w:rFonts w:ascii="Arial" w:hAnsi="Arial" w:cs="Arial"/>
                <w:b/>
                <w:sz w:val="17"/>
                <w:szCs w:val="17"/>
              </w:rPr>
              <w:t>/</w:t>
            </w:r>
            <w:proofErr w:type="spellStart"/>
            <w:r w:rsidR="0067374F" w:rsidRPr="0067374F">
              <w:rPr>
                <w:rFonts w:ascii="Arial" w:hAnsi="Arial" w:cs="Arial"/>
                <w:b/>
                <w:sz w:val="17"/>
                <w:szCs w:val="17"/>
              </w:rPr>
              <w:t>Referencat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  <w:p w:rsidR="00F10988" w:rsidRPr="00D771FE" w:rsidRDefault="00F10988" w:rsidP="00F10988">
            <w:pPr>
              <w:pStyle w:val="Header"/>
              <w:jc w:val="both"/>
              <w:rPr>
                <w:sz w:val="22"/>
                <w:szCs w:val="22"/>
              </w:rPr>
            </w:pPr>
            <w:r w:rsidRPr="00D771FE">
              <w:rPr>
                <w:sz w:val="22"/>
                <w:szCs w:val="22"/>
              </w:rPr>
              <w:t>1.</w:t>
            </w:r>
            <w:r w:rsidR="00D771FE" w:rsidRPr="00D771FE">
              <w:rPr>
                <w:sz w:val="22"/>
                <w:szCs w:val="22"/>
              </w:rPr>
              <w:t xml:space="preserve"> A. </w:t>
            </w:r>
            <w:proofErr w:type="spellStart"/>
            <w:r w:rsidR="00D771FE" w:rsidRPr="00D771FE">
              <w:rPr>
                <w:sz w:val="22"/>
                <w:szCs w:val="22"/>
              </w:rPr>
              <w:t>Jusufi</w:t>
            </w:r>
            <w:proofErr w:type="spellEnd"/>
            <w:r w:rsidR="00D771FE" w:rsidRPr="00D771FE">
              <w:rPr>
                <w:sz w:val="22"/>
                <w:szCs w:val="22"/>
              </w:rPr>
              <w:t xml:space="preserve">, K. </w:t>
            </w:r>
            <w:proofErr w:type="spellStart"/>
            <w:r w:rsidR="00D771FE" w:rsidRPr="00D771FE">
              <w:rPr>
                <w:sz w:val="22"/>
                <w:szCs w:val="22"/>
              </w:rPr>
              <w:t>Filipi</w:t>
            </w:r>
            <w:proofErr w:type="spellEnd"/>
            <w:r w:rsidR="00D771FE" w:rsidRPr="00D771FE">
              <w:rPr>
                <w:sz w:val="22"/>
                <w:szCs w:val="22"/>
              </w:rPr>
              <w:t xml:space="preserve">, D. </w:t>
            </w:r>
            <w:proofErr w:type="spellStart"/>
            <w:r w:rsidR="00D771FE" w:rsidRPr="00D771FE">
              <w:rPr>
                <w:sz w:val="22"/>
                <w:szCs w:val="22"/>
              </w:rPr>
              <w:t>Berisha</w:t>
            </w:r>
            <w:proofErr w:type="spellEnd"/>
            <w:r w:rsidR="00D771FE" w:rsidRPr="00D771FE">
              <w:rPr>
                <w:sz w:val="22"/>
                <w:szCs w:val="22"/>
              </w:rPr>
              <w:t xml:space="preserve">, M. </w:t>
            </w:r>
            <w:proofErr w:type="spellStart"/>
            <w:r w:rsidR="00D771FE" w:rsidRPr="00D771FE">
              <w:rPr>
                <w:sz w:val="22"/>
                <w:szCs w:val="22"/>
              </w:rPr>
              <w:t>Reqica</w:t>
            </w:r>
            <w:proofErr w:type="spellEnd"/>
            <w:r w:rsidR="00D771FE" w:rsidRPr="00D771FE">
              <w:rPr>
                <w:sz w:val="22"/>
                <w:szCs w:val="22"/>
              </w:rPr>
              <w:t xml:space="preserve">, </w:t>
            </w:r>
            <w:proofErr w:type="spellStart"/>
            <w:r w:rsidR="00D771FE" w:rsidRPr="00D771FE">
              <w:rPr>
                <w:sz w:val="22"/>
                <w:szCs w:val="22"/>
              </w:rPr>
              <w:t>Matematike</w:t>
            </w:r>
            <w:proofErr w:type="spellEnd"/>
            <w:r w:rsidR="00D771FE" w:rsidRPr="00D771FE">
              <w:rPr>
                <w:sz w:val="22"/>
                <w:szCs w:val="22"/>
              </w:rPr>
              <w:t xml:space="preserve"> </w:t>
            </w:r>
            <w:proofErr w:type="spellStart"/>
            <w:r w:rsidR="00D771FE" w:rsidRPr="00D771FE">
              <w:rPr>
                <w:sz w:val="22"/>
                <w:szCs w:val="22"/>
              </w:rPr>
              <w:t>Diskrete</w:t>
            </w:r>
            <w:proofErr w:type="spellEnd"/>
            <w:r w:rsidR="00D771FE" w:rsidRPr="00D771FE">
              <w:rPr>
                <w:sz w:val="22"/>
                <w:szCs w:val="22"/>
              </w:rPr>
              <w:t xml:space="preserve"> me </w:t>
            </w:r>
            <w:proofErr w:type="spellStart"/>
            <w:r w:rsidR="00D771FE" w:rsidRPr="00D771FE">
              <w:rPr>
                <w:sz w:val="22"/>
                <w:szCs w:val="22"/>
              </w:rPr>
              <w:t>p</w:t>
            </w:r>
            <w:r w:rsidR="00255D96">
              <w:rPr>
                <w:sz w:val="22"/>
                <w:szCs w:val="22"/>
              </w:rPr>
              <w:t>ermbledhje</w:t>
            </w:r>
            <w:proofErr w:type="spellEnd"/>
            <w:r w:rsidR="00255D96">
              <w:rPr>
                <w:sz w:val="22"/>
                <w:szCs w:val="22"/>
              </w:rPr>
              <w:t xml:space="preserve"> </w:t>
            </w:r>
            <w:proofErr w:type="spellStart"/>
            <w:r w:rsidR="00255D96">
              <w:rPr>
                <w:sz w:val="22"/>
                <w:szCs w:val="22"/>
              </w:rPr>
              <w:t>detytrash</w:t>
            </w:r>
            <w:proofErr w:type="spellEnd"/>
            <w:r w:rsidR="00255D96">
              <w:rPr>
                <w:sz w:val="22"/>
                <w:szCs w:val="22"/>
              </w:rPr>
              <w:t xml:space="preserve">, </w:t>
            </w:r>
            <w:proofErr w:type="spellStart"/>
            <w:r w:rsidR="00255D96">
              <w:rPr>
                <w:sz w:val="22"/>
                <w:szCs w:val="22"/>
              </w:rPr>
              <w:t>Prishtine</w:t>
            </w:r>
            <w:proofErr w:type="spellEnd"/>
            <w:r w:rsidR="00D771FE" w:rsidRPr="00D771FE">
              <w:rPr>
                <w:sz w:val="22"/>
                <w:szCs w:val="22"/>
              </w:rPr>
              <w:t>,</w:t>
            </w:r>
            <w:r w:rsidR="00255D96">
              <w:rPr>
                <w:sz w:val="22"/>
                <w:szCs w:val="22"/>
              </w:rPr>
              <w:t xml:space="preserve"> </w:t>
            </w:r>
            <w:r w:rsidR="00D771FE" w:rsidRPr="00D771FE">
              <w:rPr>
                <w:sz w:val="22"/>
                <w:szCs w:val="22"/>
              </w:rPr>
              <w:t>2020</w:t>
            </w:r>
            <w:r w:rsidRPr="00D771FE">
              <w:rPr>
                <w:sz w:val="22"/>
                <w:szCs w:val="22"/>
              </w:rPr>
              <w:t xml:space="preserve"> </w:t>
            </w:r>
          </w:p>
          <w:p w:rsidR="00F10988" w:rsidRPr="00D771FE" w:rsidRDefault="00255D96" w:rsidP="00F10988">
            <w:pPr>
              <w:ind w:left="-108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</w:rPr>
              <w:t xml:space="preserve">  2. Miguel A. </w:t>
            </w:r>
            <w:proofErr w:type="spellStart"/>
            <w:r>
              <w:rPr>
                <w:rFonts w:ascii="Times New Roman" w:hAnsi="Times New Roman" w:cs="Times New Roman"/>
              </w:rPr>
              <w:t>Lerma</w:t>
            </w:r>
            <w:proofErr w:type="spellEnd"/>
            <w:r w:rsidR="00F10988" w:rsidRPr="00D771F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988" w:rsidRPr="00D771FE">
              <w:rPr>
                <w:rFonts w:ascii="Times New Roman" w:hAnsi="Times New Roman" w:cs="Times New Roman"/>
              </w:rPr>
              <w:t>Notes on Discre</w:t>
            </w:r>
            <w:r>
              <w:rPr>
                <w:rFonts w:ascii="Times New Roman" w:hAnsi="Times New Roman" w:cs="Times New Roman"/>
              </w:rPr>
              <w:t xml:space="preserve">te Mathematics, </w:t>
            </w:r>
            <w:proofErr w:type="spellStart"/>
            <w:r>
              <w:rPr>
                <w:rFonts w:ascii="Times New Roman" w:hAnsi="Times New Roman" w:cs="Times New Roman"/>
              </w:rPr>
              <w:t>Northwestern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0988" w:rsidRPr="00D771FE">
              <w:rPr>
                <w:rFonts w:ascii="Times New Roman" w:hAnsi="Times New Roman" w:cs="Times New Roman"/>
              </w:rPr>
              <w:t>University</w:t>
            </w:r>
            <w:proofErr w:type="gramStart"/>
            <w:r w:rsidR="00F10988" w:rsidRPr="00D771FE">
              <w:rPr>
                <w:rFonts w:ascii="Times New Roman" w:hAnsi="Times New Roman" w:cs="Times New Roman"/>
              </w:rPr>
              <w:t>,Spring</w:t>
            </w:r>
            <w:proofErr w:type="spellEnd"/>
            <w:proofErr w:type="gramEnd"/>
            <w:r w:rsidR="00F10988" w:rsidRPr="00D771FE">
              <w:rPr>
                <w:rFonts w:ascii="Times New Roman" w:hAnsi="Times New Roman" w:cs="Times New Roman"/>
              </w:rPr>
              <w:t xml:space="preserve">  2005</w:t>
            </w:r>
            <w:r w:rsidR="00F10988" w:rsidRPr="00D771FE">
              <w:rPr>
                <w:rFonts w:ascii="Times New Roman" w:hAnsi="Times New Roman" w:cs="Times New Roman"/>
                <w:lang w:val="sq-AL"/>
              </w:rPr>
              <w:t>.</w:t>
            </w:r>
          </w:p>
          <w:p w:rsidR="00F10988" w:rsidRPr="00D771FE" w:rsidRDefault="00F10988" w:rsidP="00F10988">
            <w:pPr>
              <w:ind w:left="-108"/>
              <w:rPr>
                <w:rFonts w:ascii="Times New Roman" w:hAnsi="Times New Roman" w:cs="Times New Roman"/>
              </w:rPr>
            </w:pPr>
            <w:r w:rsidRPr="00D771FE">
              <w:rPr>
                <w:rFonts w:ascii="Times New Roman" w:hAnsi="Times New Roman" w:cs="Times New Roman"/>
                <w:lang w:val="sq-AL"/>
              </w:rPr>
              <w:t xml:space="preserve">  3. Peter Grassman, Discrete mathematics, New York, 1995</w:t>
            </w:r>
            <w:r w:rsidRPr="00D771FE">
              <w:rPr>
                <w:rFonts w:ascii="Times New Roman" w:hAnsi="Times New Roman" w:cs="Times New Roman"/>
              </w:rPr>
              <w:t xml:space="preserve">.   </w:t>
            </w:r>
          </w:p>
          <w:p w:rsidR="00F10988" w:rsidRPr="00D771FE" w:rsidRDefault="00F10988" w:rsidP="00F109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771FE">
              <w:rPr>
                <w:rFonts w:ascii="Times New Roman" w:hAnsi="Times New Roman" w:cs="Times New Roman"/>
              </w:rPr>
              <w:t>4. Kenneth H. Rosen, Discrete  Mathematics and Its Applications , SEVENTH EDITION, 2012</w:t>
            </w:r>
          </w:p>
          <w:p w:rsidR="0067374F" w:rsidRPr="00E12F51" w:rsidRDefault="0067374F" w:rsidP="00F10988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  <w:p w:rsidR="0067374F" w:rsidRPr="00E12F51" w:rsidRDefault="0067374F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:rsidR="009428D7" w:rsidRPr="0067374F" w:rsidRDefault="0067374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Kontakti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67374F" w:rsidRPr="00E12F51" w:rsidRDefault="00CD6D41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hyperlink r:id="rId6" w:history="1">
              <w:r w:rsidR="003A3585">
                <w:rPr>
                  <w:rStyle w:val="Hyperlink"/>
                  <w:rFonts w:ascii="Arial" w:hAnsi="Arial" w:cs="Arial"/>
                  <w:sz w:val="17"/>
                  <w:szCs w:val="17"/>
                </w:rPr>
                <w:t>azir.jusufi</w:t>
              </w:r>
              <w:r w:rsidR="003A3585">
                <w:rPr>
                  <w:rStyle w:val="Hyperlink"/>
                  <w:rFonts w:ascii="Arial" w:hAnsi="Arial" w:cs="Arial"/>
                  <w:sz w:val="17"/>
                  <w:szCs w:val="17"/>
                  <w:lang w:val="en-US"/>
                </w:rPr>
                <w:t>@</w:t>
              </w:r>
              <w:r w:rsidR="003A3585">
                <w:rPr>
                  <w:rStyle w:val="Hyperlink"/>
                  <w:rFonts w:ascii="Arial" w:hAnsi="Arial" w:cs="Arial"/>
                  <w:sz w:val="17"/>
                  <w:szCs w:val="17"/>
                </w:rPr>
                <w:t>ubt-uni.net</w:t>
              </w:r>
            </w:hyperlink>
            <w:r w:rsidR="003A3585">
              <w:t xml:space="preserve">, </w:t>
            </w:r>
            <w:hyperlink r:id="rId7" w:history="1">
              <w:r w:rsidR="003A3585">
                <w:rPr>
                  <w:rStyle w:val="Hyperlink"/>
                  <w:sz w:val="20"/>
                  <w:szCs w:val="20"/>
                </w:rPr>
                <w:t>diellza.berisha@ubt-uni.net</w:t>
              </w:r>
            </w:hyperlink>
            <w:r w:rsidR="003A3585">
              <w:t xml:space="preserve">, </w:t>
            </w:r>
            <w:hyperlink r:id="rId8" w:history="1">
              <w:r w:rsidR="003A3585">
                <w:rPr>
                  <w:rStyle w:val="Hyperlink"/>
                  <w:sz w:val="20"/>
                  <w:szCs w:val="20"/>
                </w:rPr>
                <w:t>mirlinda.reqica@ubt-uni.net</w:t>
              </w:r>
            </w:hyperlink>
          </w:p>
        </w:tc>
      </w:tr>
    </w:tbl>
    <w:p w:rsidR="000C6AB8" w:rsidRDefault="000C6AB8" w:rsidP="000C6AB8">
      <w:pPr>
        <w:jc w:val="center"/>
        <w:rPr>
          <w:rFonts w:ascii="Helvetica" w:hAnsi="Helvetica" w:cs="Helvetica"/>
          <w:b/>
          <w:sz w:val="20"/>
          <w:szCs w:val="20"/>
        </w:rPr>
      </w:pPr>
    </w:p>
    <w:p w:rsidR="00042E3E" w:rsidRDefault="00042E3E"/>
    <w:sectPr w:rsidR="00042E3E" w:rsidSect="009428D7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0892"/>
    <w:multiLevelType w:val="hybridMultilevel"/>
    <w:tmpl w:val="8DEC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06A4B"/>
    <w:multiLevelType w:val="hybridMultilevel"/>
    <w:tmpl w:val="9630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53408"/>
    <w:multiLevelType w:val="hybridMultilevel"/>
    <w:tmpl w:val="EC540218"/>
    <w:lvl w:ilvl="0" w:tplc="2EFA8FA4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lang w:val="it-I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it-I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87FE6"/>
    <w:multiLevelType w:val="hybridMultilevel"/>
    <w:tmpl w:val="F89C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03EF6"/>
    <w:multiLevelType w:val="hybridMultilevel"/>
    <w:tmpl w:val="55A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65174"/>
    <w:multiLevelType w:val="hybridMultilevel"/>
    <w:tmpl w:val="4522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575E4"/>
    <w:multiLevelType w:val="hybridMultilevel"/>
    <w:tmpl w:val="176C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6AB8"/>
    <w:rsid w:val="0003134B"/>
    <w:rsid w:val="00042E3E"/>
    <w:rsid w:val="000819A7"/>
    <w:rsid w:val="000C6AB8"/>
    <w:rsid w:val="000E05BD"/>
    <w:rsid w:val="000F02FC"/>
    <w:rsid w:val="00210AEF"/>
    <w:rsid w:val="00255D96"/>
    <w:rsid w:val="002A5370"/>
    <w:rsid w:val="002B2A45"/>
    <w:rsid w:val="002C6387"/>
    <w:rsid w:val="003305D3"/>
    <w:rsid w:val="003676F2"/>
    <w:rsid w:val="003A3585"/>
    <w:rsid w:val="00441A8B"/>
    <w:rsid w:val="00473EC0"/>
    <w:rsid w:val="00542001"/>
    <w:rsid w:val="00554691"/>
    <w:rsid w:val="00567E01"/>
    <w:rsid w:val="00605CEC"/>
    <w:rsid w:val="0067374F"/>
    <w:rsid w:val="00887155"/>
    <w:rsid w:val="00914970"/>
    <w:rsid w:val="009428D7"/>
    <w:rsid w:val="00A006CA"/>
    <w:rsid w:val="00B437A3"/>
    <w:rsid w:val="00CB296F"/>
    <w:rsid w:val="00CD5D6F"/>
    <w:rsid w:val="00CD6D41"/>
    <w:rsid w:val="00CE51B4"/>
    <w:rsid w:val="00CE797D"/>
    <w:rsid w:val="00D4585F"/>
    <w:rsid w:val="00D630FA"/>
    <w:rsid w:val="00D771FE"/>
    <w:rsid w:val="00DE1B0E"/>
    <w:rsid w:val="00E12F51"/>
    <w:rsid w:val="00E31138"/>
    <w:rsid w:val="00E75BD7"/>
    <w:rsid w:val="00F10988"/>
    <w:rsid w:val="00F31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109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F1098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109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linda.reqica@ubt-uni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llza.berisha@ubt-un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ir.jusufi@ubt-uni.ne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Armend Muja</dc:creator>
  <cp:lastModifiedBy>ProBook</cp:lastModifiedBy>
  <cp:revision>5</cp:revision>
  <dcterms:created xsi:type="dcterms:W3CDTF">2020-10-16T09:27:00Z</dcterms:created>
  <dcterms:modified xsi:type="dcterms:W3CDTF">2020-10-19T14:48:00Z</dcterms:modified>
</cp:coreProperties>
</file>