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28F94" w14:textId="3F7219B3" w:rsidR="0097195A" w:rsidRDefault="00616BB6" w:rsidP="0097195A">
      <w:pPr>
        <w:pStyle w:val="Heading1"/>
      </w:pPr>
      <w:r w:rsidRPr="00C478A3">
        <w:t>C</w:t>
      </w:r>
      <w:r w:rsidR="00073631">
        <w:t>ontexte</w:t>
      </w:r>
    </w:p>
    <w:p w14:paraId="626B4675" w14:textId="769A8B0C" w:rsidR="00757342" w:rsidRDefault="00E9376F" w:rsidP="00757342">
      <w:r>
        <w:t xml:space="preserve">Dans un environnement Active Directory, un compte de service est généralement utilisé pour exécuter des services ou des applications avec des autorisations spécifiques. Cependant, lorsqu'un compte de service est membre du groupe </w:t>
      </w:r>
      <w:r w:rsidR="00BF0FE2" w:rsidRPr="00BF0FE2">
        <w:t>"</w:t>
      </w:r>
      <w:r>
        <w:t>Administrateurs de domaine</w:t>
      </w:r>
      <w:r w:rsidR="00BF0FE2" w:rsidRPr="00BF0FE2">
        <w:t>"</w:t>
      </w:r>
      <w:r>
        <w:t>, il présente un risque de sécurité important.</w:t>
      </w:r>
    </w:p>
    <w:p w14:paraId="04EE350F" w14:textId="6C659747" w:rsidR="00BF0FE2" w:rsidRDefault="00BF0FE2" w:rsidP="00757342"/>
    <w:p w14:paraId="3A482DAA" w14:textId="43EF3341" w:rsidR="00BF0FE2" w:rsidRDefault="00BF0FE2" w:rsidP="00757342">
      <w:r>
        <w:t>Il convient</w:t>
      </w:r>
      <w:r w:rsidR="00F23D82">
        <w:t xml:space="preserve">, au choix, </w:t>
      </w:r>
      <w:r>
        <w:t>de</w:t>
      </w:r>
      <w:r w:rsidR="00B35B28">
        <w:t> :</w:t>
      </w:r>
    </w:p>
    <w:p w14:paraId="5969936D" w14:textId="4A934B4D" w:rsidR="00D54BE5" w:rsidRDefault="00B35B28" w:rsidP="00B35B28">
      <w:pPr>
        <w:pStyle w:val="ListParagraph"/>
        <w:numPr>
          <w:ilvl w:val="0"/>
          <w:numId w:val="20"/>
        </w:numPr>
      </w:pPr>
      <w:r>
        <w:t>Retirer</w:t>
      </w:r>
      <w:r w:rsidR="00D54BE5" w:rsidRPr="00D54BE5">
        <w:t xml:space="preserve"> </w:t>
      </w:r>
      <w:r w:rsidR="00D54BE5">
        <w:t>d</w:t>
      </w:r>
      <w:r w:rsidR="00AE7C6B">
        <w:t>e leurs</w:t>
      </w:r>
      <w:r w:rsidR="00D54BE5">
        <w:t xml:space="preserve"> groupe</w:t>
      </w:r>
      <w:r w:rsidR="00AE7C6B">
        <w:t>s</w:t>
      </w:r>
      <w:r w:rsidR="00D54BE5">
        <w:t xml:space="preserve"> </w:t>
      </w:r>
      <w:r w:rsidR="00AE7C6B">
        <w:t>d’administration</w:t>
      </w:r>
      <w:r>
        <w:t xml:space="preserve"> les comptes de service</w:t>
      </w:r>
      <w:r w:rsidR="00F23D82">
        <w:t xml:space="preserve"> </w:t>
      </w:r>
      <w:r w:rsidR="008D14B7">
        <w:t xml:space="preserve">qui n’ont pas </w:t>
      </w:r>
      <w:r w:rsidR="005B3BE1">
        <w:t xml:space="preserve">strictement </w:t>
      </w:r>
      <w:r w:rsidR="008D14B7">
        <w:t xml:space="preserve">besoin de </w:t>
      </w:r>
      <w:r w:rsidR="005B3BE1">
        <w:t xml:space="preserve">ces </w:t>
      </w:r>
      <w:r w:rsidR="008D14B7">
        <w:t>droits.</w:t>
      </w:r>
    </w:p>
    <w:p w14:paraId="439F5BC6" w14:textId="3D05AAD0" w:rsidR="00B35B28" w:rsidRPr="00F1379C" w:rsidRDefault="004E0A90" w:rsidP="00B35B28">
      <w:pPr>
        <w:pStyle w:val="ListParagraph"/>
        <w:numPr>
          <w:ilvl w:val="0"/>
          <w:numId w:val="20"/>
        </w:numPr>
      </w:pPr>
      <w:r>
        <w:t>Mettre à jour le mot-de-passe des autre</w:t>
      </w:r>
      <w:r w:rsidR="00E33241">
        <w:t>s</w:t>
      </w:r>
      <w:r>
        <w:t xml:space="preserve"> comptes de service et activer l’expiration d</w:t>
      </w:r>
      <w:r w:rsidR="00E33241">
        <w:t>e leur</w:t>
      </w:r>
      <w:r w:rsidR="00A97BA6">
        <w:t>s</w:t>
      </w:r>
      <w:r w:rsidR="00E33241">
        <w:t xml:space="preserve"> mot</w:t>
      </w:r>
      <w:r w:rsidR="00A97BA6">
        <w:t>s</w:t>
      </w:r>
      <w:r w:rsidR="00E33241">
        <w:t>-de-passe.</w:t>
      </w:r>
      <w:r w:rsidR="00F23D82">
        <w:t xml:space="preserve"> </w:t>
      </w:r>
    </w:p>
    <w:p w14:paraId="447DE8A5" w14:textId="456A0B3F" w:rsidR="00743933" w:rsidRPr="00D1411A" w:rsidRDefault="00743933" w:rsidP="00FF4A96">
      <w:pPr>
        <w:pStyle w:val="Heading1"/>
      </w:pPr>
      <w:r w:rsidRPr="00D1411A">
        <w:t>Conséquences</w:t>
      </w:r>
    </w:p>
    <w:p w14:paraId="3CB9E053" w14:textId="2AD0B019" w:rsidR="004A0230" w:rsidRDefault="00A107CE" w:rsidP="00D92D65">
      <w:r>
        <w:t>Mettre à jour le mot-de-passe des comptes de service</w:t>
      </w:r>
      <w:r w:rsidRPr="00AC11D9">
        <w:t xml:space="preserve"> </w:t>
      </w:r>
      <w:r w:rsidR="00E233AD">
        <w:t>permet d’éviter les scénarios suivants</w:t>
      </w:r>
      <w:r w:rsidR="00E233AD">
        <w:t xml:space="preserve"> </w:t>
      </w:r>
      <w:r w:rsidR="004A0230">
        <w:t>:</w:t>
      </w:r>
    </w:p>
    <w:p w14:paraId="21A81E27" w14:textId="29C8FAF0" w:rsidR="00C9162E" w:rsidRPr="00AC11D9" w:rsidRDefault="002E4AC9" w:rsidP="00DE173E">
      <w:pPr>
        <w:pStyle w:val="ListParagraph"/>
        <w:numPr>
          <w:ilvl w:val="0"/>
          <w:numId w:val="15"/>
        </w:numPr>
        <w:rPr>
          <w:lang w:eastAsia="fr-FR"/>
        </w:rPr>
      </w:pPr>
      <w:r w:rsidRPr="00AC11D9">
        <w:rPr>
          <w:b/>
          <w:bCs/>
          <w:lang w:eastAsia="fr-FR"/>
        </w:rPr>
        <w:t>Élévation de privilèges</w:t>
      </w:r>
      <w:r w:rsidRPr="00AC11D9">
        <w:rPr>
          <w:lang w:eastAsia="fr-FR"/>
        </w:rPr>
        <w:t xml:space="preserve"> : </w:t>
      </w:r>
      <w:r w:rsidR="00BF321D">
        <w:t>Utiliser un compte de service avec des privilèges d'administrateur de domaine permet aux attaquants de s'authentifier comme un utilisateur légitime avec des privilèges élevés, contournant ainsi les contrôles d'accès et les restrictions de sécurité.</w:t>
      </w:r>
    </w:p>
    <w:p w14:paraId="31389FCE" w14:textId="1E550AEA" w:rsidR="00D92D65" w:rsidRDefault="00743933" w:rsidP="00FF4A96">
      <w:pPr>
        <w:pStyle w:val="Heading2"/>
      </w:pPr>
      <w:r>
        <w:t>Chaine de cyberattaques</w:t>
      </w:r>
    </w:p>
    <w:p w14:paraId="25D76542" w14:textId="7356F037" w:rsidR="00743933" w:rsidRPr="00AC11D9" w:rsidRDefault="00A107CE" w:rsidP="00743933">
      <w:r>
        <w:t>Mettre à jour le mot-de-passe des comptes de service</w:t>
      </w:r>
      <w:r w:rsidR="0014205A" w:rsidRPr="00AC11D9">
        <w:t xml:space="preserve"> permet d’éviter l’accomplissement des étapes suivantes d’une chaine de cyberattaques </w:t>
      </w:r>
      <w:r w:rsidR="00743933" w:rsidRPr="00AC11D9">
        <w:t>:</w:t>
      </w:r>
    </w:p>
    <w:p w14:paraId="461DD569" w14:textId="17047CDA" w:rsidR="00743933" w:rsidRDefault="00A107CE" w:rsidP="00DE173E">
      <w:pPr>
        <w:pStyle w:val="ListParagraph"/>
        <w:numPr>
          <w:ilvl w:val="0"/>
          <w:numId w:val="16"/>
        </w:numPr>
        <w:rPr>
          <w:lang w:eastAsia="fr-FR"/>
        </w:rPr>
      </w:pPr>
      <w:r w:rsidRPr="00AC11D9">
        <w:rPr>
          <w:b/>
          <w:bCs/>
          <w:lang w:eastAsia="fr-FR"/>
        </w:rPr>
        <w:t>Exploitation</w:t>
      </w:r>
      <w:r w:rsidRPr="00AC11D9">
        <w:rPr>
          <w:lang w:eastAsia="fr-FR"/>
        </w:rPr>
        <w:t xml:space="preserve"> :</w:t>
      </w:r>
      <w:r w:rsidR="00E90646" w:rsidRPr="00E90646">
        <w:t xml:space="preserve"> </w:t>
      </w:r>
      <w:r w:rsidR="00E90646">
        <w:t>Compromission initiale des systèmes en exploitant les privilèges des comptes de service pour exécuter des commandes ou scripts.</w:t>
      </w:r>
    </w:p>
    <w:p w14:paraId="5585F723" w14:textId="20087C27" w:rsidR="00CF607F" w:rsidRPr="00AC11D9" w:rsidRDefault="00CF607F" w:rsidP="00DE173E">
      <w:pPr>
        <w:pStyle w:val="ListParagraph"/>
        <w:numPr>
          <w:ilvl w:val="0"/>
          <w:numId w:val="16"/>
        </w:numPr>
        <w:rPr>
          <w:lang w:eastAsia="fr-FR"/>
        </w:rPr>
      </w:pPr>
      <w:r w:rsidRPr="00102DAE">
        <w:rPr>
          <w:rStyle w:val="Strong"/>
        </w:rPr>
        <w:t>Installation</w:t>
      </w:r>
      <w:r>
        <w:t xml:space="preserve"> : </w:t>
      </w:r>
      <w:r w:rsidR="00102DAE">
        <w:t>Si aucun mécanisme de sécurité ne force le changement de ces mots de passe, la récupération d'un compte privilégié permet à un individu malveillant de conserver ces droits d'accès au domaine sur le long terme.</w:t>
      </w:r>
    </w:p>
    <w:p w14:paraId="3C0D8DE2" w14:textId="103E3A12" w:rsidR="00E83CD3" w:rsidRPr="005F388F" w:rsidRDefault="00073631" w:rsidP="00FF4A96">
      <w:pPr>
        <w:pStyle w:val="Heading1"/>
      </w:pPr>
      <w:r w:rsidRPr="00FF4A96">
        <w:t>Détection</w:t>
      </w:r>
    </w:p>
    <w:p w14:paraId="73960154" w14:textId="4B41B15F" w:rsidR="001F4BED" w:rsidRPr="00AC5137" w:rsidRDefault="007D4B01" w:rsidP="005902B0">
      <w:r>
        <w:t xml:space="preserve">Les commandes PowerShell suivantes permettent </w:t>
      </w:r>
      <w:r w:rsidR="003612B0">
        <w:t>de liste</w:t>
      </w:r>
      <w:r w:rsidR="00C05EC5">
        <w:t>r</w:t>
      </w:r>
      <w:r w:rsidR="003612B0">
        <w:t xml:space="preserve"> les comptes </w:t>
      </w:r>
      <w:r w:rsidR="00C05EC5">
        <w:t xml:space="preserve">administrateurs </w:t>
      </w:r>
      <w:r w:rsidR="003612B0">
        <w:t xml:space="preserve">avec un mot-de-passe qui n’expire jamais </w:t>
      </w:r>
      <w:r w:rsidR="0033507C" w:rsidRPr="00AC5137">
        <w:t xml:space="preserve">: </w:t>
      </w:r>
    </w:p>
    <w:p w14:paraId="6FC1AF82" w14:textId="77777777" w:rsidR="002B1030" w:rsidRDefault="002B1030" w:rsidP="00C9559C">
      <w:pPr>
        <w:pStyle w:val="PlainText"/>
        <w:rPr>
          <w:lang w:eastAsia="fr-FR"/>
        </w:rPr>
      </w:pPr>
      <w:r>
        <w:rPr>
          <w:lang w:eastAsia="fr-FR"/>
        </w:rPr>
        <w:t>#</w:t>
      </w:r>
    </w:p>
    <w:p w14:paraId="6CA6AE86" w14:textId="77777777" w:rsidR="00637655" w:rsidRDefault="00637655" w:rsidP="00B32E6C">
      <w:pPr>
        <w:pStyle w:val="PlainText"/>
      </w:pPr>
      <w:r>
        <w:t xml:space="preserve"># Importer le module Active Directory </w:t>
      </w:r>
    </w:p>
    <w:p w14:paraId="0DBEFA71" w14:textId="67679921" w:rsidR="00637655" w:rsidRDefault="007D77DB" w:rsidP="00B32E6C">
      <w:pPr>
        <w:pStyle w:val="PlainText"/>
      </w:pPr>
      <w:r>
        <w:t>#</w:t>
      </w:r>
      <w:r>
        <w:br/>
      </w:r>
      <w:r w:rsidR="00637655">
        <w:t>Import-Module ActiveDirectory</w:t>
      </w:r>
    </w:p>
    <w:p w14:paraId="77561EDA" w14:textId="77777777" w:rsidR="00973C08" w:rsidRDefault="00973C08" w:rsidP="00B32E6C">
      <w:pPr>
        <w:pStyle w:val="PlainText"/>
      </w:pPr>
      <w:r>
        <w:br/>
        <w:t>#</w:t>
      </w:r>
    </w:p>
    <w:p w14:paraId="0DD058BA" w14:textId="5884F23C" w:rsidR="00973C08" w:rsidRDefault="00973C08" w:rsidP="00B32E6C">
      <w:pPr>
        <w:pStyle w:val="PlainText"/>
      </w:pPr>
      <w:r>
        <w:t>#</w:t>
      </w:r>
      <w:r w:rsidR="00782DA8">
        <w:t xml:space="preserve"> Liste des groupes d’administration en français</w:t>
      </w:r>
      <w:r w:rsidR="00D22AA7">
        <w:t>. À décommenter si le domaine est en français</w:t>
      </w:r>
    </w:p>
    <w:p w14:paraId="5020541C" w14:textId="77777777" w:rsidR="00973C08" w:rsidRDefault="00973C08" w:rsidP="00B32E6C">
      <w:pPr>
        <w:pStyle w:val="PlainText"/>
      </w:pPr>
      <w:r>
        <w:t>#</w:t>
      </w:r>
    </w:p>
    <w:p w14:paraId="7E072FD6" w14:textId="77777777" w:rsidR="00782DA8" w:rsidRDefault="00782DA8" w:rsidP="00782DA8">
      <w:pPr>
        <w:pStyle w:val="PlainText"/>
      </w:pPr>
      <w:r>
        <w:rPr>
          <w:rStyle w:val="sc-gxfwyg"/>
        </w:rPr>
        <w:t>#</w:t>
      </w:r>
      <w:r w:rsidR="00A74A16">
        <w:rPr>
          <w:rStyle w:val="sc-gxfwyg"/>
        </w:rPr>
        <w:t>@(</w:t>
      </w:r>
      <w:r w:rsidR="00A74A16" w:rsidRPr="00A74A16">
        <w:rPr>
          <w:rStyle w:val="sc-gxfwyg"/>
        </w:rPr>
        <w:t>"</w:t>
      </w:r>
      <w:r w:rsidR="00973C08">
        <w:rPr>
          <w:rStyle w:val="sc-gxfwyg"/>
        </w:rPr>
        <w:t>Administrateurs</w:t>
      </w:r>
      <w:r w:rsidR="00A74A16" w:rsidRPr="00A74A16">
        <w:rPr>
          <w:rStyle w:val="sc-gxfwyg"/>
        </w:rPr>
        <w:t>"</w:t>
      </w:r>
      <w:r w:rsidR="00FB4323">
        <w:rPr>
          <w:rStyle w:val="sc-gxfwyg"/>
        </w:rPr>
        <w:t xml:space="preserve">, </w:t>
      </w:r>
      <w:r w:rsidR="00A74A16" w:rsidRPr="00A74A16">
        <w:rPr>
          <w:rStyle w:val="sc-gxfwyg"/>
        </w:rPr>
        <w:t>"</w:t>
      </w:r>
      <w:r w:rsidR="00FB4323">
        <w:rPr>
          <w:rStyle w:val="sc-gxfwyg"/>
        </w:rPr>
        <w:t>Contrôleurs de domaine</w:t>
      </w:r>
      <w:r w:rsidR="00A74A16" w:rsidRPr="00A74A16">
        <w:rPr>
          <w:rStyle w:val="sc-gxfwyg"/>
        </w:rPr>
        <w:t>"</w:t>
      </w:r>
      <w:r w:rsidR="00FB4323">
        <w:rPr>
          <w:rStyle w:val="sc-gxfwyg"/>
        </w:rPr>
        <w:t xml:space="preserve">, </w:t>
      </w:r>
      <w:r w:rsidR="00A74A16" w:rsidRPr="00A74A16">
        <w:rPr>
          <w:rStyle w:val="sc-gxfwyg"/>
        </w:rPr>
        <w:t>"</w:t>
      </w:r>
      <w:r w:rsidR="00FB4323">
        <w:rPr>
          <w:rStyle w:val="sc-gxfwyg"/>
        </w:rPr>
        <w:t xml:space="preserve">Administrateurs du </w:t>
      </w:r>
      <w:r w:rsidR="00FB4323">
        <w:rPr>
          <w:rStyle w:val="sc-gxfwyg"/>
        </w:rPr>
        <w:t>schema</w:t>
      </w:r>
      <w:r w:rsidR="00A74A16" w:rsidRPr="00A74A16">
        <w:rPr>
          <w:rStyle w:val="sc-gxfwyg"/>
        </w:rPr>
        <w:t>"</w:t>
      </w:r>
      <w:r w:rsidR="00FB4323">
        <w:rPr>
          <w:rStyle w:val="sc-gxfwyg"/>
        </w:rPr>
        <w:t xml:space="preserve">, </w:t>
      </w:r>
      <w:r w:rsidR="00A74A16" w:rsidRPr="00A74A16">
        <w:rPr>
          <w:rStyle w:val="sc-gxfwyg"/>
        </w:rPr>
        <w:t>"</w:t>
      </w:r>
      <w:r w:rsidR="00FB4323">
        <w:rPr>
          <w:rStyle w:val="sc-gxfwyg"/>
        </w:rPr>
        <w:t>Administrateurs de l'entreprise</w:t>
      </w:r>
      <w:r w:rsidR="00A74A16" w:rsidRPr="00A74A16">
        <w:rPr>
          <w:rStyle w:val="sc-gxfwyg"/>
        </w:rPr>
        <w:t>"</w:t>
      </w:r>
      <w:r w:rsidR="00FB4323">
        <w:rPr>
          <w:rStyle w:val="sc-gxfwyg"/>
        </w:rPr>
        <w:t xml:space="preserve">, </w:t>
      </w:r>
      <w:r w:rsidR="00A74A16" w:rsidRPr="00A74A16">
        <w:rPr>
          <w:rStyle w:val="sc-gxfwyg"/>
        </w:rPr>
        <w:t>"</w:t>
      </w:r>
      <w:r w:rsidR="00FB4323">
        <w:rPr>
          <w:rStyle w:val="sc-gxfwyg"/>
        </w:rPr>
        <w:t>Administrateurs du domaine</w:t>
      </w:r>
      <w:r w:rsidR="00A74A16" w:rsidRPr="00A74A16">
        <w:rPr>
          <w:rStyle w:val="sc-gxfwyg"/>
        </w:rPr>
        <w:t>"</w:t>
      </w:r>
      <w:r w:rsidR="00FB4323">
        <w:rPr>
          <w:rStyle w:val="sc-gxfwyg"/>
        </w:rPr>
        <w:t xml:space="preserve">, </w:t>
      </w:r>
      <w:r w:rsidR="00A74A16" w:rsidRPr="00A74A16">
        <w:rPr>
          <w:rStyle w:val="sc-gxfwyg"/>
        </w:rPr>
        <w:t>"</w:t>
      </w:r>
      <w:r w:rsidR="00FB4323">
        <w:rPr>
          <w:rStyle w:val="sc-gxfwyg"/>
        </w:rPr>
        <w:t>Administrateurs de clés</w:t>
      </w:r>
      <w:r w:rsidR="00A74A16" w:rsidRPr="00A74A16">
        <w:rPr>
          <w:rStyle w:val="sc-gxfwyg"/>
        </w:rPr>
        <w:t>"</w:t>
      </w:r>
      <w:r w:rsidR="00A74A16">
        <w:rPr>
          <w:rStyle w:val="sc-gxfwyg"/>
        </w:rPr>
        <w:t xml:space="preserve">, </w:t>
      </w:r>
      <w:r w:rsidR="00A74A16" w:rsidRPr="00A74A16">
        <w:rPr>
          <w:rStyle w:val="sc-gxfwyg"/>
        </w:rPr>
        <w:t>"</w:t>
      </w:r>
      <w:r w:rsidR="00A74A16">
        <w:rPr>
          <w:rStyle w:val="sc-gxfwyg"/>
        </w:rPr>
        <w:t>Opérateurs de compte</w:t>
      </w:r>
      <w:r w:rsidR="00A74A16" w:rsidRPr="00A74A16">
        <w:rPr>
          <w:rStyle w:val="sc-gxfwyg"/>
        </w:rPr>
        <w:t>"</w:t>
      </w:r>
      <w:r w:rsidR="00A74A16">
        <w:rPr>
          <w:rStyle w:val="sc-gxfwyg"/>
        </w:rPr>
        <w:t xml:space="preserve">, </w:t>
      </w:r>
      <w:r w:rsidR="00A74A16" w:rsidRPr="00A74A16">
        <w:rPr>
          <w:rStyle w:val="sc-gxfwyg"/>
        </w:rPr>
        <w:t>"</w:t>
      </w:r>
      <w:r w:rsidR="00A74A16">
        <w:rPr>
          <w:rStyle w:val="sc-gxfwyg"/>
        </w:rPr>
        <w:t>Opérateurs de serveur</w:t>
      </w:r>
      <w:r w:rsidR="00A74A16" w:rsidRPr="00A74A16">
        <w:rPr>
          <w:rStyle w:val="sc-gxfwyg"/>
        </w:rPr>
        <w:t>"</w:t>
      </w:r>
      <w:r w:rsidR="00A74A16">
        <w:rPr>
          <w:rStyle w:val="sc-gxfwyg"/>
        </w:rPr>
        <w:t xml:space="preserve">, </w:t>
      </w:r>
      <w:r w:rsidR="00A74A16" w:rsidRPr="00A74A16">
        <w:rPr>
          <w:rStyle w:val="sc-gxfwyg"/>
        </w:rPr>
        <w:t>"</w:t>
      </w:r>
      <w:r w:rsidR="00A74A16">
        <w:rPr>
          <w:rStyle w:val="sc-gxfwyg"/>
        </w:rPr>
        <w:t>Opérateurs de sauvegarde</w:t>
      </w:r>
      <w:r w:rsidR="00A74A16" w:rsidRPr="00A74A16">
        <w:rPr>
          <w:rStyle w:val="sc-gxfwyg"/>
        </w:rPr>
        <w:t>"</w:t>
      </w:r>
      <w:r w:rsidR="00A74A16">
        <w:rPr>
          <w:rStyle w:val="sc-gxfwyg"/>
        </w:rPr>
        <w:t xml:space="preserve">, </w:t>
      </w:r>
      <w:r w:rsidR="00A74A16" w:rsidRPr="00A74A16">
        <w:rPr>
          <w:rStyle w:val="sc-gxfwyg"/>
        </w:rPr>
        <w:t>"</w:t>
      </w:r>
      <w:r w:rsidR="00A74A16">
        <w:rPr>
          <w:rStyle w:val="sc-gxfwyg"/>
        </w:rPr>
        <w:t>Opérateurs d'impression</w:t>
      </w:r>
      <w:r w:rsidR="00A74A16" w:rsidRPr="00A74A16">
        <w:rPr>
          <w:rStyle w:val="sc-gxfwyg"/>
        </w:rPr>
        <w:t>"</w:t>
      </w:r>
      <w:r w:rsidR="00A74A16">
        <w:rPr>
          <w:rStyle w:val="sc-gxfwyg"/>
        </w:rPr>
        <w:t>)</w:t>
      </w:r>
    </w:p>
    <w:p w14:paraId="74C32A7C" w14:textId="77777777" w:rsidR="00782DA8" w:rsidRDefault="00782DA8" w:rsidP="00782DA8">
      <w:pPr>
        <w:pStyle w:val="PlainText"/>
      </w:pPr>
      <w:r>
        <w:lastRenderedPageBreak/>
        <w:br/>
        <w:t>#</w:t>
      </w:r>
    </w:p>
    <w:p w14:paraId="6DE74F39" w14:textId="20EE3954" w:rsidR="00684633" w:rsidRDefault="00782DA8" w:rsidP="00782DA8">
      <w:pPr>
        <w:pStyle w:val="PlainText"/>
      </w:pPr>
      <w:r>
        <w:t># Liste des groupes d’administration</w:t>
      </w:r>
      <w:r w:rsidR="005E37C4">
        <w:t xml:space="preserve"> en anglais</w:t>
      </w:r>
      <w:r w:rsidR="00684633">
        <w:t>. À commenter si le domaine est en français</w:t>
      </w:r>
    </w:p>
    <w:p w14:paraId="403EB4BD" w14:textId="0B94FE2A" w:rsidR="00782DA8" w:rsidRDefault="00782DA8" w:rsidP="00782DA8">
      <w:pPr>
        <w:pStyle w:val="PlainText"/>
      </w:pPr>
      <w:r>
        <w:t>#</w:t>
      </w:r>
    </w:p>
    <w:p w14:paraId="14C3A908" w14:textId="77777777" w:rsidR="00AF20BD" w:rsidRDefault="005E37C4" w:rsidP="0035632C">
      <w:pPr>
        <w:pStyle w:val="PlainText"/>
      </w:pPr>
      <w:r>
        <w:t>@("Administrators", "Domain Controllers", "Schema Admins", "Enterprise Admins", "Domain Admins", "Key Admins", "Account Operators", "Server Operators", "Backup Operators", "Print Operators" )</w:t>
      </w:r>
      <w:r w:rsidR="0035632C">
        <w:br/>
      </w:r>
    </w:p>
    <w:p w14:paraId="5D30F965" w14:textId="0ED6FE05" w:rsidR="00AF20BD" w:rsidRDefault="00AF20BD" w:rsidP="0035632C">
      <w:pPr>
        <w:pStyle w:val="PlainText"/>
      </w:pPr>
      <w:r>
        <w:t>#</w:t>
      </w:r>
      <w:r w:rsidR="0035632C">
        <w:br/>
      </w:r>
      <w:r>
        <w:t xml:space="preserve"># Initialiser un tableau vide pour stocker les </w:t>
      </w:r>
      <w:r>
        <w:t>members</w:t>
      </w:r>
      <w:r w:rsidR="007E2AD9">
        <w:t xml:space="preserve"> des groups d’administration</w:t>
      </w:r>
    </w:p>
    <w:p w14:paraId="57B3EBD2" w14:textId="77777777" w:rsidR="00AF20BD" w:rsidRDefault="00AF20BD" w:rsidP="0035632C">
      <w:pPr>
        <w:pStyle w:val="PlainText"/>
      </w:pPr>
      <w:r>
        <w:t>#</w:t>
      </w:r>
    </w:p>
    <w:p w14:paraId="432E60D8" w14:textId="47655B30" w:rsidR="006C5AAB" w:rsidRDefault="00AF20BD" w:rsidP="007E2AD9">
      <w:pPr>
        <w:pStyle w:val="PlainText"/>
      </w:pPr>
      <w:r>
        <w:t>$membres = @()</w:t>
      </w:r>
      <w:r>
        <w:br/>
      </w:r>
      <w:r>
        <w:br/>
        <w:t>#</w:t>
      </w:r>
      <w:r>
        <w:br/>
      </w:r>
      <w:r>
        <w:t xml:space="preserve"># Parcourir chaque groupe et récupérer les </w:t>
      </w:r>
      <w:r>
        <w:t>members</w:t>
      </w:r>
      <w:r>
        <w:br/>
        <w:t>#</w:t>
      </w:r>
      <w:r>
        <w:br/>
      </w:r>
      <w:r>
        <w:t xml:space="preserve">foreach ($groupe in $groupes) { </w:t>
      </w:r>
    </w:p>
    <w:p w14:paraId="58C61149" w14:textId="1A90E1AD" w:rsidR="006C5AAB" w:rsidRDefault="006C5AAB" w:rsidP="00AF20BD">
      <w:pPr>
        <w:pStyle w:val="PlainText"/>
        <w:ind w:firstLine="720"/>
      </w:pPr>
      <w:r>
        <w:t>#</w:t>
      </w:r>
    </w:p>
    <w:p w14:paraId="19FFA6CC" w14:textId="05DB394F" w:rsidR="006C5AAB" w:rsidRDefault="006C5AAB" w:rsidP="00AF20BD">
      <w:pPr>
        <w:pStyle w:val="PlainText"/>
        <w:ind w:firstLine="720"/>
      </w:pPr>
      <w:r>
        <w:t># Ajouter</w:t>
      </w:r>
      <w:r w:rsidR="007E2AD9">
        <w:t xml:space="preserve"> les members du groupe à </w:t>
      </w:r>
      <w:r>
        <w:t>la liste</w:t>
      </w:r>
    </w:p>
    <w:p w14:paraId="2478A821" w14:textId="77777777" w:rsidR="006C5AAB" w:rsidRDefault="006C5AAB" w:rsidP="00AF20BD">
      <w:pPr>
        <w:pStyle w:val="PlainText"/>
        <w:ind w:firstLine="720"/>
      </w:pPr>
      <w:r>
        <w:t>#</w:t>
      </w:r>
    </w:p>
    <w:p w14:paraId="64D399F5" w14:textId="01A0DBD0" w:rsidR="00AF20BD" w:rsidRDefault="00AF20BD" w:rsidP="00AF20BD">
      <w:pPr>
        <w:pStyle w:val="PlainText"/>
        <w:ind w:firstLine="720"/>
      </w:pPr>
      <w:r>
        <w:t xml:space="preserve">$membres += </w:t>
      </w:r>
      <w:r w:rsidR="007E2AD9">
        <w:t>Get-ADGroupMember -Identity $groupe | Select-Object SamAccountName, PasswordNeverExpires</w:t>
      </w:r>
    </w:p>
    <w:p w14:paraId="04AA4CA5" w14:textId="77777777" w:rsidR="0082498B" w:rsidRDefault="00AF20BD" w:rsidP="0082498B">
      <w:pPr>
        <w:pStyle w:val="PlainText"/>
      </w:pPr>
      <w:r>
        <w:t>}</w:t>
      </w:r>
      <w:r w:rsidR="0082498B">
        <w:br/>
      </w:r>
      <w:r w:rsidR="0082498B">
        <w:br/>
        <w:t>#</w:t>
      </w:r>
      <w:r w:rsidR="0082498B">
        <w:br/>
      </w:r>
      <w:r w:rsidR="0082498B">
        <w:t># Filtrer les membres pour supprimer les doublons</w:t>
      </w:r>
      <w:r w:rsidR="0082498B">
        <w:br/>
        <w:t>#</w:t>
      </w:r>
    </w:p>
    <w:p w14:paraId="46A4E3B4" w14:textId="51A8827A" w:rsidR="0082498B" w:rsidRPr="0082498B" w:rsidRDefault="0082498B" w:rsidP="0082498B">
      <w:pPr>
        <w:pStyle w:val="PlainText"/>
      </w:pPr>
      <w:r>
        <w:t>$</w:t>
      </w:r>
      <w:r w:rsidR="00316907">
        <w:t>u</w:t>
      </w:r>
      <w:r w:rsidR="00316907">
        <w:t>nique</w:t>
      </w:r>
      <w:r w:rsidR="00B738A5">
        <w:t>M</w:t>
      </w:r>
      <w:r w:rsidR="00B738A5" w:rsidRPr="00B738A5">
        <w:t>embers</w:t>
      </w:r>
      <w:r w:rsidR="00316907">
        <w:t xml:space="preserve"> </w:t>
      </w:r>
      <w:r>
        <w:t>= $membres | Sort-Object -Property SamAccountName -Unique</w:t>
      </w:r>
    </w:p>
    <w:p w14:paraId="612A1DDC" w14:textId="787422E9" w:rsidR="007D77DB" w:rsidRPr="007D77DB" w:rsidRDefault="007D77DB" w:rsidP="007D77DB">
      <w:pPr>
        <w:pStyle w:val="PlainText"/>
      </w:pPr>
      <w:r>
        <w:br/>
      </w:r>
      <w:r>
        <w:br/>
        <w:t>#</w:t>
      </w:r>
    </w:p>
    <w:p w14:paraId="411300FA" w14:textId="69426D14" w:rsidR="007D77DB" w:rsidRDefault="00637655" w:rsidP="00B32E6C">
      <w:pPr>
        <w:pStyle w:val="PlainText"/>
      </w:pPr>
      <w:r>
        <w:t xml:space="preserve"># Filtrer les </w:t>
      </w:r>
      <w:r w:rsidR="00C05EC5">
        <w:t>comptes administrateurs du domaine</w:t>
      </w:r>
      <w:r w:rsidR="00C05EC5">
        <w:t xml:space="preserve"> </w:t>
      </w:r>
      <w:r>
        <w:t xml:space="preserve">dont le mot de passe n'expire jamais </w:t>
      </w:r>
    </w:p>
    <w:p w14:paraId="24BB4BB1" w14:textId="77777777" w:rsidR="007D77DB" w:rsidRDefault="007D77DB" w:rsidP="00B32E6C">
      <w:pPr>
        <w:pStyle w:val="PlainText"/>
      </w:pPr>
      <w:r>
        <w:t>#</w:t>
      </w:r>
    </w:p>
    <w:p w14:paraId="12499FCE" w14:textId="18411783" w:rsidR="007D77DB" w:rsidRDefault="00637655" w:rsidP="00B32E6C">
      <w:pPr>
        <w:pStyle w:val="PlainText"/>
      </w:pPr>
      <w:r>
        <w:t>$serviceAccounts = $</w:t>
      </w:r>
      <w:r w:rsidR="00B738A5">
        <w:t>uniqueM</w:t>
      </w:r>
      <w:r w:rsidR="00B738A5" w:rsidRPr="00B738A5">
        <w:t>embers</w:t>
      </w:r>
      <w:r w:rsidR="00B738A5">
        <w:t xml:space="preserve"> </w:t>
      </w:r>
      <w:r>
        <w:t>| Where-Object { $_.PasswordNeverExpires -eq $true }</w:t>
      </w:r>
    </w:p>
    <w:p w14:paraId="3CCA98B4" w14:textId="77777777" w:rsidR="007D77DB" w:rsidRDefault="007D77DB" w:rsidP="00B32E6C">
      <w:pPr>
        <w:pStyle w:val="PlainText"/>
      </w:pPr>
    </w:p>
    <w:p w14:paraId="483CD612" w14:textId="58187197" w:rsidR="007D77DB" w:rsidRDefault="007D77DB" w:rsidP="00B32E6C">
      <w:pPr>
        <w:pStyle w:val="PlainText"/>
      </w:pPr>
      <w:r>
        <w:t>#</w:t>
      </w:r>
    </w:p>
    <w:p w14:paraId="14E7EBEF" w14:textId="77777777" w:rsidR="007D77DB" w:rsidRDefault="00637655" w:rsidP="00B32E6C">
      <w:pPr>
        <w:pStyle w:val="PlainText"/>
      </w:pPr>
      <w:r>
        <w:t># Afficher les résultats</w:t>
      </w:r>
    </w:p>
    <w:p w14:paraId="5C86101A" w14:textId="77777777" w:rsidR="007D77DB" w:rsidRDefault="007D77DB" w:rsidP="007D77DB">
      <w:pPr>
        <w:pStyle w:val="PlainText"/>
      </w:pPr>
      <w:r>
        <w:t>#</w:t>
      </w:r>
    </w:p>
    <w:p w14:paraId="672144A1" w14:textId="7FA476E7" w:rsidR="0021561B" w:rsidRDefault="00637655" w:rsidP="007D77DB">
      <w:pPr>
        <w:pStyle w:val="PlainText"/>
        <w:rPr>
          <w:lang w:eastAsia="fr-FR"/>
        </w:rPr>
      </w:pPr>
      <w:r>
        <w:t>$serviceAccounts | Select-Object Name, SamAccountName, PasswordNeverExpires</w:t>
      </w:r>
    </w:p>
    <w:p w14:paraId="05B71A3A" w14:textId="3AB5D855" w:rsidR="006D75D4" w:rsidRDefault="003612B0" w:rsidP="005E6A3E">
      <w:pPr>
        <w:rPr>
          <w:lang w:eastAsia="fr-FR"/>
        </w:rPr>
      </w:pPr>
      <w:r>
        <w:rPr>
          <w:lang w:eastAsia="fr-FR"/>
        </w:rPr>
        <w:br/>
        <w:t>Les com</w:t>
      </w:r>
      <w:r w:rsidR="00564B8F">
        <w:rPr>
          <w:lang w:eastAsia="fr-FR"/>
        </w:rPr>
        <w:t xml:space="preserve">mandes PowerShell ne doivent retourner aucun compte </w:t>
      </w:r>
      <w:r w:rsidR="0020412C">
        <w:rPr>
          <w:lang w:eastAsia="fr-FR"/>
        </w:rPr>
        <w:t>de service</w:t>
      </w:r>
      <w:r w:rsidR="00564B8F">
        <w:rPr>
          <w:lang w:eastAsia="fr-FR"/>
        </w:rPr>
        <w:t>.</w:t>
      </w:r>
    </w:p>
    <w:p w14:paraId="4A4236FD" w14:textId="77777777" w:rsidR="00AF01BB" w:rsidRDefault="00AF01BB" w:rsidP="005E6A3E">
      <w:pPr>
        <w:rPr>
          <w:lang w:eastAsia="fr-FR"/>
        </w:rPr>
      </w:pPr>
    </w:p>
    <w:p w14:paraId="3E0CD315" w14:textId="45939830" w:rsidR="00836A6C" w:rsidRDefault="00AF01BB" w:rsidP="005E6A3E">
      <w:pPr>
        <w:rPr>
          <w:lang w:eastAsia="fr-FR"/>
        </w:rPr>
      </w:pPr>
      <w:r>
        <w:rPr>
          <w:lang w:eastAsia="fr-FR"/>
        </w:rPr>
        <w:t>Documentation :</w:t>
      </w:r>
    </w:p>
    <w:p w14:paraId="60DE8452" w14:textId="75E9E560" w:rsidR="00AF01BB" w:rsidRDefault="001C75FC" w:rsidP="00AF01BB">
      <w:pPr>
        <w:pStyle w:val="ListParagraph"/>
        <w:numPr>
          <w:ilvl w:val="0"/>
          <w:numId w:val="21"/>
        </w:numPr>
        <w:rPr>
          <w:lang w:eastAsia="fr-FR"/>
        </w:rPr>
      </w:pPr>
      <w:hyperlink r:id="rId8" w:history="1">
        <w:r w:rsidRPr="00863214">
          <w:rPr>
            <w:rStyle w:val="Hyperlink"/>
            <w:sz w:val="20"/>
            <w:lang w:eastAsia="fr-FR"/>
          </w:rPr>
          <w:t>https://www.cert.ssi.gouv.fr/uploads/ad_checklist.html#vuln_dont_expire_priv</w:t>
        </w:r>
      </w:hyperlink>
    </w:p>
    <w:p w14:paraId="34ED48A1" w14:textId="0DC8816F" w:rsidR="00F73D57" w:rsidRPr="005F388F" w:rsidRDefault="00F73D57" w:rsidP="00FF4A96">
      <w:pPr>
        <w:pStyle w:val="Heading1"/>
      </w:pPr>
      <w:r w:rsidRPr="005F388F">
        <w:t>C</w:t>
      </w:r>
      <w:r w:rsidR="00073631" w:rsidRPr="005F388F">
        <w:t>orrection</w:t>
      </w:r>
    </w:p>
    <w:p w14:paraId="3743966E" w14:textId="179820A8" w:rsidR="006F18FF" w:rsidRPr="006F18FF" w:rsidRDefault="006F18FF" w:rsidP="00FF4A96">
      <w:pPr>
        <w:pStyle w:val="Heading2"/>
      </w:pPr>
      <w:r>
        <w:t>Prérequis</w:t>
      </w:r>
    </w:p>
    <w:p w14:paraId="6C8EFB84" w14:textId="7E18B2B8" w:rsidR="006050B5" w:rsidRDefault="006050B5" w:rsidP="006C4282">
      <w:pPr>
        <w:pStyle w:val="ListParagraph"/>
        <w:numPr>
          <w:ilvl w:val="0"/>
          <w:numId w:val="18"/>
        </w:numPr>
      </w:pPr>
      <w:r>
        <w:t>Avoir un gestionnaire de mots-de-passe (exemple : KeePass) afin de</w:t>
      </w:r>
      <w:r w:rsidR="008F1832">
        <w:t xml:space="preserve"> sauvegarde</w:t>
      </w:r>
      <w:r w:rsidR="003E1816">
        <w:t>r</w:t>
      </w:r>
      <w:r w:rsidR="008F1832">
        <w:t xml:space="preserve"> de manière sécurisée l</w:t>
      </w:r>
      <w:r w:rsidR="003E1816">
        <w:t>e</w:t>
      </w:r>
      <w:r w:rsidR="008F1832">
        <w:t xml:space="preserve"> mo</w:t>
      </w:r>
      <w:r w:rsidR="003E1816">
        <w:t>t</w:t>
      </w:r>
      <w:r w:rsidR="008F1832">
        <w:t>-de-passe aléatoire</w:t>
      </w:r>
      <w:r w:rsidR="003E1816">
        <w:t xml:space="preserve"> et complexe des comptes de service</w:t>
      </w:r>
    </w:p>
    <w:p w14:paraId="6BA1E65D" w14:textId="043B288A" w:rsidR="002B1794" w:rsidRDefault="005D4449" w:rsidP="006C4282">
      <w:pPr>
        <w:pStyle w:val="ListParagraph"/>
        <w:numPr>
          <w:ilvl w:val="0"/>
          <w:numId w:val="18"/>
        </w:numPr>
      </w:pPr>
      <w:r>
        <w:lastRenderedPageBreak/>
        <w:t>Ajouter le nom des comptes de service à mettre à jour</w:t>
      </w:r>
      <w:r w:rsidR="000C0F60">
        <w:t xml:space="preserve">, à la ligne </w:t>
      </w:r>
      <w:r w:rsidR="000C0F60" w:rsidRPr="001D2B68">
        <w:t>"</w:t>
      </w:r>
      <w:r w:rsidR="000C0F60">
        <w:t>Liste des comptes de services à mettre à jour</w:t>
      </w:r>
      <w:r w:rsidR="000C0F60" w:rsidRPr="001D2B68">
        <w:t>"</w:t>
      </w:r>
      <w:r w:rsidR="000C0F60">
        <w:t>,</w:t>
      </w:r>
      <w:r>
        <w:t xml:space="preserve"> dans les commandes PowerShell suivante</w:t>
      </w:r>
    </w:p>
    <w:p w14:paraId="727ADFD9" w14:textId="081DCB80" w:rsidR="006C4282" w:rsidRDefault="006C4282" w:rsidP="00FF4A96">
      <w:pPr>
        <w:pStyle w:val="Heading2"/>
      </w:pPr>
      <w:r>
        <w:t>Procédure</w:t>
      </w:r>
    </w:p>
    <w:p w14:paraId="34D29208" w14:textId="466E0813" w:rsidR="00A31416" w:rsidRDefault="005B6B2B" w:rsidP="000C6373">
      <w:r>
        <w:t>Les commandes PowerShell suivantes permettent de changer</w:t>
      </w:r>
      <w:r w:rsidR="00CA1E29">
        <w:t xml:space="preserve">, </w:t>
      </w:r>
      <w:r w:rsidR="00CA1E29">
        <w:t>par un mot de passe aléatoire de 24 caractères</w:t>
      </w:r>
      <w:r w:rsidR="00CA1E29">
        <w:t>,</w:t>
      </w:r>
      <w:r>
        <w:t xml:space="preserve"> le mot de passe des comptes de service</w:t>
      </w:r>
      <w:r w:rsidR="00F54F59">
        <w:t xml:space="preserve"> </w:t>
      </w:r>
      <w:r w:rsidR="00CA1E29">
        <w:t>listés</w:t>
      </w:r>
      <w:r w:rsidR="00F54F59">
        <w:t xml:space="preserve"> </w:t>
      </w:r>
      <w:r w:rsidR="00A31416">
        <w:t>:</w:t>
      </w:r>
    </w:p>
    <w:p w14:paraId="71C68E74" w14:textId="77777777" w:rsidR="007C4A2A" w:rsidRDefault="007C4A2A" w:rsidP="007C4A2A">
      <w:pPr>
        <w:pStyle w:val="PlainText"/>
        <w:rPr>
          <w:lang w:eastAsia="fr-FR"/>
        </w:rPr>
      </w:pPr>
      <w:r>
        <w:rPr>
          <w:lang w:eastAsia="fr-FR"/>
        </w:rPr>
        <w:t>#</w:t>
      </w:r>
    </w:p>
    <w:p w14:paraId="6953F771" w14:textId="77777777" w:rsidR="007C4A2A" w:rsidRDefault="007C4A2A" w:rsidP="007C4A2A">
      <w:pPr>
        <w:pStyle w:val="PlainText"/>
      </w:pPr>
      <w:r>
        <w:t xml:space="preserve"># Importer le module Active Directory </w:t>
      </w:r>
    </w:p>
    <w:p w14:paraId="5D796B26" w14:textId="74B89DF9" w:rsidR="007C4A2A" w:rsidRDefault="007C4A2A" w:rsidP="007C4A2A">
      <w:pPr>
        <w:pStyle w:val="PlainText"/>
      </w:pPr>
      <w:r>
        <w:t>#</w:t>
      </w:r>
      <w:r>
        <w:br/>
        <w:t>Import-Module ActiveDirectory</w:t>
      </w:r>
      <w:r w:rsidR="00BB54C5">
        <w:br/>
      </w:r>
      <w:r>
        <w:br/>
        <w:t>#</w:t>
      </w:r>
    </w:p>
    <w:p w14:paraId="16107CC7" w14:textId="5D200EEC" w:rsidR="007C4A2A" w:rsidRDefault="007C4A2A" w:rsidP="007C4A2A">
      <w:pPr>
        <w:pStyle w:val="PlainText"/>
      </w:pPr>
      <w:r>
        <w:t xml:space="preserve"># </w:t>
      </w:r>
      <w:r w:rsidR="00C24A5B">
        <w:t>Liste des comptes de services à mettre à jour</w:t>
      </w:r>
    </w:p>
    <w:p w14:paraId="0662AEF4" w14:textId="0D20B59F" w:rsidR="001D2B68" w:rsidRDefault="007C4A2A" w:rsidP="00C24A5B">
      <w:pPr>
        <w:pStyle w:val="PlainText"/>
      </w:pPr>
      <w:r>
        <w:t>#</w:t>
      </w:r>
      <w:r>
        <w:br/>
        <w:t>$</w:t>
      </w:r>
      <w:r w:rsidR="0063104A">
        <w:t>SamAccountNameList</w:t>
      </w:r>
      <w:r w:rsidR="0063104A">
        <w:t xml:space="preserve"> </w:t>
      </w:r>
      <w:r>
        <w:t xml:space="preserve">= </w:t>
      </w:r>
      <w:r w:rsidR="00C24A5B">
        <w:t>@(</w:t>
      </w:r>
    </w:p>
    <w:p w14:paraId="7D3334BB" w14:textId="23568DE6" w:rsidR="001D2B68" w:rsidRDefault="001D2B68" w:rsidP="00C24A5B">
      <w:pPr>
        <w:pStyle w:val="PlainText"/>
      </w:pPr>
      <w:r>
        <w:tab/>
      </w:r>
      <w:r w:rsidRPr="001D2B68">
        <w:t>""</w:t>
      </w:r>
    </w:p>
    <w:p w14:paraId="21CF59B4" w14:textId="12DE8223" w:rsidR="007C4A2A" w:rsidRDefault="00C24A5B" w:rsidP="00C24A5B">
      <w:pPr>
        <w:pStyle w:val="PlainText"/>
      </w:pPr>
      <w:r>
        <w:t>)</w:t>
      </w:r>
    </w:p>
    <w:p w14:paraId="1312BEBD" w14:textId="0B5E4132" w:rsidR="00281DBE" w:rsidRDefault="00281DBE" w:rsidP="00A31416">
      <w:pPr>
        <w:pStyle w:val="PlainText"/>
      </w:pPr>
      <w:r>
        <w:rPr>
          <w:rStyle w:val="HTMLCode"/>
          <w:rFonts w:eastAsiaTheme="minorEastAsia"/>
          <w:lang w:val="fr-FR"/>
        </w:rPr>
        <w:br/>
        <w:t>#</w:t>
      </w:r>
      <w:r>
        <w:rPr>
          <w:rStyle w:val="HTMLCode"/>
          <w:rFonts w:eastAsiaTheme="minorEastAsia"/>
          <w:lang w:val="fr-FR"/>
        </w:rPr>
        <w:br/>
      </w:r>
      <w:r>
        <w:t># Parcourir chaque utilisateur</w:t>
      </w:r>
    </w:p>
    <w:p w14:paraId="37A54F64" w14:textId="77777777" w:rsidR="00281DBE" w:rsidRDefault="00281DBE" w:rsidP="00A31416">
      <w:pPr>
        <w:pStyle w:val="PlainText"/>
      </w:pPr>
      <w:r>
        <w:t>#</w:t>
      </w:r>
    </w:p>
    <w:p w14:paraId="0F3A2BB3" w14:textId="393A8CC4" w:rsidR="00C24A5B" w:rsidRDefault="00281DBE" w:rsidP="00A31416">
      <w:pPr>
        <w:pStyle w:val="PlainText"/>
      </w:pPr>
      <w:r>
        <w:t>foreach ($</w:t>
      </w:r>
      <w:r w:rsidR="000B2128">
        <w:t xml:space="preserve">SamAccountName </w:t>
      </w:r>
      <w:r>
        <w:t>in $</w:t>
      </w:r>
      <w:r w:rsidR="000B2128">
        <w:t>SamAccountName</w:t>
      </w:r>
      <w:r w:rsidR="0063104A">
        <w:t>List</w:t>
      </w:r>
      <w:r>
        <w:t>) {</w:t>
      </w:r>
    </w:p>
    <w:p w14:paraId="45AB3C35" w14:textId="77777777" w:rsidR="00C24A5B" w:rsidRDefault="00C24A5B" w:rsidP="00C24A5B">
      <w:pPr>
        <w:pStyle w:val="PlainText"/>
        <w:ind w:firstLine="720"/>
      </w:pPr>
      <w:r>
        <w:t>#</w:t>
      </w:r>
    </w:p>
    <w:p w14:paraId="55319059" w14:textId="254857D5" w:rsidR="00C24A5B" w:rsidRDefault="00C24A5B" w:rsidP="00C24A5B">
      <w:pPr>
        <w:pStyle w:val="PlainText"/>
        <w:ind w:firstLine="720"/>
      </w:pPr>
      <w:r>
        <w:t># Défini</w:t>
      </w:r>
      <w:r w:rsidR="001D2B68">
        <w:t>r</w:t>
      </w:r>
      <w:r>
        <w:t xml:space="preserve"> la taille du mot de passe</w:t>
      </w:r>
    </w:p>
    <w:p w14:paraId="697B9107" w14:textId="77777777" w:rsidR="00C24A5B" w:rsidRDefault="00C24A5B" w:rsidP="00C24A5B">
      <w:pPr>
        <w:pStyle w:val="PlainText"/>
        <w:ind w:firstLine="720"/>
      </w:pPr>
      <w:r>
        <w:t>#</w:t>
      </w:r>
    </w:p>
    <w:p w14:paraId="4477AC8F" w14:textId="0E3CBCA7" w:rsidR="00C24A5B" w:rsidRDefault="00C24A5B" w:rsidP="00C24A5B">
      <w:pPr>
        <w:pStyle w:val="PlainText"/>
        <w:ind w:firstLine="720"/>
      </w:pPr>
      <w:r>
        <w:t>$length = 24</w:t>
      </w:r>
      <w:r w:rsidR="00B11848">
        <w:t xml:space="preserve"> #</w:t>
      </w:r>
      <w:r w:rsidR="00B11848">
        <w:t>caractères</w:t>
      </w:r>
    </w:p>
    <w:p w14:paraId="3E23BCD2" w14:textId="77777777" w:rsidR="00C24A5B" w:rsidRDefault="00C24A5B" w:rsidP="00C24A5B">
      <w:pPr>
        <w:pStyle w:val="PlainText"/>
        <w:ind w:firstLine="720"/>
      </w:pPr>
    </w:p>
    <w:p w14:paraId="7C0F9A14" w14:textId="77777777" w:rsidR="00C24A5B" w:rsidRDefault="00C24A5B" w:rsidP="00C24A5B">
      <w:pPr>
        <w:pStyle w:val="PlainText"/>
        <w:ind w:firstLine="720"/>
      </w:pPr>
      <w:r>
        <w:t>#</w:t>
      </w:r>
    </w:p>
    <w:p w14:paraId="7D96F0A4" w14:textId="4B1E05C5" w:rsidR="00C24A5B" w:rsidRDefault="00C24A5B" w:rsidP="00C24A5B">
      <w:pPr>
        <w:pStyle w:val="PlainText"/>
        <w:ind w:firstLine="720"/>
      </w:pPr>
      <w:r>
        <w:t># Défini</w:t>
      </w:r>
      <w:r w:rsidR="00B11848">
        <w:t>r</w:t>
      </w:r>
      <w:r>
        <w:t xml:space="preserve"> la liste des caractères autorisés</w:t>
      </w:r>
    </w:p>
    <w:p w14:paraId="229ABBB1" w14:textId="77777777" w:rsidR="00C24A5B" w:rsidRDefault="00C24A5B" w:rsidP="00C24A5B">
      <w:pPr>
        <w:pStyle w:val="PlainText"/>
        <w:ind w:firstLine="720"/>
      </w:pPr>
      <w:r>
        <w:t>#</w:t>
      </w:r>
    </w:p>
    <w:p w14:paraId="251F2F5F" w14:textId="77777777" w:rsidR="00C24A5B" w:rsidRDefault="00C24A5B" w:rsidP="00C24A5B">
      <w:pPr>
        <w:pStyle w:val="PlainText"/>
        <w:ind w:firstLine="720"/>
      </w:pPr>
      <w:r>
        <w:t>$chars = "ABCDEFGHIJKLMNOPQRSTUVWXYZabcdefghijklmnopqrstuvwxyz0123456789!@#$%^&amp;*()-_=+"</w:t>
      </w:r>
    </w:p>
    <w:p w14:paraId="38692096" w14:textId="77777777" w:rsidR="00C24A5B" w:rsidRDefault="00C24A5B" w:rsidP="00C24A5B">
      <w:pPr>
        <w:pStyle w:val="PlainText"/>
        <w:ind w:firstLine="720"/>
      </w:pPr>
      <w:r>
        <w:t>#</w:t>
      </w:r>
    </w:p>
    <w:p w14:paraId="3413E280" w14:textId="118CB7CC" w:rsidR="00C24A5B" w:rsidRDefault="00C24A5B" w:rsidP="00C24A5B">
      <w:pPr>
        <w:pStyle w:val="PlainText"/>
        <w:ind w:firstLine="720"/>
      </w:pPr>
      <w:r>
        <w:t xml:space="preserve"># </w:t>
      </w:r>
      <w:r w:rsidR="00B11848">
        <w:t>Générer</w:t>
      </w:r>
      <w:r>
        <w:t xml:space="preserve"> le mot-de-passe aléatoirement</w:t>
      </w:r>
    </w:p>
    <w:p w14:paraId="79E51154" w14:textId="77777777" w:rsidR="00C24A5B" w:rsidRDefault="00C24A5B" w:rsidP="00C24A5B">
      <w:pPr>
        <w:pStyle w:val="PlainText"/>
        <w:ind w:firstLine="720"/>
      </w:pPr>
      <w:r>
        <w:t>#</w:t>
      </w:r>
    </w:p>
    <w:p w14:paraId="63D6B2A2" w14:textId="4AFF276C" w:rsidR="00C24A5B" w:rsidRDefault="00C24A5B" w:rsidP="00C24A5B">
      <w:pPr>
        <w:pStyle w:val="PlainText"/>
        <w:ind w:firstLine="720"/>
      </w:pPr>
      <w:r>
        <w:t>$</w:t>
      </w:r>
      <w:r w:rsidR="00B11848">
        <w:t xml:space="preserve">newPassword </w:t>
      </w:r>
      <w:r>
        <w:t xml:space="preserve">= -join ((1..$length) | ForEach-Object { </w:t>
      </w:r>
    </w:p>
    <w:p w14:paraId="3E8FD914" w14:textId="77777777" w:rsidR="00C24A5B" w:rsidRDefault="00C24A5B" w:rsidP="00C24A5B">
      <w:pPr>
        <w:pStyle w:val="PlainText"/>
        <w:ind w:firstLine="720"/>
      </w:pPr>
      <w:r>
        <w:t xml:space="preserve"> </w:t>
      </w:r>
      <w:r>
        <w:tab/>
        <w:t xml:space="preserve">$chars[(Get-Random -Maximum $chars.Length)] </w:t>
      </w:r>
    </w:p>
    <w:p w14:paraId="2F87A125" w14:textId="77777777" w:rsidR="00C24A5B" w:rsidRDefault="00C24A5B" w:rsidP="00C24A5B">
      <w:pPr>
        <w:pStyle w:val="PlainText"/>
        <w:ind w:firstLine="720"/>
      </w:pPr>
      <w:r>
        <w:t>})</w:t>
      </w:r>
    </w:p>
    <w:p w14:paraId="30508E75" w14:textId="0E90A918" w:rsidR="00281DBE" w:rsidRDefault="00281DBE" w:rsidP="00B11848">
      <w:pPr>
        <w:pStyle w:val="PlainText"/>
      </w:pPr>
      <w:r>
        <w:t xml:space="preserve"> </w:t>
      </w:r>
    </w:p>
    <w:p w14:paraId="686CC6A9" w14:textId="77777777" w:rsidR="00281DBE" w:rsidRDefault="00281DBE" w:rsidP="00281DBE">
      <w:pPr>
        <w:pStyle w:val="PlainText"/>
        <w:ind w:firstLine="720"/>
      </w:pPr>
      <w:r>
        <w:t>#</w:t>
      </w:r>
    </w:p>
    <w:p w14:paraId="0D74CD7A" w14:textId="4B8AF992" w:rsidR="00281DBE" w:rsidRDefault="00281DBE" w:rsidP="00281DBE">
      <w:pPr>
        <w:pStyle w:val="PlainText"/>
        <w:ind w:firstLine="720"/>
      </w:pPr>
      <w:r>
        <w:t>#</w:t>
      </w:r>
      <w:r w:rsidR="00D768A3">
        <w:t xml:space="preserve"> </w:t>
      </w:r>
      <w:r w:rsidR="002848DD">
        <w:t>Essayer de mettre à jour le mot-de-passe de l’utilisateur</w:t>
      </w:r>
    </w:p>
    <w:p w14:paraId="3750B457" w14:textId="77777777" w:rsidR="00281DBE" w:rsidRDefault="00281DBE" w:rsidP="00281DBE">
      <w:pPr>
        <w:pStyle w:val="PlainText"/>
        <w:ind w:firstLine="720"/>
      </w:pPr>
      <w:r>
        <w:t>#</w:t>
      </w:r>
    </w:p>
    <w:p w14:paraId="396250F7" w14:textId="77777777" w:rsidR="000B2128" w:rsidRDefault="00281DBE" w:rsidP="000B2128">
      <w:pPr>
        <w:pStyle w:val="PlainText"/>
        <w:ind w:firstLine="720"/>
      </w:pPr>
      <w:r>
        <w:t xml:space="preserve">try { </w:t>
      </w:r>
      <w:r w:rsidR="000B2128">
        <w:br/>
        <w:t xml:space="preserve"> </w:t>
      </w:r>
      <w:r w:rsidR="000B2128">
        <w:tab/>
      </w:r>
      <w:r w:rsidR="000B2128">
        <w:tab/>
        <w:t>#</w:t>
      </w:r>
    </w:p>
    <w:p w14:paraId="2AEA27C3" w14:textId="5A2093CB" w:rsidR="000B2128" w:rsidRDefault="000B2128" w:rsidP="000B2128">
      <w:pPr>
        <w:pStyle w:val="PlainText"/>
        <w:ind w:firstLine="720"/>
      </w:pPr>
      <w:r>
        <w:t xml:space="preserve"> </w:t>
      </w:r>
      <w:r>
        <w:tab/>
      </w:r>
      <w:r>
        <w:t># Rechercher l'utilisateur dans l'AD</w:t>
      </w:r>
    </w:p>
    <w:p w14:paraId="481381E3" w14:textId="77777777" w:rsidR="000B2128" w:rsidRDefault="000B2128" w:rsidP="000B2128">
      <w:pPr>
        <w:pStyle w:val="PlainText"/>
        <w:ind w:firstLine="720"/>
      </w:pPr>
      <w:r>
        <w:t xml:space="preserve"> </w:t>
      </w:r>
      <w:r>
        <w:tab/>
        <w:t>#</w:t>
      </w:r>
    </w:p>
    <w:p w14:paraId="37061F50" w14:textId="7D650E05" w:rsidR="000B2128" w:rsidRPr="000B2128" w:rsidRDefault="000B2128" w:rsidP="000B2128">
      <w:pPr>
        <w:pStyle w:val="PlainText"/>
        <w:ind w:firstLine="720"/>
      </w:pPr>
      <w:r>
        <w:t xml:space="preserve"> </w:t>
      </w:r>
      <w:r>
        <w:tab/>
      </w:r>
      <w:r>
        <w:t>$user = Get-ADUser -Filter { SamAccountName -eq $</w:t>
      </w:r>
      <w:r w:rsidR="0063104A">
        <w:t>S</w:t>
      </w:r>
      <w:r w:rsidR="0063104A">
        <w:t xml:space="preserve">amAccountName </w:t>
      </w:r>
      <w:r>
        <w:t>}</w:t>
      </w:r>
      <w:r>
        <w:br/>
      </w:r>
    </w:p>
    <w:p w14:paraId="45F92A2D" w14:textId="77777777" w:rsidR="00281DBE" w:rsidRDefault="00281DBE" w:rsidP="00281DBE">
      <w:pPr>
        <w:pStyle w:val="PlainText"/>
        <w:ind w:firstLine="720"/>
      </w:pPr>
      <w:r>
        <w:t xml:space="preserve"> </w:t>
      </w:r>
      <w:r>
        <w:tab/>
        <w:t>#</w:t>
      </w:r>
    </w:p>
    <w:p w14:paraId="2AF0E553" w14:textId="77777777" w:rsidR="00281DBE" w:rsidRDefault="00281DBE" w:rsidP="00281DBE">
      <w:pPr>
        <w:pStyle w:val="PlainText"/>
        <w:ind w:firstLine="720"/>
      </w:pPr>
      <w:r>
        <w:t xml:space="preserve"> </w:t>
      </w:r>
      <w:r>
        <w:tab/>
      </w:r>
      <w:r>
        <w:t># Mettre à jour le mot de passe de l'utilisateur</w:t>
      </w:r>
    </w:p>
    <w:p w14:paraId="1379FD32" w14:textId="77777777" w:rsidR="00281DBE" w:rsidRDefault="00281DBE" w:rsidP="00281DBE">
      <w:pPr>
        <w:pStyle w:val="PlainText"/>
        <w:ind w:firstLine="720"/>
      </w:pPr>
      <w:r>
        <w:t xml:space="preserve"> </w:t>
      </w:r>
      <w:r>
        <w:tab/>
        <w:t>#</w:t>
      </w:r>
    </w:p>
    <w:p w14:paraId="3857F18E" w14:textId="77777777" w:rsidR="00342608" w:rsidRDefault="00281DBE" w:rsidP="00281DBE">
      <w:pPr>
        <w:pStyle w:val="PlainText"/>
        <w:ind w:firstLine="720"/>
      </w:pPr>
      <w:r>
        <w:t xml:space="preserve"> </w:t>
      </w:r>
      <w:r>
        <w:tab/>
      </w:r>
      <w:r>
        <w:t xml:space="preserve">Set-ADAccountPassword -Identity $user -Reset -NewPassword (ConvertTo-SecureString -AsPlainText $newPassword -Force) </w:t>
      </w:r>
    </w:p>
    <w:p w14:paraId="1BB61283" w14:textId="77777777" w:rsidR="00342608" w:rsidRDefault="00342608" w:rsidP="00281DBE">
      <w:pPr>
        <w:pStyle w:val="PlainText"/>
        <w:ind w:firstLine="720"/>
      </w:pPr>
      <w:r>
        <w:t xml:space="preserve"> </w:t>
      </w:r>
      <w:r>
        <w:tab/>
      </w:r>
    </w:p>
    <w:p w14:paraId="3B5CD0AA" w14:textId="77777777" w:rsidR="00342608" w:rsidRDefault="00342608" w:rsidP="00281DBE">
      <w:pPr>
        <w:pStyle w:val="PlainText"/>
        <w:ind w:firstLine="720"/>
      </w:pPr>
      <w:r>
        <w:t xml:space="preserve"> </w:t>
      </w:r>
      <w:r>
        <w:tab/>
        <w:t>#</w:t>
      </w:r>
    </w:p>
    <w:p w14:paraId="6CA44855" w14:textId="2FE33A63" w:rsidR="00342608" w:rsidRDefault="00342608" w:rsidP="00281DBE">
      <w:pPr>
        <w:pStyle w:val="PlainText"/>
        <w:ind w:firstLine="720"/>
      </w:pPr>
      <w:r>
        <w:t xml:space="preserve"> </w:t>
      </w:r>
      <w:r>
        <w:tab/>
      </w:r>
      <w:r w:rsidR="00281DBE">
        <w:t># Débloquer</w:t>
      </w:r>
      <w:r w:rsidR="009165F6">
        <w:t xml:space="preserve"> le compte utilisateur</w:t>
      </w:r>
      <w:r w:rsidR="0045153D">
        <w:t xml:space="preserve"> (en cas d</w:t>
      </w:r>
      <w:r w:rsidR="00EF45E7">
        <w:t xml:space="preserve">e blocage suite à de </w:t>
      </w:r>
      <w:r w:rsidR="0045153D">
        <w:t>échecs de connexion</w:t>
      </w:r>
      <w:r w:rsidR="00EF45E7">
        <w:t>s</w:t>
      </w:r>
      <w:r w:rsidR="0045153D">
        <w:t xml:space="preserve"> répétés)</w:t>
      </w:r>
      <w:r w:rsidR="00281DBE">
        <w:t xml:space="preserve"> et </w:t>
      </w:r>
      <w:r w:rsidR="0045153D">
        <w:t>active l’expiration du mot-de-passe</w:t>
      </w:r>
    </w:p>
    <w:p w14:paraId="634CDEF2" w14:textId="77777777" w:rsidR="00342608" w:rsidRDefault="00342608" w:rsidP="00281DBE">
      <w:pPr>
        <w:pStyle w:val="PlainText"/>
        <w:ind w:firstLine="720"/>
      </w:pPr>
      <w:r>
        <w:t xml:space="preserve"> </w:t>
      </w:r>
      <w:r>
        <w:tab/>
        <w:t>#</w:t>
      </w:r>
    </w:p>
    <w:p w14:paraId="5B49355E" w14:textId="77777777" w:rsidR="00FF0809" w:rsidRDefault="00342608" w:rsidP="00281DBE">
      <w:pPr>
        <w:pStyle w:val="PlainText"/>
        <w:ind w:firstLine="720"/>
      </w:pPr>
      <w:r>
        <w:lastRenderedPageBreak/>
        <w:t xml:space="preserve"> </w:t>
      </w:r>
      <w:r>
        <w:tab/>
      </w:r>
      <w:r w:rsidR="00281DBE">
        <w:t xml:space="preserve">Set-ADUser -Identity $user -PasswordNeverExpires $false -UnlockAccount </w:t>
      </w:r>
    </w:p>
    <w:p w14:paraId="3B9D5735" w14:textId="77777777" w:rsidR="00FF0809" w:rsidRDefault="00FF0809" w:rsidP="00281DBE">
      <w:pPr>
        <w:pStyle w:val="PlainText"/>
        <w:ind w:firstLine="720"/>
      </w:pPr>
    </w:p>
    <w:p w14:paraId="51245918" w14:textId="77777777" w:rsidR="00FF0809" w:rsidRDefault="00FF0809" w:rsidP="00281DBE">
      <w:pPr>
        <w:pStyle w:val="PlainText"/>
        <w:ind w:firstLine="720"/>
      </w:pPr>
      <w:r>
        <w:t xml:space="preserve"> </w:t>
      </w:r>
      <w:r>
        <w:tab/>
        <w:t>#</w:t>
      </w:r>
    </w:p>
    <w:p w14:paraId="27854E71" w14:textId="1BE86770" w:rsidR="00FF0809" w:rsidRDefault="00FF0809" w:rsidP="00281DBE">
      <w:pPr>
        <w:pStyle w:val="PlainText"/>
        <w:ind w:firstLine="720"/>
      </w:pPr>
      <w:r>
        <w:t xml:space="preserve"> </w:t>
      </w:r>
      <w:r>
        <w:tab/>
      </w:r>
      <w:r w:rsidR="00281DBE">
        <w:t># Afficher le nom du compte et le mot de passe généré</w:t>
      </w:r>
      <w:r w:rsidR="00910353">
        <w:t xml:space="preserve"> pour </w:t>
      </w:r>
      <w:r w:rsidR="00721201">
        <w:t>pouvoir l’ajouter dans un gestionnaire de mots-de-passe</w:t>
      </w:r>
    </w:p>
    <w:p w14:paraId="528B5901" w14:textId="77777777" w:rsidR="00FF0809" w:rsidRDefault="00FF0809" w:rsidP="00281DBE">
      <w:pPr>
        <w:pStyle w:val="PlainText"/>
        <w:ind w:firstLine="720"/>
      </w:pPr>
      <w:r>
        <w:t xml:space="preserve"> </w:t>
      </w:r>
      <w:r>
        <w:tab/>
        <w:t>#</w:t>
      </w:r>
    </w:p>
    <w:p w14:paraId="3DCFA7E6" w14:textId="28B86AF5" w:rsidR="00FF0809" w:rsidRDefault="00FF0809" w:rsidP="00281DBE">
      <w:pPr>
        <w:pStyle w:val="PlainText"/>
        <w:ind w:firstLine="720"/>
      </w:pPr>
      <w:r>
        <w:t xml:space="preserve"> </w:t>
      </w:r>
      <w:r>
        <w:tab/>
      </w:r>
      <w:r w:rsidR="00281DBE">
        <w:t>Write-Host "</w:t>
      </w:r>
      <w:r w:rsidR="00910353">
        <w:t>User</w:t>
      </w:r>
      <w:r w:rsidR="00281DBE">
        <w:t xml:space="preserve">: $user, </w:t>
      </w:r>
      <w:r w:rsidR="00910353">
        <w:t>new password</w:t>
      </w:r>
      <w:r w:rsidR="00281DBE">
        <w:t xml:space="preserve">: $newPassword" </w:t>
      </w:r>
    </w:p>
    <w:p w14:paraId="10F0EEEB" w14:textId="77777777" w:rsidR="00162732" w:rsidRDefault="00281DBE" w:rsidP="00281DBE">
      <w:pPr>
        <w:pStyle w:val="PlainText"/>
        <w:ind w:firstLine="720"/>
      </w:pPr>
      <w:r>
        <w:t xml:space="preserve">} </w:t>
      </w:r>
    </w:p>
    <w:p w14:paraId="3449C792" w14:textId="77777777" w:rsidR="00162732" w:rsidRDefault="00162732" w:rsidP="00281DBE">
      <w:pPr>
        <w:pStyle w:val="PlainText"/>
        <w:ind w:firstLine="720"/>
      </w:pPr>
      <w:r>
        <w:t>#</w:t>
      </w:r>
    </w:p>
    <w:p w14:paraId="31EC1550" w14:textId="7827C6D3" w:rsidR="00837926" w:rsidRPr="00837926" w:rsidRDefault="00162732" w:rsidP="00837926">
      <w:pPr>
        <w:pStyle w:val="PlainText"/>
        <w:ind w:firstLine="720"/>
      </w:pPr>
      <w:r>
        <w:t xml:space="preserve"># En cas d’erreur lors de </w:t>
      </w:r>
      <w:r w:rsidR="00837926">
        <w:t>la mise-à-jour du mot-de-passe</w:t>
      </w:r>
    </w:p>
    <w:p w14:paraId="78D1E571" w14:textId="77777777" w:rsidR="00162732" w:rsidRDefault="00162732" w:rsidP="00281DBE">
      <w:pPr>
        <w:pStyle w:val="PlainText"/>
        <w:ind w:firstLine="720"/>
      </w:pPr>
      <w:r>
        <w:t>#</w:t>
      </w:r>
    </w:p>
    <w:p w14:paraId="374C87A6" w14:textId="3D477149" w:rsidR="00FF0809" w:rsidRDefault="00281DBE" w:rsidP="00281DBE">
      <w:pPr>
        <w:pStyle w:val="PlainText"/>
        <w:ind w:firstLine="720"/>
      </w:pPr>
      <w:r>
        <w:t xml:space="preserve">catch { </w:t>
      </w:r>
    </w:p>
    <w:p w14:paraId="6070AAC3" w14:textId="77777777" w:rsidR="00FF0809" w:rsidRDefault="00FF0809" w:rsidP="00281DBE">
      <w:pPr>
        <w:pStyle w:val="PlainText"/>
        <w:ind w:firstLine="720"/>
      </w:pPr>
      <w:r>
        <w:t xml:space="preserve"> </w:t>
      </w:r>
      <w:r>
        <w:tab/>
        <w:t>#</w:t>
      </w:r>
    </w:p>
    <w:p w14:paraId="68563D0D" w14:textId="4EB0390C" w:rsidR="00FF0809" w:rsidRDefault="00FF0809" w:rsidP="00281DBE">
      <w:pPr>
        <w:pStyle w:val="PlainText"/>
        <w:ind w:firstLine="720"/>
      </w:pPr>
      <w:r>
        <w:t xml:space="preserve"> </w:t>
      </w:r>
      <w:r>
        <w:tab/>
        <w:t>#</w:t>
      </w:r>
      <w:r w:rsidR="006C62EE">
        <w:t xml:space="preserve"> Ecrire dans la console</w:t>
      </w:r>
    </w:p>
    <w:p w14:paraId="596169A5" w14:textId="08D03F06" w:rsidR="00FF0809" w:rsidRDefault="00FF0809" w:rsidP="00281DBE">
      <w:pPr>
        <w:pStyle w:val="PlainText"/>
        <w:ind w:firstLine="720"/>
      </w:pPr>
      <w:r>
        <w:t xml:space="preserve"> </w:t>
      </w:r>
      <w:r>
        <w:tab/>
        <w:t>#</w:t>
      </w:r>
    </w:p>
    <w:p w14:paraId="41B5ED8D" w14:textId="49909630" w:rsidR="00FF0809" w:rsidRDefault="00FF0809" w:rsidP="00281DBE">
      <w:pPr>
        <w:pStyle w:val="PlainText"/>
        <w:ind w:firstLine="720"/>
      </w:pPr>
      <w:r>
        <w:t xml:space="preserve"> </w:t>
      </w:r>
      <w:r>
        <w:tab/>
      </w:r>
      <w:r w:rsidR="00281DBE">
        <w:t>Write-Host "</w:t>
      </w:r>
      <w:r w:rsidR="006C62EE">
        <w:t xml:space="preserve">Error: </w:t>
      </w:r>
      <w:r w:rsidR="00837926">
        <w:t xml:space="preserve">Unable to </w:t>
      </w:r>
      <w:r w:rsidR="00910353">
        <w:t>update the user</w:t>
      </w:r>
      <w:r w:rsidR="00281DBE">
        <w:t xml:space="preserve">: $user" </w:t>
      </w:r>
    </w:p>
    <w:p w14:paraId="39885D5E" w14:textId="77777777" w:rsidR="00FF0809" w:rsidRDefault="00281DBE" w:rsidP="00281DBE">
      <w:pPr>
        <w:pStyle w:val="PlainText"/>
        <w:ind w:firstLine="720"/>
      </w:pPr>
      <w:r>
        <w:t xml:space="preserve">} </w:t>
      </w:r>
    </w:p>
    <w:p w14:paraId="4AB8503A" w14:textId="7B67006D" w:rsidR="00A31416" w:rsidRDefault="00281DBE" w:rsidP="00FF0809">
      <w:pPr>
        <w:pStyle w:val="PlainText"/>
        <w:rPr>
          <w:rStyle w:val="HTMLCode"/>
          <w:rFonts w:eastAsiaTheme="minorEastAsia"/>
          <w:lang w:val="fr-FR"/>
        </w:rPr>
      </w:pPr>
      <w:r>
        <w:t>}</w:t>
      </w:r>
    </w:p>
    <w:p w14:paraId="1C688BC4" w14:textId="77777777" w:rsidR="007C4A2A" w:rsidRDefault="007C4A2A" w:rsidP="007C4A2A"/>
    <w:p w14:paraId="1D636ACC" w14:textId="705A575E" w:rsidR="00D6613F" w:rsidRPr="007C4A2A" w:rsidRDefault="00D6613F" w:rsidP="007C4A2A">
      <w:r>
        <w:t xml:space="preserve">Les commandes PowerShell ne doivent </w:t>
      </w:r>
      <w:r w:rsidR="00A25972">
        <w:t>retourner que la liste d</w:t>
      </w:r>
      <w:r w:rsidR="006D3665">
        <w:t xml:space="preserve">es </w:t>
      </w:r>
      <w:r w:rsidR="00A25972">
        <w:t>utilisateur</w:t>
      </w:r>
      <w:r w:rsidR="006D3665">
        <w:t>s</w:t>
      </w:r>
      <w:r w:rsidR="00A25972">
        <w:t xml:space="preserve"> avec le mot-de-passe associé.</w:t>
      </w:r>
    </w:p>
    <w:p w14:paraId="5952420B" w14:textId="67807B20" w:rsidR="00270AC1" w:rsidRPr="005F388F" w:rsidRDefault="00F73D57" w:rsidP="00FF4A96">
      <w:pPr>
        <w:pStyle w:val="Heading1"/>
      </w:pPr>
      <w:r w:rsidRPr="005F388F">
        <w:t>V</w:t>
      </w:r>
      <w:r w:rsidR="00073631" w:rsidRPr="005F388F">
        <w:t>érification</w:t>
      </w:r>
    </w:p>
    <w:p w14:paraId="733028CD" w14:textId="309D3777" w:rsidR="00E05355" w:rsidRDefault="00F23FD5" w:rsidP="00E05355">
      <w:pPr>
        <w:rPr>
          <w:lang w:eastAsia="fr-FR"/>
        </w:rPr>
      </w:pPr>
      <w:r>
        <w:t xml:space="preserve">Pour vérifier la bonne correction de l’anomalie, il est possible de d’exécuter à nouveau la partie </w:t>
      </w:r>
      <w:r w:rsidRPr="003479A1">
        <w:rPr>
          <w:lang w:eastAsia="fr-FR"/>
        </w:rPr>
        <w:t>"</w:t>
      </w:r>
      <w:r>
        <w:rPr>
          <w:lang w:eastAsia="fr-FR"/>
        </w:rPr>
        <w:t>Détection</w:t>
      </w:r>
      <w:r w:rsidRPr="003479A1">
        <w:rPr>
          <w:lang w:eastAsia="fr-FR"/>
        </w:rPr>
        <w:t>"</w:t>
      </w:r>
      <w:r>
        <w:rPr>
          <w:lang w:eastAsia="fr-FR"/>
        </w:rPr>
        <w:t xml:space="preserve"> et de constater qu’aucun</w:t>
      </w:r>
      <w:r>
        <w:rPr>
          <w:lang w:eastAsia="fr-FR"/>
        </w:rPr>
        <w:t xml:space="preserve"> compte utilisateur avec un mot-de-passe qui n’expire jamais </w:t>
      </w:r>
      <w:r>
        <w:rPr>
          <w:lang w:eastAsia="fr-FR"/>
        </w:rPr>
        <w:t>n’est listé</w:t>
      </w:r>
      <w:r>
        <w:rPr>
          <w:lang w:eastAsia="fr-FR"/>
        </w:rPr>
        <w:t>.</w:t>
      </w:r>
    </w:p>
    <w:p w14:paraId="2D60D96B" w14:textId="199A3032" w:rsidR="00AB2C16" w:rsidRDefault="00AB2C16" w:rsidP="00AB2C16">
      <w:pPr>
        <w:rPr>
          <w:lang w:eastAsia="fr-FR"/>
        </w:rPr>
      </w:pPr>
    </w:p>
    <w:p w14:paraId="4C8E6ED0" w14:textId="7781A952" w:rsidR="008C1E5E" w:rsidRPr="003479A1" w:rsidRDefault="008C1E5E" w:rsidP="003479A1">
      <w:pPr>
        <w:pStyle w:val="paragraphestyle"/>
        <w:ind w:left="0"/>
        <w:rPr>
          <w:rFonts w:hint="eastAsia"/>
          <w:lang w:val="fr-FR"/>
        </w:rPr>
      </w:pPr>
    </w:p>
    <w:sectPr w:rsidR="008C1E5E" w:rsidRPr="003479A1" w:rsidSect="009F0E56">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7D0C0D" w14:textId="77777777" w:rsidR="00B91E55" w:rsidRDefault="00B91E55" w:rsidP="004E6E8A">
      <w:r>
        <w:separator/>
      </w:r>
    </w:p>
  </w:endnote>
  <w:endnote w:type="continuationSeparator" w:id="0">
    <w:p w14:paraId="7893537C" w14:textId="77777777" w:rsidR="00B91E55" w:rsidRDefault="00B91E55" w:rsidP="004E6E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urier">
    <w:panose1 w:val="02070409020205020404"/>
    <w:charset w:val="00"/>
    <w:family w:val="auto"/>
    <w:pitch w:val="variable"/>
    <w:sig w:usb0="00000003" w:usb1="00000000" w:usb2="00000000" w:usb3="00000000" w:csb0="00000001" w:csb1="00000000"/>
  </w:font>
  <w:font w:name="Calibri (Body)">
    <w:altName w:val="Calibr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C31A8" w14:textId="7FB59878" w:rsidR="008C1E5E" w:rsidRDefault="008C1E5E">
    <w:pPr>
      <w:pStyle w:val="footerstyle"/>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E8A13" w14:textId="77777777" w:rsidR="00B91E55" w:rsidRDefault="00B91E55" w:rsidP="004E6E8A">
      <w:r>
        <w:separator/>
      </w:r>
    </w:p>
  </w:footnote>
  <w:footnote w:type="continuationSeparator" w:id="0">
    <w:p w14:paraId="19F3FEEC" w14:textId="77777777" w:rsidR="00B91E55" w:rsidRDefault="00B91E55" w:rsidP="004E6E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0.5pt;height:40.5pt" o:bullet="t">
        <v:imagedata r:id="rId1" o:title="purple"/>
      </v:shape>
    </w:pict>
  </w:numPicBullet>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350350E"/>
    <w:multiLevelType w:val="hybridMultilevel"/>
    <w:tmpl w:val="29D068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66E4D19"/>
    <w:multiLevelType w:val="hybridMultilevel"/>
    <w:tmpl w:val="1242B71E"/>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09FC2B17"/>
    <w:multiLevelType w:val="hybridMultilevel"/>
    <w:tmpl w:val="8DEC033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258669F"/>
    <w:multiLevelType w:val="hybridMultilevel"/>
    <w:tmpl w:val="3968CB26"/>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BCB7739"/>
    <w:multiLevelType w:val="hybridMultilevel"/>
    <w:tmpl w:val="3D88DBD2"/>
    <w:lvl w:ilvl="0" w:tplc="5B94C740">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BC26202"/>
    <w:multiLevelType w:val="hybridMultilevel"/>
    <w:tmpl w:val="7324CA14"/>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EF24252"/>
    <w:multiLevelType w:val="hybridMultilevel"/>
    <w:tmpl w:val="2722AF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16A44CF"/>
    <w:multiLevelType w:val="hybridMultilevel"/>
    <w:tmpl w:val="1C3441AE"/>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4B220E5"/>
    <w:multiLevelType w:val="hybridMultilevel"/>
    <w:tmpl w:val="734EFDB4"/>
    <w:lvl w:ilvl="0" w:tplc="5B94C740">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9BD6977"/>
    <w:multiLevelType w:val="hybridMultilevel"/>
    <w:tmpl w:val="B172E39E"/>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6DA136F"/>
    <w:multiLevelType w:val="hybridMultilevel"/>
    <w:tmpl w:val="695698D4"/>
    <w:lvl w:ilvl="0" w:tplc="5B94C740">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3F12364"/>
    <w:multiLevelType w:val="hybridMultilevel"/>
    <w:tmpl w:val="F94C8880"/>
    <w:lvl w:ilvl="0" w:tplc="5B94C740">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5645026"/>
    <w:multiLevelType w:val="hybridMultilevel"/>
    <w:tmpl w:val="4F62B1B8"/>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C214FA3"/>
    <w:multiLevelType w:val="hybridMultilevel"/>
    <w:tmpl w:val="BBE25E96"/>
    <w:lvl w:ilvl="0" w:tplc="5B94C740">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D643040"/>
    <w:multiLevelType w:val="hybridMultilevel"/>
    <w:tmpl w:val="76422BBE"/>
    <w:lvl w:ilvl="0" w:tplc="5B94C740">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615714496">
    <w:abstractNumId w:val="5"/>
  </w:num>
  <w:num w:numId="2" w16cid:durableId="1508399693">
    <w:abstractNumId w:val="3"/>
  </w:num>
  <w:num w:numId="3" w16cid:durableId="644504519">
    <w:abstractNumId w:val="2"/>
  </w:num>
  <w:num w:numId="4" w16cid:durableId="369229844">
    <w:abstractNumId w:val="4"/>
  </w:num>
  <w:num w:numId="5" w16cid:durableId="729155215">
    <w:abstractNumId w:val="1"/>
  </w:num>
  <w:num w:numId="6" w16cid:durableId="962230881">
    <w:abstractNumId w:val="0"/>
  </w:num>
  <w:num w:numId="7" w16cid:durableId="2021858932">
    <w:abstractNumId w:val="9"/>
  </w:num>
  <w:num w:numId="8" w16cid:durableId="1171211866">
    <w:abstractNumId w:val="12"/>
  </w:num>
  <w:num w:numId="9" w16cid:durableId="274293546">
    <w:abstractNumId w:val="8"/>
  </w:num>
  <w:num w:numId="10" w16cid:durableId="1115950139">
    <w:abstractNumId w:val="18"/>
  </w:num>
  <w:num w:numId="11" w16cid:durableId="1618676560">
    <w:abstractNumId w:val="10"/>
  </w:num>
  <w:num w:numId="12" w16cid:durableId="1168667304">
    <w:abstractNumId w:val="16"/>
  </w:num>
  <w:num w:numId="13" w16cid:durableId="1451627964">
    <w:abstractNumId w:val="20"/>
  </w:num>
  <w:num w:numId="14" w16cid:durableId="1404184367">
    <w:abstractNumId w:val="17"/>
  </w:num>
  <w:num w:numId="15" w16cid:durableId="1213153922">
    <w:abstractNumId w:val="14"/>
  </w:num>
  <w:num w:numId="16" w16cid:durableId="571891901">
    <w:abstractNumId w:val="19"/>
  </w:num>
  <w:num w:numId="17" w16cid:durableId="1363746548">
    <w:abstractNumId w:val="11"/>
  </w:num>
  <w:num w:numId="18" w16cid:durableId="1801344327">
    <w:abstractNumId w:val="13"/>
  </w:num>
  <w:num w:numId="19" w16cid:durableId="1253785075">
    <w:abstractNumId w:val="15"/>
  </w:num>
  <w:num w:numId="20" w16cid:durableId="272253355">
    <w:abstractNumId w:val="6"/>
  </w:num>
  <w:num w:numId="21" w16cid:durableId="965813687">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00DF"/>
    <w:rsid w:val="00007EF7"/>
    <w:rsid w:val="000251DD"/>
    <w:rsid w:val="00026BA6"/>
    <w:rsid w:val="00034174"/>
    <w:rsid w:val="00034616"/>
    <w:rsid w:val="00042C92"/>
    <w:rsid w:val="00050D79"/>
    <w:rsid w:val="00051115"/>
    <w:rsid w:val="000556AB"/>
    <w:rsid w:val="00057B38"/>
    <w:rsid w:val="0006063C"/>
    <w:rsid w:val="00064F27"/>
    <w:rsid w:val="00065C9D"/>
    <w:rsid w:val="00073631"/>
    <w:rsid w:val="00074AA0"/>
    <w:rsid w:val="00074AF1"/>
    <w:rsid w:val="0007763F"/>
    <w:rsid w:val="00090886"/>
    <w:rsid w:val="00090C4D"/>
    <w:rsid w:val="00091BA9"/>
    <w:rsid w:val="000950D5"/>
    <w:rsid w:val="0009573E"/>
    <w:rsid w:val="000A2974"/>
    <w:rsid w:val="000B2128"/>
    <w:rsid w:val="000B2F04"/>
    <w:rsid w:val="000B3C12"/>
    <w:rsid w:val="000B41CA"/>
    <w:rsid w:val="000B791B"/>
    <w:rsid w:val="000B7CBF"/>
    <w:rsid w:val="000C0F60"/>
    <w:rsid w:val="000C532B"/>
    <w:rsid w:val="000C5D10"/>
    <w:rsid w:val="000C6373"/>
    <w:rsid w:val="000C6BE6"/>
    <w:rsid w:val="000D12AB"/>
    <w:rsid w:val="000D3702"/>
    <w:rsid w:val="000D7383"/>
    <w:rsid w:val="000E0879"/>
    <w:rsid w:val="000E1B42"/>
    <w:rsid w:val="000F1B3A"/>
    <w:rsid w:val="000F3534"/>
    <w:rsid w:val="000F4F49"/>
    <w:rsid w:val="000F60FA"/>
    <w:rsid w:val="00102DAE"/>
    <w:rsid w:val="001115DB"/>
    <w:rsid w:val="001119B0"/>
    <w:rsid w:val="001147D1"/>
    <w:rsid w:val="0011736C"/>
    <w:rsid w:val="00117DBC"/>
    <w:rsid w:val="0013156B"/>
    <w:rsid w:val="00131DED"/>
    <w:rsid w:val="00136CFA"/>
    <w:rsid w:val="001404D2"/>
    <w:rsid w:val="0014205A"/>
    <w:rsid w:val="0015074B"/>
    <w:rsid w:val="001541D6"/>
    <w:rsid w:val="00162732"/>
    <w:rsid w:val="001700EA"/>
    <w:rsid w:val="001721E4"/>
    <w:rsid w:val="001737A1"/>
    <w:rsid w:val="001778F6"/>
    <w:rsid w:val="00194789"/>
    <w:rsid w:val="00195BD7"/>
    <w:rsid w:val="00196092"/>
    <w:rsid w:val="001A0D97"/>
    <w:rsid w:val="001A15BA"/>
    <w:rsid w:val="001A26BF"/>
    <w:rsid w:val="001A2A3E"/>
    <w:rsid w:val="001A7BC1"/>
    <w:rsid w:val="001B6070"/>
    <w:rsid w:val="001B7930"/>
    <w:rsid w:val="001C424C"/>
    <w:rsid w:val="001C6574"/>
    <w:rsid w:val="001C7267"/>
    <w:rsid w:val="001C75FC"/>
    <w:rsid w:val="001D2B68"/>
    <w:rsid w:val="001E60B4"/>
    <w:rsid w:val="001F2957"/>
    <w:rsid w:val="001F4BED"/>
    <w:rsid w:val="001F5D29"/>
    <w:rsid w:val="0020401E"/>
    <w:rsid w:val="0020412C"/>
    <w:rsid w:val="00204EF3"/>
    <w:rsid w:val="002051C6"/>
    <w:rsid w:val="00206EC6"/>
    <w:rsid w:val="00210F87"/>
    <w:rsid w:val="0021561B"/>
    <w:rsid w:val="00216618"/>
    <w:rsid w:val="00223507"/>
    <w:rsid w:val="002316B1"/>
    <w:rsid w:val="002332A9"/>
    <w:rsid w:val="00233DE3"/>
    <w:rsid w:val="00236B64"/>
    <w:rsid w:val="00241767"/>
    <w:rsid w:val="002458D9"/>
    <w:rsid w:val="00251CB5"/>
    <w:rsid w:val="00260835"/>
    <w:rsid w:val="00270AC1"/>
    <w:rsid w:val="002737F7"/>
    <w:rsid w:val="002815CE"/>
    <w:rsid w:val="00281DBE"/>
    <w:rsid w:val="0028233A"/>
    <w:rsid w:val="00283842"/>
    <w:rsid w:val="002848DD"/>
    <w:rsid w:val="00293646"/>
    <w:rsid w:val="00295503"/>
    <w:rsid w:val="00295823"/>
    <w:rsid w:val="0029639D"/>
    <w:rsid w:val="002A028E"/>
    <w:rsid w:val="002A2020"/>
    <w:rsid w:val="002B1030"/>
    <w:rsid w:val="002B1794"/>
    <w:rsid w:val="002C3014"/>
    <w:rsid w:val="002C4657"/>
    <w:rsid w:val="002D4F42"/>
    <w:rsid w:val="002E37C4"/>
    <w:rsid w:val="002E4AC9"/>
    <w:rsid w:val="002F24FA"/>
    <w:rsid w:val="002F37D5"/>
    <w:rsid w:val="002F4B92"/>
    <w:rsid w:val="002F6415"/>
    <w:rsid w:val="00300EA0"/>
    <w:rsid w:val="00303632"/>
    <w:rsid w:val="00305676"/>
    <w:rsid w:val="00314345"/>
    <w:rsid w:val="00316907"/>
    <w:rsid w:val="00316B58"/>
    <w:rsid w:val="00322E6E"/>
    <w:rsid w:val="0032471B"/>
    <w:rsid w:val="00326F90"/>
    <w:rsid w:val="003339A3"/>
    <w:rsid w:val="0033507C"/>
    <w:rsid w:val="00337EF1"/>
    <w:rsid w:val="00342608"/>
    <w:rsid w:val="00342E2B"/>
    <w:rsid w:val="00343FAF"/>
    <w:rsid w:val="00345200"/>
    <w:rsid w:val="003479A1"/>
    <w:rsid w:val="00352907"/>
    <w:rsid w:val="0035632C"/>
    <w:rsid w:val="003563A5"/>
    <w:rsid w:val="00361088"/>
    <w:rsid w:val="003612B0"/>
    <w:rsid w:val="00370A2F"/>
    <w:rsid w:val="003749BC"/>
    <w:rsid w:val="00382D26"/>
    <w:rsid w:val="00383E7E"/>
    <w:rsid w:val="00391B0D"/>
    <w:rsid w:val="003933D2"/>
    <w:rsid w:val="003A14D9"/>
    <w:rsid w:val="003A599F"/>
    <w:rsid w:val="003B0ADA"/>
    <w:rsid w:val="003B3D63"/>
    <w:rsid w:val="003C6038"/>
    <w:rsid w:val="003D28D7"/>
    <w:rsid w:val="003D7743"/>
    <w:rsid w:val="003E1816"/>
    <w:rsid w:val="003E2A88"/>
    <w:rsid w:val="003E3629"/>
    <w:rsid w:val="003E5297"/>
    <w:rsid w:val="003F0562"/>
    <w:rsid w:val="003F0DE8"/>
    <w:rsid w:val="003F2715"/>
    <w:rsid w:val="003F39E2"/>
    <w:rsid w:val="00412D39"/>
    <w:rsid w:val="00412EF6"/>
    <w:rsid w:val="0041438E"/>
    <w:rsid w:val="00431430"/>
    <w:rsid w:val="0043377B"/>
    <w:rsid w:val="00440858"/>
    <w:rsid w:val="004412D0"/>
    <w:rsid w:val="004445A7"/>
    <w:rsid w:val="0045153D"/>
    <w:rsid w:val="00451694"/>
    <w:rsid w:val="004532C4"/>
    <w:rsid w:val="0045622F"/>
    <w:rsid w:val="00464BAC"/>
    <w:rsid w:val="004724ED"/>
    <w:rsid w:val="00476413"/>
    <w:rsid w:val="004766FC"/>
    <w:rsid w:val="00486AB8"/>
    <w:rsid w:val="00494A00"/>
    <w:rsid w:val="004A0230"/>
    <w:rsid w:val="004A054E"/>
    <w:rsid w:val="004A2D12"/>
    <w:rsid w:val="004A3410"/>
    <w:rsid w:val="004A7EE3"/>
    <w:rsid w:val="004B33AD"/>
    <w:rsid w:val="004B6410"/>
    <w:rsid w:val="004C081F"/>
    <w:rsid w:val="004C0C02"/>
    <w:rsid w:val="004C7DAC"/>
    <w:rsid w:val="004D08FF"/>
    <w:rsid w:val="004D0B85"/>
    <w:rsid w:val="004D4AD5"/>
    <w:rsid w:val="004E0A90"/>
    <w:rsid w:val="004E527E"/>
    <w:rsid w:val="004E6E8A"/>
    <w:rsid w:val="00517480"/>
    <w:rsid w:val="005174A8"/>
    <w:rsid w:val="00521C79"/>
    <w:rsid w:val="00530478"/>
    <w:rsid w:val="00544A21"/>
    <w:rsid w:val="00556759"/>
    <w:rsid w:val="00562A6D"/>
    <w:rsid w:val="00564B8F"/>
    <w:rsid w:val="0057343C"/>
    <w:rsid w:val="005743C9"/>
    <w:rsid w:val="00575892"/>
    <w:rsid w:val="0057625C"/>
    <w:rsid w:val="005868E7"/>
    <w:rsid w:val="005902B0"/>
    <w:rsid w:val="00592CBF"/>
    <w:rsid w:val="00595870"/>
    <w:rsid w:val="00595BC8"/>
    <w:rsid w:val="005A232B"/>
    <w:rsid w:val="005B3BE1"/>
    <w:rsid w:val="005B6B2B"/>
    <w:rsid w:val="005C37E9"/>
    <w:rsid w:val="005D294A"/>
    <w:rsid w:val="005D4449"/>
    <w:rsid w:val="005E37C4"/>
    <w:rsid w:val="005E5B72"/>
    <w:rsid w:val="005E6A3E"/>
    <w:rsid w:val="005F388F"/>
    <w:rsid w:val="005F4D61"/>
    <w:rsid w:val="005F727A"/>
    <w:rsid w:val="00604B27"/>
    <w:rsid w:val="006050B5"/>
    <w:rsid w:val="0060709A"/>
    <w:rsid w:val="0060738C"/>
    <w:rsid w:val="00610F57"/>
    <w:rsid w:val="00616BB6"/>
    <w:rsid w:val="00616EE4"/>
    <w:rsid w:val="00617433"/>
    <w:rsid w:val="00630D80"/>
    <w:rsid w:val="0063104A"/>
    <w:rsid w:val="006324EB"/>
    <w:rsid w:val="00637655"/>
    <w:rsid w:val="0065272E"/>
    <w:rsid w:val="00660208"/>
    <w:rsid w:val="00662FBB"/>
    <w:rsid w:val="006763EA"/>
    <w:rsid w:val="00676CA0"/>
    <w:rsid w:val="00680373"/>
    <w:rsid w:val="00680816"/>
    <w:rsid w:val="00684633"/>
    <w:rsid w:val="00694F12"/>
    <w:rsid w:val="006A70F1"/>
    <w:rsid w:val="006B1942"/>
    <w:rsid w:val="006B34AB"/>
    <w:rsid w:val="006B3B01"/>
    <w:rsid w:val="006B514A"/>
    <w:rsid w:val="006B55F8"/>
    <w:rsid w:val="006C1F9C"/>
    <w:rsid w:val="006C4282"/>
    <w:rsid w:val="006C5AAB"/>
    <w:rsid w:val="006C62EE"/>
    <w:rsid w:val="006D216E"/>
    <w:rsid w:val="006D3665"/>
    <w:rsid w:val="006D5E97"/>
    <w:rsid w:val="006D5FD9"/>
    <w:rsid w:val="006D75D4"/>
    <w:rsid w:val="006E447A"/>
    <w:rsid w:val="006F1191"/>
    <w:rsid w:val="006F18FF"/>
    <w:rsid w:val="006F275A"/>
    <w:rsid w:val="006F70BE"/>
    <w:rsid w:val="00700599"/>
    <w:rsid w:val="00712067"/>
    <w:rsid w:val="00712151"/>
    <w:rsid w:val="00715D25"/>
    <w:rsid w:val="007208E4"/>
    <w:rsid w:val="00721201"/>
    <w:rsid w:val="00725274"/>
    <w:rsid w:val="00734842"/>
    <w:rsid w:val="007358B1"/>
    <w:rsid w:val="00743933"/>
    <w:rsid w:val="00746339"/>
    <w:rsid w:val="007512ED"/>
    <w:rsid w:val="007546D2"/>
    <w:rsid w:val="00756229"/>
    <w:rsid w:val="007563BF"/>
    <w:rsid w:val="00756B6E"/>
    <w:rsid w:val="00757342"/>
    <w:rsid w:val="00767723"/>
    <w:rsid w:val="0078051A"/>
    <w:rsid w:val="00782DA8"/>
    <w:rsid w:val="00784BF1"/>
    <w:rsid w:val="007859DC"/>
    <w:rsid w:val="00795F2C"/>
    <w:rsid w:val="007B0862"/>
    <w:rsid w:val="007C4824"/>
    <w:rsid w:val="007C4A2A"/>
    <w:rsid w:val="007D2C8E"/>
    <w:rsid w:val="007D32AF"/>
    <w:rsid w:val="007D4362"/>
    <w:rsid w:val="007D4829"/>
    <w:rsid w:val="007D4B01"/>
    <w:rsid w:val="007D5057"/>
    <w:rsid w:val="007D77DB"/>
    <w:rsid w:val="007E2AD9"/>
    <w:rsid w:val="007E50F7"/>
    <w:rsid w:val="007F4082"/>
    <w:rsid w:val="007F7924"/>
    <w:rsid w:val="008051FB"/>
    <w:rsid w:val="00805BE8"/>
    <w:rsid w:val="0082498B"/>
    <w:rsid w:val="00831B47"/>
    <w:rsid w:val="00836A6C"/>
    <w:rsid w:val="00837926"/>
    <w:rsid w:val="0085471A"/>
    <w:rsid w:val="00857195"/>
    <w:rsid w:val="00864433"/>
    <w:rsid w:val="008A4912"/>
    <w:rsid w:val="008B5EB1"/>
    <w:rsid w:val="008B6383"/>
    <w:rsid w:val="008B6F55"/>
    <w:rsid w:val="008C1E5E"/>
    <w:rsid w:val="008D0BF6"/>
    <w:rsid w:val="008D14B7"/>
    <w:rsid w:val="008F1832"/>
    <w:rsid w:val="008F1B61"/>
    <w:rsid w:val="008F226B"/>
    <w:rsid w:val="008F4A62"/>
    <w:rsid w:val="00903E30"/>
    <w:rsid w:val="00907573"/>
    <w:rsid w:val="00910353"/>
    <w:rsid w:val="009165F6"/>
    <w:rsid w:val="00917BD9"/>
    <w:rsid w:val="0092264F"/>
    <w:rsid w:val="00922ECD"/>
    <w:rsid w:val="009261CA"/>
    <w:rsid w:val="009263A3"/>
    <w:rsid w:val="00930380"/>
    <w:rsid w:val="00930D5E"/>
    <w:rsid w:val="00946B08"/>
    <w:rsid w:val="0096015D"/>
    <w:rsid w:val="009664C8"/>
    <w:rsid w:val="0097195A"/>
    <w:rsid w:val="00973C08"/>
    <w:rsid w:val="00974C64"/>
    <w:rsid w:val="00984EBA"/>
    <w:rsid w:val="00985B19"/>
    <w:rsid w:val="00990722"/>
    <w:rsid w:val="009B313E"/>
    <w:rsid w:val="009B39E6"/>
    <w:rsid w:val="009C47C5"/>
    <w:rsid w:val="009C5BDD"/>
    <w:rsid w:val="009D46A4"/>
    <w:rsid w:val="009F0A1F"/>
    <w:rsid w:val="009F0E56"/>
    <w:rsid w:val="009F185C"/>
    <w:rsid w:val="009F366E"/>
    <w:rsid w:val="00A01CAD"/>
    <w:rsid w:val="00A0204D"/>
    <w:rsid w:val="00A035B6"/>
    <w:rsid w:val="00A07044"/>
    <w:rsid w:val="00A107CE"/>
    <w:rsid w:val="00A25972"/>
    <w:rsid w:val="00A30E00"/>
    <w:rsid w:val="00A31416"/>
    <w:rsid w:val="00A34D5A"/>
    <w:rsid w:val="00A41073"/>
    <w:rsid w:val="00A41983"/>
    <w:rsid w:val="00A42CA6"/>
    <w:rsid w:val="00A45612"/>
    <w:rsid w:val="00A60A04"/>
    <w:rsid w:val="00A6375B"/>
    <w:rsid w:val="00A64DB9"/>
    <w:rsid w:val="00A674EC"/>
    <w:rsid w:val="00A73CDC"/>
    <w:rsid w:val="00A748D2"/>
    <w:rsid w:val="00A74A16"/>
    <w:rsid w:val="00A8746A"/>
    <w:rsid w:val="00A97BA6"/>
    <w:rsid w:val="00AA1D8D"/>
    <w:rsid w:val="00AA27B4"/>
    <w:rsid w:val="00AB1D79"/>
    <w:rsid w:val="00AB2C16"/>
    <w:rsid w:val="00AC11D9"/>
    <w:rsid w:val="00AC38A4"/>
    <w:rsid w:val="00AC3ED5"/>
    <w:rsid w:val="00AC5137"/>
    <w:rsid w:val="00AE7C6B"/>
    <w:rsid w:val="00AF01BB"/>
    <w:rsid w:val="00AF20BD"/>
    <w:rsid w:val="00AF39C2"/>
    <w:rsid w:val="00B00A90"/>
    <w:rsid w:val="00B04E3E"/>
    <w:rsid w:val="00B0670F"/>
    <w:rsid w:val="00B11848"/>
    <w:rsid w:val="00B13636"/>
    <w:rsid w:val="00B1480D"/>
    <w:rsid w:val="00B15374"/>
    <w:rsid w:val="00B23DDA"/>
    <w:rsid w:val="00B304D4"/>
    <w:rsid w:val="00B31D4A"/>
    <w:rsid w:val="00B32E6C"/>
    <w:rsid w:val="00B35B28"/>
    <w:rsid w:val="00B43007"/>
    <w:rsid w:val="00B470C8"/>
    <w:rsid w:val="00B47730"/>
    <w:rsid w:val="00B50794"/>
    <w:rsid w:val="00B53D0C"/>
    <w:rsid w:val="00B61B0B"/>
    <w:rsid w:val="00B61E2A"/>
    <w:rsid w:val="00B73490"/>
    <w:rsid w:val="00B738A5"/>
    <w:rsid w:val="00B779D4"/>
    <w:rsid w:val="00B8193C"/>
    <w:rsid w:val="00B83C95"/>
    <w:rsid w:val="00B86CE0"/>
    <w:rsid w:val="00B906BB"/>
    <w:rsid w:val="00B91E38"/>
    <w:rsid w:val="00B91E55"/>
    <w:rsid w:val="00B91F83"/>
    <w:rsid w:val="00BA5F63"/>
    <w:rsid w:val="00BA5FEB"/>
    <w:rsid w:val="00BB02CE"/>
    <w:rsid w:val="00BB0911"/>
    <w:rsid w:val="00BB54C5"/>
    <w:rsid w:val="00BD4A21"/>
    <w:rsid w:val="00BF0FE2"/>
    <w:rsid w:val="00BF321D"/>
    <w:rsid w:val="00BF4F72"/>
    <w:rsid w:val="00C05579"/>
    <w:rsid w:val="00C05EC5"/>
    <w:rsid w:val="00C071D5"/>
    <w:rsid w:val="00C112D5"/>
    <w:rsid w:val="00C135ED"/>
    <w:rsid w:val="00C14A03"/>
    <w:rsid w:val="00C177FD"/>
    <w:rsid w:val="00C24A5B"/>
    <w:rsid w:val="00C2549C"/>
    <w:rsid w:val="00C34161"/>
    <w:rsid w:val="00C36AE1"/>
    <w:rsid w:val="00C424E2"/>
    <w:rsid w:val="00C478A3"/>
    <w:rsid w:val="00C5326E"/>
    <w:rsid w:val="00C55C30"/>
    <w:rsid w:val="00C607AE"/>
    <w:rsid w:val="00C62725"/>
    <w:rsid w:val="00C65B80"/>
    <w:rsid w:val="00C703EB"/>
    <w:rsid w:val="00C7042E"/>
    <w:rsid w:val="00C77AA3"/>
    <w:rsid w:val="00C82BB5"/>
    <w:rsid w:val="00C837AF"/>
    <w:rsid w:val="00C90C83"/>
    <w:rsid w:val="00C9162E"/>
    <w:rsid w:val="00C928D3"/>
    <w:rsid w:val="00C9559C"/>
    <w:rsid w:val="00CA1E29"/>
    <w:rsid w:val="00CB0664"/>
    <w:rsid w:val="00CB4A05"/>
    <w:rsid w:val="00CC05E7"/>
    <w:rsid w:val="00CC0CCE"/>
    <w:rsid w:val="00CC0E70"/>
    <w:rsid w:val="00CC17C8"/>
    <w:rsid w:val="00CC5699"/>
    <w:rsid w:val="00CD05A5"/>
    <w:rsid w:val="00CD0EF6"/>
    <w:rsid w:val="00CD112E"/>
    <w:rsid w:val="00CD44D8"/>
    <w:rsid w:val="00CD7B6D"/>
    <w:rsid w:val="00CF34B5"/>
    <w:rsid w:val="00CF607F"/>
    <w:rsid w:val="00D001EC"/>
    <w:rsid w:val="00D04395"/>
    <w:rsid w:val="00D1411A"/>
    <w:rsid w:val="00D22AA7"/>
    <w:rsid w:val="00D2352D"/>
    <w:rsid w:val="00D30706"/>
    <w:rsid w:val="00D35C82"/>
    <w:rsid w:val="00D40254"/>
    <w:rsid w:val="00D47333"/>
    <w:rsid w:val="00D53873"/>
    <w:rsid w:val="00D54BE5"/>
    <w:rsid w:val="00D600F6"/>
    <w:rsid w:val="00D61CC1"/>
    <w:rsid w:val="00D6323F"/>
    <w:rsid w:val="00D641C3"/>
    <w:rsid w:val="00D6613F"/>
    <w:rsid w:val="00D767BE"/>
    <w:rsid w:val="00D768A3"/>
    <w:rsid w:val="00D8637A"/>
    <w:rsid w:val="00D904C1"/>
    <w:rsid w:val="00D92D65"/>
    <w:rsid w:val="00DA27A6"/>
    <w:rsid w:val="00DA327B"/>
    <w:rsid w:val="00DE173E"/>
    <w:rsid w:val="00DE3A2D"/>
    <w:rsid w:val="00DE43D7"/>
    <w:rsid w:val="00DE7522"/>
    <w:rsid w:val="00DF50CA"/>
    <w:rsid w:val="00DF52B5"/>
    <w:rsid w:val="00E00688"/>
    <w:rsid w:val="00E015DB"/>
    <w:rsid w:val="00E05355"/>
    <w:rsid w:val="00E20ADE"/>
    <w:rsid w:val="00E233AD"/>
    <w:rsid w:val="00E33241"/>
    <w:rsid w:val="00E4325C"/>
    <w:rsid w:val="00E43960"/>
    <w:rsid w:val="00E448B3"/>
    <w:rsid w:val="00E4632D"/>
    <w:rsid w:val="00E5118B"/>
    <w:rsid w:val="00E5181E"/>
    <w:rsid w:val="00E51ACC"/>
    <w:rsid w:val="00E5330F"/>
    <w:rsid w:val="00E54362"/>
    <w:rsid w:val="00E56C84"/>
    <w:rsid w:val="00E62200"/>
    <w:rsid w:val="00E812EC"/>
    <w:rsid w:val="00E83CD3"/>
    <w:rsid w:val="00E86201"/>
    <w:rsid w:val="00E90602"/>
    <w:rsid w:val="00E90646"/>
    <w:rsid w:val="00E9115C"/>
    <w:rsid w:val="00E920F0"/>
    <w:rsid w:val="00E9376F"/>
    <w:rsid w:val="00EA5EC5"/>
    <w:rsid w:val="00EA75D5"/>
    <w:rsid w:val="00EB2E29"/>
    <w:rsid w:val="00EB4582"/>
    <w:rsid w:val="00EC5B2A"/>
    <w:rsid w:val="00EC6E40"/>
    <w:rsid w:val="00ED18B7"/>
    <w:rsid w:val="00EE2DFF"/>
    <w:rsid w:val="00EF17FF"/>
    <w:rsid w:val="00EF45E7"/>
    <w:rsid w:val="00EF6709"/>
    <w:rsid w:val="00F21096"/>
    <w:rsid w:val="00F23D82"/>
    <w:rsid w:val="00F23FD5"/>
    <w:rsid w:val="00F30768"/>
    <w:rsid w:val="00F43AAB"/>
    <w:rsid w:val="00F51863"/>
    <w:rsid w:val="00F54F59"/>
    <w:rsid w:val="00F73D57"/>
    <w:rsid w:val="00F77101"/>
    <w:rsid w:val="00F92D57"/>
    <w:rsid w:val="00F944F4"/>
    <w:rsid w:val="00FB4323"/>
    <w:rsid w:val="00FC1652"/>
    <w:rsid w:val="00FC62E6"/>
    <w:rsid w:val="00FC693F"/>
    <w:rsid w:val="00FC7CF6"/>
    <w:rsid w:val="00FD48CA"/>
    <w:rsid w:val="00FD48DF"/>
    <w:rsid w:val="00FE1220"/>
    <w:rsid w:val="00FE53A2"/>
    <w:rsid w:val="00FE77C5"/>
    <w:rsid w:val="00FF0809"/>
    <w:rsid w:val="00FF3076"/>
    <w:rsid w:val="00FF4A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A5EA7B"/>
  <w14:defaultImageDpi w14:val="300"/>
  <w15:docId w15:val="{FBBE4615-48AE-4EB8-8785-B99C2E86E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5D4"/>
    <w:pPr>
      <w:shd w:val="clear" w:color="auto" w:fill="FFFFFF"/>
      <w:spacing w:after="240" w:line="240" w:lineRule="auto"/>
      <w:ind w:right="499"/>
      <w:contextualSpacing/>
      <w:jc w:val="both"/>
    </w:pPr>
    <w:rPr>
      <w:rFonts w:ascii="Arial" w:hAnsi="Arial"/>
      <w:color w:val="3D3834"/>
      <w:sz w:val="20"/>
      <w:lang w:val="fr-FR"/>
    </w:rPr>
  </w:style>
  <w:style w:type="paragraph" w:styleId="Heading1">
    <w:name w:val="heading 1"/>
    <w:basedOn w:val="Normal"/>
    <w:next w:val="Normal"/>
    <w:link w:val="Heading1Char"/>
    <w:uiPriority w:val="9"/>
    <w:qFormat/>
    <w:rsid w:val="00616EE4"/>
    <w:pPr>
      <w:keepNext/>
      <w:keepLines/>
      <w:spacing w:before="360" w:after="0"/>
      <w:jc w:val="left"/>
      <w:outlineLvl w:val="0"/>
    </w:pPr>
    <w:rPr>
      <w:rFonts w:eastAsiaTheme="majorEastAsia" w:cstheme="majorBidi"/>
      <w:b/>
      <w:bCs/>
      <w:color w:val="7030A0"/>
      <w:sz w:val="40"/>
      <w:szCs w:val="28"/>
    </w:rPr>
  </w:style>
  <w:style w:type="paragraph" w:styleId="Heading2">
    <w:name w:val="heading 2"/>
    <w:basedOn w:val="paragraphetitlestyle"/>
    <w:next w:val="Normal"/>
    <w:link w:val="Heading2Char"/>
    <w:uiPriority w:val="9"/>
    <w:unhideWhenUsed/>
    <w:qFormat/>
    <w:rsid w:val="00382D26"/>
    <w:pPr>
      <w:ind w:left="0"/>
      <w:outlineLvl w:val="1"/>
    </w:pPr>
    <w:rPr>
      <w:rFonts w:ascii="Arial" w:hAnsi="Arial" w:cs="Arial"/>
      <w:b w:val="0"/>
      <w:color w:val="7030A0"/>
      <w:sz w:val="36"/>
      <w:szCs w:val="32"/>
      <w:lang w:val="fr-FR"/>
    </w:rPr>
  </w:style>
  <w:style w:type="paragraph" w:styleId="Heading3">
    <w:name w:val="heading 3"/>
    <w:basedOn w:val="Heading2"/>
    <w:next w:val="Normal"/>
    <w:link w:val="Heading3Char"/>
    <w:uiPriority w:val="9"/>
    <w:unhideWhenUsed/>
    <w:qFormat/>
    <w:rsid w:val="00604B27"/>
    <w:pPr>
      <w:keepNext/>
      <w:keepLines/>
      <w:spacing w:before="200"/>
      <w:outlineLvl w:val="2"/>
    </w:pPr>
    <w:rPr>
      <w:bCs/>
      <w:sz w:val="28"/>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pPr>
  </w:style>
  <w:style w:type="character" w:customStyle="1" w:styleId="FooterChar">
    <w:name w:val="Footer Char"/>
    <w:basedOn w:val="DefaultParagraphFont"/>
    <w:link w:val="Footer"/>
    <w:uiPriority w:val="99"/>
    <w:rsid w:val="00E618BF"/>
  </w:style>
  <w:style w:type="paragraph" w:styleId="NoSpacing">
    <w:name w:val="No Spacing"/>
    <w:basedOn w:val="Normal"/>
    <w:uiPriority w:val="1"/>
    <w:qFormat/>
    <w:rsid w:val="004E6E8A"/>
    <w:pPr>
      <w:spacing w:after="0"/>
      <w:jc w:val="left"/>
    </w:pPr>
    <w:rPr>
      <w:color w:val="C9D1D1"/>
    </w:rPr>
  </w:style>
  <w:style w:type="character" w:customStyle="1" w:styleId="Heading1Char">
    <w:name w:val="Heading 1 Char"/>
    <w:basedOn w:val="DefaultParagraphFont"/>
    <w:link w:val="Heading1"/>
    <w:uiPriority w:val="9"/>
    <w:rsid w:val="00616EE4"/>
    <w:rPr>
      <w:rFonts w:ascii="Arial" w:eastAsiaTheme="majorEastAsia" w:hAnsi="Arial" w:cstheme="majorBidi"/>
      <w:b/>
      <w:bCs/>
      <w:color w:val="7030A0"/>
      <w:sz w:val="40"/>
      <w:szCs w:val="28"/>
      <w:shd w:val="clear" w:color="auto" w:fill="FFFFFF"/>
      <w:lang w:val="fr-FR"/>
    </w:rPr>
  </w:style>
  <w:style w:type="character" w:customStyle="1" w:styleId="Heading2Char">
    <w:name w:val="Heading 2 Char"/>
    <w:basedOn w:val="DefaultParagraphFont"/>
    <w:link w:val="Heading2"/>
    <w:uiPriority w:val="9"/>
    <w:rsid w:val="00382D26"/>
    <w:rPr>
      <w:rFonts w:ascii="Arial" w:hAnsi="Arial" w:cs="Arial"/>
      <w:color w:val="7030A0"/>
      <w:sz w:val="36"/>
      <w:szCs w:val="32"/>
      <w:shd w:val="clear" w:color="auto" w:fill="FFFFFF"/>
      <w:lang w:val="fr-FR"/>
    </w:rPr>
  </w:style>
  <w:style w:type="character" w:customStyle="1" w:styleId="Heading3Char">
    <w:name w:val="Heading 3 Char"/>
    <w:basedOn w:val="DefaultParagraphFont"/>
    <w:link w:val="Heading3"/>
    <w:uiPriority w:val="9"/>
    <w:rsid w:val="00604B27"/>
    <w:rPr>
      <w:rFonts w:ascii="Arial" w:hAnsi="Arial" w:cs="Arial"/>
      <w:bCs/>
      <w:color w:val="7030A0"/>
      <w:sz w:val="28"/>
      <w:szCs w:val="32"/>
      <w:shd w:val="clear" w:color="auto" w:fill="FFFFFF"/>
      <w:lang w:val="fr-FR"/>
    </w:rPr>
  </w:style>
  <w:style w:type="paragraph" w:styleId="Title">
    <w:name w:val="Title"/>
    <w:basedOn w:val="Normal"/>
    <w:next w:val="Normal"/>
    <w:link w:val="TitleChar"/>
    <w:uiPriority w:val="10"/>
    <w:qFormat/>
    <w:rsid w:val="00FC693F"/>
    <w:pPr>
      <w:pBdr>
        <w:bottom w:val="single" w:sz="8" w:space="4" w:color="4F81BD" w:themeColor="accent1"/>
      </w:pBdr>
      <w:spacing w:after="30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idstyle"/>
    <w:next w:val="Normal"/>
    <w:link w:val="SubtitleChar"/>
    <w:uiPriority w:val="11"/>
    <w:qFormat/>
    <w:rsid w:val="001E60B4"/>
  </w:style>
  <w:style w:type="character" w:customStyle="1" w:styleId="SubtitleChar">
    <w:name w:val="Subtitle Char"/>
    <w:basedOn w:val="DefaultParagraphFont"/>
    <w:link w:val="Subtitle"/>
    <w:uiPriority w:val="11"/>
    <w:rsid w:val="001E60B4"/>
    <w:rPr>
      <w:rFonts w:ascii="Corbel" w:hAnsi="Corbel"/>
      <w:i/>
      <w:color w:val="7F7F7F"/>
      <w:sz w:val="18"/>
      <w:shd w:val="clear" w:color="auto" w:fill="FFFFFF"/>
    </w:rPr>
  </w:style>
  <w:style w:type="paragraph" w:styleId="ListParagraph">
    <w:name w:val="List Paragraph"/>
    <w:basedOn w:val="Normal"/>
    <w:uiPriority w:val="34"/>
    <w:qFormat/>
    <w:rsid w:val="006D75D4"/>
    <w:pPr>
      <w:spacing w:after="120"/>
      <w:ind w:right="567"/>
      <w:contextualSpacing w:val="0"/>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pPr>
  </w:style>
  <w:style w:type="paragraph" w:styleId="List2">
    <w:name w:val="List 2"/>
    <w:basedOn w:val="Normal"/>
    <w:uiPriority w:val="99"/>
    <w:unhideWhenUsed/>
    <w:rsid w:val="00326F90"/>
    <w:pPr>
      <w:ind w:left="720" w:hanging="360"/>
    </w:pPr>
  </w:style>
  <w:style w:type="paragraph" w:styleId="List3">
    <w:name w:val="List 3"/>
    <w:basedOn w:val="Normal"/>
    <w:uiPriority w:val="99"/>
    <w:unhideWhenUsed/>
    <w:rsid w:val="00326F90"/>
    <w:pPr>
      <w:ind w:left="1080" w:hanging="360"/>
    </w:pPr>
  </w:style>
  <w:style w:type="paragraph" w:styleId="ListBullet">
    <w:name w:val="List Bullet"/>
    <w:basedOn w:val="Normal"/>
    <w:uiPriority w:val="99"/>
    <w:unhideWhenUsed/>
    <w:rsid w:val="00326F90"/>
    <w:pPr>
      <w:numPr>
        <w:numId w:val="1"/>
      </w:numPr>
    </w:pPr>
  </w:style>
  <w:style w:type="paragraph" w:styleId="ListBullet2">
    <w:name w:val="List Bullet 2"/>
    <w:basedOn w:val="Normal"/>
    <w:uiPriority w:val="99"/>
    <w:unhideWhenUsed/>
    <w:rsid w:val="00326F90"/>
    <w:pPr>
      <w:numPr>
        <w:numId w:val="2"/>
      </w:numPr>
    </w:pPr>
  </w:style>
  <w:style w:type="paragraph" w:styleId="ListBullet3">
    <w:name w:val="List Bullet 3"/>
    <w:basedOn w:val="Normal"/>
    <w:uiPriority w:val="99"/>
    <w:unhideWhenUsed/>
    <w:rsid w:val="00326F90"/>
    <w:pPr>
      <w:numPr>
        <w:numId w:val="3"/>
      </w:numPr>
    </w:pPr>
  </w:style>
  <w:style w:type="paragraph" w:styleId="ListNumber">
    <w:name w:val="List Number"/>
    <w:basedOn w:val="Normal"/>
    <w:uiPriority w:val="99"/>
    <w:unhideWhenUsed/>
    <w:rsid w:val="00326F90"/>
    <w:pPr>
      <w:numPr>
        <w:numId w:val="4"/>
      </w:numPr>
    </w:pPr>
  </w:style>
  <w:style w:type="paragraph" w:styleId="ListNumber2">
    <w:name w:val="List Number 2"/>
    <w:basedOn w:val="Normal"/>
    <w:uiPriority w:val="99"/>
    <w:unhideWhenUsed/>
    <w:rsid w:val="0029639D"/>
    <w:pPr>
      <w:numPr>
        <w:numId w:val="5"/>
      </w:numPr>
    </w:pPr>
  </w:style>
  <w:style w:type="paragraph" w:styleId="ListNumber3">
    <w:name w:val="List Number 3"/>
    <w:basedOn w:val="Normal"/>
    <w:uiPriority w:val="99"/>
    <w:unhideWhenUsed/>
    <w:rsid w:val="0029639D"/>
    <w:pPr>
      <w:numPr>
        <w:numId w:val="6"/>
      </w:numPr>
    </w:pPr>
  </w:style>
  <w:style w:type="paragraph" w:styleId="ListContinue">
    <w:name w:val="List Continue"/>
    <w:basedOn w:val="Normal"/>
    <w:uiPriority w:val="99"/>
    <w:unhideWhenUsed/>
    <w:rsid w:val="0029639D"/>
    <w:pPr>
      <w:spacing w:after="120"/>
      <w:ind w:left="360"/>
    </w:pPr>
  </w:style>
  <w:style w:type="paragraph" w:styleId="ListContinue2">
    <w:name w:val="List Continue 2"/>
    <w:basedOn w:val="Normal"/>
    <w:uiPriority w:val="99"/>
    <w:unhideWhenUsed/>
    <w:rsid w:val="0029639D"/>
    <w:pPr>
      <w:spacing w:after="120"/>
      <w:ind w:left="720"/>
    </w:pPr>
  </w:style>
  <w:style w:type="paragraph" w:styleId="ListContinue3">
    <w:name w:val="List Continue 3"/>
    <w:basedOn w:val="Normal"/>
    <w:uiPriority w:val="99"/>
    <w:unhideWhenUsed/>
    <w:rsid w:val="0029639D"/>
    <w:pPr>
      <w:spacing w:after="120"/>
      <w:ind w:left="1080"/>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basedOn w:val="DefaultParagraphFont"/>
    <w:uiPriority w:val="22"/>
    <w:qFormat/>
    <w:rsid w:val="000D3702"/>
    <w:rPr>
      <w:rFonts w:ascii="Arial" w:hAnsi="Arial"/>
      <w:b/>
      <w:sz w:val="20"/>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uiPriority w:val="31"/>
    <w:qFormat/>
    <w:rsid w:val="009F185C"/>
  </w:style>
  <w:style w:type="character" w:styleId="IntenseReference">
    <w:name w:val="Intense Reference"/>
    <w:basedOn w:val="DefaultParagraphFont"/>
    <w:uiPriority w:val="32"/>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hapterstyle">
    <w:name w:val="chapter_style"/>
    <w:basedOn w:val="Heading1"/>
    <w:pPr>
      <w:ind w:right="0"/>
    </w:pPr>
  </w:style>
  <w:style w:type="paragraph" w:customStyle="1" w:styleId="idstyle">
    <w:name w:val="id_style"/>
    <w:pPr>
      <w:shd w:val="clear" w:color="auto" w:fill="FFFFFF"/>
      <w:spacing w:before="60" w:after="240" w:line="240" w:lineRule="auto"/>
    </w:pPr>
    <w:rPr>
      <w:rFonts w:ascii="Corbel" w:hAnsi="Corbel"/>
      <w:i/>
      <w:color w:val="7F7F7F"/>
      <w:sz w:val="18"/>
    </w:rPr>
  </w:style>
  <w:style w:type="character" w:customStyle="1" w:styleId="idstylecharacter">
    <w:name w:val="id_style_character"/>
    <w:rPr>
      <w:rFonts w:ascii="Corbel" w:hAnsi="Corbel"/>
      <w:b w:val="0"/>
      <w:i/>
      <w:color w:val="7F7F7F"/>
      <w:sz w:val="18"/>
      <w:u w:val="none"/>
    </w:rPr>
  </w:style>
  <w:style w:type="paragraph" w:customStyle="1" w:styleId="tagstyle">
    <w:name w:val="tag_style"/>
    <w:pPr>
      <w:shd w:val="clear" w:color="auto" w:fill="FFFFFF"/>
      <w:spacing w:before="60" w:after="240" w:line="240" w:lineRule="auto"/>
    </w:pPr>
    <w:rPr>
      <w:rFonts w:ascii="Corbel" w:hAnsi="Corbel"/>
      <w:i/>
      <w:color w:val="7F7F7F"/>
      <w:sz w:val="18"/>
    </w:rPr>
  </w:style>
  <w:style w:type="paragraph" w:customStyle="1" w:styleId="paragraphetitlestyle">
    <w:name w:val="paragraphe_title_style"/>
    <w:pPr>
      <w:shd w:val="clear" w:color="auto" w:fill="FFFFFF"/>
      <w:spacing w:before="240" w:after="0" w:line="240" w:lineRule="auto"/>
      <w:ind w:left="500" w:right="500"/>
    </w:pPr>
    <w:rPr>
      <w:rFonts w:ascii="Calibri (Body)" w:hAnsi="Calibri (Body)"/>
      <w:b/>
      <w:color w:val="000000"/>
    </w:rPr>
  </w:style>
  <w:style w:type="paragraph" w:customStyle="1" w:styleId="paragraphestyle">
    <w:name w:val="paragraphe_style"/>
    <w:pPr>
      <w:shd w:val="clear" w:color="auto" w:fill="FFFFFF"/>
      <w:spacing w:after="240" w:line="240" w:lineRule="auto"/>
      <w:ind w:left="500" w:right="500"/>
      <w:jc w:val="both"/>
    </w:pPr>
    <w:rPr>
      <w:rFonts w:ascii="Calibri (Body)" w:hAnsi="Calibri (Body)"/>
      <w:color w:val="000000"/>
    </w:rPr>
  </w:style>
  <w:style w:type="character" w:customStyle="1" w:styleId="paragraphelinkstyle">
    <w:name w:val="paragraphe_link_style"/>
    <w:rPr>
      <w:rFonts w:ascii="Calibri (Body)" w:hAnsi="Calibri (Body)"/>
      <w:b w:val="0"/>
      <w:i w:val="0"/>
      <w:color w:val="000000"/>
      <w:sz w:val="22"/>
      <w:u w:val="single"/>
    </w:rPr>
  </w:style>
  <w:style w:type="paragraph" w:customStyle="1" w:styleId="codestyle">
    <w:name w:val="code_style"/>
    <w:pPr>
      <w:shd w:val="clear" w:color="auto" w:fill="D6E3F2"/>
      <w:spacing w:after="0" w:line="240" w:lineRule="auto"/>
      <w:ind w:left="500" w:right="500"/>
    </w:pPr>
    <w:rPr>
      <w:rFonts w:ascii="Consolas" w:hAnsi="Consolas"/>
      <w:color w:val="000000"/>
      <w:sz w:val="18"/>
    </w:rPr>
  </w:style>
  <w:style w:type="paragraph" w:customStyle="1" w:styleId="liststyle">
    <w:name w:val="list_style"/>
    <w:pPr>
      <w:shd w:val="clear" w:color="auto" w:fill="FFFFFF"/>
      <w:spacing w:after="120" w:line="240" w:lineRule="auto"/>
      <w:ind w:left="800" w:right="500"/>
      <w:jc w:val="both"/>
    </w:pPr>
    <w:rPr>
      <w:rFonts w:ascii="Calibri (Body)" w:hAnsi="Calibri (Body)"/>
      <w:color w:val="000000"/>
    </w:rPr>
  </w:style>
  <w:style w:type="paragraph" w:customStyle="1" w:styleId="footerstyle">
    <w:name w:val="footer_style"/>
    <w:pPr>
      <w:shd w:val="clear" w:color="auto" w:fill="FFFFFF"/>
      <w:spacing w:after="240" w:line="240" w:lineRule="auto"/>
      <w:jc w:val="right"/>
    </w:pPr>
    <w:rPr>
      <w:rFonts w:ascii="Calibri (Body)" w:hAnsi="Calibri (Body)"/>
      <w:color w:val="7F7F7F"/>
      <w:sz w:val="16"/>
    </w:rPr>
  </w:style>
  <w:style w:type="table" w:customStyle="1" w:styleId="tablestyle">
    <w:name w:val="table_style"/>
    <w:rPr>
      <w:rFonts w:ascii="Calibri (Body)" w:hAnsi="Calibri (Body)"/>
      <w:color w:val="000000"/>
    </w:rPr>
    <w:tblPr>
      <w:tblCellMar>
        <w:top w:w="0" w:type="dxa"/>
        <w:left w:w="0" w:type="dxa"/>
        <w:bottom w:w="0" w:type="dxa"/>
        <w:right w:w="0" w:type="dxa"/>
      </w:tblCellMar>
    </w:tblPr>
  </w:style>
  <w:style w:type="paragraph" w:styleId="NormalWeb">
    <w:name w:val="Normal (Web)"/>
    <w:basedOn w:val="Normal"/>
    <w:uiPriority w:val="99"/>
    <w:semiHidden/>
    <w:unhideWhenUsed/>
    <w:rsid w:val="003F39E2"/>
    <w:pPr>
      <w:shd w:val="clear" w:color="auto" w:fill="auto"/>
      <w:spacing w:before="100" w:beforeAutospacing="1" w:after="100" w:afterAutospacing="1"/>
      <w:ind w:right="0"/>
      <w:jc w:val="left"/>
    </w:pPr>
    <w:rPr>
      <w:rFonts w:ascii="Times New Roman" w:eastAsia="Times New Roman" w:hAnsi="Times New Roman" w:cs="Times New Roman"/>
      <w:color w:val="auto"/>
      <w:sz w:val="24"/>
      <w:szCs w:val="24"/>
      <w:lang w:eastAsia="fr-FR"/>
    </w:rPr>
  </w:style>
  <w:style w:type="paragraph" w:styleId="HTMLPreformatted">
    <w:name w:val="HTML Preformatted"/>
    <w:basedOn w:val="Normal"/>
    <w:link w:val="HTMLPreformattedChar"/>
    <w:uiPriority w:val="99"/>
    <w:semiHidden/>
    <w:unhideWhenUsed/>
    <w:rsid w:val="0033507C"/>
    <w:pP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0"/>
      <w:jc w:val="left"/>
    </w:pPr>
    <w:rPr>
      <w:rFonts w:ascii="Courier New" w:eastAsia="Times New Roman" w:hAnsi="Courier New" w:cs="Courier New"/>
      <w:color w:val="auto"/>
      <w:szCs w:val="20"/>
      <w:lang w:eastAsia="fr-FR"/>
    </w:rPr>
  </w:style>
  <w:style w:type="character" w:customStyle="1" w:styleId="HTMLPreformattedChar">
    <w:name w:val="HTML Preformatted Char"/>
    <w:basedOn w:val="DefaultParagraphFont"/>
    <w:link w:val="HTMLPreformatted"/>
    <w:uiPriority w:val="99"/>
    <w:semiHidden/>
    <w:rsid w:val="0033507C"/>
    <w:rPr>
      <w:rFonts w:ascii="Courier New" w:eastAsia="Times New Roman" w:hAnsi="Courier New" w:cs="Courier New"/>
      <w:sz w:val="20"/>
      <w:szCs w:val="20"/>
      <w:lang w:val="fr-FR" w:eastAsia="fr-FR"/>
    </w:rPr>
  </w:style>
  <w:style w:type="character" w:styleId="HTMLCode">
    <w:name w:val="HTML Code"/>
    <w:basedOn w:val="DefaultParagraphFont"/>
    <w:uiPriority w:val="99"/>
    <w:semiHidden/>
    <w:unhideWhenUsed/>
    <w:rsid w:val="0033507C"/>
    <w:rPr>
      <w:rFonts w:ascii="Courier New" w:eastAsia="Times New Roman" w:hAnsi="Courier New" w:cs="Courier New"/>
      <w:sz w:val="20"/>
      <w:szCs w:val="20"/>
    </w:rPr>
  </w:style>
  <w:style w:type="paragraph" w:styleId="PlainText">
    <w:name w:val="Plain Text"/>
    <w:basedOn w:val="codestyle"/>
    <w:next w:val="Normal"/>
    <w:link w:val="PlainTextChar"/>
    <w:uiPriority w:val="99"/>
    <w:unhideWhenUsed/>
    <w:qFormat/>
    <w:rsid w:val="001A2A3E"/>
    <w:pPr>
      <w:spacing w:before="120" w:after="120"/>
      <w:ind w:left="0" w:right="499"/>
      <w:contextualSpacing/>
    </w:pPr>
    <w:rPr>
      <w:rFonts w:ascii="Courier New" w:hAnsi="Courier New"/>
      <w:szCs w:val="21"/>
    </w:rPr>
  </w:style>
  <w:style w:type="character" w:customStyle="1" w:styleId="PlainTextChar">
    <w:name w:val="Plain Text Char"/>
    <w:basedOn w:val="DefaultParagraphFont"/>
    <w:link w:val="PlainText"/>
    <w:uiPriority w:val="99"/>
    <w:rsid w:val="001A2A3E"/>
    <w:rPr>
      <w:rFonts w:ascii="Courier New" w:hAnsi="Courier New"/>
      <w:color w:val="000000"/>
      <w:sz w:val="18"/>
      <w:szCs w:val="21"/>
      <w:shd w:val="clear" w:color="auto" w:fill="D6E3F2"/>
    </w:rPr>
  </w:style>
  <w:style w:type="character" w:styleId="Hyperlink">
    <w:name w:val="Hyperlink"/>
    <w:basedOn w:val="DefaultParagraphFont"/>
    <w:uiPriority w:val="99"/>
    <w:unhideWhenUsed/>
    <w:qFormat/>
    <w:rsid w:val="00A64DB9"/>
    <w:rPr>
      <w:rFonts w:ascii="Arial" w:hAnsi="Arial"/>
      <w:color w:val="000000" w:themeColor="text1"/>
      <w:sz w:val="18"/>
      <w:u w:val="single"/>
    </w:rPr>
  </w:style>
  <w:style w:type="character" w:styleId="UnresolvedMention">
    <w:name w:val="Unresolved Mention"/>
    <w:basedOn w:val="DefaultParagraphFont"/>
    <w:uiPriority w:val="99"/>
    <w:semiHidden/>
    <w:unhideWhenUsed/>
    <w:rsid w:val="007D4362"/>
    <w:rPr>
      <w:color w:val="605E5C"/>
      <w:shd w:val="clear" w:color="auto" w:fill="E1DFDD"/>
    </w:rPr>
  </w:style>
  <w:style w:type="character" w:customStyle="1" w:styleId="hljs-keyword">
    <w:name w:val="hljs-keyword"/>
    <w:basedOn w:val="DefaultParagraphFont"/>
    <w:rsid w:val="003E3629"/>
  </w:style>
  <w:style w:type="character" w:customStyle="1" w:styleId="hljs-operator">
    <w:name w:val="hljs-operator"/>
    <w:basedOn w:val="DefaultParagraphFont"/>
    <w:rsid w:val="003E3629"/>
  </w:style>
  <w:style w:type="character" w:customStyle="1" w:styleId="hljs-literal">
    <w:name w:val="hljs-literal"/>
    <w:basedOn w:val="DefaultParagraphFont"/>
    <w:rsid w:val="003E3629"/>
  </w:style>
  <w:style w:type="character" w:styleId="FollowedHyperlink">
    <w:name w:val="FollowedHyperlink"/>
    <w:basedOn w:val="DefaultParagraphFont"/>
    <w:uiPriority w:val="99"/>
    <w:semiHidden/>
    <w:unhideWhenUsed/>
    <w:rsid w:val="003B3D63"/>
    <w:rPr>
      <w:color w:val="800080" w:themeColor="followedHyperlink"/>
      <w:u w:val="single"/>
    </w:rPr>
  </w:style>
  <w:style w:type="character" w:customStyle="1" w:styleId="sc-gxfwyg">
    <w:name w:val="sc-gxfwyg"/>
    <w:basedOn w:val="DefaultParagraphFont"/>
    <w:rsid w:val="00973C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9791">
      <w:bodyDiv w:val="1"/>
      <w:marLeft w:val="0"/>
      <w:marRight w:val="0"/>
      <w:marTop w:val="0"/>
      <w:marBottom w:val="0"/>
      <w:divBdr>
        <w:top w:val="none" w:sz="0" w:space="0" w:color="auto"/>
        <w:left w:val="none" w:sz="0" w:space="0" w:color="auto"/>
        <w:bottom w:val="none" w:sz="0" w:space="0" w:color="auto"/>
        <w:right w:val="none" w:sz="0" w:space="0" w:color="auto"/>
      </w:divBdr>
    </w:div>
    <w:div w:id="32266266">
      <w:bodyDiv w:val="1"/>
      <w:marLeft w:val="0"/>
      <w:marRight w:val="0"/>
      <w:marTop w:val="0"/>
      <w:marBottom w:val="0"/>
      <w:divBdr>
        <w:top w:val="none" w:sz="0" w:space="0" w:color="auto"/>
        <w:left w:val="none" w:sz="0" w:space="0" w:color="auto"/>
        <w:bottom w:val="none" w:sz="0" w:space="0" w:color="auto"/>
        <w:right w:val="none" w:sz="0" w:space="0" w:color="auto"/>
      </w:divBdr>
      <w:divsChild>
        <w:div w:id="1547378490">
          <w:marLeft w:val="0"/>
          <w:marRight w:val="0"/>
          <w:marTop w:val="0"/>
          <w:marBottom w:val="0"/>
          <w:divBdr>
            <w:top w:val="none" w:sz="0" w:space="0" w:color="auto"/>
            <w:left w:val="none" w:sz="0" w:space="0" w:color="auto"/>
            <w:bottom w:val="none" w:sz="0" w:space="0" w:color="auto"/>
            <w:right w:val="none" w:sz="0" w:space="0" w:color="auto"/>
          </w:divBdr>
          <w:divsChild>
            <w:div w:id="499273255">
              <w:marLeft w:val="0"/>
              <w:marRight w:val="0"/>
              <w:marTop w:val="0"/>
              <w:marBottom w:val="0"/>
              <w:divBdr>
                <w:top w:val="none" w:sz="0" w:space="0" w:color="auto"/>
                <w:left w:val="none" w:sz="0" w:space="0" w:color="auto"/>
                <w:bottom w:val="none" w:sz="0" w:space="0" w:color="auto"/>
                <w:right w:val="none" w:sz="0" w:space="0" w:color="auto"/>
              </w:divBdr>
              <w:divsChild>
                <w:div w:id="40091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58937">
      <w:bodyDiv w:val="1"/>
      <w:marLeft w:val="0"/>
      <w:marRight w:val="0"/>
      <w:marTop w:val="0"/>
      <w:marBottom w:val="0"/>
      <w:divBdr>
        <w:top w:val="none" w:sz="0" w:space="0" w:color="auto"/>
        <w:left w:val="none" w:sz="0" w:space="0" w:color="auto"/>
        <w:bottom w:val="none" w:sz="0" w:space="0" w:color="auto"/>
        <w:right w:val="none" w:sz="0" w:space="0" w:color="auto"/>
      </w:divBdr>
      <w:divsChild>
        <w:div w:id="1638029955">
          <w:marLeft w:val="0"/>
          <w:marRight w:val="0"/>
          <w:marTop w:val="0"/>
          <w:marBottom w:val="0"/>
          <w:divBdr>
            <w:top w:val="none" w:sz="0" w:space="0" w:color="auto"/>
            <w:left w:val="none" w:sz="0" w:space="0" w:color="auto"/>
            <w:bottom w:val="none" w:sz="0" w:space="0" w:color="auto"/>
            <w:right w:val="none" w:sz="0" w:space="0" w:color="auto"/>
          </w:divBdr>
          <w:divsChild>
            <w:div w:id="1386684881">
              <w:marLeft w:val="0"/>
              <w:marRight w:val="0"/>
              <w:marTop w:val="0"/>
              <w:marBottom w:val="0"/>
              <w:divBdr>
                <w:top w:val="none" w:sz="0" w:space="0" w:color="auto"/>
                <w:left w:val="none" w:sz="0" w:space="0" w:color="auto"/>
                <w:bottom w:val="none" w:sz="0" w:space="0" w:color="auto"/>
                <w:right w:val="none" w:sz="0" w:space="0" w:color="auto"/>
              </w:divBdr>
              <w:divsChild>
                <w:div w:id="19924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970829">
      <w:bodyDiv w:val="1"/>
      <w:marLeft w:val="0"/>
      <w:marRight w:val="0"/>
      <w:marTop w:val="0"/>
      <w:marBottom w:val="0"/>
      <w:divBdr>
        <w:top w:val="none" w:sz="0" w:space="0" w:color="auto"/>
        <w:left w:val="none" w:sz="0" w:space="0" w:color="auto"/>
        <w:bottom w:val="none" w:sz="0" w:space="0" w:color="auto"/>
        <w:right w:val="none" w:sz="0" w:space="0" w:color="auto"/>
      </w:divBdr>
      <w:divsChild>
        <w:div w:id="542836430">
          <w:marLeft w:val="0"/>
          <w:marRight w:val="0"/>
          <w:marTop w:val="0"/>
          <w:marBottom w:val="0"/>
          <w:divBdr>
            <w:top w:val="none" w:sz="0" w:space="0" w:color="auto"/>
            <w:left w:val="none" w:sz="0" w:space="0" w:color="auto"/>
            <w:bottom w:val="none" w:sz="0" w:space="0" w:color="auto"/>
            <w:right w:val="none" w:sz="0" w:space="0" w:color="auto"/>
          </w:divBdr>
          <w:divsChild>
            <w:div w:id="637034387">
              <w:marLeft w:val="0"/>
              <w:marRight w:val="0"/>
              <w:marTop w:val="0"/>
              <w:marBottom w:val="0"/>
              <w:divBdr>
                <w:top w:val="none" w:sz="0" w:space="0" w:color="auto"/>
                <w:left w:val="none" w:sz="0" w:space="0" w:color="auto"/>
                <w:bottom w:val="none" w:sz="0" w:space="0" w:color="auto"/>
                <w:right w:val="none" w:sz="0" w:space="0" w:color="auto"/>
              </w:divBdr>
              <w:divsChild>
                <w:div w:id="86567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496075">
      <w:bodyDiv w:val="1"/>
      <w:marLeft w:val="0"/>
      <w:marRight w:val="0"/>
      <w:marTop w:val="0"/>
      <w:marBottom w:val="0"/>
      <w:divBdr>
        <w:top w:val="none" w:sz="0" w:space="0" w:color="auto"/>
        <w:left w:val="none" w:sz="0" w:space="0" w:color="auto"/>
        <w:bottom w:val="none" w:sz="0" w:space="0" w:color="auto"/>
        <w:right w:val="none" w:sz="0" w:space="0" w:color="auto"/>
      </w:divBdr>
      <w:divsChild>
        <w:div w:id="1151100415">
          <w:marLeft w:val="0"/>
          <w:marRight w:val="0"/>
          <w:marTop w:val="0"/>
          <w:marBottom w:val="0"/>
          <w:divBdr>
            <w:top w:val="none" w:sz="0" w:space="0" w:color="auto"/>
            <w:left w:val="none" w:sz="0" w:space="0" w:color="auto"/>
            <w:bottom w:val="none" w:sz="0" w:space="0" w:color="auto"/>
            <w:right w:val="none" w:sz="0" w:space="0" w:color="auto"/>
          </w:divBdr>
          <w:divsChild>
            <w:div w:id="1776947753">
              <w:marLeft w:val="0"/>
              <w:marRight w:val="0"/>
              <w:marTop w:val="0"/>
              <w:marBottom w:val="0"/>
              <w:divBdr>
                <w:top w:val="none" w:sz="0" w:space="0" w:color="auto"/>
                <w:left w:val="none" w:sz="0" w:space="0" w:color="auto"/>
                <w:bottom w:val="none" w:sz="0" w:space="0" w:color="auto"/>
                <w:right w:val="none" w:sz="0" w:space="0" w:color="auto"/>
              </w:divBdr>
              <w:divsChild>
                <w:div w:id="142110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815780">
      <w:bodyDiv w:val="1"/>
      <w:marLeft w:val="0"/>
      <w:marRight w:val="0"/>
      <w:marTop w:val="0"/>
      <w:marBottom w:val="0"/>
      <w:divBdr>
        <w:top w:val="none" w:sz="0" w:space="0" w:color="auto"/>
        <w:left w:val="none" w:sz="0" w:space="0" w:color="auto"/>
        <w:bottom w:val="none" w:sz="0" w:space="0" w:color="auto"/>
        <w:right w:val="none" w:sz="0" w:space="0" w:color="auto"/>
      </w:divBdr>
    </w:div>
    <w:div w:id="555242788">
      <w:bodyDiv w:val="1"/>
      <w:marLeft w:val="0"/>
      <w:marRight w:val="0"/>
      <w:marTop w:val="0"/>
      <w:marBottom w:val="0"/>
      <w:divBdr>
        <w:top w:val="none" w:sz="0" w:space="0" w:color="auto"/>
        <w:left w:val="none" w:sz="0" w:space="0" w:color="auto"/>
        <w:bottom w:val="none" w:sz="0" w:space="0" w:color="auto"/>
        <w:right w:val="none" w:sz="0" w:space="0" w:color="auto"/>
      </w:divBdr>
    </w:div>
    <w:div w:id="779225504">
      <w:bodyDiv w:val="1"/>
      <w:marLeft w:val="0"/>
      <w:marRight w:val="0"/>
      <w:marTop w:val="0"/>
      <w:marBottom w:val="0"/>
      <w:divBdr>
        <w:top w:val="none" w:sz="0" w:space="0" w:color="auto"/>
        <w:left w:val="none" w:sz="0" w:space="0" w:color="auto"/>
        <w:bottom w:val="none" w:sz="0" w:space="0" w:color="auto"/>
        <w:right w:val="none" w:sz="0" w:space="0" w:color="auto"/>
      </w:divBdr>
    </w:div>
    <w:div w:id="843516065">
      <w:bodyDiv w:val="1"/>
      <w:marLeft w:val="0"/>
      <w:marRight w:val="0"/>
      <w:marTop w:val="0"/>
      <w:marBottom w:val="0"/>
      <w:divBdr>
        <w:top w:val="none" w:sz="0" w:space="0" w:color="auto"/>
        <w:left w:val="none" w:sz="0" w:space="0" w:color="auto"/>
        <w:bottom w:val="none" w:sz="0" w:space="0" w:color="auto"/>
        <w:right w:val="none" w:sz="0" w:space="0" w:color="auto"/>
      </w:divBdr>
      <w:divsChild>
        <w:div w:id="1646811250">
          <w:marLeft w:val="0"/>
          <w:marRight w:val="0"/>
          <w:marTop w:val="0"/>
          <w:marBottom w:val="0"/>
          <w:divBdr>
            <w:top w:val="none" w:sz="0" w:space="0" w:color="auto"/>
            <w:left w:val="none" w:sz="0" w:space="0" w:color="auto"/>
            <w:bottom w:val="none" w:sz="0" w:space="0" w:color="auto"/>
            <w:right w:val="none" w:sz="0" w:space="0" w:color="auto"/>
          </w:divBdr>
        </w:div>
      </w:divsChild>
    </w:div>
    <w:div w:id="913394449">
      <w:bodyDiv w:val="1"/>
      <w:marLeft w:val="0"/>
      <w:marRight w:val="0"/>
      <w:marTop w:val="0"/>
      <w:marBottom w:val="0"/>
      <w:divBdr>
        <w:top w:val="none" w:sz="0" w:space="0" w:color="auto"/>
        <w:left w:val="none" w:sz="0" w:space="0" w:color="auto"/>
        <w:bottom w:val="none" w:sz="0" w:space="0" w:color="auto"/>
        <w:right w:val="none" w:sz="0" w:space="0" w:color="auto"/>
      </w:divBdr>
    </w:div>
    <w:div w:id="1183209681">
      <w:bodyDiv w:val="1"/>
      <w:marLeft w:val="0"/>
      <w:marRight w:val="0"/>
      <w:marTop w:val="0"/>
      <w:marBottom w:val="0"/>
      <w:divBdr>
        <w:top w:val="none" w:sz="0" w:space="0" w:color="auto"/>
        <w:left w:val="none" w:sz="0" w:space="0" w:color="auto"/>
        <w:bottom w:val="none" w:sz="0" w:space="0" w:color="auto"/>
        <w:right w:val="none" w:sz="0" w:space="0" w:color="auto"/>
      </w:divBdr>
    </w:div>
    <w:div w:id="1530339307">
      <w:bodyDiv w:val="1"/>
      <w:marLeft w:val="0"/>
      <w:marRight w:val="0"/>
      <w:marTop w:val="0"/>
      <w:marBottom w:val="0"/>
      <w:divBdr>
        <w:top w:val="none" w:sz="0" w:space="0" w:color="auto"/>
        <w:left w:val="none" w:sz="0" w:space="0" w:color="auto"/>
        <w:bottom w:val="none" w:sz="0" w:space="0" w:color="auto"/>
        <w:right w:val="none" w:sz="0" w:space="0" w:color="auto"/>
      </w:divBdr>
      <w:divsChild>
        <w:div w:id="977104049">
          <w:marLeft w:val="0"/>
          <w:marRight w:val="0"/>
          <w:marTop w:val="0"/>
          <w:marBottom w:val="0"/>
          <w:divBdr>
            <w:top w:val="none" w:sz="0" w:space="0" w:color="auto"/>
            <w:left w:val="none" w:sz="0" w:space="0" w:color="auto"/>
            <w:bottom w:val="none" w:sz="0" w:space="0" w:color="auto"/>
            <w:right w:val="none" w:sz="0" w:space="0" w:color="auto"/>
          </w:divBdr>
          <w:divsChild>
            <w:div w:id="1401558593">
              <w:marLeft w:val="0"/>
              <w:marRight w:val="0"/>
              <w:marTop w:val="0"/>
              <w:marBottom w:val="0"/>
              <w:divBdr>
                <w:top w:val="none" w:sz="0" w:space="0" w:color="auto"/>
                <w:left w:val="none" w:sz="0" w:space="0" w:color="auto"/>
                <w:bottom w:val="none" w:sz="0" w:space="0" w:color="auto"/>
                <w:right w:val="none" w:sz="0" w:space="0" w:color="auto"/>
              </w:divBdr>
              <w:divsChild>
                <w:div w:id="41471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634708">
      <w:bodyDiv w:val="1"/>
      <w:marLeft w:val="0"/>
      <w:marRight w:val="0"/>
      <w:marTop w:val="0"/>
      <w:marBottom w:val="0"/>
      <w:divBdr>
        <w:top w:val="none" w:sz="0" w:space="0" w:color="auto"/>
        <w:left w:val="none" w:sz="0" w:space="0" w:color="auto"/>
        <w:bottom w:val="none" w:sz="0" w:space="0" w:color="auto"/>
        <w:right w:val="none" w:sz="0" w:space="0" w:color="auto"/>
      </w:divBdr>
    </w:div>
    <w:div w:id="1838155881">
      <w:bodyDiv w:val="1"/>
      <w:marLeft w:val="0"/>
      <w:marRight w:val="0"/>
      <w:marTop w:val="0"/>
      <w:marBottom w:val="0"/>
      <w:divBdr>
        <w:top w:val="none" w:sz="0" w:space="0" w:color="auto"/>
        <w:left w:val="none" w:sz="0" w:space="0" w:color="auto"/>
        <w:bottom w:val="none" w:sz="0" w:space="0" w:color="auto"/>
        <w:right w:val="none" w:sz="0" w:space="0" w:color="auto"/>
      </w:divBdr>
      <w:divsChild>
        <w:div w:id="1434937347">
          <w:marLeft w:val="0"/>
          <w:marRight w:val="0"/>
          <w:marTop w:val="0"/>
          <w:marBottom w:val="0"/>
          <w:divBdr>
            <w:top w:val="none" w:sz="0" w:space="0" w:color="auto"/>
            <w:left w:val="none" w:sz="0" w:space="0" w:color="auto"/>
            <w:bottom w:val="none" w:sz="0" w:space="0" w:color="auto"/>
            <w:right w:val="none" w:sz="0" w:space="0" w:color="auto"/>
          </w:divBdr>
          <w:divsChild>
            <w:div w:id="1569610474">
              <w:marLeft w:val="0"/>
              <w:marRight w:val="0"/>
              <w:marTop w:val="0"/>
              <w:marBottom w:val="0"/>
              <w:divBdr>
                <w:top w:val="none" w:sz="0" w:space="0" w:color="auto"/>
                <w:left w:val="none" w:sz="0" w:space="0" w:color="auto"/>
                <w:bottom w:val="none" w:sz="0" w:space="0" w:color="auto"/>
                <w:right w:val="none" w:sz="0" w:space="0" w:color="auto"/>
              </w:divBdr>
              <w:divsChild>
                <w:div w:id="23660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638667">
      <w:bodyDiv w:val="1"/>
      <w:marLeft w:val="0"/>
      <w:marRight w:val="0"/>
      <w:marTop w:val="0"/>
      <w:marBottom w:val="0"/>
      <w:divBdr>
        <w:top w:val="none" w:sz="0" w:space="0" w:color="auto"/>
        <w:left w:val="none" w:sz="0" w:space="0" w:color="auto"/>
        <w:bottom w:val="none" w:sz="0" w:space="0" w:color="auto"/>
        <w:right w:val="none" w:sz="0" w:space="0" w:color="auto"/>
      </w:divBdr>
    </w:div>
    <w:div w:id="2030256085">
      <w:bodyDiv w:val="1"/>
      <w:marLeft w:val="0"/>
      <w:marRight w:val="0"/>
      <w:marTop w:val="0"/>
      <w:marBottom w:val="0"/>
      <w:divBdr>
        <w:top w:val="none" w:sz="0" w:space="0" w:color="auto"/>
        <w:left w:val="none" w:sz="0" w:space="0" w:color="auto"/>
        <w:bottom w:val="none" w:sz="0" w:space="0" w:color="auto"/>
        <w:right w:val="none" w:sz="0" w:space="0" w:color="auto"/>
      </w:divBdr>
      <w:divsChild>
        <w:div w:id="69081169">
          <w:marLeft w:val="0"/>
          <w:marRight w:val="0"/>
          <w:marTop w:val="0"/>
          <w:marBottom w:val="0"/>
          <w:divBdr>
            <w:top w:val="none" w:sz="0" w:space="0" w:color="auto"/>
            <w:left w:val="none" w:sz="0" w:space="0" w:color="auto"/>
            <w:bottom w:val="none" w:sz="0" w:space="0" w:color="auto"/>
            <w:right w:val="none" w:sz="0" w:space="0" w:color="auto"/>
          </w:divBdr>
          <w:divsChild>
            <w:div w:id="2101675695">
              <w:marLeft w:val="0"/>
              <w:marRight w:val="0"/>
              <w:marTop w:val="0"/>
              <w:marBottom w:val="0"/>
              <w:divBdr>
                <w:top w:val="none" w:sz="0" w:space="0" w:color="auto"/>
                <w:left w:val="none" w:sz="0" w:space="0" w:color="auto"/>
                <w:bottom w:val="none" w:sz="0" w:space="0" w:color="auto"/>
                <w:right w:val="none" w:sz="0" w:space="0" w:color="auto"/>
              </w:divBdr>
              <w:divsChild>
                <w:div w:id="127921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247012">
      <w:bodyDiv w:val="1"/>
      <w:marLeft w:val="0"/>
      <w:marRight w:val="0"/>
      <w:marTop w:val="0"/>
      <w:marBottom w:val="0"/>
      <w:divBdr>
        <w:top w:val="none" w:sz="0" w:space="0" w:color="auto"/>
        <w:left w:val="none" w:sz="0" w:space="0" w:color="auto"/>
        <w:bottom w:val="none" w:sz="0" w:space="0" w:color="auto"/>
        <w:right w:val="none" w:sz="0" w:space="0" w:color="auto"/>
      </w:divBdr>
    </w:div>
    <w:div w:id="20511778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rt.ssi.gouv.fr/uploads/ad_checklist.html#vuln_dont_expire_priv"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1275</TotalTime>
  <Pages>4</Pages>
  <Words>881</Words>
  <Characters>4846</Characters>
  <Application>Microsoft Office Word</Application>
  <DocSecurity>0</DocSecurity>
  <Lines>40</Lines>
  <Paragraphs>11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5716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Florent GUYON</cp:lastModifiedBy>
  <cp:revision>494</cp:revision>
  <dcterms:created xsi:type="dcterms:W3CDTF">2013-12-23T23:15:00Z</dcterms:created>
  <dcterms:modified xsi:type="dcterms:W3CDTF">2024-07-18T09:08:00Z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b5c75db-bd05-495f-aa4e-c2fd3ae272bb_Enabled">
    <vt:lpwstr>true</vt:lpwstr>
  </property>
  <property fmtid="{D5CDD505-2E9C-101B-9397-08002B2CF9AE}" pid="3" name="MSIP_Label_2b5c75db-bd05-495f-aa4e-c2fd3ae272bb_SetDate">
    <vt:lpwstr>2023-11-21T15:22:59Z</vt:lpwstr>
  </property>
  <property fmtid="{D5CDD505-2E9C-101B-9397-08002B2CF9AE}" pid="4" name="MSIP_Label_2b5c75db-bd05-495f-aa4e-c2fd3ae272bb_Method">
    <vt:lpwstr>Standard</vt:lpwstr>
  </property>
  <property fmtid="{D5CDD505-2E9C-101B-9397-08002B2CF9AE}" pid="5" name="MSIP_Label_2b5c75db-bd05-495f-aa4e-c2fd3ae272bb_Name">
    <vt:lpwstr>Metsys - publique</vt:lpwstr>
  </property>
  <property fmtid="{D5CDD505-2E9C-101B-9397-08002B2CF9AE}" pid="6" name="MSIP_Label_2b5c75db-bd05-495f-aa4e-c2fd3ae272bb_SiteId">
    <vt:lpwstr>13eca27b-2ae4-4cca-bd3b-0df3953c8721</vt:lpwstr>
  </property>
  <property fmtid="{D5CDD505-2E9C-101B-9397-08002B2CF9AE}" pid="7" name="MSIP_Label_2b5c75db-bd05-495f-aa4e-c2fd3ae272bb_ActionId">
    <vt:lpwstr>c29c5183-4a1b-4fe9-8414-e136e313e969</vt:lpwstr>
  </property>
  <property fmtid="{D5CDD505-2E9C-101B-9397-08002B2CF9AE}" pid="8" name="MSIP_Label_2b5c75db-bd05-495f-aa4e-c2fd3ae272bb_ContentBits">
    <vt:lpwstr>0</vt:lpwstr>
  </property>
</Properties>
</file>