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16AD2" w14:textId="225142B5" w:rsidR="004738FD" w:rsidRPr="006053A4" w:rsidRDefault="00000000" w:rsidP="00EE085D">
      <w:pPr>
        <w:pStyle w:val="Titre1"/>
        <w:rPr>
          <w:rFonts w:hint="eastAsia"/>
        </w:rPr>
      </w:pPr>
      <w:r w:rsidRPr="006053A4">
        <w:t>Compte nécessitant un mot de passe</w:t>
      </w:r>
    </w:p>
    <w:p w14:paraId="611BDD6B" w14:textId="77777777" w:rsidR="004738FD" w:rsidRPr="00A02D03" w:rsidRDefault="00000000" w:rsidP="005574D4">
      <w:pPr>
        <w:pStyle w:val="Sansinterligne"/>
        <w:rPr>
          <w:lang w:val="en-US"/>
        </w:rPr>
      </w:pPr>
      <w:r w:rsidRPr="00A02D03">
        <w:rPr>
          <w:lang w:val="en-US"/>
        </w:rPr>
        <w:t xml:space="preserve">ID </w:t>
      </w:r>
      <w:proofErr w:type="gramStart"/>
      <w:r w:rsidRPr="00A02D03">
        <w:rPr>
          <w:lang w:val="en-US"/>
        </w:rPr>
        <w:t>METSYS :</w:t>
      </w:r>
      <w:proofErr w:type="gramEnd"/>
      <w:r w:rsidRPr="00A02D03">
        <w:rPr>
          <w:lang w:val="en-US"/>
        </w:rPr>
        <w:t xml:space="preserve"> 18</w:t>
      </w:r>
      <w:r w:rsidRPr="00A02D03">
        <w:rPr>
          <w:lang w:val="en-US"/>
        </w:rPr>
        <w:br/>
        <w:t xml:space="preserve">ID </w:t>
      </w:r>
      <w:proofErr w:type="spellStart"/>
      <w:r w:rsidRPr="00A02D03">
        <w:rPr>
          <w:lang w:val="en-US"/>
        </w:rPr>
        <w:t>PingCastle</w:t>
      </w:r>
      <w:proofErr w:type="spellEnd"/>
      <w:r w:rsidRPr="00A02D03">
        <w:rPr>
          <w:lang w:val="en-US"/>
        </w:rPr>
        <w:t xml:space="preserve"> : </w:t>
      </w:r>
      <w:hyperlink r:id="rId8">
        <w:r w:rsidRPr="00A02D03">
          <w:rPr>
            <w:lang w:val="en-US"/>
          </w:rPr>
          <w:t>S-</w:t>
        </w:r>
        <w:proofErr w:type="spellStart"/>
        <w:r w:rsidRPr="00A02D03">
          <w:rPr>
            <w:lang w:val="en-US"/>
          </w:rPr>
          <w:t>PwdNotRequired</w:t>
        </w:r>
        <w:proofErr w:type="spellEnd"/>
      </w:hyperlink>
    </w:p>
    <w:p w14:paraId="050A37B4" w14:textId="77777777" w:rsidR="004738FD" w:rsidRPr="006053A4" w:rsidRDefault="00000000" w:rsidP="005574D4">
      <w:pPr>
        <w:pStyle w:val="Sansinterligne"/>
      </w:pPr>
      <w:r w:rsidRPr="005574D4">
        <w:t>Charge de travail : 0.5 jour</w:t>
      </w:r>
      <w:r w:rsidRPr="006053A4">
        <w:br/>
      </w:r>
      <w:r w:rsidRPr="005574D4">
        <w:t>Difficulté : 1 - Requière quelques connaissances sur l'anomalie</w:t>
      </w:r>
    </w:p>
    <w:p w14:paraId="7407A218" w14:textId="77777777" w:rsidR="004738FD" w:rsidRPr="009F1B6D" w:rsidRDefault="00000000">
      <w:pPr>
        <w:pStyle w:val="paragraphetitlestyle"/>
        <w:rPr>
          <w:rStyle w:val="lev"/>
          <w:rFonts w:hint="eastAsia"/>
          <w:b/>
          <w:bCs/>
        </w:rPr>
      </w:pPr>
      <w:r w:rsidRPr="009F1B6D">
        <w:rPr>
          <w:rStyle w:val="lev"/>
          <w:b/>
          <w:bCs/>
        </w:rPr>
        <w:t>Description</w:t>
      </w:r>
    </w:p>
    <w:p w14:paraId="63E26B47" w14:textId="77777777" w:rsidR="004738FD" w:rsidRPr="006053A4" w:rsidRDefault="00000000" w:rsidP="00F05A43">
      <w:pPr>
        <w:rPr>
          <w:rFonts w:hint="eastAsia"/>
        </w:rPr>
      </w:pPr>
      <w:r w:rsidRPr="006053A4">
        <w:t>Un compte peut être configuré sans mot de passe si le drapeau « PASSWD_NOTREQD » est défini sur « </w:t>
      </w:r>
      <w:proofErr w:type="spellStart"/>
      <w:r w:rsidRPr="006053A4">
        <w:t>True</w:t>
      </w:r>
      <w:proofErr w:type="spellEnd"/>
      <w:r w:rsidRPr="006053A4">
        <w:t> » dans l'attribut « </w:t>
      </w:r>
      <w:proofErr w:type="spellStart"/>
      <w:r w:rsidRPr="006053A4">
        <w:t>useraccountcontrol</w:t>
      </w:r>
      <w:proofErr w:type="spellEnd"/>
      <w:r w:rsidRPr="006053A4">
        <w:t> ». Cela représente un risque de sécurité élevé car le compte n'est pas du tout protégé sans mot de passe.</w:t>
      </w:r>
    </w:p>
    <w:p w14:paraId="003A66AD" w14:textId="77777777" w:rsidR="004738FD" w:rsidRPr="009F1B6D" w:rsidRDefault="00000000">
      <w:pPr>
        <w:pStyle w:val="paragraphetitlestyle"/>
        <w:rPr>
          <w:rStyle w:val="lev"/>
          <w:rFonts w:hint="eastAsia"/>
          <w:b/>
          <w:bCs/>
        </w:rPr>
      </w:pPr>
      <w:r w:rsidRPr="009F1B6D">
        <w:rPr>
          <w:rStyle w:val="lev"/>
          <w:b/>
          <w:bCs/>
        </w:rPr>
        <w:t>Recommandation</w:t>
      </w:r>
    </w:p>
    <w:p w14:paraId="5B81B331" w14:textId="77777777" w:rsidR="004738FD" w:rsidRPr="006053A4" w:rsidRDefault="00000000" w:rsidP="00F05A43">
      <w:pPr>
        <w:rPr>
          <w:rFonts w:hint="eastAsia"/>
        </w:rPr>
      </w:pPr>
      <w:r w:rsidRPr="006053A4">
        <w:t>La meilleure solution pour résoudre le problème est de modifier l'attribut « </w:t>
      </w:r>
      <w:proofErr w:type="spellStart"/>
      <w:r w:rsidRPr="006053A4">
        <w:t>useraccountcontrol</w:t>
      </w:r>
      <w:proofErr w:type="spellEnd"/>
      <w:r w:rsidRPr="006053A4">
        <w:t> » de tous les comptes qui l'ont et qui ne sont pas utilisés dans des relations de confiance. Si le drapeau est supprimé alors qu'aucun mot de passe n'est défini, une erreur se produira. Vous pouvez utiliser cette méthode pour détecter les comptes sans mot de passe. Veuillez noter que vous pouvez vérifier manuellement tous les comptes qui doivent être modifiés à l'aide de la commande PowerShell suivante :</w:t>
      </w:r>
    </w:p>
    <w:p w14:paraId="1B27A453" w14:textId="40BEAF07" w:rsidR="00BF1967" w:rsidRPr="00A02D03" w:rsidRDefault="00000000" w:rsidP="00A02D03">
      <w:pPr>
        <w:pStyle w:val="Textebrut"/>
      </w:pPr>
      <w:r w:rsidRPr="00A02D03">
        <w:t>Get-</w:t>
      </w:r>
      <w:proofErr w:type="spellStart"/>
      <w:r w:rsidRPr="00A02D03">
        <w:t>adobject</w:t>
      </w:r>
      <w:proofErr w:type="spellEnd"/>
      <w:r w:rsidRPr="00A02D03">
        <w:t xml:space="preserve"> -</w:t>
      </w:r>
      <w:proofErr w:type="spellStart"/>
      <w:r w:rsidRPr="00A02D03">
        <w:t>ldapfilter</w:t>
      </w:r>
      <w:proofErr w:type="spellEnd"/>
      <w:r w:rsidRPr="00A02D03">
        <w:t xml:space="preserve"> "(&amp;(objectCategory=</w:t>
      </w:r>
      <w:proofErr w:type="gramStart"/>
      <w:r w:rsidRPr="00A02D03">
        <w:t>person)(</w:t>
      </w:r>
      <w:proofErr w:type="gramEnd"/>
      <w:r w:rsidRPr="00A02D03">
        <w:t xml:space="preserve">objectClass=user)(userAccountControl:1.2.840.113556.1.4.803:=32))" -properties </w:t>
      </w:r>
      <w:proofErr w:type="spellStart"/>
      <w:r w:rsidRPr="00A02D03">
        <w:t>useraccountcontrol</w:t>
      </w:r>
      <w:proofErr w:type="spellEnd"/>
    </w:p>
    <w:p w14:paraId="33313789" w14:textId="264FCE3B" w:rsidR="004738FD" w:rsidRPr="005574D4" w:rsidRDefault="004738FD" w:rsidP="00F05A43">
      <w:pPr>
        <w:rPr>
          <w:rFonts w:hint="eastAsia"/>
          <w:lang w:val="en-US"/>
        </w:rPr>
      </w:pPr>
    </w:p>
    <w:sectPr w:rsidR="004738FD" w:rsidRPr="005574D4" w:rsidSect="008B0D1F">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05A15" w14:textId="77777777" w:rsidR="008B0D1F" w:rsidRDefault="008B0D1F" w:rsidP="006053A4">
      <w:pPr>
        <w:rPr>
          <w:rFonts w:hint="eastAsia"/>
        </w:rPr>
      </w:pPr>
      <w:r>
        <w:separator/>
      </w:r>
    </w:p>
  </w:endnote>
  <w:endnote w:type="continuationSeparator" w:id="0">
    <w:p w14:paraId="0D707888" w14:textId="77777777" w:rsidR="008B0D1F" w:rsidRDefault="008B0D1F"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E4391" w14:textId="77777777" w:rsidR="008B0D1F" w:rsidRDefault="008B0D1F" w:rsidP="006053A4">
      <w:pPr>
        <w:rPr>
          <w:rFonts w:hint="eastAsia"/>
        </w:rPr>
      </w:pPr>
      <w:r>
        <w:separator/>
      </w:r>
    </w:p>
  </w:footnote>
  <w:footnote w:type="continuationSeparator" w:id="0">
    <w:p w14:paraId="261A3291" w14:textId="77777777" w:rsidR="008B0D1F" w:rsidRDefault="008B0D1F"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38FD"/>
    <w:rsid w:val="005574D4"/>
    <w:rsid w:val="00604893"/>
    <w:rsid w:val="006053A4"/>
    <w:rsid w:val="008B0D1F"/>
    <w:rsid w:val="00945B97"/>
    <w:rsid w:val="009F1B6D"/>
    <w:rsid w:val="00A02D03"/>
    <w:rsid w:val="00AA1D8D"/>
    <w:rsid w:val="00B47730"/>
    <w:rsid w:val="00BF1967"/>
    <w:rsid w:val="00CB0664"/>
    <w:rsid w:val="00D47F8E"/>
    <w:rsid w:val="00D823EE"/>
    <w:rsid w:val="00EE085D"/>
    <w:rsid w:val="00F05A43"/>
    <w:rsid w:val="00F11C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D03"/>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qFormat/>
    <w:rsid w:val="005574D4"/>
    <w:rPr>
      <w:lang w:val="fr-FR"/>
    </w:rPr>
  </w:style>
  <w:style w:type="character" w:customStyle="1" w:styleId="Titre1Car">
    <w:name w:val="Titre 1 Car"/>
    <w:basedOn w:val="Policepardfaut"/>
    <w:link w:val="Titre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6053A4"/>
  </w:style>
  <w:style w:type="character" w:customStyle="1" w:styleId="Sous-titreCar">
    <w:name w:val="Sous-titre Car"/>
    <w:basedOn w:val="Policepardfaut"/>
    <w:link w:val="Sous-titre"/>
    <w:uiPriority w:val="11"/>
    <w:rsid w:val="006053A4"/>
    <w:rPr>
      <w:rFonts w:ascii="Corbel" w:hAnsi="Corbel"/>
      <w:i/>
      <w:color w:val="7F7F7F"/>
      <w:sz w:val="18"/>
      <w:shd w:val="clear" w:color="auto" w:fill="FFFFFF"/>
    </w:rPr>
  </w:style>
  <w:style w:type="paragraph" w:styleId="Paragraphedeliste">
    <w:name w:val="List Paragraph"/>
    <w:basedOn w:val="Normal"/>
    <w:uiPriority w:val="34"/>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9F1B6D"/>
    <w:rPr>
      <w:b/>
      <w:lang w:val="fr-FR"/>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Policepardfau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1">
    <w:name w:val="Liste1"/>
    <w:basedOn w:val="liststyle"/>
    <w:link w:val="ListeChar"/>
    <w:qFormat/>
    <w:rsid w:val="00EE085D"/>
    <w:rPr>
      <w:lang w:val="fr-FR"/>
    </w:rPr>
  </w:style>
  <w:style w:type="character" w:customStyle="1" w:styleId="liststyleChar">
    <w:name w:val="list_style Char"/>
    <w:basedOn w:val="Policepardfaut"/>
    <w:link w:val="liststyle"/>
    <w:rsid w:val="00EE085D"/>
    <w:rPr>
      <w:rFonts w:ascii="Calibri (Body)" w:hAnsi="Calibri (Body)"/>
      <w:color w:val="000000"/>
      <w:shd w:val="clear" w:color="auto" w:fill="FFFFFF"/>
    </w:rPr>
  </w:style>
  <w:style w:type="character" w:customStyle="1" w:styleId="ListeChar">
    <w:name w:val="Liste Char"/>
    <w:basedOn w:val="liststyleChar"/>
    <w:link w:val="Liste1"/>
    <w:rsid w:val="00EE085D"/>
    <w:rPr>
      <w:rFonts w:ascii="Calibri (Body)" w:hAnsi="Calibri (Body)"/>
      <w:color w:val="000000"/>
      <w:shd w:val="clear" w:color="auto" w:fill="FFFFFF"/>
      <w:lang w:val="fr-FR"/>
    </w:rPr>
  </w:style>
  <w:style w:type="paragraph" w:styleId="Textebrut">
    <w:name w:val="Plain Text"/>
    <w:basedOn w:val="Code"/>
    <w:link w:val="TextebrutCar"/>
    <w:uiPriority w:val="99"/>
    <w:unhideWhenUsed/>
    <w:rsid w:val="00A02D03"/>
  </w:style>
  <w:style w:type="character" w:customStyle="1" w:styleId="TextebrutCar">
    <w:name w:val="Texte brut Car"/>
    <w:basedOn w:val="Policepardfaut"/>
    <w:link w:val="Textebrut"/>
    <w:uiPriority w:val="99"/>
    <w:rsid w:val="00A02D03"/>
    <w:rPr>
      <w:rFonts w:ascii="Consolas" w:hAnsi="Consolas"/>
      <w:color w:val="000000"/>
      <w:sz w:val="18"/>
      <w:shd w:val="clear" w:color="auto" w:fill="D6E3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182</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10</cp:revision>
  <dcterms:created xsi:type="dcterms:W3CDTF">2013-12-23T23:15:00Z</dcterms:created>
  <dcterms:modified xsi:type="dcterms:W3CDTF">2024-04-02T15:16:00Z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