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298649C" w14:textId="22E29E9C" w:rsidR="00743933" w:rsidRDefault="00FC1652" w:rsidP="00D92D65">
      <w:r>
        <w:t xml:space="preserve">Si le filtrage des identificateurs de sécurité (SID Filtering) est inactif sur une relation d’approbation </w:t>
      </w:r>
      <w:r w:rsidR="004D08FF">
        <w:t>externe</w:t>
      </w:r>
      <w:r w:rsidR="00700599">
        <w:t xml:space="preserve"> ou</w:t>
      </w:r>
      <w:r w:rsidR="00D53873">
        <w:t xml:space="preserve"> sur une relation d’approbation</w:t>
      </w:r>
      <w:r w:rsidR="00700599">
        <w:t xml:space="preserve"> entre deux forêts</w:t>
      </w:r>
      <w:r w:rsidR="001C424C">
        <w:t xml:space="preserve">, alors qu’aucune migration n’est </w:t>
      </w:r>
      <w:r w:rsidR="00D35C82">
        <w:t xml:space="preserve">en cours </w:t>
      </w:r>
      <w:r w:rsidR="00FF3076">
        <w:t>entre deux domaines</w:t>
      </w:r>
      <w:r w:rsidR="008051FB">
        <w:t xml:space="preserve"> de part et d’autre de la relation</w:t>
      </w:r>
      <w:r>
        <w:t xml:space="preserve">, </w:t>
      </w:r>
      <w:r w:rsidR="00D35C82">
        <w:t xml:space="preserve">alors </w:t>
      </w:r>
      <w:r>
        <w:t>celui-ci doit être activé.</w:t>
      </w:r>
      <w:r w:rsidR="00AF39C2">
        <w:t xml:space="preserve"> </w:t>
      </w:r>
      <w:r w:rsidR="00B13636">
        <w:t>Si une</w:t>
      </w:r>
      <w:r w:rsidR="00C9162E">
        <w:t xml:space="preserve"> migration</w:t>
      </w:r>
      <w:r w:rsidR="00D47333">
        <w:t xml:space="preserve"> est en cours</w:t>
      </w:r>
      <w:r w:rsidR="00B13636">
        <w:t xml:space="preserve">, alors </w:t>
      </w:r>
      <w:r w:rsidR="00595870">
        <w:t>cel</w:t>
      </w:r>
      <w:r w:rsidR="005F727A">
        <w:t>ui</w:t>
      </w:r>
      <w:r w:rsidR="00595870">
        <w:t>-ci</w:t>
      </w:r>
      <w:r w:rsidR="00D47333">
        <w:t xml:space="preserve"> d</w:t>
      </w:r>
      <w:r w:rsidR="00B13636">
        <w:t xml:space="preserve">oit être </w:t>
      </w:r>
      <w:r w:rsidR="00D47333">
        <w:t xml:space="preserve">activé </w:t>
      </w:r>
      <w:r w:rsidR="004A0230">
        <w:t>au plus vite après la fin de la migration</w:t>
      </w:r>
      <w:r w:rsidR="005174A8">
        <w:t>, puis</w:t>
      </w:r>
      <w:r w:rsidR="007358B1">
        <w:t xml:space="preserve"> les historiques d’identificateurs de sécurité doivent être supprimés.</w:t>
      </w:r>
      <w:r w:rsidR="004A0230">
        <w:t xml:space="preserve"> </w:t>
      </w:r>
    </w:p>
    <w:p w14:paraId="447DE8A5" w14:textId="456A0B3F" w:rsidR="00743933" w:rsidRPr="00D1411A" w:rsidRDefault="00743933" w:rsidP="00FF4A96">
      <w:pPr>
        <w:pStyle w:val="Heading1"/>
      </w:pPr>
      <w:r w:rsidRPr="00D1411A">
        <w:t>Conséquences</w:t>
      </w:r>
    </w:p>
    <w:p w14:paraId="3CB9E053" w14:textId="6B0745FF" w:rsidR="004A0230" w:rsidRDefault="006763EA" w:rsidP="00D92D65">
      <w:r>
        <w:t>Activer le filtrage d</w:t>
      </w:r>
      <w:r w:rsidR="00E9115C">
        <w:t xml:space="preserve">es </w:t>
      </w:r>
      <w:r w:rsidR="00C9162E">
        <w:t xml:space="preserve">identificateurs de sécurité </w:t>
      </w:r>
      <w:r w:rsidR="004A0230">
        <w:t>permet d’</w:t>
      </w:r>
      <w:r w:rsidR="00B13636">
        <w:t xml:space="preserve">éviter </w:t>
      </w:r>
      <w:r w:rsidR="004A0230">
        <w:t>les scénarios suivants :</w:t>
      </w:r>
    </w:p>
    <w:p w14:paraId="75ADD08A" w14:textId="490D88F2" w:rsidR="004A0230" w:rsidRPr="00AC11D9" w:rsidRDefault="004A0230" w:rsidP="00DE173E">
      <w:pPr>
        <w:pStyle w:val="ListParagraph"/>
        <w:numPr>
          <w:ilvl w:val="0"/>
          <w:numId w:val="15"/>
        </w:numPr>
        <w:rPr>
          <w:lang w:eastAsia="fr-FR"/>
        </w:rPr>
      </w:pPr>
      <w:r w:rsidRPr="00AC11D9">
        <w:rPr>
          <w:b/>
          <w:bCs/>
          <w:lang w:eastAsia="fr-FR"/>
        </w:rPr>
        <w:t>Déplacement latéral</w:t>
      </w:r>
      <w:r w:rsidRPr="00AC11D9">
        <w:rPr>
          <w:lang w:eastAsia="fr-FR"/>
        </w:rPr>
        <w:t xml:space="preserve"> : Si un attaquant obtient l'accès à un compte utilisateur avec l'historique </w:t>
      </w:r>
      <w:r w:rsidRPr="00AC11D9">
        <w:t xml:space="preserve">d’identificateurs de sécurité </w:t>
      </w:r>
      <w:r w:rsidRPr="00AC11D9">
        <w:rPr>
          <w:lang w:eastAsia="fr-FR"/>
        </w:rPr>
        <w:t>activé, il pourrait exploiter cette fonctionnalité pour se déplacer latéralement dans le réseau. En se faisant passer pour un utilisateur d'un autre domaine ou d'une autre forêt avec des privilèges élevés, l'attaquant pourrait accéder à des ressources dans d'autres domaines ou forêts où l'utilisateur compromis a des autorisations.</w:t>
      </w:r>
    </w:p>
    <w:p w14:paraId="28264754" w14:textId="2523040A" w:rsidR="004A0230" w:rsidRPr="00AC11D9" w:rsidRDefault="004A0230" w:rsidP="00DE173E">
      <w:pPr>
        <w:pStyle w:val="ListParagraph"/>
        <w:numPr>
          <w:ilvl w:val="0"/>
          <w:numId w:val="15"/>
        </w:numPr>
        <w:rPr>
          <w:lang w:eastAsia="fr-FR"/>
        </w:rPr>
      </w:pPr>
      <w:r w:rsidRPr="00AC11D9">
        <w:rPr>
          <w:b/>
          <w:bCs/>
          <w:lang w:eastAsia="fr-FR"/>
        </w:rPr>
        <w:t>Élévation de privilèges</w:t>
      </w:r>
      <w:r w:rsidRPr="00AC11D9">
        <w:rPr>
          <w:lang w:eastAsia="fr-FR"/>
        </w:rPr>
        <w:t xml:space="preserve"> : Si un attaquant compromet un compte utilisateur avec l'historique </w:t>
      </w:r>
      <w:r w:rsidRPr="00AC11D9">
        <w:t>d’identificateurs de sécurité</w:t>
      </w:r>
      <w:r w:rsidRPr="00AC11D9">
        <w:rPr>
          <w:lang w:eastAsia="fr-FR"/>
        </w:rPr>
        <w:t xml:space="preserve"> activé et parvient à élever ses privilèges dans son propre domaine, il pourrait exploiter l'historique </w:t>
      </w:r>
      <w:r w:rsidRPr="00AC11D9">
        <w:t xml:space="preserve">d’identificateurs de sécurité </w:t>
      </w:r>
      <w:r w:rsidRPr="00AC11D9">
        <w:rPr>
          <w:lang w:eastAsia="fr-FR"/>
        </w:rPr>
        <w:t>pour escalader davantage les privilèges dans d'autres domaines ou forêts où l'utilisateur compromis a des autorisations historiques. Cela pourrait conduire à l'obtention d'un accès administratif à des systèmes critiques ou à des données sensibles.</w:t>
      </w:r>
    </w:p>
    <w:p w14:paraId="21A81E27" w14:textId="1FEA8103" w:rsidR="00C9162E" w:rsidRPr="00AC11D9" w:rsidRDefault="004A0230" w:rsidP="00DE173E">
      <w:pPr>
        <w:pStyle w:val="ListParagraph"/>
        <w:numPr>
          <w:ilvl w:val="0"/>
          <w:numId w:val="15"/>
        </w:numPr>
        <w:rPr>
          <w:lang w:eastAsia="fr-FR"/>
        </w:rPr>
      </w:pPr>
      <w:r w:rsidRPr="00AC11D9">
        <w:rPr>
          <w:b/>
          <w:bCs/>
          <w:lang w:eastAsia="fr-FR"/>
        </w:rPr>
        <w:t>Persistance</w:t>
      </w:r>
      <w:r w:rsidRPr="00AC11D9">
        <w:rPr>
          <w:lang w:eastAsia="fr-FR"/>
        </w:rPr>
        <w:t xml:space="preserve"> : Un attaquant qui obtient l'accès à un environnement peut tenter d'établir une présence persistante en modifiant l'historique </w:t>
      </w:r>
      <w:r w:rsidRPr="00AC11D9">
        <w:t xml:space="preserve">d’identificateurs de sécurité </w:t>
      </w:r>
      <w:r w:rsidRPr="00AC11D9">
        <w:rPr>
          <w:lang w:eastAsia="fr-FR"/>
        </w:rPr>
        <w:t xml:space="preserve">des comptes utilisateur compromis. En ajoutant leur propre </w:t>
      </w:r>
      <w:r w:rsidRPr="00AC11D9">
        <w:t xml:space="preserve">identificateur de sécurité </w:t>
      </w:r>
      <w:r w:rsidRPr="00AC11D9">
        <w:rPr>
          <w:lang w:eastAsia="fr-FR"/>
        </w:rPr>
        <w:t>à l'historique d'un compte à privilèges élevés, l'attaquant pourrait maintenir l'accès aux ressources même si leur accès initial est détecté et corrigé.</w:t>
      </w:r>
    </w:p>
    <w:p w14:paraId="31389FCE" w14:textId="1E550AEA" w:rsidR="00D92D65" w:rsidRDefault="00743933" w:rsidP="00FF4A96">
      <w:pPr>
        <w:pStyle w:val="Heading2"/>
      </w:pPr>
      <w:r>
        <w:t>Chaine de cyberattaques</w:t>
      </w:r>
    </w:p>
    <w:p w14:paraId="25D76542" w14:textId="394EC4E9" w:rsidR="00743933" w:rsidRPr="00AC11D9" w:rsidRDefault="00AC11D9" w:rsidP="00743933">
      <w:r w:rsidRPr="00AC11D9">
        <w:t xml:space="preserve">Activer le filtrage des </w:t>
      </w:r>
      <w:r w:rsidR="00743933" w:rsidRPr="00AC11D9">
        <w:t xml:space="preserve">identificateurs de sécurité permet d’éviter l’accomplissement des étapes suivantes </w:t>
      </w:r>
      <w:r w:rsidR="00B61E2A" w:rsidRPr="00AC11D9">
        <w:t xml:space="preserve">d’une chaine de cyberattaques </w:t>
      </w:r>
      <w:r w:rsidR="00743933" w:rsidRPr="00AC11D9">
        <w:t>:</w:t>
      </w:r>
    </w:p>
    <w:p w14:paraId="5F3A977A" w14:textId="3AEE5CEA" w:rsidR="00743933" w:rsidRPr="00AC11D9" w:rsidRDefault="00743933" w:rsidP="00DE173E">
      <w:pPr>
        <w:pStyle w:val="ListParagraph"/>
        <w:numPr>
          <w:ilvl w:val="0"/>
          <w:numId w:val="16"/>
        </w:numPr>
        <w:rPr>
          <w:lang w:eastAsia="fr-FR"/>
        </w:rPr>
      </w:pPr>
      <w:r w:rsidRPr="00AC11D9">
        <w:rPr>
          <w:b/>
          <w:bCs/>
          <w:lang w:eastAsia="fr-FR"/>
        </w:rPr>
        <w:t>Reconnaissance</w:t>
      </w:r>
      <w:r w:rsidRPr="00AC11D9">
        <w:rPr>
          <w:lang w:eastAsia="fr-FR"/>
        </w:rPr>
        <w:t xml:space="preserve"> :</w:t>
      </w:r>
      <w:r w:rsidR="00B61E2A" w:rsidRPr="00AC11D9">
        <w:rPr>
          <w:lang w:eastAsia="fr-FR"/>
        </w:rPr>
        <w:t xml:space="preserve"> </w:t>
      </w:r>
      <w:r w:rsidRPr="00AC11D9">
        <w:rPr>
          <w:lang w:eastAsia="fr-FR"/>
        </w:rPr>
        <w:t>L</w:t>
      </w:r>
      <w:r w:rsidR="002332A9">
        <w:rPr>
          <w:lang w:eastAsia="fr-FR"/>
        </w:rPr>
        <w:t>’ac</w:t>
      </w:r>
      <w:r w:rsidRPr="00AC11D9">
        <w:rPr>
          <w:lang w:eastAsia="fr-FR"/>
        </w:rPr>
        <w:t>tivation d</w:t>
      </w:r>
      <w:r w:rsidR="007D2C8E">
        <w:rPr>
          <w:lang w:eastAsia="fr-FR"/>
        </w:rPr>
        <w:t xml:space="preserve">u </w:t>
      </w:r>
      <w:r w:rsidR="007D2C8E" w:rsidRPr="00AC11D9">
        <w:t>filtrage des identificateurs</w:t>
      </w:r>
      <w:r w:rsidR="00B61E2A" w:rsidRPr="00AC11D9">
        <w:t xml:space="preserve"> de sécurité </w:t>
      </w:r>
      <w:r w:rsidRPr="00AC11D9">
        <w:rPr>
          <w:lang w:eastAsia="fr-FR"/>
        </w:rPr>
        <w:t>rend plus difficile pour les attaquants de tirer parti des autorisations historiques lors des activités de reconnaissance.</w:t>
      </w:r>
    </w:p>
    <w:p w14:paraId="43320B70" w14:textId="6C731BE7" w:rsidR="00743933" w:rsidRPr="00AC11D9" w:rsidRDefault="00743933" w:rsidP="00DE173E">
      <w:pPr>
        <w:pStyle w:val="ListParagraph"/>
        <w:numPr>
          <w:ilvl w:val="0"/>
          <w:numId w:val="16"/>
        </w:numPr>
        <w:rPr>
          <w:lang w:eastAsia="fr-FR"/>
        </w:rPr>
      </w:pPr>
      <w:r w:rsidRPr="00AC11D9">
        <w:rPr>
          <w:b/>
          <w:bCs/>
          <w:lang w:eastAsia="fr-FR"/>
        </w:rPr>
        <w:t>Exploitation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rendre plus difficile pour les attaquants d'exploiter les relations de confiance entre les domaines ou les forêts, limitant leur capacité à escalader les privilèges et à se déplacer latéralement dans le réseau.</w:t>
      </w:r>
    </w:p>
    <w:p w14:paraId="71EDAD4A" w14:textId="4E21E9A2" w:rsidR="00743933" w:rsidRPr="00AC11D9" w:rsidRDefault="00743933" w:rsidP="00DE173E">
      <w:pPr>
        <w:pStyle w:val="ListParagraph"/>
        <w:numPr>
          <w:ilvl w:val="0"/>
          <w:numId w:val="16"/>
        </w:numPr>
        <w:rPr>
          <w:lang w:eastAsia="fr-FR"/>
        </w:rPr>
      </w:pPr>
      <w:r w:rsidRPr="00AC11D9">
        <w:rPr>
          <w:b/>
          <w:bCs/>
          <w:lang w:eastAsia="fr-FR"/>
        </w:rPr>
        <w:t>Installation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aider à empêcher les attaquants d'utiliser des identifiants compromis avec des autorisations historiques pour maintenir la persistance dans l'environnement.</w:t>
      </w:r>
    </w:p>
    <w:p w14:paraId="461DD569" w14:textId="33EBFEC2" w:rsidR="00743933" w:rsidRPr="00AC11D9" w:rsidRDefault="00743933" w:rsidP="00DE173E">
      <w:pPr>
        <w:pStyle w:val="ListParagraph"/>
        <w:numPr>
          <w:ilvl w:val="0"/>
          <w:numId w:val="16"/>
        </w:numPr>
        <w:rPr>
          <w:lang w:eastAsia="fr-FR"/>
        </w:rPr>
      </w:pPr>
      <w:r w:rsidRPr="00AC11D9">
        <w:rPr>
          <w:b/>
          <w:bCs/>
          <w:lang w:eastAsia="fr-FR"/>
        </w:rPr>
        <w:t>Commande et contrôle</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perturber la capacité des attaquants à se faire passer pour des utilisateurs avec des autorisations historiques, rendant plus difficile pour eux d'éviter la détection et de contrôler les systèmes compromis.</w:t>
      </w:r>
    </w:p>
    <w:p w14:paraId="3C0D8DE2" w14:textId="103E3A12" w:rsidR="00E83CD3" w:rsidRPr="005F388F" w:rsidRDefault="00073631" w:rsidP="00FF4A96">
      <w:pPr>
        <w:pStyle w:val="Heading1"/>
      </w:pPr>
      <w:r w:rsidRPr="00FF4A96">
        <w:lastRenderedPageBreak/>
        <w:t>Détection</w:t>
      </w:r>
    </w:p>
    <w:p w14:paraId="73960154" w14:textId="2F516FCF" w:rsidR="001F4BED" w:rsidRPr="00AC5137" w:rsidRDefault="00C55C30" w:rsidP="005902B0">
      <w:r>
        <w:t>Les</w:t>
      </w:r>
      <w:r w:rsidR="005902B0">
        <w:t xml:space="preserve"> commandes </w:t>
      </w:r>
      <w:r w:rsidR="0033507C" w:rsidRPr="00AC5137">
        <w:t>PowerShell </w:t>
      </w:r>
      <w:r w:rsidR="005902B0">
        <w:t xml:space="preserve">suivantes </w:t>
      </w:r>
      <w:r>
        <w:t xml:space="preserve">permettent de </w:t>
      </w:r>
      <w:r w:rsidR="00CC05E7">
        <w:t xml:space="preserve">lister les </w:t>
      </w:r>
      <w:r w:rsidR="00805BE8">
        <w:t>relation</w:t>
      </w:r>
      <w:r w:rsidR="003C6038">
        <w:t>s</w:t>
      </w:r>
      <w:r w:rsidR="00C071D5">
        <w:t xml:space="preserve"> d</w:t>
      </w:r>
      <w:r w:rsidR="00805BE8">
        <w:t xml:space="preserve">’approbation </w:t>
      </w:r>
      <w:r w:rsidR="00CC05E7">
        <w:t xml:space="preserve">externes ou entre deux forêts qui n’ont pas de filtrage des identificateurs de sécurité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29CA433" w14:textId="0F98B0C2" w:rsidR="00042C92" w:rsidRPr="00D767BE" w:rsidRDefault="00042C92" w:rsidP="00C9559C">
      <w:pPr>
        <w:pStyle w:val="PlainText"/>
        <w:rPr>
          <w:lang w:eastAsia="fr-FR"/>
        </w:rPr>
      </w:pPr>
      <w:r w:rsidRPr="00D767BE">
        <w:rPr>
          <w:lang w:eastAsia="fr-FR"/>
        </w:rPr>
        <w:t># Installer le module PowerShell Active Directory</w:t>
      </w:r>
    </w:p>
    <w:p w14:paraId="3D778237" w14:textId="77777777" w:rsidR="002B1030" w:rsidRDefault="002B1030" w:rsidP="00C9559C">
      <w:pPr>
        <w:pStyle w:val="PlainText"/>
        <w:rPr>
          <w:lang w:eastAsia="fr-FR"/>
        </w:rPr>
      </w:pPr>
      <w:r>
        <w:rPr>
          <w:lang w:eastAsia="fr-FR"/>
        </w:rPr>
        <w:t>#</w:t>
      </w:r>
    </w:p>
    <w:p w14:paraId="52675172" w14:textId="3086C670" w:rsidR="00042C92" w:rsidRDefault="00042C92" w:rsidP="00C9559C">
      <w:pPr>
        <w:pStyle w:val="PlainText"/>
        <w:rPr>
          <w:lang w:eastAsia="fr-FR"/>
        </w:rPr>
      </w:pPr>
      <w:r>
        <w:rPr>
          <w:lang w:eastAsia="fr-FR"/>
        </w:rPr>
        <w:t xml:space="preserve">#Install-Module </w:t>
      </w:r>
      <w:proofErr w:type="spellStart"/>
      <w:r>
        <w:rPr>
          <w:lang w:eastAsia="fr-FR"/>
        </w:rPr>
        <w:t>ActiveDirectory</w:t>
      </w:r>
      <w:proofErr w:type="spellEnd"/>
    </w:p>
    <w:p w14:paraId="5808B30D" w14:textId="77777777" w:rsidR="00042C92" w:rsidRDefault="00042C92" w:rsidP="00C9559C">
      <w:pPr>
        <w:pStyle w:val="PlainText"/>
        <w:rPr>
          <w:lang w:eastAsia="fr-FR"/>
        </w:rPr>
      </w:pPr>
    </w:p>
    <w:p w14:paraId="27957801" w14:textId="77777777" w:rsidR="002B1030" w:rsidRPr="00260835" w:rsidRDefault="002B1030" w:rsidP="00C9559C">
      <w:pPr>
        <w:pStyle w:val="PlainText"/>
        <w:rPr>
          <w:lang w:val="fr-FR" w:eastAsia="fr-FR"/>
        </w:rPr>
      </w:pPr>
      <w:r w:rsidRPr="00260835">
        <w:rPr>
          <w:lang w:val="fr-FR" w:eastAsia="fr-FR"/>
        </w:rPr>
        <w:t>#</w:t>
      </w:r>
    </w:p>
    <w:p w14:paraId="18CBAC0C" w14:textId="11A5FADC" w:rsidR="00042C92" w:rsidRPr="00D767BE" w:rsidRDefault="00042C92" w:rsidP="00C9559C">
      <w:pPr>
        <w:pStyle w:val="PlainText"/>
        <w:rPr>
          <w:lang w:val="fr-FR" w:eastAsia="fr-FR"/>
        </w:rPr>
      </w:pPr>
      <w:r w:rsidRPr="00D767BE">
        <w:rPr>
          <w:lang w:val="fr-FR" w:eastAsia="fr-FR"/>
        </w:rPr>
        <w:t># Importer le module PowerShell Active Directory</w:t>
      </w:r>
    </w:p>
    <w:p w14:paraId="26FDCDEE" w14:textId="77777777" w:rsidR="002B1030" w:rsidRDefault="002B1030" w:rsidP="00C9559C">
      <w:pPr>
        <w:pStyle w:val="PlainText"/>
        <w:rPr>
          <w:lang w:val="fr-FR" w:eastAsia="fr-FR"/>
        </w:rPr>
      </w:pPr>
      <w:r>
        <w:rPr>
          <w:lang w:val="fr-FR" w:eastAsia="fr-FR"/>
        </w:rPr>
        <w:t>#</w:t>
      </w:r>
    </w:p>
    <w:p w14:paraId="7C0D5FBC" w14:textId="2182838F" w:rsidR="00042C92" w:rsidRPr="00D767BE" w:rsidRDefault="00042C92" w:rsidP="00C9559C">
      <w:pPr>
        <w:pStyle w:val="PlainText"/>
        <w:rPr>
          <w:lang w:val="fr-FR" w:eastAsia="fr-FR"/>
        </w:rPr>
      </w:pPr>
      <w:r w:rsidRPr="00D767BE">
        <w:rPr>
          <w:lang w:val="fr-FR" w:eastAsia="fr-FR"/>
        </w:rPr>
        <w:t xml:space="preserve">Import-Module </w:t>
      </w:r>
      <w:proofErr w:type="spellStart"/>
      <w:r w:rsidRPr="00D767BE">
        <w:rPr>
          <w:lang w:val="fr-FR" w:eastAsia="fr-FR"/>
        </w:rPr>
        <w:t>ActiveDirectory</w:t>
      </w:r>
      <w:proofErr w:type="spellEnd"/>
    </w:p>
    <w:p w14:paraId="47B3AFF4" w14:textId="77777777" w:rsidR="00042C92" w:rsidRPr="00D767BE" w:rsidRDefault="00042C92" w:rsidP="00C9559C">
      <w:pPr>
        <w:pStyle w:val="PlainText"/>
        <w:rPr>
          <w:lang w:val="fr-FR" w:eastAsia="fr-FR"/>
        </w:rPr>
      </w:pPr>
    </w:p>
    <w:p w14:paraId="1BABCFFF" w14:textId="77777777" w:rsidR="002B1030" w:rsidRDefault="002B1030" w:rsidP="00C9559C">
      <w:pPr>
        <w:pStyle w:val="PlainText"/>
        <w:rPr>
          <w:lang w:val="fr-FR" w:eastAsia="fr-FR"/>
        </w:rPr>
      </w:pPr>
      <w:r>
        <w:rPr>
          <w:lang w:val="fr-FR" w:eastAsia="fr-FR"/>
        </w:rPr>
        <w:t>#</w:t>
      </w:r>
    </w:p>
    <w:p w14:paraId="0BD8A308" w14:textId="344B99DC" w:rsidR="0033507C" w:rsidRDefault="0033507C" w:rsidP="00C9559C">
      <w:pPr>
        <w:pStyle w:val="PlainText"/>
        <w:rPr>
          <w:lang w:val="fr-FR" w:eastAsia="fr-FR"/>
        </w:rPr>
      </w:pPr>
      <w:r w:rsidRPr="00AC5137">
        <w:rPr>
          <w:lang w:val="fr-FR" w:eastAsia="fr-FR"/>
        </w:rPr>
        <w:t># Vérifier l'état du filtrage de</w:t>
      </w:r>
      <w:r w:rsidR="00680373">
        <w:rPr>
          <w:lang w:val="fr-FR" w:eastAsia="fr-FR"/>
        </w:rPr>
        <w:t xml:space="preserve">s </w:t>
      </w:r>
      <w:r w:rsidR="00051115">
        <w:rPr>
          <w:lang w:val="fr-FR" w:eastAsia="fr-FR"/>
        </w:rPr>
        <w:t>identificateurs de sécurité</w:t>
      </w:r>
      <w:r w:rsidR="00680373">
        <w:rPr>
          <w:lang w:val="fr-FR" w:eastAsia="fr-FR"/>
        </w:rPr>
        <w:t xml:space="preserve"> </w:t>
      </w:r>
      <w:r w:rsidR="00B61B0B">
        <w:rPr>
          <w:lang w:val="fr-FR" w:eastAsia="fr-FR"/>
        </w:rPr>
        <w:t xml:space="preserve">dans les relations de confiance entre deux </w:t>
      </w:r>
      <w:r w:rsidRPr="00AC5137">
        <w:rPr>
          <w:lang w:val="fr-FR" w:eastAsia="fr-FR"/>
        </w:rPr>
        <w:t>domaine</w:t>
      </w:r>
      <w:r w:rsidR="00B61B0B">
        <w:rPr>
          <w:lang w:val="fr-FR" w:eastAsia="fr-FR"/>
        </w:rPr>
        <w:t>s</w:t>
      </w:r>
    </w:p>
    <w:p w14:paraId="0BB93B43" w14:textId="77777777" w:rsidR="00C62725" w:rsidRDefault="00C62725" w:rsidP="00C9559C">
      <w:pPr>
        <w:pStyle w:val="PlainText"/>
        <w:rPr>
          <w:lang w:val="fr-FR" w:eastAsia="fr-FR"/>
        </w:rPr>
      </w:pPr>
      <w:r>
        <w:rPr>
          <w:lang w:val="fr-FR" w:eastAsia="fr-FR"/>
        </w:rPr>
        <w:t>#</w:t>
      </w:r>
    </w:p>
    <w:p w14:paraId="53627749" w14:textId="7BE49872" w:rsidR="001B6070" w:rsidRDefault="001B6070" w:rsidP="00C9559C">
      <w:pPr>
        <w:pStyle w:val="PlainText"/>
        <w:rPr>
          <w:lang w:val="fr-FR" w:eastAsia="fr-FR"/>
        </w:rPr>
      </w:pPr>
      <w:r>
        <w:rPr>
          <w:lang w:val="fr-FR" w:eastAsia="fr-FR"/>
        </w:rPr>
        <w:t xml:space="preserve"># Documentation : </w:t>
      </w:r>
      <w:r w:rsidRPr="001B6070">
        <w:rPr>
          <w:lang w:val="fr-FR" w:eastAsia="fr-FR"/>
        </w:rPr>
        <w:t>https://learn.microsoft.com/en-us/powershell/module/activedirectory/get-adtrust?view=windowsserver2022-ps</w:t>
      </w:r>
    </w:p>
    <w:p w14:paraId="2FF53000" w14:textId="77777777" w:rsidR="0045622F" w:rsidRDefault="007D4362" w:rsidP="00440858">
      <w:pPr>
        <w:pStyle w:val="PlainText"/>
        <w:rPr>
          <w:lang w:val="fr-FR" w:eastAsia="fr-FR"/>
        </w:rPr>
      </w:pPr>
      <w:r w:rsidRPr="00206EC6">
        <w:rPr>
          <w:lang w:val="fr-FR" w:eastAsia="fr-FR"/>
        </w:rPr>
        <w:t># -</w:t>
      </w:r>
      <w:proofErr w:type="spellStart"/>
      <w:r w:rsidRPr="00206EC6">
        <w:rPr>
          <w:lang w:val="fr-FR" w:eastAsia="fr-FR"/>
        </w:rPr>
        <w:t>filter</w:t>
      </w:r>
      <w:proofErr w:type="spellEnd"/>
      <w:r w:rsidRPr="00206EC6">
        <w:rPr>
          <w:lang w:val="fr-FR" w:eastAsia="fr-FR"/>
        </w:rPr>
        <w:t xml:space="preserve"> :</w:t>
      </w:r>
    </w:p>
    <w:p w14:paraId="742C77AF" w14:textId="212791F6" w:rsidR="00440858" w:rsidRPr="00440858" w:rsidRDefault="0045622F" w:rsidP="00440858">
      <w:pPr>
        <w:pStyle w:val="PlainText"/>
        <w:rPr>
          <w:lang w:val="fr-FR" w:eastAsia="fr-FR"/>
        </w:rPr>
      </w:pPr>
      <w:r>
        <w:rPr>
          <w:lang w:val="fr-FR" w:eastAsia="fr-FR"/>
        </w:rPr>
        <w:t xml:space="preserve">#   </w:t>
      </w:r>
      <w:r w:rsidR="00342E2B">
        <w:rPr>
          <w:lang w:val="fr-FR" w:eastAsia="fr-FR"/>
        </w:rPr>
        <w:t xml:space="preserve">- </w:t>
      </w:r>
      <w:proofErr w:type="spellStart"/>
      <w:r w:rsidR="00342E2B" w:rsidRPr="008B6383">
        <w:rPr>
          <w:lang w:val="fr-FR"/>
        </w:rPr>
        <w:t>IntraForest</w:t>
      </w:r>
      <w:proofErr w:type="spellEnd"/>
      <w:r w:rsidR="00342E2B" w:rsidRPr="008B6383">
        <w:rPr>
          <w:lang w:val="fr-FR"/>
        </w:rPr>
        <w:t xml:space="preserve"> -eq "False</w:t>
      </w:r>
      <w:r w:rsidR="008B6383" w:rsidRPr="008B6383">
        <w:rPr>
          <w:lang w:val="fr-FR"/>
        </w:rPr>
        <w:t>"</w:t>
      </w:r>
      <w:r>
        <w:rPr>
          <w:lang w:val="fr-FR" w:eastAsia="fr-FR"/>
        </w:rPr>
        <w:t> : Sélectionner les relations d’approbation externes</w:t>
      </w:r>
      <w:r w:rsidR="002E37C4">
        <w:rPr>
          <w:lang w:val="fr-FR" w:eastAsia="fr-FR"/>
        </w:rPr>
        <w:t xml:space="preserve"> ou entre deux forêts</w:t>
      </w:r>
      <w:r w:rsidR="00440858">
        <w:rPr>
          <w:lang w:val="fr-FR" w:eastAsia="fr-FR"/>
        </w:rPr>
        <w:br/>
        <w:t xml:space="preserve">#   </w:t>
      </w:r>
      <w:r w:rsidR="008B6383">
        <w:rPr>
          <w:lang w:val="fr-FR" w:eastAsia="fr-FR"/>
        </w:rPr>
        <w:t xml:space="preserve">- </w:t>
      </w:r>
      <w:r w:rsidR="008B6383" w:rsidRPr="008B6383">
        <w:rPr>
          <w:lang w:val="fr-FR"/>
        </w:rPr>
        <w:t>Direction -eq "</w:t>
      </w:r>
      <w:proofErr w:type="spellStart"/>
      <w:r w:rsidR="008B6383" w:rsidRPr="008B6383">
        <w:rPr>
          <w:lang w:val="fr-FR"/>
        </w:rPr>
        <w:t>Bidirectional</w:t>
      </w:r>
      <w:proofErr w:type="spellEnd"/>
      <w:r w:rsidR="008B6383" w:rsidRPr="008B6383">
        <w:rPr>
          <w:lang w:val="fr-FR"/>
        </w:rPr>
        <w:t>"</w:t>
      </w:r>
      <w:r w:rsidR="00A45612">
        <w:rPr>
          <w:lang w:val="fr-FR"/>
        </w:rPr>
        <w:t xml:space="preserve"> </w:t>
      </w:r>
      <w:r w:rsidR="00440858">
        <w:rPr>
          <w:lang w:val="fr-FR" w:eastAsia="fr-FR"/>
        </w:rPr>
        <w:t>: Sélectionner les relations d’approbation bidirectionnelles</w:t>
      </w:r>
      <w:r w:rsidR="00057B38">
        <w:rPr>
          <w:lang w:val="fr-FR" w:eastAsia="fr-FR"/>
        </w:rPr>
        <w:br/>
        <w:t xml:space="preserve">#   </w:t>
      </w:r>
      <w:r w:rsidR="008B6383">
        <w:rPr>
          <w:lang w:val="fr-FR" w:eastAsia="fr-FR"/>
        </w:rPr>
        <w:t xml:space="preserve">- </w:t>
      </w:r>
      <w:r w:rsidR="008B6383" w:rsidRPr="008B6383">
        <w:rPr>
          <w:lang w:val="fr-FR"/>
        </w:rPr>
        <w:t>Direction -eq "</w:t>
      </w:r>
      <w:proofErr w:type="spellStart"/>
      <w:r w:rsidR="001F2957">
        <w:rPr>
          <w:lang w:val="fr-FR"/>
        </w:rPr>
        <w:t>Out</w:t>
      </w:r>
      <w:r w:rsidR="008B6383" w:rsidRPr="008B6383">
        <w:rPr>
          <w:lang w:val="fr-FR"/>
        </w:rPr>
        <w:t>bound</w:t>
      </w:r>
      <w:proofErr w:type="spellEnd"/>
      <w:r w:rsidR="008B6383" w:rsidRPr="008B6383">
        <w:rPr>
          <w:lang w:val="fr-FR"/>
        </w:rPr>
        <w:t>"</w:t>
      </w:r>
      <w:r w:rsidR="00057B38">
        <w:rPr>
          <w:lang w:val="fr-FR" w:eastAsia="fr-FR"/>
        </w:rPr>
        <w:t xml:space="preserve"> : Sélectionner les relations d’approbation </w:t>
      </w:r>
      <w:r w:rsidR="001F2957">
        <w:rPr>
          <w:lang w:val="fr-FR" w:eastAsia="fr-FR"/>
        </w:rPr>
        <w:t>sortantes</w:t>
      </w:r>
      <w:r w:rsidR="009261CA">
        <w:rPr>
          <w:lang w:val="fr-FR" w:eastAsia="fr-FR"/>
        </w:rPr>
        <w:t xml:space="preserve"> (requêtes entrantes)</w:t>
      </w:r>
      <w:r w:rsidR="003A599F">
        <w:rPr>
          <w:lang w:val="fr-FR" w:eastAsia="fr-FR"/>
        </w:rPr>
        <w:br/>
        <w:t xml:space="preserve">#   </w:t>
      </w:r>
      <w:r w:rsidR="008B6383">
        <w:rPr>
          <w:lang w:val="fr-FR" w:eastAsia="fr-FR"/>
        </w:rPr>
        <w:t xml:space="preserve">- </w:t>
      </w:r>
      <w:proofErr w:type="spellStart"/>
      <w:r w:rsidR="008B6383" w:rsidRPr="008B6383">
        <w:rPr>
          <w:lang w:val="fr-FR"/>
        </w:rPr>
        <w:t>SIDFilteringEnabled</w:t>
      </w:r>
      <w:proofErr w:type="spellEnd"/>
      <w:r w:rsidR="008B6383" w:rsidRPr="008B6383">
        <w:rPr>
          <w:lang w:val="fr-FR"/>
        </w:rPr>
        <w:t xml:space="preserve"> -eq "False"</w:t>
      </w:r>
      <w:r w:rsidR="003A599F">
        <w:rPr>
          <w:lang w:val="fr-FR" w:eastAsia="fr-FR"/>
        </w:rPr>
        <w:t> : Sélectionner les relations d’approbation sans filtrage des indicateurs de sécurité</w:t>
      </w:r>
    </w:p>
    <w:p w14:paraId="3D5BA480" w14:textId="388121A7" w:rsidR="004532C4" w:rsidRPr="007D5057" w:rsidRDefault="00206EC6" w:rsidP="001404D2">
      <w:pPr>
        <w:pStyle w:val="PlainText"/>
        <w:rPr>
          <w:lang w:eastAsia="fr-FR"/>
        </w:rPr>
      </w:pPr>
      <w:r w:rsidRPr="007D5057">
        <w:rPr>
          <w:lang w:eastAsia="fr-FR"/>
        </w:rPr>
        <w:t>#</w:t>
      </w:r>
    </w:p>
    <w:p w14:paraId="42CBB80B" w14:textId="53474298" w:rsidR="0033507C" w:rsidRPr="001404D2" w:rsidRDefault="007D5057" w:rsidP="001404D2">
      <w:pPr>
        <w:pStyle w:val="PlainText"/>
        <w:rPr>
          <w:rStyle w:val="Strong"/>
          <w:b w:val="0"/>
          <w:bCs/>
        </w:rPr>
      </w:pPr>
      <w:r>
        <w:t>G</w:t>
      </w:r>
      <w:r w:rsidR="001404D2">
        <w:t>et-</w:t>
      </w:r>
      <w:proofErr w:type="spellStart"/>
      <w:r>
        <w:t>ADT</w:t>
      </w:r>
      <w:r w:rsidR="001404D2">
        <w:t>rust</w:t>
      </w:r>
      <w:proofErr w:type="spellEnd"/>
      <w:r w:rsidR="001404D2">
        <w:t xml:space="preserve"> -</w:t>
      </w:r>
      <w:r>
        <w:t>F</w:t>
      </w:r>
      <w:r w:rsidR="001404D2">
        <w:t xml:space="preserve">ilter </w:t>
      </w:r>
      <w:r w:rsidR="004B6410">
        <w:t>{</w:t>
      </w:r>
      <w:r w:rsidR="005F4D61">
        <w:t>(</w:t>
      </w:r>
      <w:proofErr w:type="spellStart"/>
      <w:r w:rsidR="005F4D61">
        <w:t>IntraForest</w:t>
      </w:r>
      <w:proofErr w:type="spellEnd"/>
      <w:r w:rsidR="0045622F">
        <w:t xml:space="preserve"> -eq </w:t>
      </w:r>
      <w:r w:rsidR="00712151" w:rsidRPr="00712151">
        <w:t>"</w:t>
      </w:r>
      <w:r w:rsidR="0045622F">
        <w:t>False</w:t>
      </w:r>
      <w:r w:rsidR="00712151" w:rsidRPr="00712151">
        <w:t>"</w:t>
      </w:r>
      <w:r w:rsidR="005F4D61">
        <w:t>) -and (</w:t>
      </w:r>
      <w:r w:rsidR="00314345">
        <w:t>(</w:t>
      </w:r>
      <w:r w:rsidR="00A41073">
        <w:t xml:space="preserve">Direction -eq </w:t>
      </w:r>
      <w:r w:rsidR="00712151" w:rsidRPr="00712151">
        <w:t>"</w:t>
      </w:r>
      <w:r w:rsidR="007D32AF">
        <w:t>Bidirectional</w:t>
      </w:r>
      <w:r w:rsidR="00712151" w:rsidRPr="00712151">
        <w:t>"</w:t>
      </w:r>
      <w:r w:rsidR="00314345">
        <w:t xml:space="preserve">) -or (Direction -eq </w:t>
      </w:r>
      <w:r w:rsidR="00712151" w:rsidRPr="00712151">
        <w:t>"</w:t>
      </w:r>
      <w:r w:rsidR="00EB2E29" w:rsidRPr="00EB2E29">
        <w:t>Outbound</w:t>
      </w:r>
      <w:r w:rsidR="00712151" w:rsidRPr="00712151">
        <w:t>"</w:t>
      </w:r>
      <w:r w:rsidR="00314345">
        <w:t>)</w:t>
      </w:r>
      <w:r w:rsidR="005F4D61">
        <w:t>)</w:t>
      </w:r>
      <w:r w:rsidR="00196092">
        <w:t xml:space="preserve"> -and (</w:t>
      </w:r>
      <w:proofErr w:type="spellStart"/>
      <w:r w:rsidR="00196092">
        <w:t>SIDFiltering</w:t>
      </w:r>
      <w:r w:rsidR="00767723">
        <w:t>Enabled</w:t>
      </w:r>
      <w:proofErr w:type="spellEnd"/>
      <w:r w:rsidR="00CC17C8">
        <w:t xml:space="preserve"> -eq </w:t>
      </w:r>
      <w:r w:rsidR="00712151" w:rsidRPr="00712151">
        <w:t>"</w:t>
      </w:r>
      <w:r w:rsidR="00767723">
        <w:t>False</w:t>
      </w:r>
      <w:r w:rsidR="00712151" w:rsidRPr="00712151">
        <w:t>"</w:t>
      </w:r>
      <w:r w:rsidR="00196092">
        <w:t>)</w:t>
      </w:r>
      <w:r w:rsidR="004B6410">
        <w:t>}</w:t>
      </w:r>
    </w:p>
    <w:p w14:paraId="4A7F3F34" w14:textId="77777777" w:rsidR="00391B0D" w:rsidRPr="00700599" w:rsidRDefault="00391B0D" w:rsidP="005E6A3E">
      <w:pPr>
        <w:rPr>
          <w:lang w:val="en-US" w:eastAsia="fr-FR"/>
        </w:rPr>
      </w:pPr>
    </w:p>
    <w:p w14:paraId="672144A1" w14:textId="1F9EE259" w:rsidR="0021561B" w:rsidRDefault="003C6038" w:rsidP="005E6A3E">
      <w:pPr>
        <w:rPr>
          <w:lang w:eastAsia="fr-FR"/>
        </w:rPr>
      </w:pPr>
      <w:r>
        <w:rPr>
          <w:lang w:eastAsia="fr-FR"/>
        </w:rPr>
        <w:t>Le filtrage des identificateurs de sécurité doit être activé pour c</w:t>
      </w:r>
      <w:r w:rsidR="0021561B">
        <w:rPr>
          <w:lang w:eastAsia="fr-FR"/>
        </w:rPr>
        <w:t xml:space="preserve">haque </w:t>
      </w:r>
      <w:r w:rsidR="00E4632D">
        <w:rPr>
          <w:lang w:eastAsia="fr-FR"/>
        </w:rPr>
        <w:t>relation d’approbation</w:t>
      </w:r>
      <w:r w:rsidR="009664C8">
        <w:rPr>
          <w:lang w:eastAsia="fr-FR"/>
        </w:rPr>
        <w:t xml:space="preserve"> </w:t>
      </w:r>
      <w:r>
        <w:rPr>
          <w:lang w:eastAsia="fr-FR"/>
        </w:rPr>
        <w:t>listée</w:t>
      </w:r>
      <w:r w:rsidR="00343FAF">
        <w:rPr>
          <w:lang w:eastAsia="fr-FR"/>
        </w:rPr>
        <w:t>.</w:t>
      </w:r>
    </w:p>
    <w:p w14:paraId="05B71A3A" w14:textId="77777777" w:rsidR="006D75D4" w:rsidRDefault="006D75D4" w:rsidP="005E6A3E">
      <w:pPr>
        <w:rPr>
          <w:lang w:eastAsia="fr-FR"/>
        </w:rPr>
      </w:pPr>
    </w:p>
    <w:p w14:paraId="0CBE013B" w14:textId="7461CDCE" w:rsidR="005E6A3E" w:rsidRDefault="005E6A3E" w:rsidP="005E6A3E">
      <w:pPr>
        <w:rPr>
          <w:lang w:eastAsia="fr-FR"/>
        </w:rPr>
      </w:pPr>
      <w:r>
        <w:rPr>
          <w:lang w:eastAsia="fr-FR"/>
        </w:rPr>
        <w:t>Documentation :</w:t>
      </w:r>
    </w:p>
    <w:p w14:paraId="3A322AF6" w14:textId="5E6BCF6E" w:rsidR="00A64DB9" w:rsidRDefault="00000000" w:rsidP="00A64DB9">
      <w:pPr>
        <w:pStyle w:val="ListParagraph"/>
        <w:numPr>
          <w:ilvl w:val="0"/>
          <w:numId w:val="19"/>
        </w:numPr>
        <w:rPr>
          <w:lang w:eastAsia="fr-FR"/>
        </w:rPr>
      </w:pPr>
      <w:hyperlink r:id="rId8" w:history="1">
        <w:r w:rsidR="005E6A3E" w:rsidRPr="00A64DB9">
          <w:rPr>
            <w:rStyle w:val="Hyperlink"/>
            <w:lang w:eastAsia="fr-FR"/>
          </w:rPr>
          <w:t>https://learn.microsoft.com/en-us/powershell/module/activedirectory/get-adtrust?view=windowsserver2022-ps</w:t>
        </w:r>
      </w:hyperlink>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030E3188" w14:textId="0F54A514" w:rsidR="006F18FF" w:rsidRDefault="000C6373" w:rsidP="000C6373">
      <w:r>
        <w:t xml:space="preserve">Afin de corriger l’anomalie, il faut d’abord s’assurer </w:t>
      </w:r>
      <w:r w:rsidR="006F18FF">
        <w:t xml:space="preserve">que les relations de confiance ne sont pas entre domaines d’une même forêt. Car le filtrage des identificateurs de sécurité dans une </w:t>
      </w:r>
      <w:r w:rsidR="00E4632D">
        <w:t>relation d’approbation</w:t>
      </w:r>
      <w:r w:rsidR="006F18FF">
        <w:t xml:space="preserve"> entre domaines d’une même forêt n’est pas une configuration supportée et peut provoquer des erreurs. Si un domaine au sein d’une forêt n’est pas digne de confiance, alors il faut d’abord séparer les domaines de confiance et les autres domaines dans des forêts différentes. Ainsi, le filtrage des identificateurs de sécurité pourra être appliqué ent</w:t>
      </w:r>
      <w:r w:rsidR="00A31416">
        <w:t>r</w:t>
      </w:r>
      <w:r w:rsidR="006F18FF">
        <w:t>e les forêts.</w:t>
      </w:r>
    </w:p>
    <w:p w14:paraId="66227191" w14:textId="77777777" w:rsidR="006D75D4" w:rsidRDefault="006D75D4" w:rsidP="000C6373"/>
    <w:p w14:paraId="2FF2166B" w14:textId="77777777" w:rsidR="006C4282" w:rsidRDefault="006F18FF" w:rsidP="006C4282">
      <w:r>
        <w:t xml:space="preserve">Ensuite, il faut s’assurer </w:t>
      </w:r>
      <w:r w:rsidR="000C6373">
        <w:t>qu’aucune migration de domaine</w:t>
      </w:r>
      <w:r w:rsidR="007F4082">
        <w:t xml:space="preserve"> légitime</w:t>
      </w:r>
      <w:r w:rsidR="000C6373">
        <w:t xml:space="preserve"> ne</w:t>
      </w:r>
      <w:r w:rsidR="007F4082">
        <w:t xml:space="preserve"> </w:t>
      </w:r>
      <w:r w:rsidR="000C6373">
        <w:t>s</w:t>
      </w:r>
      <w:r w:rsidR="007F4082">
        <w:t>oi</w:t>
      </w:r>
      <w:r w:rsidR="000C6373">
        <w:t xml:space="preserve">t en cours, car l’activation du filtrage des identificateurs de sécurité </w:t>
      </w:r>
      <w:r w:rsidR="009F0A1F">
        <w:t xml:space="preserve">sur un domaine qui est en cours de </w:t>
      </w:r>
      <w:r w:rsidR="009F0A1F">
        <w:lastRenderedPageBreak/>
        <w:t xml:space="preserve">migration </w:t>
      </w:r>
      <w:r w:rsidR="007F4082">
        <w:t>pourrait compromettre le bon fonctionnement</w:t>
      </w:r>
      <w:r w:rsidR="009F0A1F">
        <w:t xml:space="preserve"> des comptes dont l’ancien identificateur de sécurité est </w:t>
      </w:r>
      <w:r w:rsidR="007F4082">
        <w:t xml:space="preserve">encore </w:t>
      </w:r>
      <w:r w:rsidR="009F0A1F">
        <w:t>utilisé</w:t>
      </w:r>
      <w:r w:rsidR="007F4082">
        <w:t xml:space="preserve"> dans des listes de contrôle d’accès (ACL) sur le nouveau domaine</w:t>
      </w:r>
      <w:r w:rsidR="000C6373">
        <w:t>. Si une migration est en cours, celle-ci doit être terminée au plus vite et le</w:t>
      </w:r>
      <w:r w:rsidR="009F0A1F">
        <w:t>s</w:t>
      </w:r>
      <w:r w:rsidR="000C6373">
        <w:t xml:space="preserve"> anciens identificateurs de sécurité ne doivent plus être utilisés</w:t>
      </w:r>
      <w:r w:rsidR="009F0A1F">
        <w:t>.</w:t>
      </w:r>
    </w:p>
    <w:p w14:paraId="0A6FE4F8" w14:textId="77777777" w:rsidR="006D75D4" w:rsidRDefault="006D75D4" w:rsidP="006C4282"/>
    <w:p w14:paraId="4E38E52C" w14:textId="77777777" w:rsidR="002C4657" w:rsidRDefault="00C65B80" w:rsidP="002C4657">
      <w:r>
        <w:t>Pour pouvoir exécuter les commandes suivantes,</w:t>
      </w:r>
      <w:r w:rsidR="009C47C5">
        <w:t xml:space="preserve"> l’utilisateur doit faire partie du groupe </w:t>
      </w:r>
      <w:r w:rsidR="00C135ED">
        <w:t xml:space="preserve">d’administrateurs du domaine, </w:t>
      </w:r>
      <w:proofErr w:type="spellStart"/>
      <w:r w:rsidR="009C47C5" w:rsidRPr="00C135ED">
        <w:rPr>
          <w:i/>
          <w:iCs/>
        </w:rPr>
        <w:t>domain</w:t>
      </w:r>
      <w:proofErr w:type="spellEnd"/>
      <w:r w:rsidR="009C47C5" w:rsidRPr="00C135ED">
        <w:rPr>
          <w:i/>
          <w:iCs/>
        </w:rPr>
        <w:t xml:space="preserve"> </w:t>
      </w:r>
      <w:proofErr w:type="spellStart"/>
      <w:r w:rsidR="009C47C5" w:rsidRPr="00C135ED">
        <w:rPr>
          <w:i/>
          <w:iCs/>
        </w:rPr>
        <w:t>administrators</w:t>
      </w:r>
      <w:proofErr w:type="spellEnd"/>
      <w:r w:rsidR="009C47C5">
        <w:t xml:space="preserve"> </w:t>
      </w:r>
      <w:r w:rsidR="00C135ED">
        <w:t xml:space="preserve">en anglais, </w:t>
      </w:r>
      <w:r w:rsidR="009C47C5">
        <w:t xml:space="preserve">ou </w:t>
      </w:r>
      <w:r w:rsidR="00C135ED">
        <w:t xml:space="preserve">d’administrateurs de l’entreprise, </w:t>
      </w:r>
      <w:proofErr w:type="spellStart"/>
      <w:r w:rsidR="009C47C5" w:rsidRPr="00C135ED">
        <w:rPr>
          <w:i/>
          <w:iCs/>
        </w:rPr>
        <w:t>enterprise</w:t>
      </w:r>
      <w:proofErr w:type="spellEnd"/>
      <w:r w:rsidR="009C47C5" w:rsidRPr="00C135ED">
        <w:rPr>
          <w:i/>
          <w:iCs/>
        </w:rPr>
        <w:t xml:space="preserve"> </w:t>
      </w:r>
      <w:proofErr w:type="spellStart"/>
      <w:r w:rsidR="009C47C5" w:rsidRPr="00C135ED">
        <w:rPr>
          <w:i/>
          <w:iCs/>
        </w:rPr>
        <w:t>administrator</w:t>
      </w:r>
      <w:r w:rsidR="00C135ED" w:rsidRPr="00C135ED">
        <w:rPr>
          <w:i/>
          <w:iCs/>
        </w:rPr>
        <w:t>s</w:t>
      </w:r>
      <w:proofErr w:type="spellEnd"/>
      <w:r w:rsidR="00C135ED">
        <w:t xml:space="preserve"> en anglais</w:t>
      </w:r>
      <w:r w:rsidR="00662FBB">
        <w:t xml:space="preserve">, et le système d’exploitation doit </w:t>
      </w:r>
      <w:r w:rsidR="002C4657">
        <w:t>faire partie de la liste suivante :</w:t>
      </w:r>
    </w:p>
    <w:p w14:paraId="77BC9928" w14:textId="77777777" w:rsidR="002C4657" w:rsidRDefault="002C4657" w:rsidP="002C4657">
      <w:pPr>
        <w:pStyle w:val="ListParagraph"/>
        <w:numPr>
          <w:ilvl w:val="0"/>
          <w:numId w:val="18"/>
        </w:numPr>
      </w:pPr>
      <w:r>
        <w:t>Windows 8</w:t>
      </w:r>
    </w:p>
    <w:p w14:paraId="194C7B03" w14:textId="77777777" w:rsidR="002C4657" w:rsidRDefault="002C4657" w:rsidP="002C4657">
      <w:pPr>
        <w:pStyle w:val="ListParagraph"/>
        <w:numPr>
          <w:ilvl w:val="0"/>
          <w:numId w:val="18"/>
        </w:numPr>
      </w:pPr>
      <w:r>
        <w:t>Windows Server 2008</w:t>
      </w:r>
    </w:p>
    <w:p w14:paraId="2617CFB9" w14:textId="77777777" w:rsidR="002C4657" w:rsidRDefault="002C4657" w:rsidP="002C4657">
      <w:pPr>
        <w:pStyle w:val="ListParagraph"/>
        <w:numPr>
          <w:ilvl w:val="0"/>
          <w:numId w:val="18"/>
        </w:numPr>
      </w:pPr>
      <w:r>
        <w:t>Windows Server 2008 R2</w:t>
      </w:r>
    </w:p>
    <w:p w14:paraId="6BA1E65D" w14:textId="1DA032D0" w:rsidR="002B1794" w:rsidRDefault="002C4657" w:rsidP="006C4282">
      <w:pPr>
        <w:pStyle w:val="ListParagraph"/>
        <w:numPr>
          <w:ilvl w:val="0"/>
          <w:numId w:val="18"/>
        </w:numPr>
      </w:pPr>
      <w:r>
        <w:t>Windows Server 2012</w:t>
      </w:r>
    </w:p>
    <w:p w14:paraId="7552CF19" w14:textId="77777777" w:rsidR="006C4282" w:rsidRDefault="006C4282" w:rsidP="006C4282">
      <w:r>
        <w:t>Documentation :</w:t>
      </w:r>
    </w:p>
    <w:p w14:paraId="3F64B7A5" w14:textId="3D25FA39" w:rsidR="000C6373" w:rsidRDefault="00000000" w:rsidP="00DE173E">
      <w:pPr>
        <w:pStyle w:val="ListParagraph"/>
        <w:numPr>
          <w:ilvl w:val="0"/>
          <w:numId w:val="12"/>
        </w:numPr>
      </w:pPr>
      <w:hyperlink r:id="rId9" w:history="1">
        <w:r w:rsidR="00517480" w:rsidRPr="00A64DB9">
          <w:rPr>
            <w:rStyle w:val="Hyperlink"/>
            <w:sz w:val="20"/>
          </w:rPr>
          <w:t>https://attack.mitre.org/techniques/T1134/005/</w:t>
        </w:r>
      </w:hyperlink>
    </w:p>
    <w:p w14:paraId="59E9832D" w14:textId="1E9945D2" w:rsidR="00517480" w:rsidRDefault="00000000" w:rsidP="00DE173E">
      <w:pPr>
        <w:pStyle w:val="ListParagraph"/>
        <w:numPr>
          <w:ilvl w:val="0"/>
          <w:numId w:val="12"/>
        </w:numPr>
      </w:pPr>
      <w:hyperlink r:id="rId10" w:history="1">
        <w:r w:rsidR="00517480" w:rsidRPr="00A64DB9">
          <w:rPr>
            <w:rStyle w:val="Hyperlink"/>
            <w:sz w:val="20"/>
          </w:rPr>
          <w:t>https://learn.microsoft.com/fr-fr/previous-versions/windows/it-pro/windows-server-2012-r2-and-2012/cc835085(v=ws.11)</w:t>
        </w:r>
      </w:hyperlink>
    </w:p>
    <w:p w14:paraId="727ADFD9" w14:textId="081DCB80" w:rsidR="006C4282" w:rsidRDefault="006C4282" w:rsidP="00FF4A96">
      <w:pPr>
        <w:pStyle w:val="Heading2"/>
      </w:pPr>
      <w:r>
        <w:t>Procédure</w:t>
      </w:r>
    </w:p>
    <w:p w14:paraId="71A58B87" w14:textId="77777777" w:rsidR="00391B0D" w:rsidRDefault="00391B0D" w:rsidP="000C6373"/>
    <w:p w14:paraId="4A5AF005" w14:textId="01CCD7CC" w:rsidR="00D92D65" w:rsidRDefault="00E461FD" w:rsidP="000C6373">
      <w:r>
        <w:t>Pour commencer</w:t>
      </w:r>
      <w:r w:rsidR="007F4082">
        <w:t>, il est recommandé d</w:t>
      </w:r>
      <w:r w:rsidR="00090C4D">
        <w:t>e désactiver l’</w:t>
      </w:r>
      <w:r w:rsidR="00210F87">
        <w:t>utilisation de l’</w:t>
      </w:r>
      <w:r w:rsidR="00090C4D">
        <w:t xml:space="preserve">historique </w:t>
      </w:r>
      <w:r w:rsidR="00B00A90">
        <w:t>d</w:t>
      </w:r>
      <w:r w:rsidR="00090C4D">
        <w:t>’</w:t>
      </w:r>
      <w:r w:rsidR="00B00A90">
        <w:t xml:space="preserve">identificateurs de sécurité (SID </w:t>
      </w:r>
      <w:proofErr w:type="spellStart"/>
      <w:r w:rsidR="00090C4D">
        <w:t>History</w:t>
      </w:r>
      <w:proofErr w:type="spellEnd"/>
      <w:r w:rsidR="00B00A90">
        <w:t>) pour les relations d</w:t>
      </w:r>
      <w:r w:rsidR="00676CA0">
        <w:t>’approbation</w:t>
      </w:r>
      <w:r w:rsidR="00B00A90">
        <w:t xml:space="preserve"> (Trust) entre forêts</w:t>
      </w:r>
      <w:r w:rsidR="00090C4D">
        <w:t xml:space="preserve">. </w:t>
      </w:r>
    </w:p>
    <w:p w14:paraId="1AB9DF49" w14:textId="77777777" w:rsidR="006D75D4" w:rsidRDefault="006D75D4" w:rsidP="000C6373"/>
    <w:p w14:paraId="6BFB5D8D" w14:textId="054D1079" w:rsidR="00431430" w:rsidRPr="00431430" w:rsidRDefault="00431430" w:rsidP="00431430">
      <w:r w:rsidRPr="00A60A04">
        <w:t>L</w:t>
      </w:r>
      <w:r w:rsidR="006A70F1" w:rsidRPr="00A60A04">
        <w:t>a</w:t>
      </w:r>
      <w:r w:rsidRPr="00A60A04">
        <w:t xml:space="preserve"> commande </w:t>
      </w:r>
      <w:proofErr w:type="spellStart"/>
      <w:r w:rsidRPr="00A60A04">
        <w:t>Netdom</w:t>
      </w:r>
      <w:proofErr w:type="spellEnd"/>
      <w:r w:rsidRPr="00A60A04">
        <w:t xml:space="preserve"> suivante permet de </w:t>
      </w:r>
      <w:r w:rsidR="006A70F1" w:rsidRPr="00A60A04">
        <w:t>d</w:t>
      </w:r>
      <w:r w:rsidR="00361088" w:rsidRPr="00A60A04">
        <w:t xml:space="preserve">ésactiver </w:t>
      </w:r>
      <w:r w:rsidR="00CD0EF6" w:rsidRPr="00A60A04">
        <w:t>l’historique d’</w:t>
      </w:r>
      <w:r w:rsidRPr="00A60A04">
        <w:t xml:space="preserve">identificateurs de sécurité </w:t>
      </w:r>
      <w:r w:rsidR="006A70F1" w:rsidRPr="00A60A04">
        <w:t xml:space="preserve">au niveau de la </w:t>
      </w:r>
      <w:r w:rsidR="00E4325C" w:rsidRPr="00A60A04">
        <w:t>relation d’approbation entre</w:t>
      </w:r>
      <w:r w:rsidR="006A70F1" w:rsidRPr="00A60A04">
        <w:t xml:space="preserve"> deux</w:t>
      </w:r>
      <w:r w:rsidR="00E4325C" w:rsidRPr="00A60A04">
        <w:t xml:space="preserve"> forêts</w:t>
      </w:r>
      <w:r w:rsidR="00CD0EF6" w:rsidRPr="00A60A04">
        <w:t xml:space="preserve">. L’historique d’identificateurs de sécurité ne peut être désactivé que depuis le </w:t>
      </w:r>
      <w:r w:rsidR="00A60A04" w:rsidRPr="00A60A04">
        <w:t>domaine confiant</w:t>
      </w:r>
      <w:r w:rsidR="00026BA6" w:rsidRPr="00A60A04">
        <w:t xml:space="preserve"> </w:t>
      </w:r>
      <w:r w:rsidRPr="00A60A04">
        <w:t>:</w:t>
      </w:r>
    </w:p>
    <w:p w14:paraId="17EA2DA5" w14:textId="77777777" w:rsidR="00FC62E6" w:rsidRPr="00431430" w:rsidRDefault="00FC62E6" w:rsidP="00FC62E6">
      <w:pPr>
        <w:pStyle w:val="PlainText"/>
        <w:rPr>
          <w:lang w:val="fr-FR" w:eastAsia="fr-FR"/>
        </w:rPr>
      </w:pPr>
      <w:r w:rsidRPr="00431430">
        <w:rPr>
          <w:lang w:val="fr-FR" w:eastAsia="fr-FR"/>
        </w:rPr>
        <w:t>#</w:t>
      </w:r>
    </w:p>
    <w:p w14:paraId="5EB50BDB" w14:textId="23ABC730" w:rsidR="00050D79" w:rsidRDefault="00FC62E6" w:rsidP="00FC62E6">
      <w:pPr>
        <w:pStyle w:val="PlainText"/>
        <w:rPr>
          <w:lang w:val="fr-FR" w:eastAsia="fr-FR"/>
        </w:rPr>
      </w:pPr>
      <w:r w:rsidRPr="00FC62E6">
        <w:rPr>
          <w:lang w:val="fr-FR" w:eastAsia="fr-FR"/>
        </w:rPr>
        <w:t xml:space="preserve"># Désactiver l’historique </w:t>
      </w:r>
      <w:r>
        <w:rPr>
          <w:lang w:val="fr-FR" w:eastAsia="fr-FR"/>
        </w:rPr>
        <w:t xml:space="preserve">d’identificateurs de sécurité </w:t>
      </w:r>
      <w:r w:rsidR="00E4325C">
        <w:rPr>
          <w:lang w:val="fr-FR" w:eastAsia="fr-FR"/>
        </w:rPr>
        <w:t>sur une relation d’approbation entre forêts</w:t>
      </w:r>
      <w:r w:rsidR="00050D79">
        <w:rPr>
          <w:lang w:val="fr-FR" w:eastAsia="fr-FR"/>
        </w:rPr>
        <w:t> :</w:t>
      </w:r>
    </w:p>
    <w:p w14:paraId="0DE5CD2A" w14:textId="220B62F5" w:rsidR="00FC62E6" w:rsidRPr="00FC62E6" w:rsidRDefault="00050D79" w:rsidP="00FC62E6">
      <w:pPr>
        <w:pStyle w:val="PlainText"/>
        <w:rPr>
          <w:lang w:val="fr-FR" w:eastAsia="fr-FR"/>
        </w:rPr>
      </w:pPr>
      <w:r>
        <w:rPr>
          <w:lang w:val="fr-FR" w:eastAsia="fr-FR"/>
        </w:rPr>
        <w:t xml:space="preserve"># </w:t>
      </w:r>
      <w:r w:rsidR="008F1B61">
        <w:rPr>
          <w:lang w:val="fr-FR" w:eastAsia="fr-FR"/>
        </w:rPr>
        <w:t xml:space="preserve">  </w:t>
      </w:r>
      <w:r w:rsidR="005743C9">
        <w:rPr>
          <w:lang w:val="fr-FR" w:eastAsia="fr-FR"/>
        </w:rPr>
        <w:t>Forêt confiante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transmettra plus l’historique d’identificateurs de sécurité lors de l’envoi de requêtes vers </w:t>
      </w:r>
      <w:r w:rsidR="006F18FF">
        <w:rPr>
          <w:lang w:val="fr-FR" w:eastAsia="fr-FR"/>
        </w:rPr>
        <w:t>un</w:t>
      </w:r>
      <w:r w:rsidR="005743C9">
        <w:rPr>
          <w:lang w:val="fr-FR" w:eastAsia="fr-FR"/>
        </w:rPr>
        <w:t>e</w:t>
      </w:r>
      <w:r w:rsidR="006F18FF">
        <w:rPr>
          <w:lang w:val="fr-FR" w:eastAsia="fr-FR"/>
        </w:rPr>
        <w:t xml:space="preserve"> </w:t>
      </w:r>
      <w:r>
        <w:rPr>
          <w:lang w:val="fr-FR" w:eastAsia="fr-FR"/>
        </w:rPr>
        <w:t xml:space="preserve">autre </w:t>
      </w:r>
      <w:r w:rsidR="005743C9">
        <w:rPr>
          <w:lang w:val="fr-FR" w:eastAsia="fr-FR"/>
        </w:rPr>
        <w:t>forêt</w:t>
      </w:r>
      <w:r>
        <w:rPr>
          <w:lang w:val="fr-FR" w:eastAsia="fr-FR"/>
        </w:rPr>
        <w:t>.</w:t>
      </w:r>
      <w:r>
        <w:rPr>
          <w:lang w:val="fr-FR" w:eastAsia="fr-FR"/>
        </w:rPr>
        <w:br/>
        <w:t xml:space="preserve"># </w:t>
      </w:r>
      <w:r w:rsidR="008F1B61">
        <w:rPr>
          <w:lang w:val="fr-FR" w:eastAsia="fr-FR"/>
        </w:rPr>
        <w:t xml:space="preserve">  </w:t>
      </w:r>
      <w:r w:rsidR="005743C9">
        <w:rPr>
          <w:lang w:val="fr-FR" w:eastAsia="fr-FR"/>
        </w:rPr>
        <w:t>Forêt de confiance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s’attendra plus à recevoir </w:t>
      </w:r>
      <w:r w:rsidR="00065C9D">
        <w:rPr>
          <w:lang w:val="fr-FR" w:eastAsia="fr-FR"/>
        </w:rPr>
        <w:t>d</w:t>
      </w:r>
      <w:r>
        <w:rPr>
          <w:lang w:val="fr-FR" w:eastAsia="fr-FR"/>
        </w:rPr>
        <w:t>’historique d’identificateurs de sécurité lors de la réception de requêtes depuis un</w:t>
      </w:r>
      <w:r w:rsidR="005743C9">
        <w:rPr>
          <w:lang w:val="fr-FR" w:eastAsia="fr-FR"/>
        </w:rPr>
        <w:t>e</w:t>
      </w:r>
      <w:r>
        <w:rPr>
          <w:lang w:val="fr-FR" w:eastAsia="fr-FR"/>
        </w:rPr>
        <w:t xml:space="preserve"> autre </w:t>
      </w:r>
      <w:r w:rsidR="005743C9">
        <w:rPr>
          <w:lang w:val="fr-FR" w:eastAsia="fr-FR"/>
        </w:rPr>
        <w:t>forêt</w:t>
      </w:r>
      <w:r>
        <w:rPr>
          <w:lang w:val="fr-FR" w:eastAsia="fr-FR"/>
        </w:rPr>
        <w:t>.</w:t>
      </w:r>
    </w:p>
    <w:p w14:paraId="43FC7CE7" w14:textId="77777777" w:rsidR="00FC62E6" w:rsidRPr="00050D79" w:rsidRDefault="00FC62E6" w:rsidP="00FC62E6">
      <w:pPr>
        <w:pStyle w:val="PlainText"/>
        <w:rPr>
          <w:lang w:val="fr-FR" w:eastAsia="fr-FR"/>
        </w:rPr>
      </w:pPr>
      <w:r w:rsidRPr="00050D79">
        <w:rPr>
          <w:lang w:val="fr-FR" w:eastAsia="fr-FR"/>
        </w:rPr>
        <w:t>#</w:t>
      </w:r>
    </w:p>
    <w:p w14:paraId="48DDF53D" w14:textId="04E56741" w:rsidR="00FC62E6" w:rsidRPr="0007763F" w:rsidRDefault="00FC62E6" w:rsidP="00FC62E6">
      <w:pPr>
        <w:pStyle w:val="PlainText"/>
        <w:rPr>
          <w:rStyle w:val="HTMLCode"/>
          <w:rFonts w:eastAsiaTheme="minorEastAsia"/>
          <w:lang w:val="fr-FR"/>
        </w:rPr>
      </w:pPr>
      <w:proofErr w:type="spellStart"/>
      <w:r w:rsidRPr="0007763F">
        <w:rPr>
          <w:rStyle w:val="HTMLCode"/>
          <w:rFonts w:eastAsiaTheme="minorEastAsia"/>
          <w:lang w:val="fr-FR"/>
        </w:rPr>
        <w:t>netdom</w:t>
      </w:r>
      <w:proofErr w:type="spellEnd"/>
      <w:r w:rsidRPr="0007763F">
        <w:rPr>
          <w:rStyle w:val="HTMLCode"/>
          <w:rFonts w:eastAsiaTheme="minorEastAsia"/>
          <w:lang w:val="fr-FR"/>
        </w:rPr>
        <w:t xml:space="preserve"> trust</w:t>
      </w:r>
      <w:r w:rsidR="00B906BB" w:rsidRPr="0007763F">
        <w:rPr>
          <w:rStyle w:val="HTMLCode"/>
          <w:rFonts w:eastAsiaTheme="minorEastAsia"/>
          <w:lang w:val="fr-FR"/>
        </w:rPr>
        <w:t xml:space="preserve"> &lt;</w:t>
      </w:r>
      <w:r w:rsidR="00EA5EC5">
        <w:rPr>
          <w:rStyle w:val="HTMLCode"/>
          <w:rFonts w:eastAsiaTheme="minorEastAsia"/>
          <w:lang w:val="fr-FR"/>
        </w:rPr>
        <w:t>forêt</w:t>
      </w:r>
      <w:r w:rsidR="00B906BB" w:rsidRPr="0007763F">
        <w:rPr>
          <w:rStyle w:val="HTMLCode"/>
          <w:rFonts w:eastAsiaTheme="minorEastAsia"/>
          <w:lang w:val="fr-FR"/>
        </w:rPr>
        <w:t xml:space="preserve"> </w:t>
      </w:r>
      <w:r w:rsidR="00DF50CA">
        <w:rPr>
          <w:rStyle w:val="HTMLCode"/>
          <w:rFonts w:eastAsiaTheme="minorEastAsia"/>
          <w:lang w:val="fr-FR"/>
        </w:rPr>
        <w:t>confiant</w:t>
      </w:r>
      <w:r w:rsidR="00EA5EC5">
        <w:rPr>
          <w:rStyle w:val="HTMLCode"/>
          <w:rFonts w:eastAsiaTheme="minorEastAsia"/>
          <w:lang w:val="fr-FR"/>
        </w:rPr>
        <w:t>e</w:t>
      </w:r>
      <w:r w:rsidR="00B906BB" w:rsidRPr="0007763F">
        <w:rPr>
          <w:rStyle w:val="HTMLCode"/>
          <w:rFonts w:eastAsiaTheme="minorEastAsia"/>
          <w:lang w:val="fr-FR"/>
        </w:rPr>
        <w:t>&gt;</w:t>
      </w:r>
      <w:r w:rsidRPr="0007763F">
        <w:rPr>
          <w:rStyle w:val="HTMLCode"/>
          <w:rFonts w:eastAsiaTheme="minorEastAsia"/>
          <w:lang w:val="fr-FR"/>
        </w:rPr>
        <w:t xml:space="preserve"> /</w:t>
      </w:r>
      <w:proofErr w:type="spellStart"/>
      <w:r w:rsidRPr="0007763F">
        <w:rPr>
          <w:rStyle w:val="HTMLCode"/>
          <w:rFonts w:eastAsiaTheme="minorEastAsia"/>
          <w:lang w:val="fr-FR"/>
        </w:rPr>
        <w:t>domain</w:t>
      </w:r>
      <w:proofErr w:type="spellEnd"/>
      <w:r w:rsidRPr="0007763F">
        <w:rPr>
          <w:rStyle w:val="HTMLCode"/>
          <w:rFonts w:eastAsiaTheme="minorEastAsia"/>
          <w:lang w:val="fr-FR"/>
        </w:rPr>
        <w:t>:&lt;</w:t>
      </w:r>
      <w:r w:rsidR="005743C9">
        <w:rPr>
          <w:rStyle w:val="HTMLCode"/>
          <w:rFonts w:eastAsiaTheme="minorEastAsia"/>
          <w:lang w:val="fr-FR"/>
        </w:rPr>
        <w:t>forêt</w:t>
      </w:r>
      <w:r w:rsidR="00050D79" w:rsidRPr="0007763F">
        <w:rPr>
          <w:rStyle w:val="HTMLCode"/>
          <w:rFonts w:eastAsiaTheme="minorEastAsia"/>
          <w:lang w:val="fr-FR"/>
        </w:rPr>
        <w:t xml:space="preserve"> </w:t>
      </w:r>
      <w:r w:rsidR="006324EB" w:rsidRPr="0007763F">
        <w:rPr>
          <w:rStyle w:val="HTMLCode"/>
          <w:rFonts w:eastAsiaTheme="minorEastAsia"/>
          <w:lang w:val="fr-FR"/>
        </w:rPr>
        <w:t>de confiance</w:t>
      </w:r>
      <w:r w:rsidRPr="0007763F">
        <w:rPr>
          <w:rStyle w:val="HTMLCode"/>
          <w:rFonts w:eastAsiaTheme="minorEastAsia"/>
          <w:lang w:val="fr-FR"/>
        </w:rPr>
        <w:t>&gt; /</w:t>
      </w:r>
      <w:proofErr w:type="spellStart"/>
      <w:r w:rsidRPr="0007763F">
        <w:rPr>
          <w:rStyle w:val="HTMLCode"/>
          <w:rFonts w:eastAsiaTheme="minorEastAsia"/>
          <w:lang w:val="fr-FR"/>
        </w:rPr>
        <w:t>EnableSIDHistory:no</w:t>
      </w:r>
      <w:proofErr w:type="spellEnd"/>
    </w:p>
    <w:p w14:paraId="09115C44" w14:textId="77777777" w:rsidR="00391B0D" w:rsidRPr="0007763F" w:rsidRDefault="00391B0D" w:rsidP="00B91E38"/>
    <w:p w14:paraId="03748C81" w14:textId="682611AF" w:rsidR="00A60A04" w:rsidRPr="000000DF" w:rsidRDefault="00A60A04" w:rsidP="00B91E38">
      <w:r w:rsidRPr="000000DF">
        <w:t>Ensuite, il est recommandé d’activer</w:t>
      </w:r>
      <w:r w:rsidR="00B91F83" w:rsidRPr="000000DF">
        <w:t xml:space="preserve"> le filtrage</w:t>
      </w:r>
      <w:r w:rsidR="00676CA0" w:rsidRPr="000000DF">
        <w:t xml:space="preserve"> des identificateurs de sécurité pour les relations d’approbation entre domaines.</w:t>
      </w:r>
    </w:p>
    <w:p w14:paraId="6A694AB1" w14:textId="77777777" w:rsidR="00A60A04" w:rsidRDefault="00A60A04" w:rsidP="00B91E38">
      <w:pPr>
        <w:rPr>
          <w:highlight w:val="yellow"/>
        </w:rPr>
      </w:pPr>
    </w:p>
    <w:p w14:paraId="211630A2" w14:textId="408AFECD" w:rsidR="00B91E38" w:rsidRDefault="00B91E38" w:rsidP="00B91E38">
      <w:r w:rsidRPr="00712067">
        <w:t>L</w:t>
      </w:r>
      <w:r w:rsidR="006A70F1" w:rsidRPr="00712067">
        <w:t>a</w:t>
      </w:r>
      <w:r w:rsidRPr="00712067">
        <w:t xml:space="preserve"> commande </w:t>
      </w:r>
      <w:proofErr w:type="spellStart"/>
      <w:r w:rsidRPr="00712067">
        <w:t>Netdom</w:t>
      </w:r>
      <w:proofErr w:type="spellEnd"/>
      <w:r w:rsidRPr="00712067">
        <w:t xml:space="preserve"> suivante permet d’activer l</w:t>
      </w:r>
      <w:r w:rsidR="006A70F1" w:rsidRPr="00712067">
        <w:t>e</w:t>
      </w:r>
      <w:r w:rsidRPr="00712067">
        <w:t xml:space="preserve"> </w:t>
      </w:r>
      <w:r w:rsidR="000B41CA" w:rsidRPr="00712067">
        <w:t xml:space="preserve">filtrage des identificateurs de sécurité </w:t>
      </w:r>
      <w:r w:rsidR="00E5118B" w:rsidRPr="00712067">
        <w:t>au niveau de la relation d’approbation entre deux</w:t>
      </w:r>
      <w:r w:rsidR="00930D5E" w:rsidRPr="00712067">
        <w:t xml:space="preserve"> domaine</w:t>
      </w:r>
      <w:r w:rsidR="00E4632D" w:rsidRPr="00712067">
        <w:t>s</w:t>
      </w:r>
      <w:r w:rsidR="006B55F8">
        <w:t>. Il ne faut pas utiliser cette commande pour des relations d’approbation entre for</w:t>
      </w:r>
      <w:r w:rsidR="00322E6E">
        <w:t xml:space="preserve">êts, car la transitivité de la relation serait brisée. </w:t>
      </w:r>
      <w:r w:rsidR="00907573" w:rsidRPr="00712067">
        <w:t xml:space="preserve">Le filtrage des identificateurs de sécurité ne peut être activé que depuis le </w:t>
      </w:r>
      <w:r w:rsidR="00712067" w:rsidRPr="00712067">
        <w:t>domaine confiant</w:t>
      </w:r>
      <w:r w:rsidR="00B304D4" w:rsidRPr="00712067">
        <w:t xml:space="preserve"> </w:t>
      </w:r>
      <w:r w:rsidRPr="00712067">
        <w:t>:</w:t>
      </w:r>
    </w:p>
    <w:p w14:paraId="7689CE3F"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168AF199" w14:textId="1FC55F6E" w:rsidR="00917BD9" w:rsidRPr="00917BD9" w:rsidRDefault="00B91E38" w:rsidP="00917BD9">
      <w:pPr>
        <w:pStyle w:val="PlainText"/>
        <w:rPr>
          <w:rFonts w:cs="Courier New"/>
          <w:sz w:val="20"/>
          <w:szCs w:val="20"/>
          <w:lang w:val="fr-FR"/>
        </w:rPr>
      </w:pPr>
      <w:r w:rsidRPr="00B91E38">
        <w:rPr>
          <w:rStyle w:val="HTMLCode"/>
          <w:rFonts w:eastAsiaTheme="minorEastAsia"/>
          <w:lang w:val="fr-FR"/>
        </w:rPr>
        <w:lastRenderedPageBreak/>
        <w:t># Activer la</w:t>
      </w:r>
      <w:r w:rsidR="008F226B">
        <w:rPr>
          <w:rStyle w:val="HTMLCode"/>
          <w:rFonts w:eastAsiaTheme="minorEastAsia"/>
          <w:lang w:val="fr-FR"/>
        </w:rPr>
        <w:t xml:space="preserve"> fonctionnalité de</w:t>
      </w:r>
      <w:r w:rsidR="00F21096">
        <w:rPr>
          <w:rStyle w:val="HTMLCode"/>
          <w:rFonts w:eastAsiaTheme="minorEastAsia"/>
          <w:lang w:val="fr-FR"/>
        </w:rPr>
        <w:t xml:space="preserve"> filtrage des identificateurs de sécurité (SID Filtering</w:t>
      </w:r>
      <w:r w:rsidR="00AA27B4">
        <w:rPr>
          <w:rStyle w:val="HTMLCode"/>
          <w:rFonts w:eastAsiaTheme="minorEastAsia"/>
          <w:lang w:val="fr-FR"/>
        </w:rPr>
        <w:t xml:space="preserve">) </w:t>
      </w:r>
      <w:r>
        <w:rPr>
          <w:rStyle w:val="HTMLCode"/>
          <w:rFonts w:eastAsiaTheme="minorEastAsia"/>
          <w:lang w:val="fr-FR"/>
        </w:rPr>
        <w:t>:</w:t>
      </w:r>
    </w:p>
    <w:p w14:paraId="043DCC45"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02D81D06" w14:textId="2AE57EFC" w:rsidR="00B91E38" w:rsidRPr="001147D1" w:rsidRDefault="00B91E38" w:rsidP="00B91E38">
      <w:pPr>
        <w:pStyle w:val="PlainText"/>
        <w:rPr>
          <w:lang w:val="fr-FR"/>
        </w:rPr>
      </w:pPr>
      <w:proofErr w:type="spellStart"/>
      <w:r w:rsidRPr="001147D1">
        <w:rPr>
          <w:rStyle w:val="HTMLCode"/>
          <w:rFonts w:eastAsiaTheme="minorEastAsia"/>
          <w:lang w:val="fr-FR"/>
        </w:rPr>
        <w:t>netdom</w:t>
      </w:r>
      <w:proofErr w:type="spellEnd"/>
      <w:r w:rsidRPr="001147D1">
        <w:rPr>
          <w:rStyle w:val="HTMLCode"/>
          <w:rFonts w:eastAsiaTheme="minorEastAsia"/>
          <w:lang w:val="fr-FR"/>
        </w:rPr>
        <w:t xml:space="preserve"> trust </w:t>
      </w:r>
      <w:r w:rsidR="00E86201" w:rsidRPr="00E86201">
        <w:rPr>
          <w:rStyle w:val="HTMLCode"/>
          <w:rFonts w:eastAsiaTheme="minorEastAsia"/>
          <w:lang w:val="fr-FR"/>
        </w:rPr>
        <w:t xml:space="preserve">&lt;domaine </w:t>
      </w:r>
      <w:r w:rsidR="00DF50CA">
        <w:rPr>
          <w:rStyle w:val="HTMLCode"/>
          <w:rFonts w:eastAsiaTheme="minorEastAsia"/>
          <w:lang w:val="fr-FR"/>
        </w:rPr>
        <w:t>confiant</w:t>
      </w:r>
      <w:r w:rsidR="00E86201" w:rsidRPr="00E86201">
        <w:rPr>
          <w:rStyle w:val="HTMLCode"/>
          <w:rFonts w:eastAsiaTheme="minorEastAsia"/>
          <w:lang w:val="fr-FR"/>
        </w:rPr>
        <w:t xml:space="preserve">&gt; </w:t>
      </w:r>
      <w:r w:rsidRPr="001147D1">
        <w:rPr>
          <w:rStyle w:val="HTMLCode"/>
          <w:rFonts w:eastAsiaTheme="minorEastAsia"/>
          <w:lang w:val="fr-FR"/>
        </w:rPr>
        <w:t>/</w:t>
      </w:r>
      <w:proofErr w:type="spellStart"/>
      <w:r w:rsidRPr="001147D1">
        <w:rPr>
          <w:rStyle w:val="HTMLCode"/>
          <w:rFonts w:eastAsiaTheme="minorEastAsia"/>
          <w:lang w:val="fr-FR"/>
        </w:rPr>
        <w:t>domain</w:t>
      </w:r>
      <w:proofErr w:type="spellEnd"/>
      <w:r w:rsidR="00E86201" w:rsidRPr="00E86201">
        <w:rPr>
          <w:rStyle w:val="HTMLCode"/>
          <w:rFonts w:eastAsiaTheme="minorEastAsia"/>
          <w:lang w:val="fr-FR"/>
        </w:rPr>
        <w:t>:&lt;domaine de confiance&gt;</w:t>
      </w:r>
      <w:r w:rsidR="002F37D5">
        <w:rPr>
          <w:rStyle w:val="HTMLCode"/>
          <w:rFonts w:eastAsiaTheme="minorEastAsia"/>
          <w:lang w:val="fr-FR"/>
        </w:rPr>
        <w:t xml:space="preserve"> </w:t>
      </w:r>
      <w:r w:rsidRPr="001147D1">
        <w:rPr>
          <w:rStyle w:val="HTMLCode"/>
          <w:rFonts w:eastAsiaTheme="minorEastAsia"/>
          <w:lang w:val="fr-FR"/>
        </w:rPr>
        <w:t>/</w:t>
      </w:r>
      <w:proofErr w:type="spellStart"/>
      <w:r w:rsidRPr="001147D1">
        <w:rPr>
          <w:rStyle w:val="HTMLCode"/>
          <w:rFonts w:eastAsiaTheme="minorEastAsia"/>
          <w:lang w:val="fr-FR"/>
        </w:rPr>
        <w:t>quarantine:yes</w:t>
      </w:r>
      <w:proofErr w:type="spellEnd"/>
    </w:p>
    <w:p w14:paraId="6B9BC873" w14:textId="77777777" w:rsidR="00391B0D" w:rsidRDefault="00391B0D" w:rsidP="00734842"/>
    <w:p w14:paraId="6C359E16" w14:textId="7A0D4EFA" w:rsidR="00734842" w:rsidRDefault="00734842" w:rsidP="00734842">
      <w:r w:rsidRPr="00734842">
        <w:t>Documentation</w:t>
      </w:r>
      <w:r>
        <w:t> :</w:t>
      </w:r>
    </w:p>
    <w:p w14:paraId="2008387B" w14:textId="40EB3750" w:rsidR="00734842" w:rsidRPr="000D7383" w:rsidRDefault="00000000" w:rsidP="00734842">
      <w:pPr>
        <w:pStyle w:val="ListParagraph"/>
        <w:numPr>
          <w:ilvl w:val="0"/>
          <w:numId w:val="17"/>
        </w:numPr>
        <w:rPr>
          <w:rStyle w:val="Hyperlink"/>
          <w:color w:val="3D3834"/>
          <w:sz w:val="20"/>
          <w:u w:val="none"/>
        </w:rPr>
      </w:pPr>
      <w:hyperlink r:id="rId11" w:history="1">
        <w:r w:rsidR="00734842" w:rsidRPr="00A64DB9">
          <w:rPr>
            <w:rStyle w:val="Hyperlink"/>
            <w:sz w:val="20"/>
          </w:rPr>
          <w:t>https://learn.microsoft.com/fr-fr/previous-versions/windows/it-pro/windows-server-2012-r2-and-2012/cc835085(v=ws.11)</w:t>
        </w:r>
      </w:hyperlink>
    </w:p>
    <w:p w14:paraId="03EA7BB4" w14:textId="68C01D5F" w:rsidR="000D7383" w:rsidRDefault="00000000" w:rsidP="00734842">
      <w:pPr>
        <w:pStyle w:val="ListParagraph"/>
        <w:numPr>
          <w:ilvl w:val="0"/>
          <w:numId w:val="17"/>
        </w:numPr>
      </w:pPr>
      <w:hyperlink r:id="rId12" w:history="1">
        <w:r w:rsidR="000D7383" w:rsidRPr="007B3119">
          <w:rPr>
            <w:rStyle w:val="Hyperlink"/>
            <w:sz w:val="20"/>
          </w:rPr>
          <w:t>https://www.cert.ssi.gouv.fr/uploads/ad_checklist.html</w:t>
        </w:r>
      </w:hyperlink>
    </w:p>
    <w:p w14:paraId="3BA477C4" w14:textId="70C0AF28" w:rsidR="000D7383" w:rsidRDefault="00000000" w:rsidP="00734842">
      <w:pPr>
        <w:pStyle w:val="ListParagraph"/>
        <w:numPr>
          <w:ilvl w:val="0"/>
          <w:numId w:val="17"/>
        </w:numPr>
      </w:pPr>
      <w:hyperlink r:id="rId13" w:anchor="paragraph.3.3.1.6" w:history="1">
        <w:r w:rsidR="00562A6D" w:rsidRPr="007B3119">
          <w:rPr>
            <w:rStyle w:val="Hyperlink"/>
            <w:sz w:val="20"/>
          </w:rPr>
          <w:t>https://cyber.gouv.fr/sites/default/files/IMG/pdf/NP_ActiveDirectory_NoteTech.pdf#paragraph.3.3.1.6</w:t>
        </w:r>
      </w:hyperlink>
    </w:p>
    <w:p w14:paraId="08E43B49" w14:textId="0D176681" w:rsidR="00B04E3E" w:rsidRDefault="00000000" w:rsidP="00B04E3E">
      <w:pPr>
        <w:pStyle w:val="ListParagraph"/>
        <w:numPr>
          <w:ilvl w:val="0"/>
          <w:numId w:val="17"/>
        </w:numPr>
      </w:pPr>
      <w:hyperlink r:id="rId14" w:history="1">
        <w:r w:rsidR="00B04E3E" w:rsidRPr="007B3119">
          <w:rPr>
            <w:rStyle w:val="Hyperlink"/>
            <w:sz w:val="20"/>
          </w:rPr>
          <w:t>https://www.cert.ssi.gouv.fr/uploads/ad_checklist.html</w:t>
        </w:r>
      </w:hyperlink>
    </w:p>
    <w:p w14:paraId="5952420B" w14:textId="67807B20" w:rsidR="00270AC1" w:rsidRPr="005F388F" w:rsidRDefault="00F73D57" w:rsidP="00FF4A96">
      <w:pPr>
        <w:pStyle w:val="Heading1"/>
      </w:pPr>
      <w:r w:rsidRPr="005F388F">
        <w:t>V</w:t>
      </w:r>
      <w:r w:rsidR="00073631" w:rsidRPr="005F388F">
        <w:t>érification</w:t>
      </w:r>
    </w:p>
    <w:p w14:paraId="733028CD" w14:textId="6ED56B3F" w:rsidR="00E05355" w:rsidRDefault="003479A1" w:rsidP="00E05355">
      <w:pPr>
        <w:rPr>
          <w:lang w:eastAsia="fr-FR"/>
        </w:rPr>
      </w:pPr>
      <w:r>
        <w:t xml:space="preserve">Pour vérifier la bonne correction de l’anomalie, il est possible de d’exécuter à nouveau la partie </w:t>
      </w:r>
      <w:r w:rsidRPr="003479A1">
        <w:rPr>
          <w:lang w:eastAsia="fr-FR"/>
        </w:rPr>
        <w:t>"</w:t>
      </w:r>
      <w:r>
        <w:rPr>
          <w:lang w:eastAsia="fr-FR"/>
        </w:rPr>
        <w:t>Détection</w:t>
      </w:r>
      <w:r w:rsidRPr="003479A1">
        <w:rPr>
          <w:lang w:eastAsia="fr-FR"/>
        </w:rPr>
        <w:t>"</w:t>
      </w:r>
      <w:r>
        <w:rPr>
          <w:lang w:eastAsia="fr-FR"/>
        </w:rPr>
        <w:t xml:space="preserve"> et de constate</w:t>
      </w:r>
      <w:r w:rsidR="00AB2C16">
        <w:rPr>
          <w:lang w:eastAsia="fr-FR"/>
        </w:rPr>
        <w:t xml:space="preserve">r </w:t>
      </w:r>
      <w:r w:rsidR="00A6375B">
        <w:rPr>
          <w:lang w:eastAsia="fr-FR"/>
        </w:rPr>
        <w:t>qu’</w:t>
      </w:r>
      <w:r w:rsidR="00BD4A21">
        <w:rPr>
          <w:lang w:eastAsia="fr-FR"/>
        </w:rPr>
        <w:t>aucune relation de confiance sans filtrage des identificateurs de sécurité n’est listée</w:t>
      </w:r>
      <w:r w:rsidR="00E05355">
        <w:rPr>
          <w:lang w:eastAsia="fr-FR"/>
        </w:rPr>
        <w:t>.</w:t>
      </w: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81EB2" w14:textId="77777777" w:rsidR="001239C8" w:rsidRDefault="001239C8" w:rsidP="004E6E8A">
      <w:r>
        <w:separator/>
      </w:r>
    </w:p>
  </w:endnote>
  <w:endnote w:type="continuationSeparator" w:id="0">
    <w:p w14:paraId="3D890100" w14:textId="77777777" w:rsidR="001239C8" w:rsidRDefault="001239C8"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9F9E" w14:textId="77777777" w:rsidR="001239C8" w:rsidRDefault="001239C8" w:rsidP="004E6E8A">
      <w:r>
        <w:separator/>
      </w:r>
    </w:p>
  </w:footnote>
  <w:footnote w:type="continuationSeparator" w:id="0">
    <w:p w14:paraId="03A444C5" w14:textId="77777777" w:rsidR="001239C8" w:rsidRDefault="001239C8"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0.7pt;height:40.7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8"/>
  </w:num>
  <w:num w:numId="14" w16cid:durableId="1404184367">
    <w:abstractNumId w:val="15"/>
  </w:num>
  <w:num w:numId="15" w16cid:durableId="1213153922">
    <w:abstractNumId w:val="12"/>
  </w:num>
  <w:num w:numId="16" w16cid:durableId="571891901">
    <w:abstractNumId w:val="17"/>
  </w:num>
  <w:num w:numId="17" w16cid:durableId="1363746548">
    <w:abstractNumId w:val="9"/>
  </w:num>
  <w:num w:numId="18" w16cid:durableId="1801344327">
    <w:abstractNumId w:val="11"/>
  </w:num>
  <w:num w:numId="19" w16cid:durableId="125378507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5B1F"/>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239C8"/>
    <w:rsid w:val="0013156B"/>
    <w:rsid w:val="00131DED"/>
    <w:rsid w:val="00136CFA"/>
    <w:rsid w:val="001404D2"/>
    <w:rsid w:val="0015074B"/>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9A1"/>
    <w:rsid w:val="003563A5"/>
    <w:rsid w:val="00361088"/>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D39"/>
    <w:rsid w:val="00412EF6"/>
    <w:rsid w:val="0041438E"/>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512ED"/>
    <w:rsid w:val="007546D2"/>
    <w:rsid w:val="00756229"/>
    <w:rsid w:val="007563BF"/>
    <w:rsid w:val="00756B6E"/>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4433"/>
    <w:rsid w:val="008A4912"/>
    <w:rsid w:val="008B5EB1"/>
    <w:rsid w:val="008B6383"/>
    <w:rsid w:val="008B6F55"/>
    <w:rsid w:val="008C1E5E"/>
    <w:rsid w:val="008D0BF6"/>
    <w:rsid w:val="008F1B61"/>
    <w:rsid w:val="008F226B"/>
    <w:rsid w:val="008F4A62"/>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3636"/>
    <w:rsid w:val="00B1480D"/>
    <w:rsid w:val="00B15374"/>
    <w:rsid w:val="00B23DDA"/>
    <w:rsid w:val="00B304D4"/>
    <w:rsid w:val="00B31D4A"/>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20ADE"/>
    <w:rsid w:val="00E4325C"/>
    <w:rsid w:val="00E43960"/>
    <w:rsid w:val="00E448B3"/>
    <w:rsid w:val="00E461FD"/>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activedirectory/get-adtrust?view=windowsserver2022-ps" TargetMode="External"/><Relationship Id="rId13" Type="http://schemas.openxmlformats.org/officeDocument/2006/relationships/hyperlink" Target="https://cyber.gouv.fr/sites/default/files/IMG/pdf/NP_ActiveDirectory_NoteTec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ssi.gouv.fr/uploads/ad_checkl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fr-fr/previous-versions/windows/it-pro/windows-server-2012-r2-and-2012/cc835085(v=ws.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microsoft.com/fr-fr/previous-versions/windows/it-pro/windows-server-2012-r2-and-2012/cc835085(v=ws.11)" TargetMode="External"/><Relationship Id="rId4" Type="http://schemas.openxmlformats.org/officeDocument/2006/relationships/settings" Target="settings.xml"/><Relationship Id="rId9" Type="http://schemas.openxmlformats.org/officeDocument/2006/relationships/hyperlink" Target="https://attack.mitre.org/techniques/T1134/005/" TargetMode="External"/><Relationship Id="rId14" Type="http://schemas.openxmlformats.org/officeDocument/2006/relationships/hyperlink" Target="https://www.cert.ssi.gouv.fr/uploads/ad_checklis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Pages>
  <Words>1405</Words>
  <Characters>7731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401</cp:revision>
  <dcterms:created xsi:type="dcterms:W3CDTF">2013-12-23T23:15:00Z</dcterms:created>
  <dcterms:modified xsi:type="dcterms:W3CDTF">2024-04-22T13:37:00Z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