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97195A">
      <w:pPr>
        <w:pStyle w:val="Heading1"/>
      </w:pPr>
      <w:r w:rsidRPr="00C478A3">
        <w:t>C</w:t>
      </w:r>
      <w:r w:rsidR="00073631">
        <w:t>ontexte</w:t>
      </w:r>
    </w:p>
    <w:p w14:paraId="5144D6AB" w14:textId="77777777" w:rsidR="00CC30D5" w:rsidRDefault="00CC30D5" w:rsidP="00CC30D5">
      <w:r w:rsidRPr="006053A4">
        <w:t>Pour accéder à un service à l'aide de Kerberos, un utilisateur demande un ticket (appelé TGS) au contrôleur de domaine spécifique au service. Ce ticket est chiffré à l'aide d'une dérivation du mot de passe du service, mais il peut être découvert par force brute pour récupérer le mot de passe d'origine.</w:t>
      </w:r>
    </w:p>
    <w:p w14:paraId="5F0656A7" w14:textId="77777777" w:rsidR="00CC30D5" w:rsidRPr="006053A4" w:rsidRDefault="00CC30D5" w:rsidP="00CC30D5">
      <w:pPr>
        <w:rPr>
          <w:rFonts w:hint="eastAsia"/>
        </w:rPr>
      </w:pPr>
    </w:p>
    <w:p w14:paraId="58EC4320" w14:textId="77777777" w:rsidR="00CC30D5" w:rsidRDefault="00CC30D5" w:rsidP="00CC30D5">
      <w:r w:rsidRPr="006053A4">
        <w:t>Tout compte ayant l'attribut SPN renseigné est considéré comme un compte de service. Étant donné que n'importe quel utilisateur peut demander un ticket pour un compte de service, ces comptes peuvent avoir leur mot de passe récupéré. De plus, il est connu que les services n'ont pas leur mot de passe modifié régulièrement et utilisent des mots bien connus.</w:t>
      </w:r>
    </w:p>
    <w:p w14:paraId="0BEA83C5" w14:textId="77777777" w:rsidR="00CC30D5" w:rsidRPr="006053A4" w:rsidRDefault="00CC30D5" w:rsidP="00CC30D5">
      <w:pPr>
        <w:rPr>
          <w:rFonts w:hint="eastAsia"/>
        </w:rPr>
      </w:pPr>
    </w:p>
    <w:p w14:paraId="626B4675" w14:textId="37E90BC3" w:rsidR="00757342" w:rsidRPr="00F1379C" w:rsidRDefault="00CC30D5" w:rsidP="00757342">
      <w:r w:rsidRPr="006053A4">
        <w:t>Le chiffrement AES est plus fort que le chiffrement RC4. Configurer les utilisateurs principaux avec SPN pour prendre en charge le chiffrement AES ne permettra pas de contrer des attaques telles que le « </w:t>
      </w:r>
      <w:proofErr w:type="spellStart"/>
      <w:r w:rsidRPr="006053A4">
        <w:t>Kerberoasting</w:t>
      </w:r>
      <w:proofErr w:type="spellEnd"/>
      <w:r w:rsidRPr="006053A4">
        <w:t> », mais cela force l'utilisation d'AES par défaut, ce qui signifie qu'il est possible de surveiller les attaques de rétrogradation du chiffrement vers RC4 (attaques « </w:t>
      </w:r>
      <w:proofErr w:type="spellStart"/>
      <w:r w:rsidRPr="006053A4">
        <w:t>Kerberoasting</w:t>
      </w:r>
      <w:proofErr w:type="spellEnd"/>
      <w:r w:rsidRPr="006053A4">
        <w:t> »).</w:t>
      </w:r>
    </w:p>
    <w:p w14:paraId="447DE8A5" w14:textId="456A0B3F" w:rsidR="00743933" w:rsidRPr="00D1411A" w:rsidRDefault="00743933" w:rsidP="00FF4A96">
      <w:pPr>
        <w:pStyle w:val="Heading1"/>
      </w:pPr>
      <w:r w:rsidRPr="00D1411A">
        <w:t>Conséquences</w:t>
      </w:r>
    </w:p>
    <w:p w14:paraId="3CB9E053" w14:textId="2EFCBB46" w:rsidR="004A0230" w:rsidRDefault="00B32E6C" w:rsidP="00D92D65">
      <w:r>
        <w:t>…</w:t>
      </w:r>
      <w:r w:rsidR="004A0230">
        <w:t>:</w:t>
      </w:r>
    </w:p>
    <w:p w14:paraId="21A81E27" w14:textId="660A29BF" w:rsidR="00C9162E" w:rsidRPr="00AC11D9" w:rsidRDefault="00B32E6C" w:rsidP="00DE173E">
      <w:pPr>
        <w:pStyle w:val="ListParagraph"/>
        <w:numPr>
          <w:ilvl w:val="0"/>
          <w:numId w:val="15"/>
        </w:numPr>
        <w:rPr>
          <w:lang w:eastAsia="fr-FR"/>
        </w:rPr>
      </w:pPr>
      <w:r>
        <w:rPr>
          <w:lang w:eastAsia="fr-FR"/>
        </w:rPr>
        <w:t>…</w:t>
      </w:r>
    </w:p>
    <w:p w14:paraId="31389FCE" w14:textId="1E550AEA" w:rsidR="00D92D65" w:rsidRDefault="00743933" w:rsidP="00FF4A96">
      <w:pPr>
        <w:pStyle w:val="Heading2"/>
      </w:pPr>
      <w:r>
        <w:t>Chaine de cyberattaques</w:t>
      </w:r>
    </w:p>
    <w:p w14:paraId="25D76542" w14:textId="70E1701D" w:rsidR="00743933" w:rsidRPr="00AC11D9" w:rsidRDefault="00B32E6C" w:rsidP="00743933">
      <w:r>
        <w:t>…</w:t>
      </w:r>
      <w:r w:rsidR="00B61E2A" w:rsidRPr="00AC11D9">
        <w:t xml:space="preserve"> </w:t>
      </w:r>
      <w:r w:rsidR="00743933" w:rsidRPr="00AC11D9">
        <w:t>:</w:t>
      </w:r>
    </w:p>
    <w:p w14:paraId="461DD569" w14:textId="10A0AEB1" w:rsidR="00743933" w:rsidRPr="00AC11D9" w:rsidRDefault="00B32E6C" w:rsidP="00DE173E">
      <w:pPr>
        <w:pStyle w:val="ListParagraph"/>
        <w:numPr>
          <w:ilvl w:val="0"/>
          <w:numId w:val="16"/>
        </w:numPr>
        <w:rPr>
          <w:lang w:eastAsia="fr-FR"/>
        </w:rPr>
      </w:pPr>
      <w:r>
        <w:rPr>
          <w:lang w:eastAsia="fr-FR"/>
        </w:rPr>
        <w:t>…</w:t>
      </w:r>
    </w:p>
    <w:p w14:paraId="3C0D8DE2" w14:textId="103E3A12" w:rsidR="00E83CD3" w:rsidRPr="005F388F" w:rsidRDefault="00073631" w:rsidP="00FF4A96">
      <w:pPr>
        <w:pStyle w:val="Heading1"/>
      </w:pPr>
      <w:r w:rsidRPr="00FF4A96">
        <w:t>Détection</w:t>
      </w:r>
    </w:p>
    <w:p w14:paraId="73960154" w14:textId="46930000" w:rsidR="001F4BED" w:rsidRPr="00AC5137" w:rsidRDefault="00B32E6C" w:rsidP="005902B0">
      <w:r>
        <w:t>…</w:t>
      </w:r>
      <w:r w:rsidR="00CC05E7">
        <w:t xml:space="preserve"> </w:t>
      </w:r>
      <w:r w:rsidR="0033507C" w:rsidRPr="00AC5137">
        <w:t xml:space="preserve">: </w:t>
      </w:r>
    </w:p>
    <w:p w14:paraId="6FC1AF82" w14:textId="77777777" w:rsidR="002B1030" w:rsidRDefault="002B1030" w:rsidP="00C9559C">
      <w:pPr>
        <w:pStyle w:val="PlainText"/>
        <w:rPr>
          <w:lang w:eastAsia="fr-FR"/>
        </w:rPr>
      </w:pPr>
      <w:r>
        <w:rPr>
          <w:lang w:eastAsia="fr-FR"/>
        </w:rPr>
        <w:t>#</w:t>
      </w:r>
    </w:p>
    <w:p w14:paraId="42CBB80B" w14:textId="45A16107" w:rsidR="0033507C" w:rsidRPr="001404D2" w:rsidRDefault="00042C92" w:rsidP="00B32E6C">
      <w:pPr>
        <w:pStyle w:val="PlainText"/>
        <w:rPr>
          <w:rStyle w:val="Strong"/>
          <w:b w:val="0"/>
          <w:bCs/>
        </w:rPr>
      </w:pPr>
      <w:r w:rsidRPr="00D767BE">
        <w:rPr>
          <w:lang w:eastAsia="fr-FR"/>
        </w:rPr>
        <w:t>#</w:t>
      </w:r>
      <w:r w:rsidR="00B32E6C">
        <w:rPr>
          <w:lang w:eastAsia="fr-FR"/>
        </w:rPr>
        <w:br/>
        <w:t>#</w:t>
      </w:r>
    </w:p>
    <w:p w14:paraId="4A7F3F34" w14:textId="77777777" w:rsidR="00391B0D" w:rsidRPr="00700599" w:rsidRDefault="00391B0D" w:rsidP="005E6A3E">
      <w:pPr>
        <w:rPr>
          <w:lang w:val="en-US" w:eastAsia="fr-FR"/>
        </w:rPr>
      </w:pPr>
    </w:p>
    <w:p w14:paraId="672144A1" w14:textId="6F92899F" w:rsidR="0021561B" w:rsidRDefault="00B32E6C" w:rsidP="005E6A3E">
      <w:pPr>
        <w:rPr>
          <w:lang w:eastAsia="fr-FR"/>
        </w:rPr>
      </w:pPr>
      <w:r>
        <w:rPr>
          <w:lang w:eastAsia="fr-FR"/>
        </w:rPr>
        <w:t>..</w:t>
      </w:r>
      <w:r w:rsidR="00343FAF">
        <w:rPr>
          <w:lang w:eastAsia="fr-FR"/>
        </w:rPr>
        <w:t>.</w:t>
      </w:r>
    </w:p>
    <w:p w14:paraId="05B71A3A" w14:textId="77777777" w:rsidR="006D75D4" w:rsidRDefault="006D75D4" w:rsidP="005E6A3E">
      <w:pPr>
        <w:rPr>
          <w:lang w:eastAsia="fr-FR"/>
        </w:rPr>
      </w:pPr>
    </w:p>
    <w:p w14:paraId="0CBE013B" w14:textId="7461CDCE" w:rsidR="005E6A3E" w:rsidRDefault="005E6A3E" w:rsidP="005E6A3E">
      <w:pPr>
        <w:rPr>
          <w:lang w:eastAsia="fr-FR"/>
        </w:rPr>
      </w:pPr>
      <w:r>
        <w:rPr>
          <w:lang w:eastAsia="fr-FR"/>
        </w:rPr>
        <w:t>Documentation :</w:t>
      </w:r>
    </w:p>
    <w:p w14:paraId="3A322AF6" w14:textId="57C46E98" w:rsidR="00A64DB9" w:rsidRDefault="00B32E6C" w:rsidP="00A64DB9">
      <w:pPr>
        <w:pStyle w:val="ListParagraph"/>
        <w:numPr>
          <w:ilvl w:val="0"/>
          <w:numId w:val="19"/>
        </w:numPr>
        <w:rPr>
          <w:lang w:eastAsia="fr-FR"/>
        </w:rPr>
      </w:pPr>
      <w:r>
        <w:rPr>
          <w:sz w:val="18"/>
          <w:lang w:eastAsia="fr-FR"/>
        </w:rPr>
        <w:t>…</w:t>
      </w:r>
    </w:p>
    <w:p w14:paraId="34ED48A1" w14:textId="0DC8816F" w:rsidR="00F73D57" w:rsidRPr="005F388F" w:rsidRDefault="00F73D57" w:rsidP="00FF4A96">
      <w:pPr>
        <w:pStyle w:val="Heading1"/>
      </w:pPr>
      <w:r w:rsidRPr="005F388F">
        <w:t>C</w:t>
      </w:r>
      <w:r w:rsidR="00073631" w:rsidRPr="005F388F">
        <w:t>orrection</w:t>
      </w:r>
    </w:p>
    <w:p w14:paraId="3743966E" w14:textId="179820A8" w:rsidR="006F18FF" w:rsidRPr="006F18FF" w:rsidRDefault="006F18FF" w:rsidP="00FF4A96">
      <w:pPr>
        <w:pStyle w:val="Heading2"/>
      </w:pPr>
      <w:r>
        <w:t>Prérequis</w:t>
      </w:r>
    </w:p>
    <w:p w14:paraId="6BA1E65D" w14:textId="028B7FA7" w:rsidR="002B1794" w:rsidRDefault="00B32E6C" w:rsidP="006C4282">
      <w:pPr>
        <w:pStyle w:val="ListParagraph"/>
        <w:numPr>
          <w:ilvl w:val="0"/>
          <w:numId w:val="18"/>
        </w:numPr>
      </w:pPr>
      <w:r>
        <w:t>…</w:t>
      </w:r>
    </w:p>
    <w:p w14:paraId="7552CF19" w14:textId="77777777" w:rsidR="006C4282" w:rsidRDefault="006C4282" w:rsidP="006C4282">
      <w:r>
        <w:t>Documentation :</w:t>
      </w:r>
    </w:p>
    <w:p w14:paraId="59E9832D" w14:textId="00239897" w:rsidR="00517480" w:rsidRDefault="00B32E6C" w:rsidP="00DE173E">
      <w:pPr>
        <w:pStyle w:val="ListParagraph"/>
        <w:numPr>
          <w:ilvl w:val="0"/>
          <w:numId w:val="12"/>
        </w:numPr>
      </w:pPr>
      <w:r>
        <w:lastRenderedPageBreak/>
        <w:t>…</w:t>
      </w:r>
    </w:p>
    <w:p w14:paraId="727ADFD9" w14:textId="081DCB80" w:rsidR="006C4282" w:rsidRDefault="006C4282" w:rsidP="00FF4A96">
      <w:pPr>
        <w:pStyle w:val="Heading2"/>
      </w:pPr>
      <w:r>
        <w:t>Procédure</w:t>
      </w:r>
    </w:p>
    <w:p w14:paraId="34D29208" w14:textId="6881C137" w:rsidR="00A31416" w:rsidRDefault="00B32E6C" w:rsidP="000C6373">
      <w:r>
        <w:t>…</w:t>
      </w:r>
      <w:r w:rsidR="00A31416">
        <w:t> :</w:t>
      </w:r>
    </w:p>
    <w:p w14:paraId="5E5A7FAF" w14:textId="77777777" w:rsidR="00A31416" w:rsidRPr="00A31416" w:rsidRDefault="00A31416" w:rsidP="00A31416">
      <w:pPr>
        <w:pStyle w:val="PlainText"/>
        <w:rPr>
          <w:rStyle w:val="HTMLCode"/>
          <w:rFonts w:eastAsiaTheme="minorEastAsia"/>
          <w:lang w:val="fr-FR"/>
        </w:rPr>
      </w:pPr>
      <w:r w:rsidRPr="00A31416">
        <w:rPr>
          <w:rStyle w:val="HTMLCode"/>
          <w:rFonts w:eastAsiaTheme="minorEastAsia"/>
          <w:lang w:val="fr-FR"/>
        </w:rPr>
        <w:t>#</w:t>
      </w:r>
    </w:p>
    <w:p w14:paraId="74A40966" w14:textId="77777777" w:rsidR="00B32E6C" w:rsidRDefault="00A31416" w:rsidP="00A31416">
      <w:pPr>
        <w:pStyle w:val="PlainText"/>
        <w:rPr>
          <w:rStyle w:val="HTMLCode"/>
          <w:rFonts w:eastAsiaTheme="minorEastAsia"/>
          <w:lang w:val="fr-FR"/>
        </w:rPr>
      </w:pPr>
      <w:r w:rsidRPr="00A31416">
        <w:rPr>
          <w:rStyle w:val="HTMLCode"/>
          <w:rFonts w:eastAsiaTheme="minorEastAsia"/>
          <w:lang w:val="fr-FR"/>
        </w:rPr>
        <w:t>#</w:t>
      </w:r>
    </w:p>
    <w:p w14:paraId="4AB8503A" w14:textId="7D5302EC" w:rsidR="00A31416" w:rsidRPr="00A31416" w:rsidRDefault="00A31416" w:rsidP="00A31416">
      <w:pPr>
        <w:pStyle w:val="PlainText"/>
        <w:rPr>
          <w:rStyle w:val="HTMLCode"/>
          <w:rFonts w:eastAsiaTheme="minorEastAsia"/>
          <w:lang w:val="fr-FR"/>
        </w:rPr>
      </w:pPr>
      <w:r w:rsidRPr="00A31416">
        <w:rPr>
          <w:rStyle w:val="HTMLCode"/>
          <w:rFonts w:eastAsiaTheme="minorEastAsia"/>
          <w:lang w:val="fr-FR"/>
        </w:rPr>
        <w:t>#</w:t>
      </w:r>
    </w:p>
    <w:p w14:paraId="71A58B87" w14:textId="77777777" w:rsidR="00391B0D" w:rsidRDefault="00391B0D" w:rsidP="000C6373"/>
    <w:p w14:paraId="6BFB5D8D" w14:textId="7786DEB5" w:rsidR="00431430" w:rsidRPr="00431430" w:rsidRDefault="00B32E6C" w:rsidP="00431430">
      <w:r>
        <w:t>…</w:t>
      </w:r>
      <w:r w:rsidR="00026BA6" w:rsidRPr="00A60A04">
        <w:t xml:space="preserve"> </w:t>
      </w:r>
      <w:r w:rsidR="00431430" w:rsidRPr="00A60A04">
        <w:t>:</w:t>
      </w:r>
    </w:p>
    <w:p w14:paraId="17EA2DA5" w14:textId="77777777" w:rsidR="00FC62E6" w:rsidRPr="00431430" w:rsidRDefault="00FC62E6" w:rsidP="00FC62E6">
      <w:pPr>
        <w:pStyle w:val="PlainText"/>
        <w:rPr>
          <w:lang w:val="fr-FR" w:eastAsia="fr-FR"/>
        </w:rPr>
      </w:pPr>
      <w:r w:rsidRPr="00431430">
        <w:rPr>
          <w:lang w:val="fr-FR" w:eastAsia="fr-FR"/>
        </w:rPr>
        <w:t>#</w:t>
      </w:r>
    </w:p>
    <w:p w14:paraId="36F2DE54" w14:textId="05ECB5A8" w:rsidR="00B32E6C" w:rsidRPr="00B32E6C" w:rsidRDefault="00FC62E6" w:rsidP="00B32E6C">
      <w:pPr>
        <w:pStyle w:val="PlainText"/>
        <w:rPr>
          <w:lang w:val="fr-FR" w:eastAsia="fr-FR"/>
        </w:rPr>
      </w:pPr>
      <w:r w:rsidRPr="00FC62E6">
        <w:rPr>
          <w:lang w:val="fr-FR" w:eastAsia="fr-FR"/>
        </w:rPr>
        <w:t>#</w:t>
      </w:r>
      <w:r w:rsidR="00B32E6C">
        <w:rPr>
          <w:lang w:val="fr-FR" w:eastAsia="fr-FR"/>
        </w:rPr>
        <w:br/>
        <w:t>#</w:t>
      </w:r>
    </w:p>
    <w:p w14:paraId="08FCFCA8" w14:textId="77777777" w:rsidR="00B32E6C" w:rsidRDefault="00B32E6C" w:rsidP="00B91E38"/>
    <w:p w14:paraId="211630A2" w14:textId="2EAE2BF9" w:rsidR="00B91E38" w:rsidRDefault="00B32E6C" w:rsidP="00B91E38">
      <w:r>
        <w:t>…</w:t>
      </w:r>
      <w:r w:rsidR="00B304D4" w:rsidRPr="00712067">
        <w:t xml:space="preserve"> </w:t>
      </w:r>
      <w:r w:rsidR="00B91E38" w:rsidRPr="00712067">
        <w:t>:</w:t>
      </w:r>
    </w:p>
    <w:p w14:paraId="7689CE3F" w14:textId="77777777" w:rsidR="00B91E38" w:rsidRPr="001147D1" w:rsidRDefault="00B91E38" w:rsidP="00B91E38">
      <w:pPr>
        <w:pStyle w:val="PlainText"/>
        <w:rPr>
          <w:rStyle w:val="HTMLCode"/>
          <w:rFonts w:eastAsiaTheme="minorEastAsia"/>
          <w:lang w:val="fr-FR"/>
        </w:rPr>
      </w:pPr>
      <w:r w:rsidRPr="001147D1">
        <w:rPr>
          <w:rStyle w:val="HTMLCode"/>
          <w:rFonts w:eastAsiaTheme="minorEastAsia"/>
          <w:lang w:val="fr-FR"/>
        </w:rPr>
        <w:t>#</w:t>
      </w:r>
    </w:p>
    <w:p w14:paraId="6B9BC873" w14:textId="75253D8C" w:rsidR="00391B0D" w:rsidRDefault="00B91E38" w:rsidP="00B32E6C">
      <w:pPr>
        <w:pStyle w:val="PlainText"/>
      </w:pPr>
      <w:r w:rsidRPr="00B91E38">
        <w:rPr>
          <w:rStyle w:val="HTMLCode"/>
          <w:rFonts w:eastAsiaTheme="minorEastAsia"/>
          <w:lang w:val="fr-FR"/>
        </w:rPr>
        <w:t xml:space="preserve"># </w:t>
      </w:r>
      <w:r w:rsidR="00B32E6C">
        <w:rPr>
          <w:rStyle w:val="HTMLCode"/>
          <w:rFonts w:eastAsiaTheme="minorEastAsia"/>
          <w:lang w:val="fr-FR"/>
        </w:rPr>
        <w:br/>
        <w:t>#</w:t>
      </w:r>
    </w:p>
    <w:p w14:paraId="7AF56251" w14:textId="77777777" w:rsidR="00B32E6C" w:rsidRDefault="00B32E6C" w:rsidP="00734842"/>
    <w:p w14:paraId="6C359E16" w14:textId="30B716E0" w:rsidR="00734842" w:rsidRDefault="00734842" w:rsidP="00734842">
      <w:r w:rsidRPr="00734842">
        <w:t>Documentation</w:t>
      </w:r>
      <w:r>
        <w:t> :</w:t>
      </w:r>
    </w:p>
    <w:p w14:paraId="08E43B49" w14:textId="67368FEC" w:rsidR="00B04E3E" w:rsidRDefault="00B32E6C" w:rsidP="00B04E3E">
      <w:pPr>
        <w:pStyle w:val="ListParagraph"/>
        <w:numPr>
          <w:ilvl w:val="0"/>
          <w:numId w:val="17"/>
        </w:numPr>
      </w:pPr>
      <w:r>
        <w:t>…</w:t>
      </w:r>
    </w:p>
    <w:p w14:paraId="5952420B" w14:textId="67807B20" w:rsidR="00270AC1" w:rsidRPr="005F388F" w:rsidRDefault="00F73D57" w:rsidP="00FF4A96">
      <w:pPr>
        <w:pStyle w:val="Heading1"/>
      </w:pPr>
      <w:r w:rsidRPr="005F388F">
        <w:t>V</w:t>
      </w:r>
      <w:r w:rsidR="00073631" w:rsidRPr="005F388F">
        <w:t>érification</w:t>
      </w:r>
    </w:p>
    <w:p w14:paraId="733028CD" w14:textId="412CDD70" w:rsidR="00E05355" w:rsidRDefault="00B32E6C" w:rsidP="00E05355">
      <w:pPr>
        <w:rPr>
          <w:lang w:eastAsia="fr-FR"/>
        </w:rPr>
      </w:pPr>
      <w:r>
        <w:t>…</w:t>
      </w:r>
    </w:p>
    <w:p w14:paraId="2D60D96B" w14:textId="199A3032" w:rsidR="00AB2C16" w:rsidRDefault="00AB2C16" w:rsidP="00AB2C16">
      <w:pPr>
        <w:rPr>
          <w:lang w:eastAsia="fr-FR"/>
        </w:rPr>
      </w:pPr>
    </w:p>
    <w:p w14:paraId="4C8E6ED0" w14:textId="7781A952" w:rsidR="008C1E5E" w:rsidRPr="003479A1" w:rsidRDefault="008C1E5E" w:rsidP="003479A1">
      <w:pPr>
        <w:pStyle w:val="paragraphestyle"/>
        <w:ind w:left="0"/>
        <w:rPr>
          <w:rFonts w:hint="eastAsia"/>
          <w:lang w:val="fr-FR"/>
        </w:rPr>
      </w:pPr>
    </w:p>
    <w:sectPr w:rsidR="008C1E5E" w:rsidRPr="003479A1" w:rsidSect="009F0E5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DAC53" w14:textId="77777777" w:rsidR="00CF3345" w:rsidRDefault="00CF3345" w:rsidP="004E6E8A">
      <w:r>
        <w:separator/>
      </w:r>
    </w:p>
  </w:endnote>
  <w:endnote w:type="continuationSeparator" w:id="0">
    <w:p w14:paraId="3805E1D2" w14:textId="77777777" w:rsidR="00CF3345" w:rsidRDefault="00CF3345"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DFFBA" w14:textId="77777777" w:rsidR="00CF3345" w:rsidRDefault="00CF3345" w:rsidP="004E6E8A">
      <w:r>
        <w:separator/>
      </w:r>
    </w:p>
  </w:footnote>
  <w:footnote w:type="continuationSeparator" w:id="0">
    <w:p w14:paraId="2499FBD5" w14:textId="77777777" w:rsidR="00CF3345" w:rsidRDefault="00CF3345"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0.5pt;height:40.5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7"/>
  </w:num>
  <w:num w:numId="8" w16cid:durableId="1171211866">
    <w:abstractNumId w:val="10"/>
  </w:num>
  <w:num w:numId="9" w16cid:durableId="274293546">
    <w:abstractNumId w:val="6"/>
  </w:num>
  <w:num w:numId="10" w16cid:durableId="1115950139">
    <w:abstractNumId w:val="16"/>
  </w:num>
  <w:num w:numId="11" w16cid:durableId="1618676560">
    <w:abstractNumId w:val="8"/>
  </w:num>
  <w:num w:numId="12" w16cid:durableId="1168667304">
    <w:abstractNumId w:val="14"/>
  </w:num>
  <w:num w:numId="13" w16cid:durableId="1451627964">
    <w:abstractNumId w:val="18"/>
  </w:num>
  <w:num w:numId="14" w16cid:durableId="1404184367">
    <w:abstractNumId w:val="15"/>
  </w:num>
  <w:num w:numId="15" w16cid:durableId="1213153922">
    <w:abstractNumId w:val="12"/>
  </w:num>
  <w:num w:numId="16" w16cid:durableId="571891901">
    <w:abstractNumId w:val="17"/>
  </w:num>
  <w:num w:numId="17" w16cid:durableId="1363746548">
    <w:abstractNumId w:val="9"/>
  </w:num>
  <w:num w:numId="18" w16cid:durableId="1801344327">
    <w:abstractNumId w:val="11"/>
  </w:num>
  <w:num w:numId="19" w16cid:durableId="125378507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251DD"/>
    <w:rsid w:val="00026BA6"/>
    <w:rsid w:val="00034174"/>
    <w:rsid w:val="00034616"/>
    <w:rsid w:val="00042C92"/>
    <w:rsid w:val="00050D79"/>
    <w:rsid w:val="00051115"/>
    <w:rsid w:val="000556AB"/>
    <w:rsid w:val="00057B38"/>
    <w:rsid w:val="0006063C"/>
    <w:rsid w:val="00064F27"/>
    <w:rsid w:val="00065C9D"/>
    <w:rsid w:val="00073631"/>
    <w:rsid w:val="00074AA0"/>
    <w:rsid w:val="00074AF1"/>
    <w:rsid w:val="0007763F"/>
    <w:rsid w:val="00090886"/>
    <w:rsid w:val="00090C4D"/>
    <w:rsid w:val="00091BA9"/>
    <w:rsid w:val="000950D5"/>
    <w:rsid w:val="000A2974"/>
    <w:rsid w:val="000B2F04"/>
    <w:rsid w:val="000B3C12"/>
    <w:rsid w:val="000B41CA"/>
    <w:rsid w:val="000B791B"/>
    <w:rsid w:val="000B7CBF"/>
    <w:rsid w:val="000C532B"/>
    <w:rsid w:val="000C5D10"/>
    <w:rsid w:val="000C6373"/>
    <w:rsid w:val="000C6BE6"/>
    <w:rsid w:val="000D12AB"/>
    <w:rsid w:val="000D3702"/>
    <w:rsid w:val="000D7383"/>
    <w:rsid w:val="000E0879"/>
    <w:rsid w:val="000E1B42"/>
    <w:rsid w:val="000F1B3A"/>
    <w:rsid w:val="000F3534"/>
    <w:rsid w:val="000F4F49"/>
    <w:rsid w:val="000F60FA"/>
    <w:rsid w:val="001115DB"/>
    <w:rsid w:val="001119B0"/>
    <w:rsid w:val="001147D1"/>
    <w:rsid w:val="0011736C"/>
    <w:rsid w:val="00117DBC"/>
    <w:rsid w:val="0013156B"/>
    <w:rsid w:val="00131DED"/>
    <w:rsid w:val="00136CFA"/>
    <w:rsid w:val="001404D2"/>
    <w:rsid w:val="0015074B"/>
    <w:rsid w:val="001541D6"/>
    <w:rsid w:val="001700EA"/>
    <w:rsid w:val="001721E4"/>
    <w:rsid w:val="001737A1"/>
    <w:rsid w:val="001778F6"/>
    <w:rsid w:val="00194789"/>
    <w:rsid w:val="00195BD7"/>
    <w:rsid w:val="00196092"/>
    <w:rsid w:val="001A0D97"/>
    <w:rsid w:val="001A15BA"/>
    <w:rsid w:val="001A26BF"/>
    <w:rsid w:val="001A2A3E"/>
    <w:rsid w:val="001A7BC1"/>
    <w:rsid w:val="001B6070"/>
    <w:rsid w:val="001C424C"/>
    <w:rsid w:val="001C6574"/>
    <w:rsid w:val="001C7267"/>
    <w:rsid w:val="001E60B4"/>
    <w:rsid w:val="001F2957"/>
    <w:rsid w:val="001F4BED"/>
    <w:rsid w:val="001F5D29"/>
    <w:rsid w:val="00202A7E"/>
    <w:rsid w:val="0020401E"/>
    <w:rsid w:val="00204EF3"/>
    <w:rsid w:val="002051C6"/>
    <w:rsid w:val="00206EC6"/>
    <w:rsid w:val="00210F87"/>
    <w:rsid w:val="0021561B"/>
    <w:rsid w:val="00216618"/>
    <w:rsid w:val="00223507"/>
    <w:rsid w:val="002316B1"/>
    <w:rsid w:val="002332A9"/>
    <w:rsid w:val="00233DE3"/>
    <w:rsid w:val="00236B64"/>
    <w:rsid w:val="00241767"/>
    <w:rsid w:val="002458D9"/>
    <w:rsid w:val="00251CB5"/>
    <w:rsid w:val="00260835"/>
    <w:rsid w:val="00270AC1"/>
    <w:rsid w:val="002737F7"/>
    <w:rsid w:val="002815CE"/>
    <w:rsid w:val="0028233A"/>
    <w:rsid w:val="00283842"/>
    <w:rsid w:val="00293646"/>
    <w:rsid w:val="00295503"/>
    <w:rsid w:val="00295823"/>
    <w:rsid w:val="0029639D"/>
    <w:rsid w:val="002A028E"/>
    <w:rsid w:val="002A2020"/>
    <w:rsid w:val="002B1030"/>
    <w:rsid w:val="002B1794"/>
    <w:rsid w:val="002C3014"/>
    <w:rsid w:val="002C4657"/>
    <w:rsid w:val="002D4F42"/>
    <w:rsid w:val="002E37C4"/>
    <w:rsid w:val="002F24FA"/>
    <w:rsid w:val="002F37D5"/>
    <w:rsid w:val="002F4B92"/>
    <w:rsid w:val="002F6415"/>
    <w:rsid w:val="00300EA0"/>
    <w:rsid w:val="00303632"/>
    <w:rsid w:val="00305676"/>
    <w:rsid w:val="00314345"/>
    <w:rsid w:val="00316B58"/>
    <w:rsid w:val="00322E6E"/>
    <w:rsid w:val="0032471B"/>
    <w:rsid w:val="00326F90"/>
    <w:rsid w:val="003339A3"/>
    <w:rsid w:val="0033507C"/>
    <w:rsid w:val="00337EF1"/>
    <w:rsid w:val="00342E2B"/>
    <w:rsid w:val="00343FAF"/>
    <w:rsid w:val="003479A1"/>
    <w:rsid w:val="003563A5"/>
    <w:rsid w:val="00361088"/>
    <w:rsid w:val="00370A2F"/>
    <w:rsid w:val="003749BC"/>
    <w:rsid w:val="00382D26"/>
    <w:rsid w:val="00383E7E"/>
    <w:rsid w:val="00391B0D"/>
    <w:rsid w:val="003933D2"/>
    <w:rsid w:val="003A14D9"/>
    <w:rsid w:val="003A599F"/>
    <w:rsid w:val="003B0ADA"/>
    <w:rsid w:val="003B3D63"/>
    <w:rsid w:val="003C6038"/>
    <w:rsid w:val="003D28D7"/>
    <w:rsid w:val="003D7743"/>
    <w:rsid w:val="003E2A88"/>
    <w:rsid w:val="003E3629"/>
    <w:rsid w:val="003E5297"/>
    <w:rsid w:val="003F0DE8"/>
    <w:rsid w:val="003F2715"/>
    <w:rsid w:val="003F39E2"/>
    <w:rsid w:val="00412D39"/>
    <w:rsid w:val="00412EF6"/>
    <w:rsid w:val="0041438E"/>
    <w:rsid w:val="00423C81"/>
    <w:rsid w:val="00431430"/>
    <w:rsid w:val="0043377B"/>
    <w:rsid w:val="00440858"/>
    <w:rsid w:val="004412D0"/>
    <w:rsid w:val="004445A7"/>
    <w:rsid w:val="00451694"/>
    <w:rsid w:val="004532C4"/>
    <w:rsid w:val="0045622F"/>
    <w:rsid w:val="00464BAC"/>
    <w:rsid w:val="004724ED"/>
    <w:rsid w:val="00476413"/>
    <w:rsid w:val="004766FC"/>
    <w:rsid w:val="00486AB8"/>
    <w:rsid w:val="00494A00"/>
    <w:rsid w:val="004A0230"/>
    <w:rsid w:val="004A054E"/>
    <w:rsid w:val="004A2D12"/>
    <w:rsid w:val="004A3410"/>
    <w:rsid w:val="004A7EE3"/>
    <w:rsid w:val="004B33AD"/>
    <w:rsid w:val="004B6410"/>
    <w:rsid w:val="004C081F"/>
    <w:rsid w:val="004C0C02"/>
    <w:rsid w:val="004C7DAC"/>
    <w:rsid w:val="004D08FF"/>
    <w:rsid w:val="004D0B85"/>
    <w:rsid w:val="004D4AD5"/>
    <w:rsid w:val="004E527E"/>
    <w:rsid w:val="004E6E8A"/>
    <w:rsid w:val="00517480"/>
    <w:rsid w:val="005174A8"/>
    <w:rsid w:val="00521C79"/>
    <w:rsid w:val="00530478"/>
    <w:rsid w:val="0053160D"/>
    <w:rsid w:val="00544A21"/>
    <w:rsid w:val="00556759"/>
    <w:rsid w:val="00562A6D"/>
    <w:rsid w:val="0057343C"/>
    <w:rsid w:val="005743C9"/>
    <w:rsid w:val="00575892"/>
    <w:rsid w:val="0057625C"/>
    <w:rsid w:val="005868E7"/>
    <w:rsid w:val="005902B0"/>
    <w:rsid w:val="00592CBF"/>
    <w:rsid w:val="00595870"/>
    <w:rsid w:val="00595BC8"/>
    <w:rsid w:val="005A232B"/>
    <w:rsid w:val="005C37E9"/>
    <w:rsid w:val="005D294A"/>
    <w:rsid w:val="005E5B72"/>
    <w:rsid w:val="005E6A3E"/>
    <w:rsid w:val="005F388F"/>
    <w:rsid w:val="005F4D61"/>
    <w:rsid w:val="005F727A"/>
    <w:rsid w:val="00604B27"/>
    <w:rsid w:val="0060709A"/>
    <w:rsid w:val="0060738C"/>
    <w:rsid w:val="00610F57"/>
    <w:rsid w:val="00616BB6"/>
    <w:rsid w:val="00616EE4"/>
    <w:rsid w:val="00617433"/>
    <w:rsid w:val="00630D80"/>
    <w:rsid w:val="006324EB"/>
    <w:rsid w:val="0065272E"/>
    <w:rsid w:val="00660208"/>
    <w:rsid w:val="00662FBB"/>
    <w:rsid w:val="006763EA"/>
    <w:rsid w:val="00676CA0"/>
    <w:rsid w:val="00680373"/>
    <w:rsid w:val="00680816"/>
    <w:rsid w:val="00694F12"/>
    <w:rsid w:val="006A70F1"/>
    <w:rsid w:val="006B1942"/>
    <w:rsid w:val="006B34AB"/>
    <w:rsid w:val="006B3B01"/>
    <w:rsid w:val="006B514A"/>
    <w:rsid w:val="006B55F8"/>
    <w:rsid w:val="006C1F9C"/>
    <w:rsid w:val="006C4282"/>
    <w:rsid w:val="006D216E"/>
    <w:rsid w:val="006D5E97"/>
    <w:rsid w:val="006D5FD9"/>
    <w:rsid w:val="006D75D4"/>
    <w:rsid w:val="006E447A"/>
    <w:rsid w:val="006F1191"/>
    <w:rsid w:val="006F18FF"/>
    <w:rsid w:val="006F275A"/>
    <w:rsid w:val="006F70BE"/>
    <w:rsid w:val="00700599"/>
    <w:rsid w:val="00712067"/>
    <w:rsid w:val="00712151"/>
    <w:rsid w:val="00715D25"/>
    <w:rsid w:val="007208E4"/>
    <w:rsid w:val="00725274"/>
    <w:rsid w:val="00734842"/>
    <w:rsid w:val="007358B1"/>
    <w:rsid w:val="00743933"/>
    <w:rsid w:val="007512ED"/>
    <w:rsid w:val="007546D2"/>
    <w:rsid w:val="00756229"/>
    <w:rsid w:val="007563BF"/>
    <w:rsid w:val="00756B6E"/>
    <w:rsid w:val="00757342"/>
    <w:rsid w:val="00767723"/>
    <w:rsid w:val="0078051A"/>
    <w:rsid w:val="00784BF1"/>
    <w:rsid w:val="007859DC"/>
    <w:rsid w:val="00795F2C"/>
    <w:rsid w:val="007B0862"/>
    <w:rsid w:val="007C4824"/>
    <w:rsid w:val="007D2C8E"/>
    <w:rsid w:val="007D32AF"/>
    <w:rsid w:val="007D4362"/>
    <w:rsid w:val="007D5057"/>
    <w:rsid w:val="007E50F7"/>
    <w:rsid w:val="007F4082"/>
    <w:rsid w:val="007F7924"/>
    <w:rsid w:val="008051FB"/>
    <w:rsid w:val="00805BE8"/>
    <w:rsid w:val="00831B47"/>
    <w:rsid w:val="0085471A"/>
    <w:rsid w:val="00857195"/>
    <w:rsid w:val="00864433"/>
    <w:rsid w:val="008A4912"/>
    <w:rsid w:val="008B5EB1"/>
    <w:rsid w:val="008B6383"/>
    <w:rsid w:val="008B6F55"/>
    <w:rsid w:val="008C1E5E"/>
    <w:rsid w:val="008D0BF6"/>
    <w:rsid w:val="008F1B61"/>
    <w:rsid w:val="008F226B"/>
    <w:rsid w:val="008F4A62"/>
    <w:rsid w:val="00903E30"/>
    <w:rsid w:val="00907573"/>
    <w:rsid w:val="00917BD9"/>
    <w:rsid w:val="00922ECD"/>
    <w:rsid w:val="009261CA"/>
    <w:rsid w:val="009263A3"/>
    <w:rsid w:val="00930380"/>
    <w:rsid w:val="00930D5E"/>
    <w:rsid w:val="00946B08"/>
    <w:rsid w:val="0096015D"/>
    <w:rsid w:val="009664C8"/>
    <w:rsid w:val="0097195A"/>
    <w:rsid w:val="00984EBA"/>
    <w:rsid w:val="00985B19"/>
    <w:rsid w:val="00990722"/>
    <w:rsid w:val="009B313E"/>
    <w:rsid w:val="009B39E6"/>
    <w:rsid w:val="009C47C5"/>
    <w:rsid w:val="009C5BDD"/>
    <w:rsid w:val="009F0A1F"/>
    <w:rsid w:val="009F0E56"/>
    <w:rsid w:val="009F185C"/>
    <w:rsid w:val="009F366E"/>
    <w:rsid w:val="00A0204D"/>
    <w:rsid w:val="00A035B6"/>
    <w:rsid w:val="00A07044"/>
    <w:rsid w:val="00A30E00"/>
    <w:rsid w:val="00A31416"/>
    <w:rsid w:val="00A34D5A"/>
    <w:rsid w:val="00A41073"/>
    <w:rsid w:val="00A41983"/>
    <w:rsid w:val="00A42CA6"/>
    <w:rsid w:val="00A45612"/>
    <w:rsid w:val="00A60A04"/>
    <w:rsid w:val="00A6375B"/>
    <w:rsid w:val="00A64DB9"/>
    <w:rsid w:val="00A674EC"/>
    <w:rsid w:val="00A73CDC"/>
    <w:rsid w:val="00A8746A"/>
    <w:rsid w:val="00AA1D8D"/>
    <w:rsid w:val="00AA27B4"/>
    <w:rsid w:val="00AB1D79"/>
    <w:rsid w:val="00AB2C16"/>
    <w:rsid w:val="00AC11D9"/>
    <w:rsid w:val="00AC38A4"/>
    <w:rsid w:val="00AC3ED5"/>
    <w:rsid w:val="00AC5137"/>
    <w:rsid w:val="00AC555E"/>
    <w:rsid w:val="00AF39C2"/>
    <w:rsid w:val="00B00A90"/>
    <w:rsid w:val="00B04E3E"/>
    <w:rsid w:val="00B0670F"/>
    <w:rsid w:val="00B13636"/>
    <w:rsid w:val="00B1480D"/>
    <w:rsid w:val="00B15374"/>
    <w:rsid w:val="00B23DDA"/>
    <w:rsid w:val="00B304D4"/>
    <w:rsid w:val="00B31D4A"/>
    <w:rsid w:val="00B32E6C"/>
    <w:rsid w:val="00B43007"/>
    <w:rsid w:val="00B470C8"/>
    <w:rsid w:val="00B47730"/>
    <w:rsid w:val="00B50794"/>
    <w:rsid w:val="00B53D0C"/>
    <w:rsid w:val="00B61B0B"/>
    <w:rsid w:val="00B61E2A"/>
    <w:rsid w:val="00B73490"/>
    <w:rsid w:val="00B779D4"/>
    <w:rsid w:val="00B8193C"/>
    <w:rsid w:val="00B83C95"/>
    <w:rsid w:val="00B86CE0"/>
    <w:rsid w:val="00B906BB"/>
    <w:rsid w:val="00B91E38"/>
    <w:rsid w:val="00B91E55"/>
    <w:rsid w:val="00B91F83"/>
    <w:rsid w:val="00BA5F63"/>
    <w:rsid w:val="00BA5FEB"/>
    <w:rsid w:val="00BB02CE"/>
    <w:rsid w:val="00BB0911"/>
    <w:rsid w:val="00BD4A21"/>
    <w:rsid w:val="00BF4F72"/>
    <w:rsid w:val="00C05579"/>
    <w:rsid w:val="00C071D5"/>
    <w:rsid w:val="00C112D5"/>
    <w:rsid w:val="00C135ED"/>
    <w:rsid w:val="00C14A03"/>
    <w:rsid w:val="00C177FD"/>
    <w:rsid w:val="00C2549C"/>
    <w:rsid w:val="00C36AE1"/>
    <w:rsid w:val="00C424E2"/>
    <w:rsid w:val="00C478A3"/>
    <w:rsid w:val="00C5326E"/>
    <w:rsid w:val="00C55C30"/>
    <w:rsid w:val="00C607AE"/>
    <w:rsid w:val="00C62725"/>
    <w:rsid w:val="00C65B80"/>
    <w:rsid w:val="00C703EB"/>
    <w:rsid w:val="00C7042E"/>
    <w:rsid w:val="00C77AA3"/>
    <w:rsid w:val="00C82BB5"/>
    <w:rsid w:val="00C837AF"/>
    <w:rsid w:val="00C90C83"/>
    <w:rsid w:val="00C9162E"/>
    <w:rsid w:val="00C928D3"/>
    <w:rsid w:val="00C9559C"/>
    <w:rsid w:val="00CB0664"/>
    <w:rsid w:val="00CB4A05"/>
    <w:rsid w:val="00CC05E7"/>
    <w:rsid w:val="00CC0CCE"/>
    <w:rsid w:val="00CC17C8"/>
    <w:rsid w:val="00CC30D5"/>
    <w:rsid w:val="00CC5699"/>
    <w:rsid w:val="00CD0EF6"/>
    <w:rsid w:val="00CD112E"/>
    <w:rsid w:val="00CD44D8"/>
    <w:rsid w:val="00CD7B6D"/>
    <w:rsid w:val="00CF3345"/>
    <w:rsid w:val="00CF34B5"/>
    <w:rsid w:val="00D001EC"/>
    <w:rsid w:val="00D04395"/>
    <w:rsid w:val="00D07E9C"/>
    <w:rsid w:val="00D1411A"/>
    <w:rsid w:val="00D2352D"/>
    <w:rsid w:val="00D30706"/>
    <w:rsid w:val="00D35C82"/>
    <w:rsid w:val="00D40254"/>
    <w:rsid w:val="00D47333"/>
    <w:rsid w:val="00D53873"/>
    <w:rsid w:val="00D600F6"/>
    <w:rsid w:val="00D6323F"/>
    <w:rsid w:val="00D641C3"/>
    <w:rsid w:val="00D767BE"/>
    <w:rsid w:val="00D8637A"/>
    <w:rsid w:val="00D904C1"/>
    <w:rsid w:val="00D92D65"/>
    <w:rsid w:val="00DA27A6"/>
    <w:rsid w:val="00DA327B"/>
    <w:rsid w:val="00DE173E"/>
    <w:rsid w:val="00DE3A2D"/>
    <w:rsid w:val="00DE43D7"/>
    <w:rsid w:val="00DE7522"/>
    <w:rsid w:val="00DF50CA"/>
    <w:rsid w:val="00DF52B5"/>
    <w:rsid w:val="00E00688"/>
    <w:rsid w:val="00E015DB"/>
    <w:rsid w:val="00E05355"/>
    <w:rsid w:val="00E20ADE"/>
    <w:rsid w:val="00E4325C"/>
    <w:rsid w:val="00E43960"/>
    <w:rsid w:val="00E448B3"/>
    <w:rsid w:val="00E4632D"/>
    <w:rsid w:val="00E5118B"/>
    <w:rsid w:val="00E5181E"/>
    <w:rsid w:val="00E51ACC"/>
    <w:rsid w:val="00E5330F"/>
    <w:rsid w:val="00E54362"/>
    <w:rsid w:val="00E56C84"/>
    <w:rsid w:val="00E62200"/>
    <w:rsid w:val="00E812EC"/>
    <w:rsid w:val="00E83CD3"/>
    <w:rsid w:val="00E86201"/>
    <w:rsid w:val="00E90602"/>
    <w:rsid w:val="00E9115C"/>
    <w:rsid w:val="00E920F0"/>
    <w:rsid w:val="00EA5EC5"/>
    <w:rsid w:val="00EB2E29"/>
    <w:rsid w:val="00EB4582"/>
    <w:rsid w:val="00EC5B2A"/>
    <w:rsid w:val="00EC6E40"/>
    <w:rsid w:val="00ED18B7"/>
    <w:rsid w:val="00EE2DFF"/>
    <w:rsid w:val="00EF17FF"/>
    <w:rsid w:val="00EF6709"/>
    <w:rsid w:val="00F21096"/>
    <w:rsid w:val="00F30768"/>
    <w:rsid w:val="00F43AAB"/>
    <w:rsid w:val="00F51863"/>
    <w:rsid w:val="00F73D57"/>
    <w:rsid w:val="00F77101"/>
    <w:rsid w:val="00F92D57"/>
    <w:rsid w:val="00F944F4"/>
    <w:rsid w:val="00FC1652"/>
    <w:rsid w:val="00FC62E6"/>
    <w:rsid w:val="00FC693F"/>
    <w:rsid w:val="00FC7CF6"/>
    <w:rsid w:val="00FD48CA"/>
    <w:rsid w:val="00FD48DF"/>
    <w:rsid w:val="00FE1220"/>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Pages>
  <Words>198</Words>
  <Characters>1090</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405</cp:revision>
  <dcterms:created xsi:type="dcterms:W3CDTF">2013-12-23T23:15:00Z</dcterms:created>
  <dcterms:modified xsi:type="dcterms:W3CDTF">2024-07-01T07:42:00Z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