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8F94" w14:textId="3F7219B3" w:rsidR="0097195A" w:rsidRDefault="00616BB6" w:rsidP="00C56C6C">
      <w:pPr>
        <w:pStyle w:val="Heading1"/>
      </w:pPr>
      <w:r w:rsidRPr="00C56C6C">
        <w:t>C</w:t>
      </w:r>
      <w:r w:rsidR="00073631" w:rsidRPr="00C56C6C">
        <w:t>ontexte</w:t>
      </w:r>
    </w:p>
    <w:p w14:paraId="0A8D8636" w14:textId="3EF39E12" w:rsidR="002915EE" w:rsidRDefault="00D91690" w:rsidP="00C23361">
      <w:r>
        <w:t xml:space="preserve">Les attaquants peuvent exploiter une faille dans « AD CS Web </w:t>
      </w:r>
      <w:proofErr w:type="spellStart"/>
      <w:r>
        <w:t>Enrollment</w:t>
      </w:r>
      <w:proofErr w:type="spellEnd"/>
      <w:r>
        <w:t xml:space="preserve"> » qui permet les attaques de relais NTLM pour s'authentifier en tant qu'utilisateur privilégié. </w:t>
      </w:r>
    </w:p>
    <w:p w14:paraId="73294111" w14:textId="77777777" w:rsidR="00482F88" w:rsidRDefault="00482F88" w:rsidP="00C23361"/>
    <w:p w14:paraId="4F5D88EA" w14:textId="77777777" w:rsidR="00482F88" w:rsidRDefault="00482F88" w:rsidP="00482F88">
      <w:r>
        <w:t>Une attaque par relais NTLM tire parti de la conception du protocole NTLM. Le protocole NTLM ne comporte pas d'authentification mutuelle et est donc susceptible de faire l'objet d'attaques de type "man-in-the-middle", y compris d'une attaque par relais NTLM.</w:t>
      </w:r>
    </w:p>
    <w:p w14:paraId="1977F333" w14:textId="6E657DC9" w:rsidR="00482F88" w:rsidRDefault="00482F88" w:rsidP="00482F88">
      <w:r>
        <w:t>Dans ce type d'attaque, un acteur de la menace capture une session d'authentification NTLM. L'attaquant relaie ensuite les informations d'identification capturées pour s'authentifier auprès d'autres services, s'appuyant ainsi sur l'identité de l'utilisateur.</w:t>
      </w:r>
    </w:p>
    <w:p w14:paraId="4103CF4F" w14:textId="77777777" w:rsidR="007B6160" w:rsidRDefault="007B6160" w:rsidP="00482F88"/>
    <w:p w14:paraId="695D7E90" w14:textId="21404561" w:rsidR="007B6160" w:rsidRDefault="007B6160" w:rsidP="00482F88">
      <w:r w:rsidRPr="007B6160">
        <w:t>Vous êtes potentiellement vulnérable à cette attaque si vous utilisez les services de certificats Active Directory (AD CS) avec l'un des services suivants :</w:t>
      </w:r>
    </w:p>
    <w:p w14:paraId="33F33D8F" w14:textId="30F4BEF3" w:rsidR="008F196F" w:rsidRDefault="008F196F" w:rsidP="00C54B73">
      <w:pPr>
        <w:pStyle w:val="ListParagraph"/>
        <w:numPr>
          <w:ilvl w:val="0"/>
          <w:numId w:val="26"/>
        </w:numPr>
      </w:pPr>
      <w:r w:rsidRPr="008F196F">
        <w:t>Inscription Web de l'autorité de certification</w:t>
      </w:r>
      <w:r w:rsidR="00FB6000">
        <w:t xml:space="preserve"> (CA)</w:t>
      </w:r>
    </w:p>
    <w:p w14:paraId="09D1E658" w14:textId="3527C00A" w:rsidR="007B6160" w:rsidRDefault="008F196F" w:rsidP="00C54B73">
      <w:pPr>
        <w:pStyle w:val="ListParagraph"/>
        <w:numPr>
          <w:ilvl w:val="0"/>
          <w:numId w:val="26"/>
        </w:numPr>
      </w:pPr>
      <w:r w:rsidRPr="008F196F">
        <w:t xml:space="preserve">Service web d'inscription </w:t>
      </w:r>
      <w:r>
        <w:t>de</w:t>
      </w:r>
      <w:r w:rsidRPr="008F196F">
        <w:t xml:space="preserve"> certificat</w:t>
      </w:r>
      <w:r w:rsidR="009405B6">
        <w:t>s (CES)</w:t>
      </w:r>
    </w:p>
    <w:p w14:paraId="447DE8A5" w14:textId="456A0B3F" w:rsidR="00743933" w:rsidRPr="00D1411A" w:rsidRDefault="00743933" w:rsidP="00C56C6C">
      <w:pPr>
        <w:pStyle w:val="Heading1"/>
      </w:pPr>
      <w:r w:rsidRPr="00C56C6C">
        <w:t>Conséquences</w:t>
      </w:r>
    </w:p>
    <w:p w14:paraId="3CB9E053" w14:textId="6221C0D0" w:rsidR="004A0230" w:rsidRDefault="003257E2" w:rsidP="00D92D65">
      <w:r>
        <w:t xml:space="preserve">La </w:t>
      </w:r>
      <w:r w:rsidR="004A630D">
        <w:t>présence de</w:t>
      </w:r>
      <w:r w:rsidR="007F4E07">
        <w:t xml:space="preserve"> la faille permettant les attaques relais NTLM peut participer à l’introduction des risques suivants </w:t>
      </w:r>
      <w:r w:rsidR="004A0230">
        <w:t>:</w:t>
      </w:r>
    </w:p>
    <w:p w14:paraId="21A81E27" w14:textId="61324309" w:rsidR="00C9162E" w:rsidRDefault="00B331A3" w:rsidP="00DE173E">
      <w:pPr>
        <w:pStyle w:val="ListParagraph"/>
        <w:numPr>
          <w:ilvl w:val="0"/>
          <w:numId w:val="15"/>
        </w:numPr>
        <w:rPr>
          <w:lang w:eastAsia="fr-FR"/>
        </w:rPr>
      </w:pPr>
      <w:r w:rsidRPr="00787D7C">
        <w:rPr>
          <w:b/>
          <w:bCs/>
          <w:lang w:eastAsia="fr-FR"/>
        </w:rPr>
        <w:t>Usurpation d’identité :</w:t>
      </w:r>
      <w:r>
        <w:rPr>
          <w:lang w:eastAsia="fr-FR"/>
        </w:rPr>
        <w:t xml:space="preserve"> </w:t>
      </w:r>
      <w:r w:rsidR="00DD1EC6">
        <w:rPr>
          <w:lang w:eastAsia="fr-FR"/>
        </w:rPr>
        <w:t xml:space="preserve">Un attaquant récupérant </w:t>
      </w:r>
      <w:r w:rsidR="003F7D6C">
        <w:rPr>
          <w:lang w:eastAsia="fr-FR"/>
        </w:rPr>
        <w:t>un</w:t>
      </w:r>
      <w:r w:rsidR="00BB5B5D">
        <w:rPr>
          <w:lang w:eastAsia="fr-FR"/>
        </w:rPr>
        <w:t xml:space="preserve">e session </w:t>
      </w:r>
      <w:r w:rsidR="003F7D6C">
        <w:rPr>
          <w:lang w:eastAsia="fr-FR"/>
        </w:rPr>
        <w:t>d</w:t>
      </w:r>
      <w:r w:rsidR="00F42610">
        <w:rPr>
          <w:lang w:eastAsia="fr-FR"/>
        </w:rPr>
        <w:t xml:space="preserve">’authentification NTLM </w:t>
      </w:r>
      <w:r w:rsidR="00BB5B5D">
        <w:rPr>
          <w:lang w:eastAsia="fr-FR"/>
        </w:rPr>
        <w:t xml:space="preserve">peut mener des actions en </w:t>
      </w:r>
      <w:r w:rsidR="00714D61">
        <w:rPr>
          <w:lang w:eastAsia="fr-FR"/>
        </w:rPr>
        <w:t>se faisant passer pour l</w:t>
      </w:r>
      <w:r w:rsidR="000124DF">
        <w:rPr>
          <w:lang w:eastAsia="fr-FR"/>
        </w:rPr>
        <w:t xml:space="preserve">’utilisateur correspondant. </w:t>
      </w:r>
    </w:p>
    <w:p w14:paraId="5A6A69A5" w14:textId="614C6F46" w:rsidR="00AF42FA" w:rsidRPr="00AC11D9" w:rsidRDefault="00AF42FA" w:rsidP="00E40421">
      <w:pPr>
        <w:pStyle w:val="ListParagraph"/>
        <w:numPr>
          <w:ilvl w:val="0"/>
          <w:numId w:val="15"/>
        </w:numPr>
        <w:rPr>
          <w:lang w:eastAsia="fr-FR"/>
        </w:rPr>
      </w:pPr>
      <w:r w:rsidRPr="00834717">
        <w:rPr>
          <w:b/>
          <w:bCs/>
          <w:lang w:eastAsia="fr-FR"/>
        </w:rPr>
        <w:t>Élévation de privilèges :</w:t>
      </w:r>
      <w:r w:rsidR="00CE0D66" w:rsidRPr="00CE0D66">
        <w:rPr>
          <w:lang w:eastAsia="fr-FR"/>
        </w:rPr>
        <w:t xml:space="preserve"> </w:t>
      </w:r>
      <w:r w:rsidR="00CE0D66" w:rsidRPr="00AC11D9">
        <w:rPr>
          <w:lang w:eastAsia="fr-FR"/>
        </w:rPr>
        <w:t xml:space="preserve">Si un attaquant </w:t>
      </w:r>
      <w:r w:rsidR="000A0DC2">
        <w:rPr>
          <w:lang w:eastAsia="fr-FR"/>
        </w:rPr>
        <w:t>cible</w:t>
      </w:r>
      <w:r w:rsidR="00297018">
        <w:rPr>
          <w:lang w:eastAsia="fr-FR"/>
        </w:rPr>
        <w:t>,</w:t>
      </w:r>
      <w:r w:rsidR="000A0DC2">
        <w:rPr>
          <w:lang w:eastAsia="fr-FR"/>
        </w:rPr>
        <w:t xml:space="preserve"> à travers une attaque relais NTLM</w:t>
      </w:r>
      <w:r w:rsidR="00297018">
        <w:rPr>
          <w:lang w:eastAsia="fr-FR"/>
        </w:rPr>
        <w:t>, un compte à haut privilèges, celui-ci pourrait prendre le contrôle d’une session</w:t>
      </w:r>
      <w:r w:rsidR="00ED52E2">
        <w:rPr>
          <w:lang w:eastAsia="fr-FR"/>
        </w:rPr>
        <w:t xml:space="preserve"> d’authentification. Il </w:t>
      </w:r>
      <w:r w:rsidR="00C1209D">
        <w:rPr>
          <w:lang w:eastAsia="fr-FR"/>
        </w:rPr>
        <w:t>p</w:t>
      </w:r>
      <w:r w:rsidR="00834717">
        <w:rPr>
          <w:lang w:eastAsia="fr-FR"/>
        </w:rPr>
        <w:t>ourra</w:t>
      </w:r>
      <w:r w:rsidR="00C1209D">
        <w:rPr>
          <w:lang w:eastAsia="fr-FR"/>
        </w:rPr>
        <w:t xml:space="preserve"> alors</w:t>
      </w:r>
      <w:r w:rsidR="00834717">
        <w:rPr>
          <w:lang w:eastAsia="fr-FR"/>
        </w:rPr>
        <w:t xml:space="preserve"> </w:t>
      </w:r>
      <w:r w:rsidR="002868C1">
        <w:rPr>
          <w:lang w:eastAsia="fr-FR"/>
        </w:rPr>
        <w:t xml:space="preserve">mener des actions </w:t>
      </w:r>
      <w:r w:rsidR="00727FF8" w:rsidRPr="00727FF8">
        <w:rPr>
          <w:lang w:eastAsia="fr-FR"/>
        </w:rPr>
        <w:t xml:space="preserve">nécessitant </w:t>
      </w:r>
      <w:r w:rsidR="002868C1">
        <w:rPr>
          <w:lang w:eastAsia="fr-FR"/>
        </w:rPr>
        <w:t xml:space="preserve">des privilèges, comme s’octroyer des privilèges. </w:t>
      </w:r>
    </w:p>
    <w:p w14:paraId="31389FCE" w14:textId="1E550AEA" w:rsidR="00D92D65" w:rsidRDefault="00743933" w:rsidP="00FF4A96">
      <w:pPr>
        <w:pStyle w:val="Heading2"/>
      </w:pPr>
      <w:r>
        <w:t>Chaine de cyberattaques</w:t>
      </w:r>
    </w:p>
    <w:p w14:paraId="25D76542" w14:textId="2BFE5265" w:rsidR="00743933" w:rsidRPr="00AC11D9" w:rsidRDefault="008C5C2C" w:rsidP="00743933">
      <w:r>
        <w:t>La présence de la faille permettant les attaques relais NTLM</w:t>
      </w:r>
      <w:r w:rsidR="00B61E2A" w:rsidRPr="00AC11D9">
        <w:t xml:space="preserve"> </w:t>
      </w:r>
      <w:r>
        <w:t>peut participer à l’</w:t>
      </w:r>
      <w:r w:rsidRPr="00AC11D9">
        <w:t>accompli</w:t>
      </w:r>
      <w:r>
        <w:t>ssement</w:t>
      </w:r>
      <w:r w:rsidRPr="00AC11D9">
        <w:t xml:space="preserve"> </w:t>
      </w:r>
      <w:r>
        <w:t>d</w:t>
      </w:r>
      <w:r w:rsidRPr="00AC11D9">
        <w:t>es étapes suivantes d’une chaine de cyberattaques</w:t>
      </w:r>
      <w:r>
        <w:t xml:space="preserve"> </w:t>
      </w:r>
      <w:r w:rsidR="00743933" w:rsidRPr="00AC11D9">
        <w:t>:</w:t>
      </w:r>
    </w:p>
    <w:p w14:paraId="461DD569" w14:textId="25537BD5" w:rsidR="00743933" w:rsidRPr="00FD07F8" w:rsidRDefault="00411AA6" w:rsidP="00DE173E">
      <w:pPr>
        <w:pStyle w:val="ListParagraph"/>
        <w:numPr>
          <w:ilvl w:val="0"/>
          <w:numId w:val="16"/>
        </w:numPr>
        <w:rPr>
          <w:b/>
          <w:bCs/>
          <w:lang w:eastAsia="fr-FR"/>
        </w:rPr>
      </w:pPr>
      <w:r w:rsidRPr="00FD07F8">
        <w:rPr>
          <w:b/>
          <w:bCs/>
          <w:lang w:eastAsia="fr-FR"/>
        </w:rPr>
        <w:t>Exploitation</w:t>
      </w:r>
      <w:r w:rsidR="003F71AF" w:rsidRPr="00FD07F8">
        <w:rPr>
          <w:b/>
          <w:bCs/>
          <w:lang w:eastAsia="fr-FR"/>
        </w:rPr>
        <w:t> :</w:t>
      </w:r>
      <w:r w:rsidR="009C570B">
        <w:rPr>
          <w:lang w:eastAsia="fr-FR"/>
        </w:rPr>
        <w:t xml:space="preserve"> </w:t>
      </w:r>
      <w:r w:rsidR="001E332F" w:rsidRPr="001A3CF3">
        <w:rPr>
          <w:lang w:eastAsia="fr-FR"/>
        </w:rPr>
        <w:t xml:space="preserve">La </w:t>
      </w:r>
      <w:r w:rsidR="00F11E18" w:rsidRPr="001A3CF3">
        <w:rPr>
          <w:lang w:eastAsia="fr-FR"/>
        </w:rPr>
        <w:t>vulnérabilité</w:t>
      </w:r>
      <w:r w:rsidR="001E332F" w:rsidRPr="001A3CF3">
        <w:rPr>
          <w:lang w:eastAsia="fr-FR"/>
        </w:rPr>
        <w:t xml:space="preserve"> </w:t>
      </w:r>
      <w:r w:rsidR="009A131F" w:rsidRPr="001A3CF3">
        <w:rPr>
          <w:lang w:eastAsia="fr-FR"/>
        </w:rPr>
        <w:t xml:space="preserve">présente la possibilité pour un attaquant </w:t>
      </w:r>
      <w:r w:rsidR="00C50DD4" w:rsidRPr="001A3CF3">
        <w:rPr>
          <w:lang w:eastAsia="fr-FR"/>
        </w:rPr>
        <w:t>d’exploiter</w:t>
      </w:r>
      <w:r w:rsidR="00956A08" w:rsidRPr="001A3CF3">
        <w:rPr>
          <w:lang w:eastAsia="fr-FR"/>
        </w:rPr>
        <w:t xml:space="preserve"> des outils malveillants mis en place auparavant</w:t>
      </w:r>
      <w:r w:rsidR="00C50DD4" w:rsidRPr="001A3CF3">
        <w:rPr>
          <w:lang w:eastAsia="fr-FR"/>
        </w:rPr>
        <w:t xml:space="preserve"> </w:t>
      </w:r>
      <w:r w:rsidR="00815957" w:rsidRPr="001A3CF3">
        <w:rPr>
          <w:lang w:eastAsia="fr-FR"/>
        </w:rPr>
        <w:t>nécessitant</w:t>
      </w:r>
      <w:r w:rsidR="00F87C7B" w:rsidRPr="001A3CF3">
        <w:rPr>
          <w:lang w:eastAsia="fr-FR"/>
        </w:rPr>
        <w:t xml:space="preserve"> des privilèges obtenus par </w:t>
      </w:r>
      <w:r w:rsidR="00815957" w:rsidRPr="001A3CF3">
        <w:rPr>
          <w:lang w:eastAsia="fr-FR"/>
        </w:rPr>
        <w:t>la compromission d’une session à privilège.</w:t>
      </w:r>
      <w:r w:rsidR="00815957">
        <w:rPr>
          <w:lang w:eastAsia="fr-FR"/>
        </w:rPr>
        <w:t xml:space="preserve"> </w:t>
      </w:r>
      <w:r w:rsidR="00956A08">
        <w:rPr>
          <w:lang w:eastAsia="fr-FR"/>
        </w:rPr>
        <w:t xml:space="preserve"> </w:t>
      </w:r>
    </w:p>
    <w:p w14:paraId="45A42191" w14:textId="42BC1B89" w:rsidR="00411AA6" w:rsidRPr="009B2452" w:rsidRDefault="00386361" w:rsidP="009B2452">
      <w:pPr>
        <w:pStyle w:val="ListParagraph"/>
        <w:numPr>
          <w:ilvl w:val="0"/>
          <w:numId w:val="16"/>
        </w:numPr>
        <w:rPr>
          <w:b/>
          <w:bCs/>
          <w:lang w:eastAsia="fr-FR"/>
        </w:rPr>
      </w:pPr>
      <w:r w:rsidRPr="00FD07F8">
        <w:rPr>
          <w:b/>
          <w:bCs/>
          <w:lang w:eastAsia="fr-FR"/>
        </w:rPr>
        <w:t>Installation</w:t>
      </w:r>
      <w:r w:rsidR="003F71AF" w:rsidRPr="00FD07F8">
        <w:rPr>
          <w:b/>
          <w:bCs/>
          <w:lang w:eastAsia="fr-FR"/>
        </w:rPr>
        <w:t> :</w:t>
      </w:r>
      <w:r w:rsidR="006826A8" w:rsidRPr="006826A8">
        <w:rPr>
          <w:lang w:eastAsia="fr-FR"/>
        </w:rPr>
        <w:t xml:space="preserve"> </w:t>
      </w:r>
      <w:r w:rsidR="006826A8">
        <w:rPr>
          <w:lang w:eastAsia="fr-FR"/>
        </w:rPr>
        <w:t xml:space="preserve">L’utilisation d’un relais NTLM permettrai à un attaquant </w:t>
      </w:r>
      <w:r w:rsidR="00A70E91">
        <w:rPr>
          <w:lang w:eastAsia="fr-FR"/>
        </w:rPr>
        <w:t>d’utiliser</w:t>
      </w:r>
      <w:r w:rsidR="006826A8">
        <w:rPr>
          <w:lang w:eastAsia="fr-FR"/>
        </w:rPr>
        <w:t xml:space="preserve"> la vulnérabilité afin d’accéder </w:t>
      </w:r>
      <w:r w:rsidR="00B1287C">
        <w:rPr>
          <w:lang w:eastAsia="fr-FR"/>
        </w:rPr>
        <w:t>à un</w:t>
      </w:r>
      <w:r w:rsidR="00B431E9">
        <w:rPr>
          <w:lang w:eastAsia="fr-FR"/>
        </w:rPr>
        <w:t>e session ayant des privilèges</w:t>
      </w:r>
      <w:r w:rsidR="006826A8">
        <w:rPr>
          <w:lang w:eastAsia="fr-FR"/>
        </w:rPr>
        <w:t xml:space="preserve"> afin d’y installer des </w:t>
      </w:r>
      <w:r w:rsidR="00B1287C">
        <w:rPr>
          <w:lang w:eastAsia="fr-FR"/>
        </w:rPr>
        <w:t>codes malveillant</w:t>
      </w:r>
      <w:r w:rsidR="00B431E9">
        <w:rPr>
          <w:lang w:eastAsia="fr-FR"/>
        </w:rPr>
        <w:t>s.</w:t>
      </w:r>
    </w:p>
    <w:p w14:paraId="3C0D8DE2" w14:textId="103E3A12" w:rsidR="00E83CD3" w:rsidRPr="005F388F" w:rsidRDefault="00073631" w:rsidP="00FF4A96">
      <w:pPr>
        <w:pStyle w:val="Heading1"/>
      </w:pPr>
      <w:r w:rsidRPr="00FF4A96">
        <w:t>Détection</w:t>
      </w:r>
    </w:p>
    <w:p w14:paraId="73960154" w14:textId="618E230B" w:rsidR="001F4BED" w:rsidRDefault="00284979" w:rsidP="005902B0">
      <w:r>
        <w:t>Afin de détecter si l</w:t>
      </w:r>
      <w:r w:rsidR="00D0067D">
        <w:t xml:space="preserve">e renouvellement de certificats via http est activé, il faut </w:t>
      </w:r>
      <w:r w:rsidR="004D3437">
        <w:t>vérifier la présence de plusieurs interfaces :</w:t>
      </w:r>
      <w:r w:rsidR="0033507C" w:rsidRPr="00AC5137">
        <w:t xml:space="preserve"> </w:t>
      </w:r>
    </w:p>
    <w:p w14:paraId="61D91F2E" w14:textId="007B2128" w:rsidR="004D3437" w:rsidRPr="005C0CF2" w:rsidRDefault="00DA66EE" w:rsidP="00C7159F">
      <w:pPr>
        <w:pStyle w:val="ListParagraph"/>
        <w:numPr>
          <w:ilvl w:val="0"/>
          <w:numId w:val="25"/>
        </w:numPr>
      </w:pPr>
      <w:r>
        <w:t>L’application d’i</w:t>
      </w:r>
      <w:r w:rsidR="005C0CF2">
        <w:t xml:space="preserve">nscription des certificats via l’interface web à l’adresse </w:t>
      </w:r>
      <w:r w:rsidR="005C0CF2" w:rsidRPr="00E0375C">
        <w:rPr>
          <w:i/>
          <w:iCs/>
        </w:rPr>
        <w:t>http://&lt;ADCS&gt;/certsrv</w:t>
      </w:r>
    </w:p>
    <w:p w14:paraId="22DDC04A" w14:textId="1BC9CE5F" w:rsidR="005C0CF2" w:rsidRPr="009573BD" w:rsidRDefault="00DA66EE" w:rsidP="009573BD">
      <w:pPr>
        <w:pStyle w:val="ListParagraph"/>
        <w:numPr>
          <w:ilvl w:val="0"/>
          <w:numId w:val="28"/>
        </w:numPr>
      </w:pPr>
      <w:r w:rsidRPr="009573BD">
        <w:lastRenderedPageBreak/>
        <w:t xml:space="preserve">Le service d’inscription </w:t>
      </w:r>
      <w:r w:rsidR="00551408" w:rsidRPr="009573BD">
        <w:t>des certificats</w:t>
      </w:r>
      <w:r w:rsidR="0040746F" w:rsidRPr="009573BD">
        <w:t xml:space="preserve"> (CES) accessible</w:t>
      </w:r>
      <w:r w:rsidR="006A1EDC" w:rsidRPr="009573BD">
        <w:t xml:space="preserve"> via</w:t>
      </w:r>
      <w:r w:rsidR="0040746F" w:rsidRPr="009573BD">
        <w:t xml:space="preserve"> l’adresse </w:t>
      </w:r>
      <w:r w:rsidR="006A1EDC" w:rsidRPr="009573BD">
        <w:t>https://&lt;ADCS&gt;/&lt;NOM CA&gt;_</w:t>
      </w:r>
      <w:proofErr w:type="spellStart"/>
      <w:r w:rsidR="006A1EDC" w:rsidRPr="009573BD">
        <w:t>CES_Kerberos</w:t>
      </w:r>
      <w:proofErr w:type="spellEnd"/>
      <w:r w:rsidR="006A1EDC" w:rsidRPr="009573BD">
        <w:t>/</w:t>
      </w:r>
      <w:proofErr w:type="spellStart"/>
      <w:r w:rsidR="006A1EDC" w:rsidRPr="009573BD">
        <w:t>service.svc</w:t>
      </w:r>
      <w:proofErr w:type="spellEnd"/>
    </w:p>
    <w:p w14:paraId="672144A1" w14:textId="4E76D931" w:rsidR="0021561B" w:rsidRPr="009573BD" w:rsidRDefault="00340EA9" w:rsidP="009573BD">
      <w:pPr>
        <w:pStyle w:val="ListParagraph"/>
        <w:numPr>
          <w:ilvl w:val="0"/>
          <w:numId w:val="28"/>
        </w:numPr>
      </w:pPr>
      <w:r w:rsidRPr="009573BD">
        <w:t xml:space="preserve">Le service d'inscription d'appareil réseau (NDES) disponible via </w:t>
      </w:r>
      <w:r w:rsidR="00F00497" w:rsidRPr="009573BD">
        <w:br/>
        <w:t>https://&lt;ADCS&gt;/CertSrv/mscep</w:t>
      </w:r>
    </w:p>
    <w:p w14:paraId="507D7164" w14:textId="5ACA833E" w:rsidR="00A97E9C" w:rsidRDefault="00424E89" w:rsidP="005E6A3E">
      <w:pPr>
        <w:rPr>
          <w:lang w:eastAsia="fr-FR"/>
        </w:rPr>
      </w:pPr>
      <w:r>
        <w:rPr>
          <w:lang w:eastAsia="fr-FR"/>
        </w:rPr>
        <w:t>Via la surveillance du trafic réseau, NTLM et ARP, il est possible de d</w:t>
      </w:r>
      <w:r w:rsidR="00180880">
        <w:rPr>
          <w:lang w:eastAsia="fr-FR"/>
        </w:rPr>
        <w:t xml:space="preserve">étecter une </w:t>
      </w:r>
      <w:r w:rsidR="00641059">
        <w:rPr>
          <w:lang w:eastAsia="fr-FR"/>
        </w:rPr>
        <w:t xml:space="preserve">attaque par relais NTLM </w:t>
      </w:r>
      <w:r>
        <w:rPr>
          <w:lang w:eastAsia="fr-FR"/>
        </w:rPr>
        <w:t xml:space="preserve">mais </w:t>
      </w:r>
      <w:r w:rsidR="00DE3759">
        <w:rPr>
          <w:lang w:eastAsia="fr-FR"/>
        </w:rPr>
        <w:t xml:space="preserve">cela reste </w:t>
      </w:r>
      <w:r w:rsidR="00D67A4D">
        <w:rPr>
          <w:lang w:eastAsia="fr-FR"/>
        </w:rPr>
        <w:t>plus complexe.</w:t>
      </w:r>
    </w:p>
    <w:p w14:paraId="349C71C2" w14:textId="77777777" w:rsidR="00A97E9C" w:rsidRDefault="00A97E9C" w:rsidP="005E6A3E">
      <w:pPr>
        <w:rPr>
          <w:lang w:eastAsia="fr-FR"/>
        </w:rPr>
      </w:pPr>
    </w:p>
    <w:p w14:paraId="0CBE013B" w14:textId="7773E81C" w:rsidR="005E6A3E" w:rsidRPr="0078415A" w:rsidRDefault="005E6A3E" w:rsidP="005E6A3E">
      <w:pPr>
        <w:rPr>
          <w:lang w:eastAsia="fr-FR"/>
        </w:rPr>
      </w:pPr>
      <w:r w:rsidRPr="0078415A">
        <w:rPr>
          <w:lang w:eastAsia="fr-FR"/>
        </w:rPr>
        <w:t>Documentation :</w:t>
      </w:r>
    </w:p>
    <w:p w14:paraId="3A322AF6" w14:textId="54F810D4" w:rsidR="00A64DB9" w:rsidRPr="0078415A" w:rsidRDefault="0078415A" w:rsidP="00A64DB9">
      <w:pPr>
        <w:pStyle w:val="ListParagraph"/>
        <w:numPr>
          <w:ilvl w:val="0"/>
          <w:numId w:val="19"/>
        </w:numPr>
        <w:rPr>
          <w:rStyle w:val="Hyperlink"/>
          <w:sz w:val="20"/>
          <w:szCs w:val="20"/>
          <w:lang w:eastAsia="fr-FR"/>
        </w:rPr>
      </w:pPr>
      <w:r>
        <w:rPr>
          <w:szCs w:val="20"/>
          <w:lang w:eastAsia="fr-FR"/>
        </w:rPr>
        <w:fldChar w:fldCharType="begin"/>
      </w:r>
      <w:r>
        <w:rPr>
          <w:szCs w:val="20"/>
          <w:lang w:eastAsia="fr-FR"/>
        </w:rPr>
        <w:instrText>HYPERLINK "https://learn.microsoft.com/en-us/windows-server/identity/ad-cs/certificate-authority-web-enrollment"</w:instrText>
      </w:r>
      <w:r>
        <w:rPr>
          <w:szCs w:val="20"/>
          <w:lang w:eastAsia="fr-FR"/>
        </w:rPr>
      </w:r>
      <w:r>
        <w:rPr>
          <w:szCs w:val="20"/>
          <w:lang w:eastAsia="fr-FR"/>
        </w:rPr>
        <w:fldChar w:fldCharType="separate"/>
      </w:r>
      <w:r w:rsidR="002C0C4B" w:rsidRPr="0078415A">
        <w:rPr>
          <w:rStyle w:val="Hyperlink"/>
          <w:sz w:val="20"/>
          <w:szCs w:val="20"/>
          <w:lang w:eastAsia="fr-FR"/>
        </w:rPr>
        <w:t>https://learn.microsoft.com/en-us/windows-server/identity/ad-cs/certificate-authority-web-enrollment</w:t>
      </w:r>
    </w:p>
    <w:p w14:paraId="3ADDF167" w14:textId="47517A7D" w:rsidR="00A97E9C" w:rsidRPr="00A97E9C" w:rsidRDefault="0078415A" w:rsidP="00A97E9C">
      <w:pPr>
        <w:pStyle w:val="ListParagraph"/>
        <w:numPr>
          <w:ilvl w:val="0"/>
          <w:numId w:val="19"/>
        </w:numPr>
        <w:rPr>
          <w:rStyle w:val="Hyperlink"/>
          <w:sz w:val="20"/>
          <w:szCs w:val="20"/>
          <w:lang w:eastAsia="fr-FR"/>
        </w:rPr>
      </w:pPr>
      <w:r>
        <w:rPr>
          <w:szCs w:val="20"/>
          <w:lang w:eastAsia="fr-FR"/>
        </w:rPr>
        <w:fldChar w:fldCharType="end"/>
      </w:r>
      <w:hyperlink r:id="rId11" w:history="1">
        <w:r w:rsidR="009B2700" w:rsidRPr="0078415A">
          <w:rPr>
            <w:rStyle w:val="Hyperlink"/>
            <w:sz w:val="20"/>
            <w:szCs w:val="20"/>
            <w:lang w:eastAsia="fr-FR"/>
          </w:rPr>
          <w:t>https://learn.microsoft.com/en-us/windows-server/identity/solution-guides/certificate-enrollment-certificate-key-based-renewal</w:t>
        </w:r>
      </w:hyperlink>
    </w:p>
    <w:p w14:paraId="0F6CB3AE" w14:textId="425CE224" w:rsidR="00A97E9C" w:rsidRPr="00A97E9C" w:rsidRDefault="009573BD" w:rsidP="00A97E9C">
      <w:pPr>
        <w:pStyle w:val="ListParagraph"/>
        <w:numPr>
          <w:ilvl w:val="0"/>
          <w:numId w:val="19"/>
        </w:numPr>
        <w:rPr>
          <w:color w:val="000000" w:themeColor="text1"/>
          <w:szCs w:val="20"/>
          <w:u w:val="single"/>
        </w:rPr>
      </w:pPr>
      <w:hyperlink r:id="rId12" w:history="1">
        <w:r w:rsidR="00A97E9C" w:rsidRPr="0078415A">
          <w:rPr>
            <w:rStyle w:val="Hyperlink"/>
            <w:sz w:val="20"/>
            <w:szCs w:val="20"/>
            <w:lang w:eastAsia="fr-FR"/>
          </w:rPr>
          <w:t>https://learn.microsoft.com/en-us/windows-server/identity/ad-cs/network-device-enrollment-service-overview</w:t>
        </w:r>
      </w:hyperlink>
    </w:p>
    <w:p w14:paraId="34ED48A1" w14:textId="0DC8816F" w:rsidR="00F73D57" w:rsidRPr="005F388F" w:rsidRDefault="00F73D57" w:rsidP="00FF4A96">
      <w:pPr>
        <w:pStyle w:val="Heading1"/>
      </w:pPr>
      <w:r w:rsidRPr="005F388F">
        <w:t>C</w:t>
      </w:r>
      <w:r w:rsidR="00073631" w:rsidRPr="005F388F">
        <w:t>orrection</w:t>
      </w:r>
    </w:p>
    <w:p w14:paraId="50ABAB2B" w14:textId="405960CF" w:rsidR="006B3645" w:rsidRDefault="006B3645" w:rsidP="00C7159F">
      <w:r>
        <w:t>En premier temps, si l’</w:t>
      </w:r>
      <w:r w:rsidR="00F90916">
        <w:t>inscription</w:t>
      </w:r>
      <w:r>
        <w:t xml:space="preserve"> de certificats via un interface web </w:t>
      </w:r>
      <w:r w:rsidR="00927E63">
        <w:t xml:space="preserve">n’as pas d’utilité </w:t>
      </w:r>
      <w:r w:rsidR="00F90916">
        <w:t>identifié</w:t>
      </w:r>
      <w:r w:rsidR="00927E63">
        <w:t xml:space="preserve"> connue, il est préférable de la désactiver</w:t>
      </w:r>
      <w:r w:rsidR="00F90916">
        <w:t>.</w:t>
      </w:r>
      <w:r w:rsidR="00927E63">
        <w:t xml:space="preserve"> </w:t>
      </w:r>
    </w:p>
    <w:p w14:paraId="01E4B298" w14:textId="77777777" w:rsidR="00C7159F" w:rsidRDefault="00C7159F" w:rsidP="00C7159F"/>
    <w:p w14:paraId="59E9832D" w14:textId="5780C3CF" w:rsidR="00517480" w:rsidRDefault="00F90916" w:rsidP="00C7159F">
      <w:r>
        <w:t>Par la suite,</w:t>
      </w:r>
      <w:r w:rsidR="009308B6">
        <w:t xml:space="preserve"> si l</w:t>
      </w:r>
      <w:r w:rsidR="00A91E9A">
        <w:t>’</w:t>
      </w:r>
      <w:r w:rsidR="00FA2E04">
        <w:t xml:space="preserve">inscription des certificats </w:t>
      </w:r>
      <w:r w:rsidR="008D4E68">
        <w:t xml:space="preserve">est permise via http (et non https), il est important de désactiver </w:t>
      </w:r>
      <w:r w:rsidR="003173D0">
        <w:t>cet accès non sécurisé</w:t>
      </w:r>
      <w:r w:rsidR="00560399">
        <w:t xml:space="preserve"> en </w:t>
      </w:r>
      <w:r w:rsidR="00DD3A18">
        <w:t>forçant l’utilisation du protocole SSL</w:t>
      </w:r>
      <w:r w:rsidR="003173D0">
        <w:t xml:space="preserve">. </w:t>
      </w:r>
    </w:p>
    <w:p w14:paraId="1E344D28" w14:textId="77777777" w:rsidR="00C7159F" w:rsidRDefault="00C7159F" w:rsidP="00C7159F"/>
    <w:p w14:paraId="6B02D428" w14:textId="4CB3864E" w:rsidR="007B641C" w:rsidRDefault="00FA507A" w:rsidP="00C7159F">
      <w:r>
        <w:t>De plus,</w:t>
      </w:r>
      <w:r w:rsidR="001C2D9A">
        <w:t xml:space="preserve"> </w:t>
      </w:r>
      <w:r>
        <w:t xml:space="preserve">si </w:t>
      </w:r>
      <w:r w:rsidR="001C2D9A">
        <w:t>l’authentification</w:t>
      </w:r>
      <w:r w:rsidR="00F90916">
        <w:t xml:space="preserve"> </w:t>
      </w:r>
      <w:r w:rsidR="001308F4">
        <w:t xml:space="preserve">via NTLM est activée </w:t>
      </w:r>
      <w:r w:rsidR="00E10FF6">
        <w:t>sur le</w:t>
      </w:r>
      <w:r w:rsidR="0080116A">
        <w:t xml:space="preserve"> serveur</w:t>
      </w:r>
      <w:r w:rsidR="00E10FF6">
        <w:t xml:space="preserve"> AD </w:t>
      </w:r>
      <w:r w:rsidR="00C92753">
        <w:t>CS,</w:t>
      </w:r>
      <w:r w:rsidR="00F21CB4">
        <w:t xml:space="preserve"> il est </w:t>
      </w:r>
      <w:r w:rsidR="00E10FF6">
        <w:t>impératif</w:t>
      </w:r>
      <w:r w:rsidR="00F21CB4">
        <w:t xml:space="preserve"> </w:t>
      </w:r>
      <w:r w:rsidR="002F3340">
        <w:t>d’activer la protection étendue pour l’authentification (EPA)</w:t>
      </w:r>
      <w:r w:rsidR="00721328">
        <w:t xml:space="preserve">. </w:t>
      </w:r>
      <w:r w:rsidR="008F3BA8">
        <w:t>Si possible, i</w:t>
      </w:r>
      <w:r w:rsidR="00E07862">
        <w:t>l est aussi recommandé de désactiver l’authentification NTLM</w:t>
      </w:r>
      <w:r w:rsidR="004D5B4F">
        <w:t xml:space="preserve"> sur les contrôleurs de domaines, </w:t>
      </w:r>
      <w:r w:rsidR="00D67C60">
        <w:t>les serveurs</w:t>
      </w:r>
      <w:r w:rsidR="003301CD">
        <w:t xml:space="preserve"> AD CS et pour la console IIS</w:t>
      </w:r>
      <w:r w:rsidR="00D67C60">
        <w:t xml:space="preserve"> (</w:t>
      </w:r>
      <w:r w:rsidR="00D67C60" w:rsidRPr="006F3405">
        <w:t>Internet Information Services</w:t>
      </w:r>
      <w:r w:rsidR="00D67C60">
        <w:t xml:space="preserve"> Manager).</w:t>
      </w:r>
    </w:p>
    <w:p w14:paraId="0C96B181" w14:textId="005C5F1A" w:rsidR="007B641C" w:rsidRPr="007B641C" w:rsidRDefault="006C4282" w:rsidP="0078415A">
      <w:pPr>
        <w:pStyle w:val="Heading2"/>
      </w:pPr>
      <w:r>
        <w:t>Procédure</w:t>
      </w:r>
    </w:p>
    <w:p w14:paraId="2481E32E" w14:textId="6AC80315" w:rsidR="00A47834" w:rsidRDefault="003D2F86" w:rsidP="0078415A">
      <w:r>
        <w:t>Pour désactiver</w:t>
      </w:r>
      <w:r w:rsidR="005771F3">
        <w:t xml:space="preserve"> </w:t>
      </w:r>
      <w:r w:rsidR="00B070F5">
        <w:t>l’inscription via le protocole http</w:t>
      </w:r>
      <w:r w:rsidR="00902D1F">
        <w:t xml:space="preserve">, </w:t>
      </w:r>
      <w:r w:rsidR="0041045E">
        <w:t>il faudra le désactiver</w:t>
      </w:r>
      <w:r w:rsidR="00DC1332">
        <w:t xml:space="preserve"> </w:t>
      </w:r>
      <w:r w:rsidR="000A4137">
        <w:t>à l’aide de l</w:t>
      </w:r>
      <w:r w:rsidR="006F3405">
        <w:t>a console IIS (</w:t>
      </w:r>
      <w:r w:rsidR="006F3405" w:rsidRPr="006F3405">
        <w:t>Internet Information Services</w:t>
      </w:r>
      <w:r w:rsidR="00E57B53">
        <w:t xml:space="preserve"> Manager). </w:t>
      </w:r>
      <w:r w:rsidR="00560399">
        <w:t xml:space="preserve"> </w:t>
      </w:r>
      <w:r w:rsidR="00E33B34">
        <w:t>La checkbox</w:t>
      </w:r>
      <w:r w:rsidR="001322C6">
        <w:t xml:space="preserve"> </w:t>
      </w:r>
      <w:r w:rsidR="0088297F" w:rsidRPr="0078415A">
        <w:rPr>
          <w:b/>
          <w:bCs/>
        </w:rPr>
        <w:t>Exiger SSL</w:t>
      </w:r>
      <w:r w:rsidR="0088297F">
        <w:t xml:space="preserve"> est disponible en suivant le chemin suivant :</w:t>
      </w:r>
    </w:p>
    <w:p w14:paraId="71A58B87" w14:textId="72B92655" w:rsidR="00391B0D" w:rsidRPr="0078415A" w:rsidRDefault="005D49A4" w:rsidP="0078415A">
      <w:pPr>
        <w:pStyle w:val="PlainText"/>
        <w:rPr>
          <w:rFonts w:cs="Courier New"/>
          <w:sz w:val="20"/>
          <w:szCs w:val="20"/>
          <w:lang w:val="fr-FR"/>
        </w:rPr>
      </w:pPr>
      <w:proofErr w:type="spellStart"/>
      <w:r>
        <w:rPr>
          <w:rStyle w:val="HTMLCode"/>
          <w:rFonts w:eastAsiaTheme="minorEastAsia"/>
          <w:lang w:val="fr-FR"/>
        </w:rPr>
        <w:t>NomDuDomaine</w:t>
      </w:r>
      <w:proofErr w:type="spellEnd"/>
      <w:r>
        <w:rPr>
          <w:rStyle w:val="HTMLCode"/>
          <w:rFonts w:eastAsiaTheme="minorEastAsia"/>
          <w:lang w:val="fr-FR"/>
        </w:rPr>
        <w:t xml:space="preserve"> &gt; Sites &gt; </w:t>
      </w:r>
      <w:proofErr w:type="spellStart"/>
      <w:r>
        <w:rPr>
          <w:rStyle w:val="HTMLCode"/>
          <w:rFonts w:eastAsiaTheme="minorEastAsia"/>
          <w:lang w:val="fr-FR"/>
        </w:rPr>
        <w:t>NomDuSite</w:t>
      </w:r>
      <w:proofErr w:type="spellEnd"/>
      <w:r>
        <w:rPr>
          <w:rStyle w:val="HTMLCode"/>
          <w:rFonts w:eastAsiaTheme="minorEastAsia"/>
          <w:lang w:val="fr-FR"/>
        </w:rPr>
        <w:t xml:space="preserve"> &gt; </w:t>
      </w:r>
      <w:proofErr w:type="spellStart"/>
      <w:r>
        <w:rPr>
          <w:rStyle w:val="HTMLCode"/>
          <w:rFonts w:eastAsiaTheme="minorEastAsia"/>
          <w:lang w:val="fr-FR"/>
        </w:rPr>
        <w:t>CertSrv</w:t>
      </w:r>
      <w:proofErr w:type="spellEnd"/>
    </w:p>
    <w:p w14:paraId="75042D38" w14:textId="77777777" w:rsidR="0078415A" w:rsidRDefault="0078415A" w:rsidP="0078415A"/>
    <w:p w14:paraId="6BFB5D8D" w14:textId="02DD0B39" w:rsidR="00431430" w:rsidRPr="00431430" w:rsidRDefault="00062C6E" w:rsidP="0078415A">
      <w:r>
        <w:t>Afin d’</w:t>
      </w:r>
      <w:r w:rsidR="00E33B34">
        <w:t xml:space="preserve">activer </w:t>
      </w:r>
      <w:r w:rsidR="009D6AF9">
        <w:t xml:space="preserve">la protection étendue pour l’authentification, dans la console ISS, </w:t>
      </w:r>
      <w:r w:rsidR="0008483B">
        <w:t xml:space="preserve">vous pourrez </w:t>
      </w:r>
      <w:r w:rsidR="00997789">
        <w:t xml:space="preserve">choisir </w:t>
      </w:r>
      <w:r w:rsidR="007E4813">
        <w:t>Exiger l’EPA dans les options avancées suivantes</w:t>
      </w:r>
      <w:r w:rsidR="003E4CFD">
        <w:t xml:space="preserve"> </w:t>
      </w:r>
      <w:r w:rsidR="00431430" w:rsidRPr="00A60A04">
        <w:t>:</w:t>
      </w:r>
    </w:p>
    <w:p w14:paraId="17EA2DA5" w14:textId="162549C6" w:rsidR="00FC62E6" w:rsidRPr="003E4CFD" w:rsidRDefault="003E4CFD" w:rsidP="0078415A">
      <w:pPr>
        <w:pStyle w:val="PlainText"/>
        <w:rPr>
          <w:lang w:val="fr-FR" w:eastAsia="fr-FR"/>
        </w:rPr>
      </w:pPr>
      <w:r>
        <w:rPr>
          <w:lang w:val="fr-FR" w:eastAsia="fr-FR"/>
        </w:rPr>
        <w:t xml:space="preserve">Pour </w:t>
      </w:r>
      <w:r>
        <w:rPr>
          <w:lang w:val="fr-FR"/>
        </w:rPr>
        <w:t>l’i</w:t>
      </w:r>
      <w:r w:rsidRPr="003E4CFD">
        <w:rPr>
          <w:lang w:val="fr-FR"/>
        </w:rPr>
        <w:t>nscription Web de l'autorité de certification</w:t>
      </w:r>
      <w:r>
        <w:rPr>
          <w:lang w:val="fr-FR"/>
        </w:rPr>
        <w:t> :</w:t>
      </w:r>
    </w:p>
    <w:p w14:paraId="1633EFA9" w14:textId="3DA9DB93" w:rsidR="003C77D4" w:rsidRDefault="003E4CFD" w:rsidP="0078415A">
      <w:pPr>
        <w:pStyle w:val="PlainText"/>
        <w:rPr>
          <w:lang w:val="fr-FR" w:eastAsia="fr-FR"/>
        </w:rPr>
      </w:pPr>
      <w:proofErr w:type="spellStart"/>
      <w:r w:rsidRPr="00EF1B40">
        <w:rPr>
          <w:lang w:val="fr-FR" w:eastAsia="fr-FR"/>
        </w:rPr>
        <w:t>NomDuDomaine</w:t>
      </w:r>
      <w:proofErr w:type="spellEnd"/>
      <w:r w:rsidRPr="00EF1B40">
        <w:rPr>
          <w:lang w:val="fr-FR" w:eastAsia="fr-FR"/>
        </w:rPr>
        <w:t xml:space="preserve"> &gt; Sites &gt; </w:t>
      </w:r>
      <w:proofErr w:type="spellStart"/>
      <w:r w:rsidRPr="00EF1B40">
        <w:rPr>
          <w:lang w:val="fr-FR" w:eastAsia="fr-FR"/>
        </w:rPr>
        <w:t>NomDuSite</w:t>
      </w:r>
      <w:proofErr w:type="spellEnd"/>
      <w:r w:rsidRPr="00EF1B40">
        <w:rPr>
          <w:lang w:val="fr-FR" w:eastAsia="fr-FR"/>
        </w:rPr>
        <w:t xml:space="preserve"> &gt; </w:t>
      </w:r>
      <w:proofErr w:type="spellStart"/>
      <w:r w:rsidRPr="00EF1B40">
        <w:rPr>
          <w:lang w:val="fr-FR" w:eastAsia="fr-FR"/>
        </w:rPr>
        <w:t>CertSrv</w:t>
      </w:r>
      <w:proofErr w:type="spellEnd"/>
      <w:r w:rsidR="00EF1B40" w:rsidRPr="00EF1B40">
        <w:rPr>
          <w:lang w:val="fr-FR" w:eastAsia="fr-FR"/>
        </w:rPr>
        <w:t xml:space="preserve"> &gt; Windows </w:t>
      </w:r>
      <w:r w:rsidR="008309E3" w:rsidRPr="00EF1B40">
        <w:rPr>
          <w:lang w:val="fr-FR" w:eastAsia="fr-FR"/>
        </w:rPr>
        <w:t>Authentification</w:t>
      </w:r>
      <w:r w:rsidR="00EF1B40" w:rsidRPr="00EF1B40">
        <w:rPr>
          <w:lang w:val="fr-FR" w:eastAsia="fr-FR"/>
        </w:rPr>
        <w:t xml:space="preserve"> &gt; Advanced Settings</w:t>
      </w:r>
    </w:p>
    <w:p w14:paraId="11B97A70" w14:textId="77777777" w:rsidR="0078415A" w:rsidRDefault="0078415A" w:rsidP="0078415A">
      <w:pPr>
        <w:pStyle w:val="PlainText"/>
        <w:rPr>
          <w:lang w:val="fr-FR" w:eastAsia="fr-FR"/>
        </w:rPr>
      </w:pPr>
    </w:p>
    <w:p w14:paraId="1F228FFB" w14:textId="6418426F" w:rsidR="00EF1B40" w:rsidRDefault="00EF1B40" w:rsidP="0078415A">
      <w:pPr>
        <w:pStyle w:val="PlainText"/>
        <w:rPr>
          <w:lang w:val="fr-FR" w:eastAsia="fr-FR"/>
        </w:rPr>
      </w:pPr>
      <w:r w:rsidRPr="00EF1B40">
        <w:rPr>
          <w:lang w:val="fr-FR" w:eastAsia="fr-FR"/>
        </w:rPr>
        <w:t>Pour le Service web d'inscription de certificat</w:t>
      </w:r>
      <w:r w:rsidR="009405B6">
        <w:rPr>
          <w:lang w:val="fr-FR" w:eastAsia="fr-FR"/>
        </w:rPr>
        <w:t>s</w:t>
      </w:r>
      <w:r w:rsidRPr="00EF1B40">
        <w:rPr>
          <w:lang w:val="fr-FR" w:eastAsia="fr-FR"/>
        </w:rPr>
        <w:t xml:space="preserve"> :</w:t>
      </w:r>
      <w:r w:rsidRPr="00EF1B40">
        <w:rPr>
          <w:lang w:val="fr-FR" w:eastAsia="fr-FR"/>
        </w:rPr>
        <w:br/>
      </w:r>
      <w:proofErr w:type="spellStart"/>
      <w:r w:rsidRPr="00EF1B40">
        <w:rPr>
          <w:lang w:val="fr-FR" w:eastAsia="fr-FR"/>
        </w:rPr>
        <w:t>NomDuDomaine</w:t>
      </w:r>
      <w:proofErr w:type="spellEnd"/>
      <w:r w:rsidRPr="00EF1B40">
        <w:rPr>
          <w:lang w:val="fr-FR" w:eastAsia="fr-FR"/>
        </w:rPr>
        <w:t xml:space="preserve"> &gt; Si</w:t>
      </w:r>
      <w:r>
        <w:rPr>
          <w:lang w:val="fr-FR" w:eastAsia="fr-FR"/>
        </w:rPr>
        <w:t>tes &gt;</w:t>
      </w:r>
      <w:r w:rsidR="001360DE">
        <w:rPr>
          <w:lang w:val="fr-FR" w:eastAsia="fr-FR"/>
        </w:rPr>
        <w:t xml:space="preserve"> </w:t>
      </w:r>
      <w:r w:rsidR="001360DE" w:rsidRPr="001360DE">
        <w:rPr>
          <w:lang w:val="fr-FR" w:eastAsia="fr-FR"/>
        </w:rPr>
        <w:t>&lt;NOM CA&gt;_</w:t>
      </w:r>
      <w:proofErr w:type="spellStart"/>
      <w:r w:rsidR="001360DE" w:rsidRPr="001360DE">
        <w:rPr>
          <w:lang w:val="fr-FR" w:eastAsia="fr-FR"/>
        </w:rPr>
        <w:t>CES_Kerberos</w:t>
      </w:r>
      <w:proofErr w:type="spellEnd"/>
      <w:r w:rsidR="001360DE">
        <w:rPr>
          <w:lang w:val="fr-FR" w:eastAsia="fr-FR"/>
        </w:rPr>
        <w:t xml:space="preserve"> &gt;</w:t>
      </w:r>
      <w:r w:rsidR="003C77D4">
        <w:rPr>
          <w:lang w:val="fr-FR" w:eastAsia="fr-FR"/>
        </w:rPr>
        <w:t xml:space="preserve"> </w:t>
      </w:r>
      <w:r w:rsidR="003C77D4" w:rsidRPr="00EF1B40">
        <w:rPr>
          <w:lang w:val="fr-FR" w:eastAsia="fr-FR"/>
        </w:rPr>
        <w:t xml:space="preserve">Windows </w:t>
      </w:r>
      <w:r w:rsidR="008309E3" w:rsidRPr="00EF1B40">
        <w:rPr>
          <w:lang w:val="fr-FR" w:eastAsia="fr-FR"/>
        </w:rPr>
        <w:t>Authentification</w:t>
      </w:r>
      <w:r w:rsidR="003C77D4" w:rsidRPr="00EF1B40">
        <w:rPr>
          <w:lang w:val="fr-FR" w:eastAsia="fr-FR"/>
        </w:rPr>
        <w:t xml:space="preserve"> &gt; Advanced Settings</w:t>
      </w:r>
    </w:p>
    <w:p w14:paraId="27CF4612" w14:textId="77777777" w:rsidR="0078415A" w:rsidRDefault="0078415A" w:rsidP="0078415A">
      <w:pPr>
        <w:rPr>
          <w:lang w:eastAsia="fr-FR"/>
        </w:rPr>
      </w:pPr>
    </w:p>
    <w:p w14:paraId="2F9ACABA" w14:textId="3C47C14C" w:rsidR="003C77D4" w:rsidRDefault="003B36C3" w:rsidP="0078415A">
      <w:pPr>
        <w:rPr>
          <w:lang w:eastAsia="fr-FR"/>
        </w:rPr>
      </w:pPr>
      <w:r>
        <w:rPr>
          <w:lang w:eastAsia="fr-FR"/>
        </w:rPr>
        <w:t>Après avoir activé l’option EPA, il est important d</w:t>
      </w:r>
      <w:r w:rsidR="005078F9">
        <w:rPr>
          <w:lang w:eastAsia="fr-FR"/>
        </w:rPr>
        <w:t>e m</w:t>
      </w:r>
      <w:r w:rsidR="007631F9">
        <w:rPr>
          <w:lang w:eastAsia="fr-FR"/>
        </w:rPr>
        <w:t>ettre à jour</w:t>
      </w:r>
      <w:r w:rsidR="005078F9">
        <w:rPr>
          <w:lang w:eastAsia="fr-FR"/>
        </w:rPr>
        <w:t xml:space="preserve"> </w:t>
      </w:r>
      <w:r w:rsidR="007631F9">
        <w:rPr>
          <w:lang w:eastAsia="fr-FR"/>
        </w:rPr>
        <w:t>le fichier de configuration suivant</w:t>
      </w:r>
      <w:r w:rsidR="00EE2E50">
        <w:rPr>
          <w:lang w:eastAsia="fr-FR"/>
        </w:rPr>
        <w:t xml:space="preserve"> en ajoutant la propriété </w:t>
      </w:r>
      <w:r w:rsidR="00EE2E50" w:rsidRPr="00E3200C">
        <w:rPr>
          <w:b/>
          <w:bCs/>
          <w:lang w:eastAsia="fr-FR"/>
        </w:rPr>
        <w:t>&lt;extendedProtectionPolic</w:t>
      </w:r>
      <w:r w:rsidR="00E3200C">
        <w:rPr>
          <w:b/>
          <w:bCs/>
          <w:i/>
          <w:iCs/>
          <w:lang w:eastAsia="fr-FR"/>
        </w:rPr>
        <w:t>y</w:t>
      </w:r>
      <w:r w:rsidR="00E3200C">
        <w:rPr>
          <w:b/>
          <w:bCs/>
          <w:lang w:eastAsia="fr-FR"/>
        </w:rPr>
        <w:t>&gt;</w:t>
      </w:r>
      <w:r w:rsidR="00625C79">
        <w:rPr>
          <w:lang w:eastAsia="fr-FR"/>
        </w:rPr>
        <w:t xml:space="preserve"> avec la valeur </w:t>
      </w:r>
      <w:r w:rsidR="00B70006">
        <w:rPr>
          <w:b/>
          <w:bCs/>
          <w:lang w:eastAsia="fr-FR"/>
        </w:rPr>
        <w:t>Toujours</w:t>
      </w:r>
      <w:r w:rsidR="00B70006">
        <w:rPr>
          <w:lang w:eastAsia="fr-FR"/>
        </w:rPr>
        <w:t xml:space="preserve"> dans le fichier suivant :</w:t>
      </w:r>
    </w:p>
    <w:p w14:paraId="0E0FE41E" w14:textId="0D386F56" w:rsidR="00D67A4D" w:rsidRPr="00D67A4D" w:rsidRDefault="006C1A83" w:rsidP="0078415A">
      <w:pPr>
        <w:pStyle w:val="PlainText"/>
        <w:rPr>
          <w:lang w:val="fr-FR" w:eastAsia="fr-FR"/>
        </w:rPr>
      </w:pPr>
      <w:r w:rsidRPr="00D67A4D">
        <w:rPr>
          <w:lang w:val="fr-FR" w:eastAsia="fr-FR"/>
        </w:rPr>
        <w:lastRenderedPageBreak/>
        <w:t>&lt;%</w:t>
      </w:r>
      <w:proofErr w:type="spellStart"/>
      <w:r w:rsidRPr="00D67A4D">
        <w:rPr>
          <w:lang w:val="fr-FR" w:eastAsia="fr-FR"/>
        </w:rPr>
        <w:t>windir</w:t>
      </w:r>
      <w:proofErr w:type="spellEnd"/>
      <w:r w:rsidRPr="00D67A4D">
        <w:rPr>
          <w:lang w:val="fr-FR" w:eastAsia="fr-FR"/>
        </w:rPr>
        <w:t>%&gt;\</w:t>
      </w:r>
      <w:proofErr w:type="spellStart"/>
      <w:r w:rsidRPr="00D67A4D">
        <w:rPr>
          <w:lang w:val="fr-FR" w:eastAsia="fr-FR"/>
        </w:rPr>
        <w:t>systemdata</w:t>
      </w:r>
      <w:proofErr w:type="spellEnd"/>
      <w:r w:rsidRPr="00D67A4D">
        <w:rPr>
          <w:lang w:val="fr-FR" w:eastAsia="fr-FR"/>
        </w:rPr>
        <w:t>\CES\&lt;CA Name&gt;_</w:t>
      </w:r>
      <w:proofErr w:type="spellStart"/>
      <w:r w:rsidRPr="00D67A4D">
        <w:rPr>
          <w:lang w:val="fr-FR" w:eastAsia="fr-FR"/>
        </w:rPr>
        <w:t>CES_Kerberos</w:t>
      </w:r>
      <w:proofErr w:type="spellEnd"/>
      <w:r w:rsidRPr="00D67A4D">
        <w:rPr>
          <w:lang w:val="fr-FR" w:eastAsia="fr-FR"/>
        </w:rPr>
        <w:t>\</w:t>
      </w:r>
      <w:proofErr w:type="spellStart"/>
      <w:r w:rsidRPr="00D67A4D">
        <w:rPr>
          <w:lang w:val="fr-FR" w:eastAsia="fr-FR"/>
        </w:rPr>
        <w:t>web.config</w:t>
      </w:r>
      <w:proofErr w:type="spellEnd"/>
      <w:r w:rsidR="008F789C" w:rsidRPr="00D67A4D">
        <w:rPr>
          <w:lang w:val="fr-FR" w:eastAsia="fr-FR"/>
        </w:rPr>
        <w:br/>
      </w:r>
      <w:r w:rsidR="008F789C" w:rsidRPr="00D67A4D">
        <w:rPr>
          <w:lang w:val="fr-FR" w:eastAsia="fr-FR"/>
        </w:rPr>
        <w:br/>
      </w:r>
      <w:r w:rsidR="00D67A4D">
        <w:rPr>
          <w:lang w:val="fr-FR" w:eastAsia="fr-FR"/>
        </w:rPr>
        <w:t>extrait du fichier modifié</w:t>
      </w:r>
      <w:r w:rsidR="00D67A4D" w:rsidRPr="00D67A4D">
        <w:rPr>
          <w:lang w:val="fr-FR" w:eastAsia="fr-FR"/>
        </w:rPr>
        <w:t xml:space="preserve"> </w:t>
      </w:r>
      <w:r w:rsidR="008F789C" w:rsidRPr="00D67A4D">
        <w:rPr>
          <w:lang w:val="fr-FR" w:eastAsia="fr-FR"/>
        </w:rPr>
        <w:t>:</w:t>
      </w:r>
    </w:p>
    <w:p w14:paraId="405FCA50" w14:textId="6CBF9DA6" w:rsidR="008F789C" w:rsidRDefault="008F789C" w:rsidP="0078415A">
      <w:pPr>
        <w:pStyle w:val="PlainText"/>
        <w:rPr>
          <w:lang w:eastAsia="fr-FR"/>
        </w:rPr>
      </w:pPr>
      <w:r w:rsidRPr="00D67A4D">
        <w:rPr>
          <w:lang w:val="fr-FR" w:eastAsia="fr-FR"/>
        </w:rPr>
        <w:t xml:space="preserve"> </w:t>
      </w:r>
      <w:r w:rsidRPr="00D67A4D">
        <w:rPr>
          <w:lang w:val="fr-FR" w:eastAsia="fr-FR"/>
        </w:rPr>
        <w:br/>
      </w:r>
      <w:r>
        <w:rPr>
          <w:lang w:eastAsia="fr-FR"/>
        </w:rPr>
        <w:t>&lt;binding name="</w:t>
      </w:r>
      <w:proofErr w:type="spellStart"/>
      <w:r>
        <w:rPr>
          <w:lang w:eastAsia="fr-FR"/>
        </w:rPr>
        <w:t>TransportWithHeaderClientAuth</w:t>
      </w:r>
      <w:proofErr w:type="spellEnd"/>
      <w:r>
        <w:rPr>
          <w:lang w:eastAsia="fr-FR"/>
        </w:rPr>
        <w:t>"&gt;</w:t>
      </w:r>
    </w:p>
    <w:p w14:paraId="35E1420B" w14:textId="77777777" w:rsidR="008F789C" w:rsidRDefault="008F789C" w:rsidP="0078415A">
      <w:pPr>
        <w:pStyle w:val="PlainText"/>
        <w:rPr>
          <w:lang w:eastAsia="fr-FR"/>
        </w:rPr>
      </w:pPr>
      <w:r>
        <w:rPr>
          <w:lang w:eastAsia="fr-FR"/>
        </w:rPr>
        <w:t xml:space="preserve">     &lt;security mode="Transport"&gt;</w:t>
      </w:r>
    </w:p>
    <w:p w14:paraId="1DAF77D1" w14:textId="77777777" w:rsidR="008F789C" w:rsidRDefault="008F789C" w:rsidP="0078415A">
      <w:pPr>
        <w:pStyle w:val="PlainText"/>
        <w:rPr>
          <w:lang w:eastAsia="fr-FR"/>
        </w:rPr>
      </w:pPr>
      <w:r>
        <w:rPr>
          <w:lang w:eastAsia="fr-FR"/>
        </w:rPr>
        <w:t xml:space="preserve">         &lt;transport </w:t>
      </w:r>
      <w:proofErr w:type="spellStart"/>
      <w:r>
        <w:rPr>
          <w:lang w:eastAsia="fr-FR"/>
        </w:rPr>
        <w:t>clientCredentialType</w:t>
      </w:r>
      <w:proofErr w:type="spellEnd"/>
      <w:r>
        <w:rPr>
          <w:lang w:eastAsia="fr-FR"/>
        </w:rPr>
        <w:t>="Windows"&gt;</w:t>
      </w:r>
    </w:p>
    <w:p w14:paraId="6F943BE7" w14:textId="77777777" w:rsidR="008F789C" w:rsidRDefault="008F789C" w:rsidP="0078415A">
      <w:pPr>
        <w:pStyle w:val="PlainText"/>
        <w:rPr>
          <w:lang w:eastAsia="fr-FR"/>
        </w:rPr>
      </w:pPr>
      <w:r>
        <w:rPr>
          <w:lang w:eastAsia="fr-FR"/>
        </w:rPr>
        <w:t xml:space="preserve">         &lt;</w:t>
      </w:r>
      <w:proofErr w:type="spellStart"/>
      <w:r>
        <w:rPr>
          <w:lang w:eastAsia="fr-FR"/>
        </w:rPr>
        <w:t>extendedProtectionPolicy</w:t>
      </w:r>
      <w:proofErr w:type="spellEnd"/>
      <w:r>
        <w:rPr>
          <w:lang w:eastAsia="fr-FR"/>
        </w:rPr>
        <w:t xml:space="preserve"> </w:t>
      </w:r>
      <w:proofErr w:type="spellStart"/>
      <w:r>
        <w:rPr>
          <w:lang w:eastAsia="fr-FR"/>
        </w:rPr>
        <w:t>policyEnforcement</w:t>
      </w:r>
      <w:proofErr w:type="spellEnd"/>
      <w:r>
        <w:rPr>
          <w:lang w:eastAsia="fr-FR"/>
        </w:rPr>
        <w:t>="Always" /&gt;</w:t>
      </w:r>
    </w:p>
    <w:p w14:paraId="24CB08DA" w14:textId="77777777" w:rsidR="008F789C" w:rsidRDefault="008F789C" w:rsidP="0078415A">
      <w:pPr>
        <w:pStyle w:val="PlainText"/>
        <w:rPr>
          <w:lang w:eastAsia="fr-FR"/>
        </w:rPr>
      </w:pPr>
      <w:r>
        <w:rPr>
          <w:lang w:eastAsia="fr-FR"/>
        </w:rPr>
        <w:t xml:space="preserve">         &lt;/transport&gt;</w:t>
      </w:r>
    </w:p>
    <w:p w14:paraId="1C1F5775" w14:textId="77777777" w:rsidR="008F789C" w:rsidRDefault="008F789C" w:rsidP="0078415A">
      <w:pPr>
        <w:pStyle w:val="PlainText"/>
        <w:rPr>
          <w:lang w:eastAsia="fr-FR"/>
        </w:rPr>
      </w:pPr>
      <w:r>
        <w:rPr>
          <w:lang w:eastAsia="fr-FR"/>
        </w:rPr>
        <w:t xml:space="preserve">         &lt;message </w:t>
      </w:r>
      <w:proofErr w:type="spellStart"/>
      <w:r>
        <w:rPr>
          <w:lang w:eastAsia="fr-FR"/>
        </w:rPr>
        <w:t>clientCredentialType</w:t>
      </w:r>
      <w:proofErr w:type="spellEnd"/>
      <w:r>
        <w:rPr>
          <w:lang w:eastAsia="fr-FR"/>
        </w:rPr>
        <w:t xml:space="preserve">="None" </w:t>
      </w:r>
      <w:proofErr w:type="spellStart"/>
      <w:r>
        <w:rPr>
          <w:lang w:eastAsia="fr-FR"/>
        </w:rPr>
        <w:t>establishSecurityContext</w:t>
      </w:r>
      <w:proofErr w:type="spellEnd"/>
      <w:r>
        <w:rPr>
          <w:lang w:eastAsia="fr-FR"/>
        </w:rPr>
        <w:t xml:space="preserve">="false" </w:t>
      </w:r>
      <w:proofErr w:type="spellStart"/>
      <w:r>
        <w:rPr>
          <w:lang w:eastAsia="fr-FR"/>
        </w:rPr>
        <w:t>negotiateServiceCredential</w:t>
      </w:r>
      <w:proofErr w:type="spellEnd"/>
      <w:r>
        <w:rPr>
          <w:lang w:eastAsia="fr-FR"/>
        </w:rPr>
        <w:t>="false" /&gt;</w:t>
      </w:r>
    </w:p>
    <w:p w14:paraId="796AE92F" w14:textId="77777777" w:rsidR="008F789C" w:rsidRDefault="008F789C" w:rsidP="0078415A">
      <w:pPr>
        <w:pStyle w:val="PlainText"/>
        <w:rPr>
          <w:lang w:eastAsia="fr-FR"/>
        </w:rPr>
      </w:pPr>
      <w:r>
        <w:rPr>
          <w:lang w:eastAsia="fr-FR"/>
        </w:rPr>
        <w:t xml:space="preserve">     &lt;/security&gt;</w:t>
      </w:r>
    </w:p>
    <w:p w14:paraId="1580AD6F" w14:textId="77777777" w:rsidR="008F789C" w:rsidRDefault="008F789C" w:rsidP="0078415A">
      <w:pPr>
        <w:pStyle w:val="PlainText"/>
        <w:rPr>
          <w:lang w:eastAsia="fr-FR"/>
        </w:rPr>
      </w:pPr>
      <w:r>
        <w:rPr>
          <w:lang w:eastAsia="fr-FR"/>
        </w:rPr>
        <w:t xml:space="preserve">     &lt;</w:t>
      </w:r>
      <w:proofErr w:type="spellStart"/>
      <w:r>
        <w:rPr>
          <w:lang w:eastAsia="fr-FR"/>
        </w:rPr>
        <w:t>readerQuotas</w:t>
      </w:r>
      <w:proofErr w:type="spellEnd"/>
      <w:r>
        <w:rPr>
          <w:lang w:eastAsia="fr-FR"/>
        </w:rPr>
        <w:t xml:space="preserve"> </w:t>
      </w:r>
      <w:proofErr w:type="spellStart"/>
      <w:r>
        <w:rPr>
          <w:lang w:eastAsia="fr-FR"/>
        </w:rPr>
        <w:t>maxStringContentLength</w:t>
      </w:r>
      <w:proofErr w:type="spellEnd"/>
      <w:r>
        <w:rPr>
          <w:lang w:eastAsia="fr-FR"/>
        </w:rPr>
        <w:t>="131072" /&gt;</w:t>
      </w:r>
    </w:p>
    <w:p w14:paraId="6069DAF5" w14:textId="16C86799" w:rsidR="00313070" w:rsidRDefault="008F789C" w:rsidP="0078415A">
      <w:pPr>
        <w:pStyle w:val="PlainText"/>
        <w:rPr>
          <w:lang w:eastAsia="fr-FR"/>
        </w:rPr>
      </w:pPr>
      <w:r>
        <w:rPr>
          <w:lang w:eastAsia="fr-FR"/>
        </w:rPr>
        <w:t>&lt;/binding&gt;</w:t>
      </w:r>
    </w:p>
    <w:p w14:paraId="1A1CDEFC" w14:textId="77777777" w:rsidR="00D67A4D" w:rsidRDefault="00D67A4D" w:rsidP="00062C6E">
      <w:pPr>
        <w:rPr>
          <w:lang w:val="en-US"/>
        </w:rPr>
      </w:pPr>
    </w:p>
    <w:p w14:paraId="6A076C9B" w14:textId="426C1011" w:rsidR="003C09F4" w:rsidRPr="00E45E11" w:rsidRDefault="006F54E1" w:rsidP="0078415A">
      <w:r w:rsidRPr="00C214A7">
        <w:t>Afin de dé</w:t>
      </w:r>
      <w:r w:rsidR="00C214A7">
        <w:t>s</w:t>
      </w:r>
      <w:r w:rsidRPr="00C214A7">
        <w:t>act</w:t>
      </w:r>
      <w:r w:rsidR="00C214A7">
        <w:t>i</w:t>
      </w:r>
      <w:r w:rsidRPr="00C214A7">
        <w:t>v</w:t>
      </w:r>
      <w:r w:rsidR="00C214A7">
        <w:t>e</w:t>
      </w:r>
      <w:r w:rsidRPr="00C214A7">
        <w:t>r l’aut</w:t>
      </w:r>
      <w:r w:rsidR="00346D10" w:rsidRPr="00C214A7">
        <w:t>hentification NTLM sur les contrôleurs de domaines et sur les serveurs AD CS il est possible de déployer une GPO</w:t>
      </w:r>
      <w:r w:rsidR="007C1E29" w:rsidRPr="00C214A7">
        <w:t xml:space="preserve"> locale d</w:t>
      </w:r>
      <w:r w:rsidR="00852931" w:rsidRPr="00C214A7">
        <w:t xml:space="preserve">isponible </w:t>
      </w:r>
      <w:r w:rsidR="00890EED" w:rsidRPr="00C214A7">
        <w:t xml:space="preserve">dans </w:t>
      </w:r>
      <w:r w:rsidR="003C09F4" w:rsidRPr="0078415A">
        <w:rPr>
          <w:rFonts w:ascii="Courier New" w:hAnsi="Courier New"/>
          <w:color w:val="000000"/>
          <w:sz w:val="18"/>
          <w:szCs w:val="21"/>
          <w:lang w:eastAsia="fr-FR"/>
        </w:rPr>
        <w:t xml:space="preserve">Computer Configuration\Windows Settings\Security Settings\Local </w:t>
      </w:r>
      <w:proofErr w:type="spellStart"/>
      <w:r w:rsidR="003C09F4" w:rsidRPr="0078415A">
        <w:rPr>
          <w:rFonts w:ascii="Courier New" w:hAnsi="Courier New"/>
          <w:color w:val="000000"/>
          <w:sz w:val="18"/>
          <w:szCs w:val="21"/>
          <w:lang w:eastAsia="fr-FR"/>
        </w:rPr>
        <w:t>Policies</w:t>
      </w:r>
      <w:proofErr w:type="spellEnd"/>
      <w:r w:rsidR="003C09F4" w:rsidRPr="0078415A">
        <w:rPr>
          <w:rFonts w:ascii="Courier New" w:hAnsi="Courier New"/>
          <w:color w:val="000000"/>
          <w:sz w:val="18"/>
          <w:szCs w:val="21"/>
          <w:lang w:eastAsia="fr-FR"/>
        </w:rPr>
        <w:t>\Security Options</w:t>
      </w:r>
      <w:r w:rsidR="00C87D71" w:rsidRPr="0078415A">
        <w:rPr>
          <w:rFonts w:ascii="Courier New" w:hAnsi="Courier New"/>
          <w:color w:val="000000"/>
          <w:sz w:val="18"/>
          <w:szCs w:val="21"/>
          <w:lang w:eastAsia="fr-FR"/>
        </w:rPr>
        <w:t xml:space="preserve"> </w:t>
      </w:r>
      <w:r w:rsidR="008F3BA8" w:rsidRPr="00C214A7">
        <w:t>avec l’option</w:t>
      </w:r>
      <w:r w:rsidR="008F3BA8" w:rsidRPr="0078415A">
        <w:rPr>
          <w:rFonts w:ascii="Courier New" w:hAnsi="Courier New"/>
          <w:color w:val="000000"/>
          <w:sz w:val="18"/>
          <w:szCs w:val="21"/>
          <w:lang w:eastAsia="fr-FR"/>
        </w:rPr>
        <w:t xml:space="preserve"> Network </w:t>
      </w:r>
      <w:proofErr w:type="spellStart"/>
      <w:proofErr w:type="gramStart"/>
      <w:r w:rsidR="008F3BA8" w:rsidRPr="0078415A">
        <w:rPr>
          <w:rFonts w:ascii="Courier New" w:hAnsi="Courier New"/>
          <w:color w:val="000000"/>
          <w:sz w:val="18"/>
          <w:szCs w:val="21"/>
          <w:lang w:eastAsia="fr-FR"/>
        </w:rPr>
        <w:t>security</w:t>
      </w:r>
      <w:proofErr w:type="spellEnd"/>
      <w:r w:rsidR="008F3BA8" w:rsidRPr="0078415A">
        <w:rPr>
          <w:rFonts w:ascii="Courier New" w:hAnsi="Courier New"/>
          <w:color w:val="000000"/>
          <w:sz w:val="18"/>
          <w:szCs w:val="21"/>
          <w:lang w:eastAsia="fr-FR"/>
        </w:rPr>
        <w:t>:</w:t>
      </w:r>
      <w:proofErr w:type="gramEnd"/>
      <w:r w:rsidR="008F3BA8" w:rsidRPr="0078415A">
        <w:rPr>
          <w:rFonts w:ascii="Courier New" w:hAnsi="Courier New"/>
          <w:color w:val="000000"/>
          <w:sz w:val="18"/>
          <w:szCs w:val="21"/>
          <w:lang w:eastAsia="fr-FR"/>
        </w:rPr>
        <w:t xml:space="preserve"> </w:t>
      </w:r>
      <w:proofErr w:type="spellStart"/>
      <w:r w:rsidR="008F3BA8" w:rsidRPr="0078415A">
        <w:rPr>
          <w:rFonts w:ascii="Courier New" w:hAnsi="Courier New"/>
          <w:color w:val="000000"/>
          <w:sz w:val="18"/>
          <w:szCs w:val="21"/>
          <w:lang w:eastAsia="fr-FR"/>
        </w:rPr>
        <w:t>Restrict</w:t>
      </w:r>
      <w:proofErr w:type="spellEnd"/>
      <w:r w:rsidR="008F3BA8" w:rsidRPr="0078415A">
        <w:rPr>
          <w:rFonts w:ascii="Courier New" w:hAnsi="Courier New"/>
          <w:color w:val="000000"/>
          <w:sz w:val="18"/>
          <w:szCs w:val="21"/>
          <w:lang w:eastAsia="fr-FR"/>
        </w:rPr>
        <w:t xml:space="preserve"> NTLM: </w:t>
      </w:r>
      <w:proofErr w:type="spellStart"/>
      <w:r w:rsidR="008F3BA8" w:rsidRPr="0078415A">
        <w:rPr>
          <w:rFonts w:ascii="Courier New" w:hAnsi="Courier New"/>
          <w:color w:val="000000"/>
          <w:sz w:val="18"/>
          <w:szCs w:val="21"/>
          <w:lang w:eastAsia="fr-FR"/>
        </w:rPr>
        <w:t>Incoming</w:t>
      </w:r>
      <w:proofErr w:type="spellEnd"/>
      <w:r w:rsidR="008F3BA8" w:rsidRPr="0078415A">
        <w:rPr>
          <w:rFonts w:ascii="Courier New" w:hAnsi="Courier New"/>
          <w:color w:val="000000"/>
          <w:sz w:val="18"/>
          <w:szCs w:val="21"/>
          <w:lang w:eastAsia="fr-FR"/>
        </w:rPr>
        <w:t xml:space="preserve"> NTLM </w:t>
      </w:r>
      <w:proofErr w:type="spellStart"/>
      <w:r w:rsidR="008F3BA8" w:rsidRPr="0078415A">
        <w:rPr>
          <w:rFonts w:ascii="Courier New" w:hAnsi="Courier New"/>
          <w:color w:val="000000"/>
          <w:sz w:val="18"/>
          <w:szCs w:val="21"/>
          <w:lang w:eastAsia="fr-FR"/>
        </w:rPr>
        <w:t>traffic</w:t>
      </w:r>
      <w:proofErr w:type="spellEnd"/>
      <w:r w:rsidR="008F3BA8" w:rsidRPr="00C214A7">
        <w:t xml:space="preserve"> sur</w:t>
      </w:r>
      <w:r w:rsidR="008F3BA8" w:rsidRPr="0078415A">
        <w:rPr>
          <w:rFonts w:ascii="Courier New" w:hAnsi="Courier New"/>
          <w:color w:val="000000"/>
          <w:sz w:val="18"/>
          <w:szCs w:val="21"/>
          <w:lang w:eastAsia="fr-FR"/>
        </w:rPr>
        <w:t xml:space="preserve"> </w:t>
      </w:r>
      <w:proofErr w:type="spellStart"/>
      <w:r w:rsidR="00C214A7" w:rsidRPr="0078415A">
        <w:rPr>
          <w:rFonts w:ascii="Courier New" w:hAnsi="Courier New"/>
          <w:color w:val="000000"/>
          <w:sz w:val="18"/>
          <w:szCs w:val="21"/>
          <w:lang w:eastAsia="fr-FR"/>
        </w:rPr>
        <w:t>Deny</w:t>
      </w:r>
      <w:proofErr w:type="spellEnd"/>
      <w:r w:rsidR="00C214A7" w:rsidRPr="0078415A">
        <w:rPr>
          <w:rFonts w:ascii="Courier New" w:hAnsi="Courier New"/>
          <w:color w:val="000000"/>
          <w:sz w:val="18"/>
          <w:szCs w:val="21"/>
          <w:lang w:eastAsia="fr-FR"/>
        </w:rPr>
        <w:t xml:space="preserve"> All </w:t>
      </w:r>
      <w:proofErr w:type="spellStart"/>
      <w:r w:rsidR="00C214A7" w:rsidRPr="0078415A">
        <w:rPr>
          <w:rFonts w:ascii="Courier New" w:hAnsi="Courier New"/>
          <w:color w:val="000000"/>
          <w:sz w:val="18"/>
          <w:szCs w:val="21"/>
          <w:lang w:eastAsia="fr-FR"/>
        </w:rPr>
        <w:t>Accounts</w:t>
      </w:r>
      <w:proofErr w:type="spellEnd"/>
      <w:r w:rsidR="00C214A7" w:rsidRPr="0078415A">
        <w:rPr>
          <w:rFonts w:ascii="Courier New" w:hAnsi="Courier New"/>
          <w:color w:val="000000"/>
          <w:sz w:val="18"/>
          <w:szCs w:val="21"/>
          <w:lang w:eastAsia="fr-FR"/>
        </w:rPr>
        <w:t xml:space="preserve"> </w:t>
      </w:r>
      <w:r w:rsidR="00C214A7" w:rsidRPr="00C214A7">
        <w:t>o</w:t>
      </w:r>
      <w:r w:rsidR="00C214A7">
        <w:t>u</w:t>
      </w:r>
      <w:r w:rsidR="00C214A7" w:rsidRPr="0078415A">
        <w:rPr>
          <w:rFonts w:ascii="Courier New" w:hAnsi="Courier New"/>
          <w:color w:val="000000"/>
          <w:sz w:val="18"/>
          <w:szCs w:val="21"/>
          <w:lang w:eastAsia="fr-FR"/>
        </w:rPr>
        <w:t xml:space="preserve"> </w:t>
      </w:r>
      <w:proofErr w:type="spellStart"/>
      <w:r w:rsidR="00C214A7" w:rsidRPr="0078415A">
        <w:rPr>
          <w:rFonts w:ascii="Courier New" w:hAnsi="Courier New"/>
          <w:color w:val="000000"/>
          <w:sz w:val="18"/>
          <w:szCs w:val="21"/>
          <w:lang w:eastAsia="fr-FR"/>
        </w:rPr>
        <w:t>Deny</w:t>
      </w:r>
      <w:proofErr w:type="spellEnd"/>
      <w:r w:rsidR="00C214A7" w:rsidRPr="0078415A">
        <w:rPr>
          <w:rFonts w:ascii="Courier New" w:hAnsi="Courier New"/>
          <w:color w:val="000000"/>
          <w:sz w:val="18"/>
          <w:szCs w:val="21"/>
          <w:lang w:eastAsia="fr-FR"/>
        </w:rPr>
        <w:t xml:space="preserve"> All </w:t>
      </w:r>
      <w:proofErr w:type="spellStart"/>
      <w:r w:rsidR="00C214A7" w:rsidRPr="0078415A">
        <w:rPr>
          <w:rFonts w:ascii="Courier New" w:hAnsi="Courier New"/>
          <w:color w:val="000000"/>
          <w:sz w:val="18"/>
          <w:szCs w:val="21"/>
          <w:lang w:eastAsia="fr-FR"/>
        </w:rPr>
        <w:t>domain</w:t>
      </w:r>
      <w:proofErr w:type="spellEnd"/>
      <w:r w:rsidR="00C214A7" w:rsidRPr="0078415A">
        <w:rPr>
          <w:rFonts w:ascii="Courier New" w:hAnsi="Courier New"/>
          <w:color w:val="000000"/>
          <w:sz w:val="18"/>
          <w:szCs w:val="21"/>
          <w:lang w:eastAsia="fr-FR"/>
        </w:rPr>
        <w:t xml:space="preserve"> </w:t>
      </w:r>
      <w:proofErr w:type="spellStart"/>
      <w:r w:rsidR="00C214A7" w:rsidRPr="0078415A">
        <w:rPr>
          <w:rFonts w:ascii="Courier New" w:hAnsi="Courier New"/>
          <w:color w:val="000000"/>
          <w:sz w:val="18"/>
          <w:szCs w:val="21"/>
          <w:lang w:eastAsia="fr-FR"/>
        </w:rPr>
        <w:t>accounts</w:t>
      </w:r>
      <w:proofErr w:type="spellEnd"/>
    </w:p>
    <w:p w14:paraId="2ED61E48" w14:textId="77777777" w:rsidR="00E45E11" w:rsidRDefault="00E45E11" w:rsidP="004C685B"/>
    <w:p w14:paraId="0648F35F" w14:textId="3BF541D6" w:rsidR="004C685B" w:rsidRDefault="000351C5" w:rsidP="0078415A">
      <w:r>
        <w:t>Pour désactiver l’authentification NTLM</w:t>
      </w:r>
      <w:r w:rsidR="00965CC0">
        <w:t xml:space="preserve"> pour l’IIS sur les serveurs AD CS</w:t>
      </w:r>
      <w:r w:rsidR="005A7DA6">
        <w:t xml:space="preserve"> en </w:t>
      </w:r>
      <w:r w:rsidR="005141B5">
        <w:t xml:space="preserve">indiquant </w:t>
      </w:r>
      <w:proofErr w:type="spellStart"/>
      <w:proofErr w:type="gramStart"/>
      <w:r w:rsidR="00AA69D5" w:rsidRPr="0078415A">
        <w:rPr>
          <w:b/>
          <w:bCs/>
          <w:lang w:eastAsia="fr-FR"/>
        </w:rPr>
        <w:t>Negotiate:Kerberos</w:t>
      </w:r>
      <w:proofErr w:type="spellEnd"/>
      <w:proofErr w:type="gramEnd"/>
      <w:r w:rsidR="00AA69D5">
        <w:rPr>
          <w:lang w:eastAsia="fr-FR"/>
        </w:rPr>
        <w:t xml:space="preserve"> dans l</w:t>
      </w:r>
      <w:r w:rsidR="00FC4622">
        <w:rPr>
          <w:lang w:eastAsia="fr-FR"/>
        </w:rPr>
        <w:t>a fenêtre suivante</w:t>
      </w:r>
    </w:p>
    <w:p w14:paraId="1F432D66" w14:textId="77777777" w:rsidR="00FC4622" w:rsidRPr="003E4CFD" w:rsidRDefault="00FC4622" w:rsidP="0078415A">
      <w:pPr>
        <w:pStyle w:val="PlainText"/>
        <w:rPr>
          <w:lang w:val="fr-FR" w:eastAsia="fr-FR"/>
        </w:rPr>
      </w:pPr>
      <w:r>
        <w:rPr>
          <w:lang w:val="fr-FR" w:eastAsia="fr-FR"/>
        </w:rPr>
        <w:t xml:space="preserve">Pour </w:t>
      </w:r>
      <w:r>
        <w:rPr>
          <w:lang w:val="fr-FR"/>
        </w:rPr>
        <w:t>l’i</w:t>
      </w:r>
      <w:r w:rsidRPr="003E4CFD">
        <w:rPr>
          <w:lang w:val="fr-FR"/>
        </w:rPr>
        <w:t>nscription Web de l'autorité de certification</w:t>
      </w:r>
      <w:r>
        <w:rPr>
          <w:lang w:val="fr-FR"/>
        </w:rPr>
        <w:t> :</w:t>
      </w:r>
    </w:p>
    <w:p w14:paraId="6F316C02" w14:textId="5DFBFECE" w:rsidR="00FC4622" w:rsidRPr="008309E3" w:rsidRDefault="00FC4622" w:rsidP="0078415A">
      <w:pPr>
        <w:pStyle w:val="PlainText"/>
        <w:rPr>
          <w:lang w:val="fr-FR" w:eastAsia="fr-FR"/>
        </w:rPr>
      </w:pPr>
      <w:proofErr w:type="spellStart"/>
      <w:r w:rsidRPr="008309E3">
        <w:rPr>
          <w:lang w:val="fr-FR" w:eastAsia="fr-FR"/>
        </w:rPr>
        <w:t>NomDuDomaine</w:t>
      </w:r>
      <w:proofErr w:type="spellEnd"/>
      <w:r w:rsidRPr="008309E3">
        <w:rPr>
          <w:lang w:val="fr-FR" w:eastAsia="fr-FR"/>
        </w:rPr>
        <w:t xml:space="preserve"> &gt; Sites &gt; </w:t>
      </w:r>
      <w:proofErr w:type="spellStart"/>
      <w:r w:rsidRPr="008309E3">
        <w:rPr>
          <w:lang w:val="fr-FR" w:eastAsia="fr-FR"/>
        </w:rPr>
        <w:t>NomDuSite</w:t>
      </w:r>
      <w:proofErr w:type="spellEnd"/>
      <w:r w:rsidRPr="008309E3">
        <w:rPr>
          <w:lang w:val="fr-FR" w:eastAsia="fr-FR"/>
        </w:rPr>
        <w:t xml:space="preserve"> &gt; </w:t>
      </w:r>
      <w:proofErr w:type="spellStart"/>
      <w:r w:rsidRPr="008309E3">
        <w:rPr>
          <w:lang w:val="fr-FR" w:eastAsia="fr-FR"/>
        </w:rPr>
        <w:t>CertSrv</w:t>
      </w:r>
      <w:proofErr w:type="spellEnd"/>
      <w:r w:rsidRPr="008309E3">
        <w:rPr>
          <w:lang w:val="fr-FR" w:eastAsia="fr-FR"/>
        </w:rPr>
        <w:t xml:space="preserve"> &gt; Windows </w:t>
      </w:r>
      <w:r w:rsidR="008309E3" w:rsidRPr="008309E3">
        <w:rPr>
          <w:lang w:val="fr-FR" w:eastAsia="fr-FR"/>
        </w:rPr>
        <w:t>Authentification</w:t>
      </w:r>
      <w:r w:rsidR="0078415A">
        <w:rPr>
          <w:lang w:val="fr-FR" w:eastAsia="fr-FR"/>
        </w:rPr>
        <w:t xml:space="preserve"> </w:t>
      </w:r>
      <w:r w:rsidR="008309E3" w:rsidRPr="008309E3">
        <w:rPr>
          <w:lang w:val="fr-FR" w:eastAsia="fr-FR"/>
        </w:rPr>
        <w:t>Pr</w:t>
      </w:r>
      <w:r w:rsidR="008309E3">
        <w:rPr>
          <w:lang w:val="fr-FR" w:eastAsia="fr-FR"/>
        </w:rPr>
        <w:t>oviders</w:t>
      </w:r>
    </w:p>
    <w:p w14:paraId="4A1FBF93" w14:textId="276B092B" w:rsidR="00FC4622" w:rsidRPr="0078415A" w:rsidRDefault="00FC4622" w:rsidP="0078415A">
      <w:pPr>
        <w:pStyle w:val="PlainText"/>
        <w:rPr>
          <w:lang w:val="fr-FR" w:eastAsia="fr-FR"/>
        </w:rPr>
      </w:pPr>
      <w:r w:rsidRPr="008309E3">
        <w:rPr>
          <w:lang w:val="fr-FR" w:eastAsia="fr-FR"/>
        </w:rPr>
        <w:br/>
      </w:r>
      <w:r w:rsidRPr="00EF1B40">
        <w:rPr>
          <w:lang w:val="fr-FR" w:eastAsia="fr-FR"/>
        </w:rPr>
        <w:t>Pour le Service web d'inscription de certificat</w:t>
      </w:r>
      <w:r>
        <w:rPr>
          <w:lang w:val="fr-FR" w:eastAsia="fr-FR"/>
        </w:rPr>
        <w:t>s</w:t>
      </w:r>
      <w:r w:rsidRPr="00EF1B40">
        <w:rPr>
          <w:lang w:val="fr-FR" w:eastAsia="fr-FR"/>
        </w:rPr>
        <w:t xml:space="preserve"> :</w:t>
      </w:r>
      <w:r w:rsidRPr="00EF1B40">
        <w:rPr>
          <w:lang w:val="fr-FR" w:eastAsia="fr-FR"/>
        </w:rPr>
        <w:br/>
      </w:r>
      <w:proofErr w:type="spellStart"/>
      <w:r w:rsidRPr="00EF1B40">
        <w:rPr>
          <w:lang w:val="fr-FR" w:eastAsia="fr-FR"/>
        </w:rPr>
        <w:t>NomDuDomaine</w:t>
      </w:r>
      <w:proofErr w:type="spellEnd"/>
      <w:r w:rsidRPr="00EF1B40">
        <w:rPr>
          <w:lang w:val="fr-FR" w:eastAsia="fr-FR"/>
        </w:rPr>
        <w:t xml:space="preserve"> &gt; Si</w:t>
      </w:r>
      <w:r>
        <w:rPr>
          <w:lang w:val="fr-FR" w:eastAsia="fr-FR"/>
        </w:rPr>
        <w:t xml:space="preserve">tes &gt; </w:t>
      </w:r>
      <w:r w:rsidRPr="001360DE">
        <w:rPr>
          <w:lang w:val="fr-FR" w:eastAsia="fr-FR"/>
        </w:rPr>
        <w:t>&lt;NOM CA&gt;_</w:t>
      </w:r>
      <w:proofErr w:type="spellStart"/>
      <w:r w:rsidRPr="001360DE">
        <w:rPr>
          <w:lang w:val="fr-FR" w:eastAsia="fr-FR"/>
        </w:rPr>
        <w:t>CES_Kerberos</w:t>
      </w:r>
      <w:proofErr w:type="spellEnd"/>
      <w:r>
        <w:rPr>
          <w:lang w:val="fr-FR" w:eastAsia="fr-FR"/>
        </w:rPr>
        <w:t xml:space="preserve"> &gt; </w:t>
      </w:r>
      <w:r w:rsidRPr="00EF1B40">
        <w:rPr>
          <w:lang w:val="fr-FR" w:eastAsia="fr-FR"/>
        </w:rPr>
        <w:t xml:space="preserve">Windows </w:t>
      </w:r>
      <w:r w:rsidR="008309E3" w:rsidRPr="00EF1B40">
        <w:rPr>
          <w:lang w:val="fr-FR" w:eastAsia="fr-FR"/>
        </w:rPr>
        <w:t>Authentification</w:t>
      </w:r>
      <w:r w:rsidRPr="00EF1B40">
        <w:rPr>
          <w:lang w:val="fr-FR" w:eastAsia="fr-FR"/>
        </w:rPr>
        <w:t xml:space="preserve"> &gt; </w:t>
      </w:r>
      <w:r w:rsidR="008309E3" w:rsidRPr="008309E3">
        <w:rPr>
          <w:lang w:val="fr-FR" w:eastAsia="fr-FR"/>
        </w:rPr>
        <w:t>Pr</w:t>
      </w:r>
      <w:r w:rsidR="008309E3">
        <w:rPr>
          <w:lang w:val="fr-FR" w:eastAsia="fr-FR"/>
        </w:rPr>
        <w:t>oviders</w:t>
      </w:r>
    </w:p>
    <w:p w14:paraId="56DBE74B" w14:textId="77777777" w:rsidR="00313070" w:rsidRPr="00C214A7" w:rsidRDefault="00313070" w:rsidP="003C77D4"/>
    <w:p w14:paraId="6B9BC873" w14:textId="5801C47D" w:rsidR="00391B0D" w:rsidRDefault="003C77D4" w:rsidP="003C77D4">
      <w:r>
        <w:t xml:space="preserve">Attention, </w:t>
      </w:r>
      <w:r w:rsidR="00373B38">
        <w:t xml:space="preserve">toute modification dans la console IIS </w:t>
      </w:r>
      <w:r w:rsidR="000C27A0">
        <w:t>nécessite</w:t>
      </w:r>
      <w:r w:rsidR="003B7333">
        <w:t xml:space="preserve"> l</w:t>
      </w:r>
      <w:r w:rsidR="000C27A0">
        <w:t xml:space="preserve">e redémarrage afin de charger </w:t>
      </w:r>
      <w:r w:rsidR="00313070">
        <w:t>les changements</w:t>
      </w:r>
      <w:r w:rsidR="000C27A0">
        <w:t xml:space="preserve"> et d’appliquer les modifications. </w:t>
      </w:r>
      <w:r w:rsidR="004D4822">
        <w:t xml:space="preserve">Pour ce faire </w:t>
      </w:r>
      <w:r w:rsidR="00BD3A47">
        <w:t xml:space="preserve">la commande suivante arrête tous les services actuellement lancés </w:t>
      </w:r>
      <w:r w:rsidR="00313070">
        <w:t xml:space="preserve">et les relances : </w:t>
      </w:r>
    </w:p>
    <w:p w14:paraId="42555673" w14:textId="3CB75351" w:rsidR="00313070" w:rsidRDefault="00313070" w:rsidP="00313070">
      <w:pPr>
        <w:pStyle w:val="PlainText"/>
        <w:rPr>
          <w:lang w:val="fr-FR" w:eastAsia="fr-FR"/>
        </w:rPr>
      </w:pPr>
      <w:proofErr w:type="spellStart"/>
      <w:r w:rsidRPr="00313070">
        <w:rPr>
          <w:lang w:val="fr-FR" w:eastAsia="fr-FR"/>
        </w:rPr>
        <w:t>Iisreset</w:t>
      </w:r>
      <w:proofErr w:type="spellEnd"/>
      <w:r w:rsidRPr="00313070">
        <w:rPr>
          <w:lang w:val="fr-FR" w:eastAsia="fr-FR"/>
        </w:rPr>
        <w:t xml:space="preserve"> /restart</w:t>
      </w:r>
    </w:p>
    <w:p w14:paraId="7AF56251" w14:textId="77777777" w:rsidR="00B32E6C" w:rsidRDefault="00B32E6C" w:rsidP="00734842"/>
    <w:p w14:paraId="08E43B49" w14:textId="7F0AE3C9" w:rsidR="00B04E3E" w:rsidRPr="0078415A" w:rsidRDefault="00734842" w:rsidP="004233F6">
      <w:r w:rsidRPr="0078415A">
        <w:t>Documentation :</w:t>
      </w:r>
    </w:p>
    <w:p w14:paraId="17637D79" w14:textId="08F639B6" w:rsidR="004233F6" w:rsidRPr="0078415A" w:rsidRDefault="0078415A" w:rsidP="00B04E3E">
      <w:pPr>
        <w:pStyle w:val="ListParagraph"/>
        <w:numPr>
          <w:ilvl w:val="0"/>
          <w:numId w:val="17"/>
        </w:numPr>
        <w:rPr>
          <w:rStyle w:val="Hyperlink"/>
          <w:sz w:val="20"/>
        </w:rPr>
      </w:pPr>
      <w:r>
        <w:fldChar w:fldCharType="begin"/>
      </w:r>
      <w:r>
        <w:instrText>HYPERLINK "https://support.microsoft.com/en-us/topic/kb5005413-mitigating-ntlm-relay-attacks-on-active-directory-certificate-services-ad-cs-3612b773-4043-4aa9-b23d-b87910cd3429"</w:instrText>
      </w:r>
      <w:r>
        <w:fldChar w:fldCharType="separate"/>
      </w:r>
      <w:r w:rsidR="00152B23" w:rsidRPr="0078415A">
        <w:rPr>
          <w:rStyle w:val="Hyperlink"/>
          <w:sz w:val="20"/>
        </w:rPr>
        <w:t>https://support.microsoft.com/en-us/topic/kb5005413-mitigating-ntlm-relay-attacks-on-active-directory-certificate-services-ad-cs-3612b773-4043-4aa9-b23d-b87910cd3429</w:t>
      </w:r>
    </w:p>
    <w:p w14:paraId="4C8E6ED0" w14:textId="670CB064" w:rsidR="008C1E5E" w:rsidRPr="003479A1" w:rsidRDefault="0078415A" w:rsidP="000C7485">
      <w:pPr>
        <w:pStyle w:val="ListParagraph"/>
        <w:numPr>
          <w:ilvl w:val="0"/>
          <w:numId w:val="17"/>
        </w:numPr>
        <w:rPr>
          <w:lang w:eastAsia="fr-FR"/>
        </w:rPr>
      </w:pPr>
      <w:r>
        <w:fldChar w:fldCharType="end"/>
      </w:r>
      <w:hyperlink r:id="rId13" w:history="1">
        <w:r w:rsidR="00152B23" w:rsidRPr="0078415A">
          <w:rPr>
            <w:rStyle w:val="Hyperlink"/>
            <w:sz w:val="20"/>
          </w:rPr>
          <w:t>https://learn.microsoft.com/fr-fr/previous-versions/windows/it-pro/windows-10/security/threat-protection/security-policy-settings/network-security-restrict-ntlm-ntlm-authentication-in-this-domain</w:t>
        </w:r>
      </w:hyperlink>
    </w:p>
    <w:sectPr w:rsidR="008C1E5E" w:rsidRPr="003479A1" w:rsidSect="009F0E56">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BDB6F" w14:textId="77777777" w:rsidR="00F3013B" w:rsidRDefault="00F3013B" w:rsidP="004E6E8A">
      <w:r>
        <w:separator/>
      </w:r>
    </w:p>
  </w:endnote>
  <w:endnote w:type="continuationSeparator" w:id="0">
    <w:p w14:paraId="393C993B" w14:textId="77777777" w:rsidR="00F3013B" w:rsidRDefault="00F3013B" w:rsidP="004E6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alibri (Body)">
    <w:altName w:val="Calibr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C31A8" w14:textId="7FB59878" w:rsidR="008C1E5E" w:rsidRDefault="008C1E5E">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05B31" w14:textId="77777777" w:rsidR="00F3013B" w:rsidRDefault="00F3013B" w:rsidP="004E6E8A">
      <w:r>
        <w:separator/>
      </w:r>
    </w:p>
  </w:footnote>
  <w:footnote w:type="continuationSeparator" w:id="0">
    <w:p w14:paraId="3C68AF42" w14:textId="77777777" w:rsidR="00F3013B" w:rsidRDefault="00F3013B" w:rsidP="004E6E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5pt;height:40.5pt" o:bullet="t">
        <v:imagedata r:id="rId1" o:title="purple"/>
      </v:shape>
    </w:pict>
  </w:numPicBullet>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9FC2B17"/>
    <w:multiLevelType w:val="hybridMultilevel"/>
    <w:tmpl w:val="8DEC03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23B13E9"/>
    <w:multiLevelType w:val="hybridMultilevel"/>
    <w:tmpl w:val="059CB096"/>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258669F"/>
    <w:multiLevelType w:val="hybridMultilevel"/>
    <w:tmpl w:val="3968CB26"/>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BCB7739"/>
    <w:multiLevelType w:val="hybridMultilevel"/>
    <w:tmpl w:val="3D88DBD2"/>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D143B53"/>
    <w:multiLevelType w:val="hybridMultilevel"/>
    <w:tmpl w:val="1E5AB1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98923E6"/>
    <w:multiLevelType w:val="hybridMultilevel"/>
    <w:tmpl w:val="F3E2E034"/>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BC26202"/>
    <w:multiLevelType w:val="hybridMultilevel"/>
    <w:tmpl w:val="7324CA14"/>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EF24252"/>
    <w:multiLevelType w:val="hybridMultilevel"/>
    <w:tmpl w:val="2722AF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16A44CF"/>
    <w:multiLevelType w:val="hybridMultilevel"/>
    <w:tmpl w:val="1C3441AE"/>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214382E"/>
    <w:multiLevelType w:val="hybridMultilevel"/>
    <w:tmpl w:val="0BE810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4B220E5"/>
    <w:multiLevelType w:val="hybridMultilevel"/>
    <w:tmpl w:val="734EFDB4"/>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A457DAF"/>
    <w:multiLevelType w:val="hybridMultilevel"/>
    <w:tmpl w:val="59C2B8D8"/>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11D18FB"/>
    <w:multiLevelType w:val="hybridMultilevel"/>
    <w:tmpl w:val="39502524"/>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9BD6977"/>
    <w:multiLevelType w:val="hybridMultilevel"/>
    <w:tmpl w:val="B172E39E"/>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05F5F65"/>
    <w:multiLevelType w:val="hybridMultilevel"/>
    <w:tmpl w:val="573C2AD0"/>
    <w:lvl w:ilvl="0" w:tplc="86CE35EE">
      <w:start w:val="1"/>
      <w:numFmt w:val="bullet"/>
      <w:lvlText w:val=""/>
      <w:lvlPicBulletId w:val="0"/>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1F82DD4"/>
    <w:multiLevelType w:val="hybridMultilevel"/>
    <w:tmpl w:val="D61457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4D87DE4"/>
    <w:multiLevelType w:val="hybridMultilevel"/>
    <w:tmpl w:val="C3BA5D4C"/>
    <w:lvl w:ilvl="0" w:tplc="5B94C740">
      <w:start w:val="1"/>
      <w:numFmt w:val="bullet"/>
      <w:lvlText w:val=""/>
      <w:lvlPicBulletId w:val="0"/>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6DA136F"/>
    <w:multiLevelType w:val="hybridMultilevel"/>
    <w:tmpl w:val="695698D4"/>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3F12364"/>
    <w:multiLevelType w:val="hybridMultilevel"/>
    <w:tmpl w:val="F94C8880"/>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5645026"/>
    <w:multiLevelType w:val="hybridMultilevel"/>
    <w:tmpl w:val="4F62B1B8"/>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C214FA3"/>
    <w:multiLevelType w:val="hybridMultilevel"/>
    <w:tmpl w:val="BBE25E96"/>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D643040"/>
    <w:multiLevelType w:val="hybridMultilevel"/>
    <w:tmpl w:val="76422BBE"/>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15714496">
    <w:abstractNumId w:val="5"/>
  </w:num>
  <w:num w:numId="2" w16cid:durableId="1508399693">
    <w:abstractNumId w:val="3"/>
  </w:num>
  <w:num w:numId="3" w16cid:durableId="644504519">
    <w:abstractNumId w:val="2"/>
  </w:num>
  <w:num w:numId="4" w16cid:durableId="369229844">
    <w:abstractNumId w:val="4"/>
  </w:num>
  <w:num w:numId="5" w16cid:durableId="729155215">
    <w:abstractNumId w:val="1"/>
  </w:num>
  <w:num w:numId="6" w16cid:durableId="962230881">
    <w:abstractNumId w:val="0"/>
  </w:num>
  <w:num w:numId="7" w16cid:durableId="2021858932">
    <w:abstractNumId w:val="8"/>
  </w:num>
  <w:num w:numId="8" w16cid:durableId="1171211866">
    <w:abstractNumId w:val="13"/>
  </w:num>
  <w:num w:numId="9" w16cid:durableId="274293546">
    <w:abstractNumId w:val="6"/>
  </w:num>
  <w:num w:numId="10" w16cid:durableId="1115950139">
    <w:abstractNumId w:val="25"/>
  </w:num>
  <w:num w:numId="11" w16cid:durableId="1618676560">
    <w:abstractNumId w:val="9"/>
  </w:num>
  <w:num w:numId="12" w16cid:durableId="1168667304">
    <w:abstractNumId w:val="23"/>
  </w:num>
  <w:num w:numId="13" w16cid:durableId="1451627964">
    <w:abstractNumId w:val="27"/>
  </w:num>
  <w:num w:numId="14" w16cid:durableId="1404184367">
    <w:abstractNumId w:val="24"/>
  </w:num>
  <w:num w:numId="15" w16cid:durableId="1213153922">
    <w:abstractNumId w:val="16"/>
  </w:num>
  <w:num w:numId="16" w16cid:durableId="571891901">
    <w:abstractNumId w:val="26"/>
  </w:num>
  <w:num w:numId="17" w16cid:durableId="1363746548">
    <w:abstractNumId w:val="12"/>
  </w:num>
  <w:num w:numId="18" w16cid:durableId="1801344327">
    <w:abstractNumId w:val="14"/>
  </w:num>
  <w:num w:numId="19" w16cid:durableId="1253785075">
    <w:abstractNumId w:val="19"/>
  </w:num>
  <w:num w:numId="20" w16cid:durableId="401562600">
    <w:abstractNumId w:val="10"/>
  </w:num>
  <w:num w:numId="21" w16cid:durableId="2032686010">
    <w:abstractNumId w:val="15"/>
  </w:num>
  <w:num w:numId="22" w16cid:durableId="724257208">
    <w:abstractNumId w:val="21"/>
  </w:num>
  <w:num w:numId="23" w16cid:durableId="1917125426">
    <w:abstractNumId w:val="17"/>
  </w:num>
  <w:num w:numId="24" w16cid:durableId="599222022">
    <w:abstractNumId w:val="7"/>
  </w:num>
  <w:num w:numId="25" w16cid:durableId="1777215272">
    <w:abstractNumId w:val="22"/>
  </w:num>
  <w:num w:numId="26" w16cid:durableId="1714573461">
    <w:abstractNumId w:val="20"/>
  </w:num>
  <w:num w:numId="27" w16cid:durableId="741214532">
    <w:abstractNumId w:val="11"/>
  </w:num>
  <w:num w:numId="28" w16cid:durableId="340354390">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0DF"/>
    <w:rsid w:val="00007EF7"/>
    <w:rsid w:val="000124DF"/>
    <w:rsid w:val="00021E37"/>
    <w:rsid w:val="000230AA"/>
    <w:rsid w:val="00024CC2"/>
    <w:rsid w:val="000251DD"/>
    <w:rsid w:val="00026BA6"/>
    <w:rsid w:val="00030D7C"/>
    <w:rsid w:val="00034174"/>
    <w:rsid w:val="00034616"/>
    <w:rsid w:val="000351C5"/>
    <w:rsid w:val="00036E64"/>
    <w:rsid w:val="00042C92"/>
    <w:rsid w:val="00050D79"/>
    <w:rsid w:val="00051115"/>
    <w:rsid w:val="000556AB"/>
    <w:rsid w:val="00057B38"/>
    <w:rsid w:val="0006063C"/>
    <w:rsid w:val="00062C6E"/>
    <w:rsid w:val="000641F7"/>
    <w:rsid w:val="00064F27"/>
    <w:rsid w:val="00065C9D"/>
    <w:rsid w:val="00073631"/>
    <w:rsid w:val="00074AA0"/>
    <w:rsid w:val="00074AF1"/>
    <w:rsid w:val="0007763F"/>
    <w:rsid w:val="0008483B"/>
    <w:rsid w:val="00090886"/>
    <w:rsid w:val="00090C4D"/>
    <w:rsid w:val="00091BA9"/>
    <w:rsid w:val="000950D5"/>
    <w:rsid w:val="000A0DC2"/>
    <w:rsid w:val="000A2974"/>
    <w:rsid w:val="000A4137"/>
    <w:rsid w:val="000B23D9"/>
    <w:rsid w:val="000B2F04"/>
    <w:rsid w:val="000B3C12"/>
    <w:rsid w:val="000B41CA"/>
    <w:rsid w:val="000B791B"/>
    <w:rsid w:val="000B7CBF"/>
    <w:rsid w:val="000C27A0"/>
    <w:rsid w:val="000C532B"/>
    <w:rsid w:val="000C5D10"/>
    <w:rsid w:val="000C6373"/>
    <w:rsid w:val="000C6BE6"/>
    <w:rsid w:val="000D12AB"/>
    <w:rsid w:val="000D3702"/>
    <w:rsid w:val="000D6DDC"/>
    <w:rsid w:val="000D7383"/>
    <w:rsid w:val="000E0879"/>
    <w:rsid w:val="000E1B42"/>
    <w:rsid w:val="000F1B3A"/>
    <w:rsid w:val="000F3534"/>
    <w:rsid w:val="000F4F49"/>
    <w:rsid w:val="000F60FA"/>
    <w:rsid w:val="001115DB"/>
    <w:rsid w:val="001119B0"/>
    <w:rsid w:val="001147D1"/>
    <w:rsid w:val="0011736C"/>
    <w:rsid w:val="00117DBC"/>
    <w:rsid w:val="001308F4"/>
    <w:rsid w:val="0013156B"/>
    <w:rsid w:val="00131DED"/>
    <w:rsid w:val="001322C6"/>
    <w:rsid w:val="001360DE"/>
    <w:rsid w:val="00136CFA"/>
    <w:rsid w:val="001404D2"/>
    <w:rsid w:val="0015074B"/>
    <w:rsid w:val="00152B23"/>
    <w:rsid w:val="00153D1F"/>
    <w:rsid w:val="001541D6"/>
    <w:rsid w:val="00161DB0"/>
    <w:rsid w:val="001700EA"/>
    <w:rsid w:val="001721E4"/>
    <w:rsid w:val="001737A1"/>
    <w:rsid w:val="001778F6"/>
    <w:rsid w:val="00180880"/>
    <w:rsid w:val="00187C36"/>
    <w:rsid w:val="00191A6F"/>
    <w:rsid w:val="00194789"/>
    <w:rsid w:val="00195BD7"/>
    <w:rsid w:val="00196092"/>
    <w:rsid w:val="001A0D97"/>
    <w:rsid w:val="001A15BA"/>
    <w:rsid w:val="001A26BF"/>
    <w:rsid w:val="001A2A3E"/>
    <w:rsid w:val="001A3CF3"/>
    <w:rsid w:val="001A580C"/>
    <w:rsid w:val="001A7BC1"/>
    <w:rsid w:val="001B17AA"/>
    <w:rsid w:val="001B4E28"/>
    <w:rsid w:val="001B6070"/>
    <w:rsid w:val="001C2D9A"/>
    <w:rsid w:val="001C424C"/>
    <w:rsid w:val="001C6574"/>
    <w:rsid w:val="001C7267"/>
    <w:rsid w:val="001E332F"/>
    <w:rsid w:val="001E60B4"/>
    <w:rsid w:val="001F2957"/>
    <w:rsid w:val="001F4BED"/>
    <w:rsid w:val="001F5D29"/>
    <w:rsid w:val="0020401E"/>
    <w:rsid w:val="00204EF3"/>
    <w:rsid w:val="002051C6"/>
    <w:rsid w:val="00206EC6"/>
    <w:rsid w:val="00210F87"/>
    <w:rsid w:val="0021561B"/>
    <w:rsid w:val="00216618"/>
    <w:rsid w:val="00223507"/>
    <w:rsid w:val="002316B1"/>
    <w:rsid w:val="00231FA9"/>
    <w:rsid w:val="002332A9"/>
    <w:rsid w:val="00233DE3"/>
    <w:rsid w:val="00236B64"/>
    <w:rsid w:val="00241767"/>
    <w:rsid w:val="00242A7C"/>
    <w:rsid w:val="002458D9"/>
    <w:rsid w:val="00251CB5"/>
    <w:rsid w:val="00251F5C"/>
    <w:rsid w:val="0025613F"/>
    <w:rsid w:val="00260835"/>
    <w:rsid w:val="00270AC1"/>
    <w:rsid w:val="002737F7"/>
    <w:rsid w:val="002815CE"/>
    <w:rsid w:val="0028233A"/>
    <w:rsid w:val="00283842"/>
    <w:rsid w:val="00284979"/>
    <w:rsid w:val="002868C1"/>
    <w:rsid w:val="002915EE"/>
    <w:rsid w:val="00293646"/>
    <w:rsid w:val="00295503"/>
    <w:rsid w:val="00295823"/>
    <w:rsid w:val="0029639D"/>
    <w:rsid w:val="00297018"/>
    <w:rsid w:val="002A028E"/>
    <w:rsid w:val="002A2020"/>
    <w:rsid w:val="002B1030"/>
    <w:rsid w:val="002B1794"/>
    <w:rsid w:val="002B6E91"/>
    <w:rsid w:val="002C0C4B"/>
    <w:rsid w:val="002C19F5"/>
    <w:rsid w:val="002C3014"/>
    <w:rsid w:val="002C4657"/>
    <w:rsid w:val="002D4F42"/>
    <w:rsid w:val="002E37C4"/>
    <w:rsid w:val="002F24FA"/>
    <w:rsid w:val="002F3340"/>
    <w:rsid w:val="002F37D5"/>
    <w:rsid w:val="002F4B92"/>
    <w:rsid w:val="002F6415"/>
    <w:rsid w:val="00300EA0"/>
    <w:rsid w:val="00303632"/>
    <w:rsid w:val="00305676"/>
    <w:rsid w:val="003104B0"/>
    <w:rsid w:val="00313070"/>
    <w:rsid w:val="00314345"/>
    <w:rsid w:val="0031540B"/>
    <w:rsid w:val="00316B58"/>
    <w:rsid w:val="003173D0"/>
    <w:rsid w:val="00322E6E"/>
    <w:rsid w:val="0032471B"/>
    <w:rsid w:val="003257E2"/>
    <w:rsid w:val="00326F90"/>
    <w:rsid w:val="003301CD"/>
    <w:rsid w:val="003339A3"/>
    <w:rsid w:val="0033507C"/>
    <w:rsid w:val="00337EF1"/>
    <w:rsid w:val="00340EA9"/>
    <w:rsid w:val="00342E2B"/>
    <w:rsid w:val="00343FAF"/>
    <w:rsid w:val="00346D10"/>
    <w:rsid w:val="003479A1"/>
    <w:rsid w:val="003542C3"/>
    <w:rsid w:val="003563A5"/>
    <w:rsid w:val="00361088"/>
    <w:rsid w:val="00370A2F"/>
    <w:rsid w:val="00373B38"/>
    <w:rsid w:val="003749BC"/>
    <w:rsid w:val="00377EC2"/>
    <w:rsid w:val="00382D26"/>
    <w:rsid w:val="00383E7E"/>
    <w:rsid w:val="00386361"/>
    <w:rsid w:val="00391B0D"/>
    <w:rsid w:val="003933D2"/>
    <w:rsid w:val="003A14D9"/>
    <w:rsid w:val="003A3FE3"/>
    <w:rsid w:val="003A599F"/>
    <w:rsid w:val="003B0ADA"/>
    <w:rsid w:val="003B36C3"/>
    <w:rsid w:val="003B3D63"/>
    <w:rsid w:val="003B7333"/>
    <w:rsid w:val="003C09F4"/>
    <w:rsid w:val="003C6038"/>
    <w:rsid w:val="003C77D4"/>
    <w:rsid w:val="003D28D7"/>
    <w:rsid w:val="003D2F86"/>
    <w:rsid w:val="003D7743"/>
    <w:rsid w:val="003E2A88"/>
    <w:rsid w:val="003E3629"/>
    <w:rsid w:val="003E4CFD"/>
    <w:rsid w:val="003E5297"/>
    <w:rsid w:val="003F0DE8"/>
    <w:rsid w:val="003F2715"/>
    <w:rsid w:val="003F39E2"/>
    <w:rsid w:val="003F71AF"/>
    <w:rsid w:val="003F7D6C"/>
    <w:rsid w:val="0040746F"/>
    <w:rsid w:val="0041045E"/>
    <w:rsid w:val="00411AA6"/>
    <w:rsid w:val="00412D39"/>
    <w:rsid w:val="00412EF6"/>
    <w:rsid w:val="0041438E"/>
    <w:rsid w:val="00420A2B"/>
    <w:rsid w:val="004233F6"/>
    <w:rsid w:val="00424E89"/>
    <w:rsid w:val="004262E9"/>
    <w:rsid w:val="00431430"/>
    <w:rsid w:val="0043377B"/>
    <w:rsid w:val="00433907"/>
    <w:rsid w:val="004345F9"/>
    <w:rsid w:val="00440858"/>
    <w:rsid w:val="004412D0"/>
    <w:rsid w:val="004445A7"/>
    <w:rsid w:val="00451694"/>
    <w:rsid w:val="004532C4"/>
    <w:rsid w:val="0045622F"/>
    <w:rsid w:val="00457B26"/>
    <w:rsid w:val="00464BAC"/>
    <w:rsid w:val="004724ED"/>
    <w:rsid w:val="00476413"/>
    <w:rsid w:val="004766FC"/>
    <w:rsid w:val="00476AD8"/>
    <w:rsid w:val="0047775A"/>
    <w:rsid w:val="00482F88"/>
    <w:rsid w:val="00483A50"/>
    <w:rsid w:val="00485CDF"/>
    <w:rsid w:val="00486AB8"/>
    <w:rsid w:val="00494A00"/>
    <w:rsid w:val="004A0230"/>
    <w:rsid w:val="004A054E"/>
    <w:rsid w:val="004A2D12"/>
    <w:rsid w:val="004A3410"/>
    <w:rsid w:val="004A630D"/>
    <w:rsid w:val="004A7EE3"/>
    <w:rsid w:val="004B33AD"/>
    <w:rsid w:val="004B6410"/>
    <w:rsid w:val="004C081F"/>
    <w:rsid w:val="004C0C02"/>
    <w:rsid w:val="004C685B"/>
    <w:rsid w:val="004C7DAC"/>
    <w:rsid w:val="004D08FF"/>
    <w:rsid w:val="004D0B85"/>
    <w:rsid w:val="004D3437"/>
    <w:rsid w:val="004D4822"/>
    <w:rsid w:val="004D4AD5"/>
    <w:rsid w:val="004D5B4F"/>
    <w:rsid w:val="004E527E"/>
    <w:rsid w:val="004E52FD"/>
    <w:rsid w:val="004E6E8A"/>
    <w:rsid w:val="005078F9"/>
    <w:rsid w:val="005141B5"/>
    <w:rsid w:val="00517480"/>
    <w:rsid w:val="005174A8"/>
    <w:rsid w:val="00521C79"/>
    <w:rsid w:val="00530478"/>
    <w:rsid w:val="00544A21"/>
    <w:rsid w:val="00544AB3"/>
    <w:rsid w:val="00551408"/>
    <w:rsid w:val="00556759"/>
    <w:rsid w:val="00560399"/>
    <w:rsid w:val="00560C6C"/>
    <w:rsid w:val="00562A6D"/>
    <w:rsid w:val="0057343C"/>
    <w:rsid w:val="005743C9"/>
    <w:rsid w:val="00575892"/>
    <w:rsid w:val="0057625C"/>
    <w:rsid w:val="005771F3"/>
    <w:rsid w:val="005868E7"/>
    <w:rsid w:val="005902B0"/>
    <w:rsid w:val="00592CBF"/>
    <w:rsid w:val="005943CF"/>
    <w:rsid w:val="00595870"/>
    <w:rsid w:val="00595BC8"/>
    <w:rsid w:val="005A232B"/>
    <w:rsid w:val="005A7DA6"/>
    <w:rsid w:val="005C0CF2"/>
    <w:rsid w:val="005C37E9"/>
    <w:rsid w:val="005D294A"/>
    <w:rsid w:val="005D49A4"/>
    <w:rsid w:val="005E5B72"/>
    <w:rsid w:val="005E6A3E"/>
    <w:rsid w:val="005F388F"/>
    <w:rsid w:val="005F4D61"/>
    <w:rsid w:val="005F727A"/>
    <w:rsid w:val="00604B27"/>
    <w:rsid w:val="0060709A"/>
    <w:rsid w:val="0060738C"/>
    <w:rsid w:val="00610F57"/>
    <w:rsid w:val="00616BB6"/>
    <w:rsid w:val="00616EE4"/>
    <w:rsid w:val="00617433"/>
    <w:rsid w:val="00625C79"/>
    <w:rsid w:val="00630D80"/>
    <w:rsid w:val="006324EB"/>
    <w:rsid w:val="00641059"/>
    <w:rsid w:val="0065272E"/>
    <w:rsid w:val="00660208"/>
    <w:rsid w:val="00662FBB"/>
    <w:rsid w:val="006763EA"/>
    <w:rsid w:val="00676CA0"/>
    <w:rsid w:val="00680373"/>
    <w:rsid w:val="00680638"/>
    <w:rsid w:val="00680816"/>
    <w:rsid w:val="006826A8"/>
    <w:rsid w:val="00694F12"/>
    <w:rsid w:val="006A1EDC"/>
    <w:rsid w:val="006A5296"/>
    <w:rsid w:val="006A70F1"/>
    <w:rsid w:val="006B1670"/>
    <w:rsid w:val="006B1942"/>
    <w:rsid w:val="006B34AB"/>
    <w:rsid w:val="006B3645"/>
    <w:rsid w:val="006B3B01"/>
    <w:rsid w:val="006B514A"/>
    <w:rsid w:val="006B55F8"/>
    <w:rsid w:val="006C1A83"/>
    <w:rsid w:val="006C1F9C"/>
    <w:rsid w:val="006C4282"/>
    <w:rsid w:val="006D216E"/>
    <w:rsid w:val="006D40AC"/>
    <w:rsid w:val="006D5E97"/>
    <w:rsid w:val="006D5FD9"/>
    <w:rsid w:val="006D75D4"/>
    <w:rsid w:val="006E447A"/>
    <w:rsid w:val="006F1191"/>
    <w:rsid w:val="006F18FF"/>
    <w:rsid w:val="006F275A"/>
    <w:rsid w:val="006F3405"/>
    <w:rsid w:val="006F54E1"/>
    <w:rsid w:val="006F70BE"/>
    <w:rsid w:val="00700599"/>
    <w:rsid w:val="00712067"/>
    <w:rsid w:val="00712151"/>
    <w:rsid w:val="00714D61"/>
    <w:rsid w:val="00715D25"/>
    <w:rsid w:val="007208E4"/>
    <w:rsid w:val="00721328"/>
    <w:rsid w:val="00725274"/>
    <w:rsid w:val="00727FF8"/>
    <w:rsid w:val="00734842"/>
    <w:rsid w:val="007358B1"/>
    <w:rsid w:val="00740791"/>
    <w:rsid w:val="00743933"/>
    <w:rsid w:val="007512ED"/>
    <w:rsid w:val="007546D2"/>
    <w:rsid w:val="00756229"/>
    <w:rsid w:val="007563BF"/>
    <w:rsid w:val="00756B6E"/>
    <w:rsid w:val="00757342"/>
    <w:rsid w:val="0076263E"/>
    <w:rsid w:val="007631F9"/>
    <w:rsid w:val="00767723"/>
    <w:rsid w:val="0078051A"/>
    <w:rsid w:val="0078415A"/>
    <w:rsid w:val="00784BF1"/>
    <w:rsid w:val="007859DC"/>
    <w:rsid w:val="00787D7C"/>
    <w:rsid w:val="00792771"/>
    <w:rsid w:val="00795F2C"/>
    <w:rsid w:val="007B0862"/>
    <w:rsid w:val="007B1AAC"/>
    <w:rsid w:val="007B240F"/>
    <w:rsid w:val="007B6160"/>
    <w:rsid w:val="007B641C"/>
    <w:rsid w:val="007C1E29"/>
    <w:rsid w:val="007C4824"/>
    <w:rsid w:val="007D2C8E"/>
    <w:rsid w:val="007D32AF"/>
    <w:rsid w:val="007D4362"/>
    <w:rsid w:val="007D5057"/>
    <w:rsid w:val="007D650B"/>
    <w:rsid w:val="007E4813"/>
    <w:rsid w:val="007E50F7"/>
    <w:rsid w:val="007E7A2E"/>
    <w:rsid w:val="007F4082"/>
    <w:rsid w:val="007F4E07"/>
    <w:rsid w:val="007F7924"/>
    <w:rsid w:val="0080116A"/>
    <w:rsid w:val="008051FB"/>
    <w:rsid w:val="00805BE8"/>
    <w:rsid w:val="00815957"/>
    <w:rsid w:val="008309E3"/>
    <w:rsid w:val="008313D1"/>
    <w:rsid w:val="00831B47"/>
    <w:rsid w:val="00834717"/>
    <w:rsid w:val="00852931"/>
    <w:rsid w:val="0085471A"/>
    <w:rsid w:val="00857195"/>
    <w:rsid w:val="00864433"/>
    <w:rsid w:val="008737C5"/>
    <w:rsid w:val="0088297F"/>
    <w:rsid w:val="00890EED"/>
    <w:rsid w:val="008976D3"/>
    <w:rsid w:val="008A4912"/>
    <w:rsid w:val="008B5EB1"/>
    <w:rsid w:val="008B6383"/>
    <w:rsid w:val="008B6F55"/>
    <w:rsid w:val="008C05D5"/>
    <w:rsid w:val="008C1E5E"/>
    <w:rsid w:val="008C5C2C"/>
    <w:rsid w:val="008D0BF6"/>
    <w:rsid w:val="008D4E68"/>
    <w:rsid w:val="008E54AF"/>
    <w:rsid w:val="008F196F"/>
    <w:rsid w:val="008F1B61"/>
    <w:rsid w:val="008F226B"/>
    <w:rsid w:val="008F3BA8"/>
    <w:rsid w:val="008F4A62"/>
    <w:rsid w:val="008F789C"/>
    <w:rsid w:val="00902D1F"/>
    <w:rsid w:val="00903E30"/>
    <w:rsid w:val="00907573"/>
    <w:rsid w:val="00917BD9"/>
    <w:rsid w:val="00922ECD"/>
    <w:rsid w:val="009261CA"/>
    <w:rsid w:val="009263A3"/>
    <w:rsid w:val="00927E63"/>
    <w:rsid w:val="00930380"/>
    <w:rsid w:val="009308B6"/>
    <w:rsid w:val="00930D5E"/>
    <w:rsid w:val="009405B6"/>
    <w:rsid w:val="00946B08"/>
    <w:rsid w:val="00947CEA"/>
    <w:rsid w:val="00951917"/>
    <w:rsid w:val="00956A08"/>
    <w:rsid w:val="009573BD"/>
    <w:rsid w:val="0096015D"/>
    <w:rsid w:val="00965CC0"/>
    <w:rsid w:val="009664C8"/>
    <w:rsid w:val="0097195A"/>
    <w:rsid w:val="00974B03"/>
    <w:rsid w:val="00984EBA"/>
    <w:rsid w:val="00985B19"/>
    <w:rsid w:val="00990722"/>
    <w:rsid w:val="00997789"/>
    <w:rsid w:val="009A131F"/>
    <w:rsid w:val="009B2452"/>
    <w:rsid w:val="009B2700"/>
    <w:rsid w:val="009B313E"/>
    <w:rsid w:val="009B39E6"/>
    <w:rsid w:val="009C47C5"/>
    <w:rsid w:val="009C570B"/>
    <w:rsid w:val="009C58CA"/>
    <w:rsid w:val="009C5BDD"/>
    <w:rsid w:val="009D6AF9"/>
    <w:rsid w:val="009F0A1F"/>
    <w:rsid w:val="009F0E56"/>
    <w:rsid w:val="009F185C"/>
    <w:rsid w:val="009F366E"/>
    <w:rsid w:val="00A0204D"/>
    <w:rsid w:val="00A035B6"/>
    <w:rsid w:val="00A07044"/>
    <w:rsid w:val="00A23616"/>
    <w:rsid w:val="00A30E00"/>
    <w:rsid w:val="00A31416"/>
    <w:rsid w:val="00A34D5A"/>
    <w:rsid w:val="00A35E6D"/>
    <w:rsid w:val="00A41073"/>
    <w:rsid w:val="00A41983"/>
    <w:rsid w:val="00A42CA6"/>
    <w:rsid w:val="00A45612"/>
    <w:rsid w:val="00A47834"/>
    <w:rsid w:val="00A60A04"/>
    <w:rsid w:val="00A6375B"/>
    <w:rsid w:val="00A64DB9"/>
    <w:rsid w:val="00A674EC"/>
    <w:rsid w:val="00A70E91"/>
    <w:rsid w:val="00A73CDC"/>
    <w:rsid w:val="00A7625D"/>
    <w:rsid w:val="00A8746A"/>
    <w:rsid w:val="00A87A29"/>
    <w:rsid w:val="00A9139B"/>
    <w:rsid w:val="00A91E9A"/>
    <w:rsid w:val="00A97E9C"/>
    <w:rsid w:val="00AA1D8D"/>
    <w:rsid w:val="00AA27B4"/>
    <w:rsid w:val="00AA69D5"/>
    <w:rsid w:val="00AB1D79"/>
    <w:rsid w:val="00AB2C16"/>
    <w:rsid w:val="00AC11D9"/>
    <w:rsid w:val="00AC38A4"/>
    <w:rsid w:val="00AC3ED5"/>
    <w:rsid w:val="00AC5137"/>
    <w:rsid w:val="00AD4C7D"/>
    <w:rsid w:val="00AF39C2"/>
    <w:rsid w:val="00AF42FA"/>
    <w:rsid w:val="00B00A90"/>
    <w:rsid w:val="00B04E3E"/>
    <w:rsid w:val="00B0670F"/>
    <w:rsid w:val="00B070F5"/>
    <w:rsid w:val="00B1287C"/>
    <w:rsid w:val="00B13636"/>
    <w:rsid w:val="00B1480D"/>
    <w:rsid w:val="00B15374"/>
    <w:rsid w:val="00B23DDA"/>
    <w:rsid w:val="00B304D4"/>
    <w:rsid w:val="00B31D4A"/>
    <w:rsid w:val="00B32E6C"/>
    <w:rsid w:val="00B331A3"/>
    <w:rsid w:val="00B43007"/>
    <w:rsid w:val="00B431E9"/>
    <w:rsid w:val="00B470C8"/>
    <w:rsid w:val="00B47730"/>
    <w:rsid w:val="00B50794"/>
    <w:rsid w:val="00B514F8"/>
    <w:rsid w:val="00B53D0C"/>
    <w:rsid w:val="00B61B0B"/>
    <w:rsid w:val="00B61E2A"/>
    <w:rsid w:val="00B70006"/>
    <w:rsid w:val="00B73490"/>
    <w:rsid w:val="00B779D4"/>
    <w:rsid w:val="00B8193C"/>
    <w:rsid w:val="00B83C95"/>
    <w:rsid w:val="00B86CE0"/>
    <w:rsid w:val="00B906BB"/>
    <w:rsid w:val="00B91E38"/>
    <w:rsid w:val="00B91E55"/>
    <w:rsid w:val="00B91F83"/>
    <w:rsid w:val="00BA5F63"/>
    <w:rsid w:val="00BA5FEB"/>
    <w:rsid w:val="00BB02CE"/>
    <w:rsid w:val="00BB0911"/>
    <w:rsid w:val="00BB5B5D"/>
    <w:rsid w:val="00BD3A47"/>
    <w:rsid w:val="00BD4A21"/>
    <w:rsid w:val="00BF4F72"/>
    <w:rsid w:val="00C05579"/>
    <w:rsid w:val="00C071D5"/>
    <w:rsid w:val="00C112D5"/>
    <w:rsid w:val="00C1209D"/>
    <w:rsid w:val="00C135ED"/>
    <w:rsid w:val="00C14A03"/>
    <w:rsid w:val="00C177FD"/>
    <w:rsid w:val="00C214A7"/>
    <w:rsid w:val="00C23361"/>
    <w:rsid w:val="00C2549C"/>
    <w:rsid w:val="00C36AE1"/>
    <w:rsid w:val="00C423CD"/>
    <w:rsid w:val="00C424E2"/>
    <w:rsid w:val="00C478A3"/>
    <w:rsid w:val="00C50DD4"/>
    <w:rsid w:val="00C52191"/>
    <w:rsid w:val="00C5326E"/>
    <w:rsid w:val="00C546CC"/>
    <w:rsid w:val="00C54B73"/>
    <w:rsid w:val="00C55C30"/>
    <w:rsid w:val="00C56C6C"/>
    <w:rsid w:val="00C607AE"/>
    <w:rsid w:val="00C62725"/>
    <w:rsid w:val="00C65B80"/>
    <w:rsid w:val="00C703EB"/>
    <w:rsid w:val="00C7042E"/>
    <w:rsid w:val="00C7159F"/>
    <w:rsid w:val="00C77AA3"/>
    <w:rsid w:val="00C82BB5"/>
    <w:rsid w:val="00C837AF"/>
    <w:rsid w:val="00C87D71"/>
    <w:rsid w:val="00C90C83"/>
    <w:rsid w:val="00C9162E"/>
    <w:rsid w:val="00C92753"/>
    <w:rsid w:val="00C928D3"/>
    <w:rsid w:val="00C9559C"/>
    <w:rsid w:val="00C97B5C"/>
    <w:rsid w:val="00CA681A"/>
    <w:rsid w:val="00CB0664"/>
    <w:rsid w:val="00CB4A05"/>
    <w:rsid w:val="00CB73C5"/>
    <w:rsid w:val="00CC05E7"/>
    <w:rsid w:val="00CC0CCE"/>
    <w:rsid w:val="00CC17C8"/>
    <w:rsid w:val="00CC5699"/>
    <w:rsid w:val="00CD0EF6"/>
    <w:rsid w:val="00CD112E"/>
    <w:rsid w:val="00CD1E12"/>
    <w:rsid w:val="00CD44D8"/>
    <w:rsid w:val="00CD645C"/>
    <w:rsid w:val="00CD7B6D"/>
    <w:rsid w:val="00CE0D66"/>
    <w:rsid w:val="00CE3BCC"/>
    <w:rsid w:val="00CF34B5"/>
    <w:rsid w:val="00D001EC"/>
    <w:rsid w:val="00D0067D"/>
    <w:rsid w:val="00D04395"/>
    <w:rsid w:val="00D1411A"/>
    <w:rsid w:val="00D2352D"/>
    <w:rsid w:val="00D24CB7"/>
    <w:rsid w:val="00D30706"/>
    <w:rsid w:val="00D35C82"/>
    <w:rsid w:val="00D40254"/>
    <w:rsid w:val="00D40E54"/>
    <w:rsid w:val="00D43103"/>
    <w:rsid w:val="00D47333"/>
    <w:rsid w:val="00D53873"/>
    <w:rsid w:val="00D600F6"/>
    <w:rsid w:val="00D6323F"/>
    <w:rsid w:val="00D641C3"/>
    <w:rsid w:val="00D67A4D"/>
    <w:rsid w:val="00D67C60"/>
    <w:rsid w:val="00D767BE"/>
    <w:rsid w:val="00D80624"/>
    <w:rsid w:val="00D8637A"/>
    <w:rsid w:val="00D904C1"/>
    <w:rsid w:val="00D91690"/>
    <w:rsid w:val="00D92D65"/>
    <w:rsid w:val="00DA27A6"/>
    <w:rsid w:val="00DA327B"/>
    <w:rsid w:val="00DA66EE"/>
    <w:rsid w:val="00DC1332"/>
    <w:rsid w:val="00DD0E24"/>
    <w:rsid w:val="00DD1EC6"/>
    <w:rsid w:val="00DD3A18"/>
    <w:rsid w:val="00DE173E"/>
    <w:rsid w:val="00DE3759"/>
    <w:rsid w:val="00DE3A2D"/>
    <w:rsid w:val="00DE43D7"/>
    <w:rsid w:val="00DE7522"/>
    <w:rsid w:val="00DF50CA"/>
    <w:rsid w:val="00DF52B5"/>
    <w:rsid w:val="00E00688"/>
    <w:rsid w:val="00E015DB"/>
    <w:rsid w:val="00E0375C"/>
    <w:rsid w:val="00E05355"/>
    <w:rsid w:val="00E07862"/>
    <w:rsid w:val="00E10FF6"/>
    <w:rsid w:val="00E20ADE"/>
    <w:rsid w:val="00E3200C"/>
    <w:rsid w:val="00E33B34"/>
    <w:rsid w:val="00E4325C"/>
    <w:rsid w:val="00E43960"/>
    <w:rsid w:val="00E448B3"/>
    <w:rsid w:val="00E45E11"/>
    <w:rsid w:val="00E4632D"/>
    <w:rsid w:val="00E5118B"/>
    <w:rsid w:val="00E5181E"/>
    <w:rsid w:val="00E51ACC"/>
    <w:rsid w:val="00E5330F"/>
    <w:rsid w:val="00E54362"/>
    <w:rsid w:val="00E56C84"/>
    <w:rsid w:val="00E57B53"/>
    <w:rsid w:val="00E62200"/>
    <w:rsid w:val="00E71985"/>
    <w:rsid w:val="00E71A09"/>
    <w:rsid w:val="00E812EC"/>
    <w:rsid w:val="00E83CD3"/>
    <w:rsid w:val="00E86201"/>
    <w:rsid w:val="00E90602"/>
    <w:rsid w:val="00E9115C"/>
    <w:rsid w:val="00E920F0"/>
    <w:rsid w:val="00EA5EC5"/>
    <w:rsid w:val="00EB2E29"/>
    <w:rsid w:val="00EB4582"/>
    <w:rsid w:val="00EC5B2A"/>
    <w:rsid w:val="00EC6DAD"/>
    <w:rsid w:val="00EC6E40"/>
    <w:rsid w:val="00ED18B7"/>
    <w:rsid w:val="00ED52E2"/>
    <w:rsid w:val="00ED743B"/>
    <w:rsid w:val="00EE2DFF"/>
    <w:rsid w:val="00EE2E50"/>
    <w:rsid w:val="00EF17FF"/>
    <w:rsid w:val="00EF1B40"/>
    <w:rsid w:val="00EF6709"/>
    <w:rsid w:val="00F00497"/>
    <w:rsid w:val="00F02337"/>
    <w:rsid w:val="00F11E18"/>
    <w:rsid w:val="00F21096"/>
    <w:rsid w:val="00F21CB4"/>
    <w:rsid w:val="00F3013B"/>
    <w:rsid w:val="00F30768"/>
    <w:rsid w:val="00F42610"/>
    <w:rsid w:val="00F43AAB"/>
    <w:rsid w:val="00F51863"/>
    <w:rsid w:val="00F73D57"/>
    <w:rsid w:val="00F7579B"/>
    <w:rsid w:val="00F77101"/>
    <w:rsid w:val="00F87C7B"/>
    <w:rsid w:val="00F90916"/>
    <w:rsid w:val="00F92D57"/>
    <w:rsid w:val="00F944F4"/>
    <w:rsid w:val="00FA2E04"/>
    <w:rsid w:val="00FA4DFC"/>
    <w:rsid w:val="00FA507A"/>
    <w:rsid w:val="00FB061E"/>
    <w:rsid w:val="00FB6000"/>
    <w:rsid w:val="00FC1652"/>
    <w:rsid w:val="00FC4622"/>
    <w:rsid w:val="00FC62E6"/>
    <w:rsid w:val="00FC693F"/>
    <w:rsid w:val="00FC7CF6"/>
    <w:rsid w:val="00FD07F8"/>
    <w:rsid w:val="00FD48CA"/>
    <w:rsid w:val="00FD48DF"/>
    <w:rsid w:val="00FE1220"/>
    <w:rsid w:val="00FE2F65"/>
    <w:rsid w:val="00FE77C5"/>
    <w:rsid w:val="00FF3076"/>
    <w:rsid w:val="00FF4A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A5EA7B"/>
  <w14:defaultImageDpi w14:val="300"/>
  <w15:docId w15:val="{FBBE4615-48AE-4EB8-8785-B99C2E86E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0AC"/>
    <w:pPr>
      <w:shd w:val="clear" w:color="auto" w:fill="FFFFFF"/>
      <w:spacing w:after="240" w:line="240" w:lineRule="auto"/>
      <w:ind w:right="499"/>
      <w:contextualSpacing/>
      <w:jc w:val="both"/>
    </w:pPr>
    <w:rPr>
      <w:rFonts w:ascii="Arial" w:hAnsi="Arial"/>
      <w:color w:val="3D3834"/>
      <w:sz w:val="20"/>
      <w:lang w:val="fr-FR"/>
    </w:rPr>
  </w:style>
  <w:style w:type="paragraph" w:styleId="Heading1">
    <w:name w:val="heading 1"/>
    <w:basedOn w:val="Normal"/>
    <w:next w:val="Normal"/>
    <w:link w:val="Heading1Char"/>
    <w:uiPriority w:val="9"/>
    <w:qFormat/>
    <w:rsid w:val="00616EE4"/>
    <w:pPr>
      <w:keepNext/>
      <w:keepLines/>
      <w:spacing w:before="360" w:after="0"/>
      <w:jc w:val="left"/>
      <w:outlineLvl w:val="0"/>
    </w:pPr>
    <w:rPr>
      <w:rFonts w:eastAsiaTheme="majorEastAsia" w:cstheme="majorBidi"/>
      <w:b/>
      <w:bCs/>
      <w:color w:val="7030A0"/>
      <w:sz w:val="40"/>
      <w:szCs w:val="28"/>
    </w:rPr>
  </w:style>
  <w:style w:type="paragraph" w:styleId="Heading2">
    <w:name w:val="heading 2"/>
    <w:basedOn w:val="paragraphetitlestyle"/>
    <w:next w:val="Normal"/>
    <w:link w:val="Heading2Char"/>
    <w:uiPriority w:val="9"/>
    <w:unhideWhenUsed/>
    <w:qFormat/>
    <w:rsid w:val="00382D26"/>
    <w:pPr>
      <w:ind w:left="0"/>
      <w:outlineLvl w:val="1"/>
    </w:pPr>
    <w:rPr>
      <w:rFonts w:ascii="Arial" w:hAnsi="Arial" w:cs="Arial"/>
      <w:b w:val="0"/>
      <w:color w:val="7030A0"/>
      <w:sz w:val="36"/>
      <w:szCs w:val="32"/>
      <w:lang w:val="fr-FR"/>
    </w:rPr>
  </w:style>
  <w:style w:type="paragraph" w:styleId="Heading3">
    <w:name w:val="heading 3"/>
    <w:basedOn w:val="Heading2"/>
    <w:next w:val="Normal"/>
    <w:link w:val="Heading3Char"/>
    <w:uiPriority w:val="9"/>
    <w:unhideWhenUsed/>
    <w:qFormat/>
    <w:rsid w:val="00604B27"/>
    <w:pPr>
      <w:keepNext/>
      <w:keepLines/>
      <w:spacing w:before="200"/>
      <w:outlineLvl w:val="2"/>
    </w:pPr>
    <w:rPr>
      <w:bCs/>
      <w:sz w:val="28"/>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basedOn w:val="Normal"/>
    <w:uiPriority w:val="1"/>
    <w:qFormat/>
    <w:rsid w:val="004E6E8A"/>
    <w:pPr>
      <w:spacing w:after="0"/>
      <w:jc w:val="left"/>
    </w:pPr>
    <w:rPr>
      <w:color w:val="C9D1D1"/>
    </w:rPr>
  </w:style>
  <w:style w:type="character" w:customStyle="1" w:styleId="Heading1Char">
    <w:name w:val="Heading 1 Char"/>
    <w:basedOn w:val="DefaultParagraphFont"/>
    <w:link w:val="Heading1"/>
    <w:uiPriority w:val="9"/>
    <w:rsid w:val="00616EE4"/>
    <w:rPr>
      <w:rFonts w:ascii="Arial" w:eastAsiaTheme="majorEastAsia" w:hAnsi="Arial" w:cstheme="majorBidi"/>
      <w:b/>
      <w:bCs/>
      <w:color w:val="7030A0"/>
      <w:sz w:val="40"/>
      <w:szCs w:val="28"/>
      <w:shd w:val="clear" w:color="auto" w:fill="FFFFFF"/>
      <w:lang w:val="fr-FR"/>
    </w:rPr>
  </w:style>
  <w:style w:type="character" w:customStyle="1" w:styleId="Heading2Char">
    <w:name w:val="Heading 2 Char"/>
    <w:basedOn w:val="DefaultParagraphFont"/>
    <w:link w:val="Heading2"/>
    <w:uiPriority w:val="9"/>
    <w:rsid w:val="00382D26"/>
    <w:rPr>
      <w:rFonts w:ascii="Arial" w:hAnsi="Arial" w:cs="Arial"/>
      <w:color w:val="7030A0"/>
      <w:sz w:val="36"/>
      <w:szCs w:val="32"/>
      <w:shd w:val="clear" w:color="auto" w:fill="FFFFFF"/>
      <w:lang w:val="fr-FR"/>
    </w:rPr>
  </w:style>
  <w:style w:type="character" w:customStyle="1" w:styleId="Heading3Char">
    <w:name w:val="Heading 3 Char"/>
    <w:basedOn w:val="DefaultParagraphFont"/>
    <w:link w:val="Heading3"/>
    <w:uiPriority w:val="9"/>
    <w:rsid w:val="00604B27"/>
    <w:rPr>
      <w:rFonts w:ascii="Arial" w:hAnsi="Arial" w:cs="Arial"/>
      <w:bCs/>
      <w:color w:val="7030A0"/>
      <w:sz w:val="28"/>
      <w:szCs w:val="32"/>
      <w:shd w:val="clear" w:color="auto" w:fill="FFFFFF"/>
      <w:lang w:val="fr-FR"/>
    </w:rPr>
  </w:style>
  <w:style w:type="paragraph" w:styleId="Title">
    <w:name w:val="Title"/>
    <w:basedOn w:val="Normal"/>
    <w:next w:val="Normal"/>
    <w:link w:val="TitleChar"/>
    <w:uiPriority w:val="10"/>
    <w:qFormat/>
    <w:rsid w:val="00FC693F"/>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idstyle"/>
    <w:next w:val="Normal"/>
    <w:link w:val="SubtitleChar"/>
    <w:uiPriority w:val="11"/>
    <w:qFormat/>
    <w:rsid w:val="001E60B4"/>
  </w:style>
  <w:style w:type="character" w:customStyle="1" w:styleId="SubtitleChar">
    <w:name w:val="Subtitle Char"/>
    <w:basedOn w:val="DefaultParagraphFont"/>
    <w:link w:val="Subtitle"/>
    <w:uiPriority w:val="11"/>
    <w:rsid w:val="001E60B4"/>
    <w:rPr>
      <w:rFonts w:ascii="Corbel" w:hAnsi="Corbel"/>
      <w:i/>
      <w:color w:val="7F7F7F"/>
      <w:sz w:val="18"/>
      <w:shd w:val="clear" w:color="auto" w:fill="FFFFFF"/>
    </w:rPr>
  </w:style>
  <w:style w:type="paragraph" w:styleId="ListParagraph">
    <w:name w:val="List Paragraph"/>
    <w:basedOn w:val="Normal"/>
    <w:uiPriority w:val="34"/>
    <w:qFormat/>
    <w:rsid w:val="006D75D4"/>
    <w:pPr>
      <w:spacing w:after="120"/>
      <w:ind w:right="567"/>
      <w:contextualSpacing w:val="0"/>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pPr>
  </w:style>
  <w:style w:type="paragraph" w:styleId="List2">
    <w:name w:val="List 2"/>
    <w:basedOn w:val="Normal"/>
    <w:uiPriority w:val="99"/>
    <w:unhideWhenUsed/>
    <w:rsid w:val="00326F90"/>
    <w:pPr>
      <w:ind w:left="720" w:hanging="360"/>
    </w:pPr>
  </w:style>
  <w:style w:type="paragraph" w:styleId="List3">
    <w:name w:val="List 3"/>
    <w:basedOn w:val="Normal"/>
    <w:uiPriority w:val="99"/>
    <w:unhideWhenUsed/>
    <w:rsid w:val="00326F90"/>
    <w:pPr>
      <w:ind w:left="1080" w:hanging="360"/>
    </w:pPr>
  </w:style>
  <w:style w:type="paragraph" w:styleId="ListBullet">
    <w:name w:val="List Bullet"/>
    <w:basedOn w:val="Normal"/>
    <w:uiPriority w:val="99"/>
    <w:unhideWhenUsed/>
    <w:rsid w:val="00326F90"/>
    <w:pPr>
      <w:numPr>
        <w:numId w:val="1"/>
      </w:numPr>
    </w:pPr>
  </w:style>
  <w:style w:type="paragraph" w:styleId="ListBullet2">
    <w:name w:val="List Bullet 2"/>
    <w:basedOn w:val="Normal"/>
    <w:uiPriority w:val="99"/>
    <w:unhideWhenUsed/>
    <w:rsid w:val="00326F90"/>
    <w:pPr>
      <w:numPr>
        <w:numId w:val="2"/>
      </w:numPr>
    </w:pPr>
  </w:style>
  <w:style w:type="paragraph" w:styleId="ListBullet3">
    <w:name w:val="List Bullet 3"/>
    <w:basedOn w:val="Normal"/>
    <w:uiPriority w:val="99"/>
    <w:unhideWhenUsed/>
    <w:rsid w:val="00326F90"/>
    <w:pPr>
      <w:numPr>
        <w:numId w:val="3"/>
      </w:numPr>
    </w:pPr>
  </w:style>
  <w:style w:type="paragraph" w:styleId="ListNumber">
    <w:name w:val="List Number"/>
    <w:basedOn w:val="Normal"/>
    <w:uiPriority w:val="99"/>
    <w:unhideWhenUsed/>
    <w:rsid w:val="00326F90"/>
    <w:pPr>
      <w:numPr>
        <w:numId w:val="4"/>
      </w:numPr>
    </w:pPr>
  </w:style>
  <w:style w:type="paragraph" w:styleId="ListNumber2">
    <w:name w:val="List Number 2"/>
    <w:basedOn w:val="Normal"/>
    <w:uiPriority w:val="99"/>
    <w:unhideWhenUsed/>
    <w:rsid w:val="0029639D"/>
    <w:pPr>
      <w:numPr>
        <w:numId w:val="5"/>
      </w:numPr>
    </w:pPr>
  </w:style>
  <w:style w:type="paragraph" w:styleId="ListNumber3">
    <w:name w:val="List Number 3"/>
    <w:basedOn w:val="Normal"/>
    <w:uiPriority w:val="99"/>
    <w:unhideWhenUsed/>
    <w:rsid w:val="0029639D"/>
    <w:pPr>
      <w:numPr>
        <w:numId w:val="6"/>
      </w:numPr>
    </w:pPr>
  </w:style>
  <w:style w:type="paragraph" w:styleId="ListContinue">
    <w:name w:val="List Continue"/>
    <w:basedOn w:val="Normal"/>
    <w:uiPriority w:val="99"/>
    <w:unhideWhenUsed/>
    <w:rsid w:val="0029639D"/>
    <w:pPr>
      <w:spacing w:after="120"/>
      <w:ind w:left="360"/>
    </w:pPr>
  </w:style>
  <w:style w:type="paragraph" w:styleId="ListContinue2">
    <w:name w:val="List Continue 2"/>
    <w:basedOn w:val="Normal"/>
    <w:uiPriority w:val="99"/>
    <w:unhideWhenUsed/>
    <w:rsid w:val="0029639D"/>
    <w:pPr>
      <w:spacing w:after="120"/>
      <w:ind w:left="720"/>
    </w:pPr>
  </w:style>
  <w:style w:type="paragraph" w:styleId="ListContinue3">
    <w:name w:val="List Continue 3"/>
    <w:basedOn w:val="Normal"/>
    <w:uiPriority w:val="99"/>
    <w:unhideWhenUsed/>
    <w:rsid w:val="0029639D"/>
    <w:pPr>
      <w:spacing w:after="120"/>
      <w:ind w:left="1080"/>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0D3702"/>
    <w:rPr>
      <w:rFonts w:ascii="Arial" w:hAnsi="Arial"/>
      <w:b/>
      <w:sz w:val="20"/>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uiPriority w:val="31"/>
    <w:qFormat/>
    <w:rsid w:val="009F185C"/>
  </w:style>
  <w:style w:type="character" w:styleId="IntenseReference">
    <w:name w:val="Intense Reference"/>
    <w:basedOn w:val="DefaultParagraphFont"/>
    <w:uiPriority w:val="32"/>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Heading1"/>
    <w:pPr>
      <w:ind w:right="0"/>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pPr>
      <w:shd w:val="clear" w:color="auto" w:fill="D6E3F2"/>
      <w:spacing w:after="0" w:line="240" w:lineRule="auto"/>
      <w:ind w:left="500" w:right="500"/>
    </w:pPr>
    <w:rPr>
      <w:rFonts w:ascii="Consolas" w:hAnsi="Consolas"/>
      <w:color w:val="000000"/>
      <w:sz w:val="18"/>
    </w:rPr>
  </w:style>
  <w:style w:type="paragraph" w:customStyle="1" w:styleId="liststyle">
    <w:name w:val="list_style"/>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table" w:customStyle="1" w:styleId="tablestyle">
    <w:name w:val="table_style"/>
    <w:rPr>
      <w:rFonts w:ascii="Calibri (Body)" w:hAnsi="Calibri (Body)"/>
      <w:color w:val="000000"/>
    </w:rPr>
    <w:tblPr>
      <w:tblCellMar>
        <w:top w:w="0" w:type="dxa"/>
        <w:left w:w="0" w:type="dxa"/>
        <w:bottom w:w="0" w:type="dxa"/>
        <w:right w:w="0" w:type="dxa"/>
      </w:tblCellMar>
    </w:tblPr>
  </w:style>
  <w:style w:type="paragraph" w:styleId="NormalWeb">
    <w:name w:val="Normal (Web)"/>
    <w:basedOn w:val="Normal"/>
    <w:uiPriority w:val="99"/>
    <w:semiHidden/>
    <w:unhideWhenUsed/>
    <w:rsid w:val="003F39E2"/>
    <w:pPr>
      <w:shd w:val="clear" w:color="auto" w:fill="auto"/>
      <w:spacing w:before="100" w:beforeAutospacing="1" w:after="100" w:afterAutospacing="1"/>
      <w:ind w:right="0"/>
      <w:jc w:val="left"/>
    </w:pPr>
    <w:rPr>
      <w:rFonts w:ascii="Times New Roman" w:eastAsia="Times New Roman" w:hAnsi="Times New Roman" w:cs="Times New Roman"/>
      <w:color w:val="auto"/>
      <w:sz w:val="24"/>
      <w:szCs w:val="24"/>
      <w:lang w:eastAsia="fr-FR"/>
    </w:rPr>
  </w:style>
  <w:style w:type="paragraph" w:styleId="HTMLPreformatted">
    <w:name w:val="HTML Preformatted"/>
    <w:basedOn w:val="Normal"/>
    <w:link w:val="HTMLPreformattedChar"/>
    <w:uiPriority w:val="99"/>
    <w:semiHidden/>
    <w:unhideWhenUsed/>
    <w:rsid w:val="0033507C"/>
    <w:pP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color w:val="auto"/>
      <w:szCs w:val="20"/>
      <w:lang w:eastAsia="fr-FR"/>
    </w:rPr>
  </w:style>
  <w:style w:type="character" w:customStyle="1" w:styleId="HTMLPreformattedChar">
    <w:name w:val="HTML Preformatted Char"/>
    <w:basedOn w:val="DefaultParagraphFont"/>
    <w:link w:val="HTMLPreformatted"/>
    <w:uiPriority w:val="99"/>
    <w:semiHidden/>
    <w:rsid w:val="0033507C"/>
    <w:rPr>
      <w:rFonts w:ascii="Courier New" w:eastAsia="Times New Roman" w:hAnsi="Courier New" w:cs="Courier New"/>
      <w:sz w:val="20"/>
      <w:szCs w:val="20"/>
      <w:lang w:val="fr-FR" w:eastAsia="fr-FR"/>
    </w:rPr>
  </w:style>
  <w:style w:type="character" w:styleId="HTMLCode">
    <w:name w:val="HTML Code"/>
    <w:basedOn w:val="DefaultParagraphFont"/>
    <w:uiPriority w:val="99"/>
    <w:semiHidden/>
    <w:unhideWhenUsed/>
    <w:rsid w:val="0033507C"/>
    <w:rPr>
      <w:rFonts w:ascii="Courier New" w:eastAsia="Times New Roman" w:hAnsi="Courier New" w:cs="Courier New"/>
      <w:sz w:val="20"/>
      <w:szCs w:val="20"/>
    </w:rPr>
  </w:style>
  <w:style w:type="paragraph" w:styleId="PlainText">
    <w:name w:val="Plain Text"/>
    <w:basedOn w:val="codestyle"/>
    <w:next w:val="Normal"/>
    <w:link w:val="PlainTextChar"/>
    <w:uiPriority w:val="99"/>
    <w:unhideWhenUsed/>
    <w:qFormat/>
    <w:rsid w:val="001A2A3E"/>
    <w:pPr>
      <w:spacing w:before="120" w:after="120"/>
      <w:ind w:left="0" w:right="499"/>
      <w:contextualSpacing/>
    </w:pPr>
    <w:rPr>
      <w:rFonts w:ascii="Courier New" w:hAnsi="Courier New"/>
      <w:szCs w:val="21"/>
    </w:rPr>
  </w:style>
  <w:style w:type="character" w:customStyle="1" w:styleId="PlainTextChar">
    <w:name w:val="Plain Text Char"/>
    <w:basedOn w:val="DefaultParagraphFont"/>
    <w:link w:val="PlainText"/>
    <w:uiPriority w:val="99"/>
    <w:rsid w:val="001A2A3E"/>
    <w:rPr>
      <w:rFonts w:ascii="Courier New" w:hAnsi="Courier New"/>
      <w:color w:val="000000"/>
      <w:sz w:val="18"/>
      <w:szCs w:val="21"/>
      <w:shd w:val="clear" w:color="auto" w:fill="D6E3F2"/>
    </w:rPr>
  </w:style>
  <w:style w:type="character" w:styleId="Hyperlink">
    <w:name w:val="Hyperlink"/>
    <w:basedOn w:val="DefaultParagraphFont"/>
    <w:uiPriority w:val="99"/>
    <w:unhideWhenUsed/>
    <w:qFormat/>
    <w:rsid w:val="00A64DB9"/>
    <w:rPr>
      <w:rFonts w:ascii="Arial" w:hAnsi="Arial"/>
      <w:color w:val="000000" w:themeColor="text1"/>
      <w:sz w:val="18"/>
      <w:u w:val="single"/>
    </w:rPr>
  </w:style>
  <w:style w:type="character" w:styleId="UnresolvedMention">
    <w:name w:val="Unresolved Mention"/>
    <w:basedOn w:val="DefaultParagraphFont"/>
    <w:uiPriority w:val="99"/>
    <w:semiHidden/>
    <w:unhideWhenUsed/>
    <w:rsid w:val="007D4362"/>
    <w:rPr>
      <w:color w:val="605E5C"/>
      <w:shd w:val="clear" w:color="auto" w:fill="E1DFDD"/>
    </w:rPr>
  </w:style>
  <w:style w:type="character" w:customStyle="1" w:styleId="hljs-keyword">
    <w:name w:val="hljs-keyword"/>
    <w:basedOn w:val="DefaultParagraphFont"/>
    <w:rsid w:val="003E3629"/>
  </w:style>
  <w:style w:type="character" w:customStyle="1" w:styleId="hljs-operator">
    <w:name w:val="hljs-operator"/>
    <w:basedOn w:val="DefaultParagraphFont"/>
    <w:rsid w:val="003E3629"/>
  </w:style>
  <w:style w:type="character" w:customStyle="1" w:styleId="hljs-literal">
    <w:name w:val="hljs-literal"/>
    <w:basedOn w:val="DefaultParagraphFont"/>
    <w:rsid w:val="003E3629"/>
  </w:style>
  <w:style w:type="character" w:styleId="FollowedHyperlink">
    <w:name w:val="FollowedHyperlink"/>
    <w:basedOn w:val="DefaultParagraphFont"/>
    <w:uiPriority w:val="99"/>
    <w:semiHidden/>
    <w:unhideWhenUsed/>
    <w:rsid w:val="003B3D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791">
      <w:bodyDiv w:val="1"/>
      <w:marLeft w:val="0"/>
      <w:marRight w:val="0"/>
      <w:marTop w:val="0"/>
      <w:marBottom w:val="0"/>
      <w:divBdr>
        <w:top w:val="none" w:sz="0" w:space="0" w:color="auto"/>
        <w:left w:val="none" w:sz="0" w:space="0" w:color="auto"/>
        <w:bottom w:val="none" w:sz="0" w:space="0" w:color="auto"/>
        <w:right w:val="none" w:sz="0" w:space="0" w:color="auto"/>
      </w:divBdr>
    </w:div>
    <w:div w:id="32266266">
      <w:bodyDiv w:val="1"/>
      <w:marLeft w:val="0"/>
      <w:marRight w:val="0"/>
      <w:marTop w:val="0"/>
      <w:marBottom w:val="0"/>
      <w:divBdr>
        <w:top w:val="none" w:sz="0" w:space="0" w:color="auto"/>
        <w:left w:val="none" w:sz="0" w:space="0" w:color="auto"/>
        <w:bottom w:val="none" w:sz="0" w:space="0" w:color="auto"/>
        <w:right w:val="none" w:sz="0" w:space="0" w:color="auto"/>
      </w:divBdr>
      <w:divsChild>
        <w:div w:id="1547378490">
          <w:marLeft w:val="0"/>
          <w:marRight w:val="0"/>
          <w:marTop w:val="0"/>
          <w:marBottom w:val="0"/>
          <w:divBdr>
            <w:top w:val="none" w:sz="0" w:space="0" w:color="auto"/>
            <w:left w:val="none" w:sz="0" w:space="0" w:color="auto"/>
            <w:bottom w:val="none" w:sz="0" w:space="0" w:color="auto"/>
            <w:right w:val="none" w:sz="0" w:space="0" w:color="auto"/>
          </w:divBdr>
          <w:divsChild>
            <w:div w:id="499273255">
              <w:marLeft w:val="0"/>
              <w:marRight w:val="0"/>
              <w:marTop w:val="0"/>
              <w:marBottom w:val="0"/>
              <w:divBdr>
                <w:top w:val="none" w:sz="0" w:space="0" w:color="auto"/>
                <w:left w:val="none" w:sz="0" w:space="0" w:color="auto"/>
                <w:bottom w:val="none" w:sz="0" w:space="0" w:color="auto"/>
                <w:right w:val="none" w:sz="0" w:space="0" w:color="auto"/>
              </w:divBdr>
              <w:divsChild>
                <w:div w:id="4009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8937">
      <w:bodyDiv w:val="1"/>
      <w:marLeft w:val="0"/>
      <w:marRight w:val="0"/>
      <w:marTop w:val="0"/>
      <w:marBottom w:val="0"/>
      <w:divBdr>
        <w:top w:val="none" w:sz="0" w:space="0" w:color="auto"/>
        <w:left w:val="none" w:sz="0" w:space="0" w:color="auto"/>
        <w:bottom w:val="none" w:sz="0" w:space="0" w:color="auto"/>
        <w:right w:val="none" w:sz="0" w:space="0" w:color="auto"/>
      </w:divBdr>
      <w:divsChild>
        <w:div w:id="1638029955">
          <w:marLeft w:val="0"/>
          <w:marRight w:val="0"/>
          <w:marTop w:val="0"/>
          <w:marBottom w:val="0"/>
          <w:divBdr>
            <w:top w:val="none" w:sz="0" w:space="0" w:color="auto"/>
            <w:left w:val="none" w:sz="0" w:space="0" w:color="auto"/>
            <w:bottom w:val="none" w:sz="0" w:space="0" w:color="auto"/>
            <w:right w:val="none" w:sz="0" w:space="0" w:color="auto"/>
          </w:divBdr>
          <w:divsChild>
            <w:div w:id="1386684881">
              <w:marLeft w:val="0"/>
              <w:marRight w:val="0"/>
              <w:marTop w:val="0"/>
              <w:marBottom w:val="0"/>
              <w:divBdr>
                <w:top w:val="none" w:sz="0" w:space="0" w:color="auto"/>
                <w:left w:val="none" w:sz="0" w:space="0" w:color="auto"/>
                <w:bottom w:val="none" w:sz="0" w:space="0" w:color="auto"/>
                <w:right w:val="none" w:sz="0" w:space="0" w:color="auto"/>
              </w:divBdr>
              <w:divsChild>
                <w:div w:id="19924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70829">
      <w:bodyDiv w:val="1"/>
      <w:marLeft w:val="0"/>
      <w:marRight w:val="0"/>
      <w:marTop w:val="0"/>
      <w:marBottom w:val="0"/>
      <w:divBdr>
        <w:top w:val="none" w:sz="0" w:space="0" w:color="auto"/>
        <w:left w:val="none" w:sz="0" w:space="0" w:color="auto"/>
        <w:bottom w:val="none" w:sz="0" w:space="0" w:color="auto"/>
        <w:right w:val="none" w:sz="0" w:space="0" w:color="auto"/>
      </w:divBdr>
      <w:divsChild>
        <w:div w:id="542836430">
          <w:marLeft w:val="0"/>
          <w:marRight w:val="0"/>
          <w:marTop w:val="0"/>
          <w:marBottom w:val="0"/>
          <w:divBdr>
            <w:top w:val="none" w:sz="0" w:space="0" w:color="auto"/>
            <w:left w:val="none" w:sz="0" w:space="0" w:color="auto"/>
            <w:bottom w:val="none" w:sz="0" w:space="0" w:color="auto"/>
            <w:right w:val="none" w:sz="0" w:space="0" w:color="auto"/>
          </w:divBdr>
          <w:divsChild>
            <w:div w:id="637034387">
              <w:marLeft w:val="0"/>
              <w:marRight w:val="0"/>
              <w:marTop w:val="0"/>
              <w:marBottom w:val="0"/>
              <w:divBdr>
                <w:top w:val="none" w:sz="0" w:space="0" w:color="auto"/>
                <w:left w:val="none" w:sz="0" w:space="0" w:color="auto"/>
                <w:bottom w:val="none" w:sz="0" w:space="0" w:color="auto"/>
                <w:right w:val="none" w:sz="0" w:space="0" w:color="auto"/>
              </w:divBdr>
              <w:divsChild>
                <w:div w:id="8656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96075">
      <w:bodyDiv w:val="1"/>
      <w:marLeft w:val="0"/>
      <w:marRight w:val="0"/>
      <w:marTop w:val="0"/>
      <w:marBottom w:val="0"/>
      <w:divBdr>
        <w:top w:val="none" w:sz="0" w:space="0" w:color="auto"/>
        <w:left w:val="none" w:sz="0" w:space="0" w:color="auto"/>
        <w:bottom w:val="none" w:sz="0" w:space="0" w:color="auto"/>
        <w:right w:val="none" w:sz="0" w:space="0" w:color="auto"/>
      </w:divBdr>
      <w:divsChild>
        <w:div w:id="1151100415">
          <w:marLeft w:val="0"/>
          <w:marRight w:val="0"/>
          <w:marTop w:val="0"/>
          <w:marBottom w:val="0"/>
          <w:divBdr>
            <w:top w:val="none" w:sz="0" w:space="0" w:color="auto"/>
            <w:left w:val="none" w:sz="0" w:space="0" w:color="auto"/>
            <w:bottom w:val="none" w:sz="0" w:space="0" w:color="auto"/>
            <w:right w:val="none" w:sz="0" w:space="0" w:color="auto"/>
          </w:divBdr>
          <w:divsChild>
            <w:div w:id="1776947753">
              <w:marLeft w:val="0"/>
              <w:marRight w:val="0"/>
              <w:marTop w:val="0"/>
              <w:marBottom w:val="0"/>
              <w:divBdr>
                <w:top w:val="none" w:sz="0" w:space="0" w:color="auto"/>
                <w:left w:val="none" w:sz="0" w:space="0" w:color="auto"/>
                <w:bottom w:val="none" w:sz="0" w:space="0" w:color="auto"/>
                <w:right w:val="none" w:sz="0" w:space="0" w:color="auto"/>
              </w:divBdr>
              <w:divsChild>
                <w:div w:id="14211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815780">
      <w:bodyDiv w:val="1"/>
      <w:marLeft w:val="0"/>
      <w:marRight w:val="0"/>
      <w:marTop w:val="0"/>
      <w:marBottom w:val="0"/>
      <w:divBdr>
        <w:top w:val="none" w:sz="0" w:space="0" w:color="auto"/>
        <w:left w:val="none" w:sz="0" w:space="0" w:color="auto"/>
        <w:bottom w:val="none" w:sz="0" w:space="0" w:color="auto"/>
        <w:right w:val="none" w:sz="0" w:space="0" w:color="auto"/>
      </w:divBdr>
    </w:div>
    <w:div w:id="519201579">
      <w:bodyDiv w:val="1"/>
      <w:marLeft w:val="0"/>
      <w:marRight w:val="0"/>
      <w:marTop w:val="0"/>
      <w:marBottom w:val="0"/>
      <w:divBdr>
        <w:top w:val="none" w:sz="0" w:space="0" w:color="auto"/>
        <w:left w:val="none" w:sz="0" w:space="0" w:color="auto"/>
        <w:bottom w:val="none" w:sz="0" w:space="0" w:color="auto"/>
        <w:right w:val="none" w:sz="0" w:space="0" w:color="auto"/>
      </w:divBdr>
    </w:div>
    <w:div w:id="555242788">
      <w:bodyDiv w:val="1"/>
      <w:marLeft w:val="0"/>
      <w:marRight w:val="0"/>
      <w:marTop w:val="0"/>
      <w:marBottom w:val="0"/>
      <w:divBdr>
        <w:top w:val="none" w:sz="0" w:space="0" w:color="auto"/>
        <w:left w:val="none" w:sz="0" w:space="0" w:color="auto"/>
        <w:bottom w:val="none" w:sz="0" w:space="0" w:color="auto"/>
        <w:right w:val="none" w:sz="0" w:space="0" w:color="auto"/>
      </w:divBdr>
    </w:div>
    <w:div w:id="580679399">
      <w:bodyDiv w:val="1"/>
      <w:marLeft w:val="0"/>
      <w:marRight w:val="0"/>
      <w:marTop w:val="0"/>
      <w:marBottom w:val="0"/>
      <w:divBdr>
        <w:top w:val="none" w:sz="0" w:space="0" w:color="auto"/>
        <w:left w:val="none" w:sz="0" w:space="0" w:color="auto"/>
        <w:bottom w:val="none" w:sz="0" w:space="0" w:color="auto"/>
        <w:right w:val="none" w:sz="0" w:space="0" w:color="auto"/>
      </w:divBdr>
    </w:div>
    <w:div w:id="663515662">
      <w:bodyDiv w:val="1"/>
      <w:marLeft w:val="0"/>
      <w:marRight w:val="0"/>
      <w:marTop w:val="0"/>
      <w:marBottom w:val="0"/>
      <w:divBdr>
        <w:top w:val="none" w:sz="0" w:space="0" w:color="auto"/>
        <w:left w:val="none" w:sz="0" w:space="0" w:color="auto"/>
        <w:bottom w:val="none" w:sz="0" w:space="0" w:color="auto"/>
        <w:right w:val="none" w:sz="0" w:space="0" w:color="auto"/>
      </w:divBdr>
    </w:div>
    <w:div w:id="779225504">
      <w:bodyDiv w:val="1"/>
      <w:marLeft w:val="0"/>
      <w:marRight w:val="0"/>
      <w:marTop w:val="0"/>
      <w:marBottom w:val="0"/>
      <w:divBdr>
        <w:top w:val="none" w:sz="0" w:space="0" w:color="auto"/>
        <w:left w:val="none" w:sz="0" w:space="0" w:color="auto"/>
        <w:bottom w:val="none" w:sz="0" w:space="0" w:color="auto"/>
        <w:right w:val="none" w:sz="0" w:space="0" w:color="auto"/>
      </w:divBdr>
    </w:div>
    <w:div w:id="843516065">
      <w:bodyDiv w:val="1"/>
      <w:marLeft w:val="0"/>
      <w:marRight w:val="0"/>
      <w:marTop w:val="0"/>
      <w:marBottom w:val="0"/>
      <w:divBdr>
        <w:top w:val="none" w:sz="0" w:space="0" w:color="auto"/>
        <w:left w:val="none" w:sz="0" w:space="0" w:color="auto"/>
        <w:bottom w:val="none" w:sz="0" w:space="0" w:color="auto"/>
        <w:right w:val="none" w:sz="0" w:space="0" w:color="auto"/>
      </w:divBdr>
      <w:divsChild>
        <w:div w:id="1646811250">
          <w:marLeft w:val="0"/>
          <w:marRight w:val="0"/>
          <w:marTop w:val="0"/>
          <w:marBottom w:val="0"/>
          <w:divBdr>
            <w:top w:val="none" w:sz="0" w:space="0" w:color="auto"/>
            <w:left w:val="none" w:sz="0" w:space="0" w:color="auto"/>
            <w:bottom w:val="none" w:sz="0" w:space="0" w:color="auto"/>
            <w:right w:val="none" w:sz="0" w:space="0" w:color="auto"/>
          </w:divBdr>
        </w:div>
      </w:divsChild>
    </w:div>
    <w:div w:id="913394449">
      <w:bodyDiv w:val="1"/>
      <w:marLeft w:val="0"/>
      <w:marRight w:val="0"/>
      <w:marTop w:val="0"/>
      <w:marBottom w:val="0"/>
      <w:divBdr>
        <w:top w:val="none" w:sz="0" w:space="0" w:color="auto"/>
        <w:left w:val="none" w:sz="0" w:space="0" w:color="auto"/>
        <w:bottom w:val="none" w:sz="0" w:space="0" w:color="auto"/>
        <w:right w:val="none" w:sz="0" w:space="0" w:color="auto"/>
      </w:divBdr>
    </w:div>
    <w:div w:id="1043137293">
      <w:bodyDiv w:val="1"/>
      <w:marLeft w:val="0"/>
      <w:marRight w:val="0"/>
      <w:marTop w:val="0"/>
      <w:marBottom w:val="0"/>
      <w:divBdr>
        <w:top w:val="none" w:sz="0" w:space="0" w:color="auto"/>
        <w:left w:val="none" w:sz="0" w:space="0" w:color="auto"/>
        <w:bottom w:val="none" w:sz="0" w:space="0" w:color="auto"/>
        <w:right w:val="none" w:sz="0" w:space="0" w:color="auto"/>
      </w:divBdr>
    </w:div>
    <w:div w:id="1183209681">
      <w:bodyDiv w:val="1"/>
      <w:marLeft w:val="0"/>
      <w:marRight w:val="0"/>
      <w:marTop w:val="0"/>
      <w:marBottom w:val="0"/>
      <w:divBdr>
        <w:top w:val="none" w:sz="0" w:space="0" w:color="auto"/>
        <w:left w:val="none" w:sz="0" w:space="0" w:color="auto"/>
        <w:bottom w:val="none" w:sz="0" w:space="0" w:color="auto"/>
        <w:right w:val="none" w:sz="0" w:space="0" w:color="auto"/>
      </w:divBdr>
    </w:div>
    <w:div w:id="1530339307">
      <w:bodyDiv w:val="1"/>
      <w:marLeft w:val="0"/>
      <w:marRight w:val="0"/>
      <w:marTop w:val="0"/>
      <w:marBottom w:val="0"/>
      <w:divBdr>
        <w:top w:val="none" w:sz="0" w:space="0" w:color="auto"/>
        <w:left w:val="none" w:sz="0" w:space="0" w:color="auto"/>
        <w:bottom w:val="none" w:sz="0" w:space="0" w:color="auto"/>
        <w:right w:val="none" w:sz="0" w:space="0" w:color="auto"/>
      </w:divBdr>
      <w:divsChild>
        <w:div w:id="977104049">
          <w:marLeft w:val="0"/>
          <w:marRight w:val="0"/>
          <w:marTop w:val="0"/>
          <w:marBottom w:val="0"/>
          <w:divBdr>
            <w:top w:val="none" w:sz="0" w:space="0" w:color="auto"/>
            <w:left w:val="none" w:sz="0" w:space="0" w:color="auto"/>
            <w:bottom w:val="none" w:sz="0" w:space="0" w:color="auto"/>
            <w:right w:val="none" w:sz="0" w:space="0" w:color="auto"/>
          </w:divBdr>
          <w:divsChild>
            <w:div w:id="1401558593">
              <w:marLeft w:val="0"/>
              <w:marRight w:val="0"/>
              <w:marTop w:val="0"/>
              <w:marBottom w:val="0"/>
              <w:divBdr>
                <w:top w:val="none" w:sz="0" w:space="0" w:color="auto"/>
                <w:left w:val="none" w:sz="0" w:space="0" w:color="auto"/>
                <w:bottom w:val="none" w:sz="0" w:space="0" w:color="auto"/>
                <w:right w:val="none" w:sz="0" w:space="0" w:color="auto"/>
              </w:divBdr>
              <w:divsChild>
                <w:div w:id="4147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634708">
      <w:bodyDiv w:val="1"/>
      <w:marLeft w:val="0"/>
      <w:marRight w:val="0"/>
      <w:marTop w:val="0"/>
      <w:marBottom w:val="0"/>
      <w:divBdr>
        <w:top w:val="none" w:sz="0" w:space="0" w:color="auto"/>
        <w:left w:val="none" w:sz="0" w:space="0" w:color="auto"/>
        <w:bottom w:val="none" w:sz="0" w:space="0" w:color="auto"/>
        <w:right w:val="none" w:sz="0" w:space="0" w:color="auto"/>
      </w:divBdr>
    </w:div>
    <w:div w:id="1838155881">
      <w:bodyDiv w:val="1"/>
      <w:marLeft w:val="0"/>
      <w:marRight w:val="0"/>
      <w:marTop w:val="0"/>
      <w:marBottom w:val="0"/>
      <w:divBdr>
        <w:top w:val="none" w:sz="0" w:space="0" w:color="auto"/>
        <w:left w:val="none" w:sz="0" w:space="0" w:color="auto"/>
        <w:bottom w:val="none" w:sz="0" w:space="0" w:color="auto"/>
        <w:right w:val="none" w:sz="0" w:space="0" w:color="auto"/>
      </w:divBdr>
      <w:divsChild>
        <w:div w:id="1434937347">
          <w:marLeft w:val="0"/>
          <w:marRight w:val="0"/>
          <w:marTop w:val="0"/>
          <w:marBottom w:val="0"/>
          <w:divBdr>
            <w:top w:val="none" w:sz="0" w:space="0" w:color="auto"/>
            <w:left w:val="none" w:sz="0" w:space="0" w:color="auto"/>
            <w:bottom w:val="none" w:sz="0" w:space="0" w:color="auto"/>
            <w:right w:val="none" w:sz="0" w:space="0" w:color="auto"/>
          </w:divBdr>
          <w:divsChild>
            <w:div w:id="1569610474">
              <w:marLeft w:val="0"/>
              <w:marRight w:val="0"/>
              <w:marTop w:val="0"/>
              <w:marBottom w:val="0"/>
              <w:divBdr>
                <w:top w:val="none" w:sz="0" w:space="0" w:color="auto"/>
                <w:left w:val="none" w:sz="0" w:space="0" w:color="auto"/>
                <w:bottom w:val="none" w:sz="0" w:space="0" w:color="auto"/>
                <w:right w:val="none" w:sz="0" w:space="0" w:color="auto"/>
              </w:divBdr>
              <w:divsChild>
                <w:div w:id="2366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638667">
      <w:bodyDiv w:val="1"/>
      <w:marLeft w:val="0"/>
      <w:marRight w:val="0"/>
      <w:marTop w:val="0"/>
      <w:marBottom w:val="0"/>
      <w:divBdr>
        <w:top w:val="none" w:sz="0" w:space="0" w:color="auto"/>
        <w:left w:val="none" w:sz="0" w:space="0" w:color="auto"/>
        <w:bottom w:val="none" w:sz="0" w:space="0" w:color="auto"/>
        <w:right w:val="none" w:sz="0" w:space="0" w:color="auto"/>
      </w:divBdr>
    </w:div>
    <w:div w:id="2030256085">
      <w:bodyDiv w:val="1"/>
      <w:marLeft w:val="0"/>
      <w:marRight w:val="0"/>
      <w:marTop w:val="0"/>
      <w:marBottom w:val="0"/>
      <w:divBdr>
        <w:top w:val="none" w:sz="0" w:space="0" w:color="auto"/>
        <w:left w:val="none" w:sz="0" w:space="0" w:color="auto"/>
        <w:bottom w:val="none" w:sz="0" w:space="0" w:color="auto"/>
        <w:right w:val="none" w:sz="0" w:space="0" w:color="auto"/>
      </w:divBdr>
      <w:divsChild>
        <w:div w:id="69081169">
          <w:marLeft w:val="0"/>
          <w:marRight w:val="0"/>
          <w:marTop w:val="0"/>
          <w:marBottom w:val="0"/>
          <w:divBdr>
            <w:top w:val="none" w:sz="0" w:space="0" w:color="auto"/>
            <w:left w:val="none" w:sz="0" w:space="0" w:color="auto"/>
            <w:bottom w:val="none" w:sz="0" w:space="0" w:color="auto"/>
            <w:right w:val="none" w:sz="0" w:space="0" w:color="auto"/>
          </w:divBdr>
          <w:divsChild>
            <w:div w:id="2101675695">
              <w:marLeft w:val="0"/>
              <w:marRight w:val="0"/>
              <w:marTop w:val="0"/>
              <w:marBottom w:val="0"/>
              <w:divBdr>
                <w:top w:val="none" w:sz="0" w:space="0" w:color="auto"/>
                <w:left w:val="none" w:sz="0" w:space="0" w:color="auto"/>
                <w:bottom w:val="none" w:sz="0" w:space="0" w:color="auto"/>
                <w:right w:val="none" w:sz="0" w:space="0" w:color="auto"/>
              </w:divBdr>
              <w:divsChild>
                <w:div w:id="127921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247012">
      <w:bodyDiv w:val="1"/>
      <w:marLeft w:val="0"/>
      <w:marRight w:val="0"/>
      <w:marTop w:val="0"/>
      <w:marBottom w:val="0"/>
      <w:divBdr>
        <w:top w:val="none" w:sz="0" w:space="0" w:color="auto"/>
        <w:left w:val="none" w:sz="0" w:space="0" w:color="auto"/>
        <w:bottom w:val="none" w:sz="0" w:space="0" w:color="auto"/>
        <w:right w:val="none" w:sz="0" w:space="0" w:color="auto"/>
      </w:divBdr>
    </w:div>
    <w:div w:id="2051177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microsoft.com/fr-fr/previous-versions/windows/it-pro/windows-10/security/threat-protection/security-policy-settings/network-security-restrict-ntlm-ntlm-authentication-in-this-domai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earn.microsoft.com/en-us/windows-server/identity/ad-cs/network-device-enrollment-service-overview"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earn.microsoft.com/en-us/windows-server/identity/solution-guides/certificate-enrollment-certificate-key-based-renewa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9ca5b79-98d9-4fa1-8d44-775cd561f9e1">
      <Terms xmlns="http://schemas.microsoft.com/office/infopath/2007/PartnerControls"/>
    </lcf76f155ced4ddcb4097134ff3c332f>
    <TaxCatchAll xmlns="05da1c1f-a3bb-4dc4-bfad-aacc6b1893a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6835731677C2744FBC37E39F22D465ED" ma:contentTypeVersion="18" ma:contentTypeDescription="Create a new document." ma:contentTypeScope="" ma:versionID="bc9477cd1c718eff4fa773d6f8b9c5f9">
  <xsd:schema xmlns:xsd="http://www.w3.org/2001/XMLSchema" xmlns:xs="http://www.w3.org/2001/XMLSchema" xmlns:p="http://schemas.microsoft.com/office/2006/metadata/properties" xmlns:ns2="09ca5b79-98d9-4fa1-8d44-775cd561f9e1" xmlns:ns3="05da1c1f-a3bb-4dc4-bfad-aacc6b1893a2" targetNamespace="http://schemas.microsoft.com/office/2006/metadata/properties" ma:root="true" ma:fieldsID="9ea019c1cb4d9f57239ed7ccffd8c168" ns2:_="" ns3:_="">
    <xsd:import namespace="09ca5b79-98d9-4fa1-8d44-775cd561f9e1"/>
    <xsd:import namespace="05da1c1f-a3bb-4dc4-bfad-aacc6b1893a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SearchPropertie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ca5b79-98d9-4fa1-8d44-775cd561f9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97700bb-9808-40fb-92c6-6bb175fa3daa"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Location" ma:index="24" nillable="true" ma:displayName="Location" ma:indexed="true" ma:internalName="MediaServiceLocation" ma:readOnly="true">
      <xsd:simpleType>
        <xsd:restriction base="dms:Text"/>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da1c1f-a3bb-4dc4-bfad-aacc6b1893a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fa9de5e-f96d-4ce2-a126-75a77e121a12}" ma:internalName="TaxCatchAll" ma:showField="CatchAllData" ma:web="05da1c1f-a3bb-4dc4-bfad-aacc6b1893a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6AB24F-1B73-47E9-998A-D0415DEDEFD8}">
  <ds:schemaRefs>
    <ds:schemaRef ds:uri="http://schemas.microsoft.com/office/2006/metadata/properties"/>
    <ds:schemaRef ds:uri="http://schemas.microsoft.com/office/infopath/2007/PartnerControls"/>
    <ds:schemaRef ds:uri="09ca5b79-98d9-4fa1-8d44-775cd561f9e1"/>
    <ds:schemaRef ds:uri="05da1c1f-a3bb-4dc4-bfad-aacc6b1893a2"/>
  </ds:schemaRefs>
</ds:datastoreItem>
</file>

<file path=customXml/itemProps2.xml><?xml version="1.0" encoding="utf-8"?>
<ds:datastoreItem xmlns:ds="http://schemas.openxmlformats.org/officeDocument/2006/customXml" ds:itemID="{C2770C69-BCF9-45D2-B2D2-BD7DEA8B016B}">
  <ds:schemaRefs>
    <ds:schemaRef ds:uri="http://schemas.microsoft.com/sharepoint/v3/contenttype/forms"/>
  </ds:schemaRefs>
</ds:datastoreItem>
</file>

<file path=customXml/itemProps3.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4.xml><?xml version="1.0" encoding="utf-8"?>
<ds:datastoreItem xmlns:ds="http://schemas.openxmlformats.org/officeDocument/2006/customXml" ds:itemID="{5B420E96-D466-41B1-ADD4-1AF0E5E068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ca5b79-98d9-4fa1-8d44-775cd561f9e1"/>
    <ds:schemaRef ds:uri="05da1c1f-a3bb-4dc4-bfad-aacc6b1893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1838</TotalTime>
  <Pages>3</Pages>
  <Words>1131</Words>
  <Characters>6226</Characters>
  <Application>Microsoft Office Word</Application>
  <DocSecurity>0</DocSecurity>
  <Lines>51</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7343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191</cp:revision>
  <dcterms:created xsi:type="dcterms:W3CDTF">2024-05-14T12:08:00Z</dcterms:created>
  <dcterms:modified xsi:type="dcterms:W3CDTF">2024-07-10T12:13:00Z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2023-11-21T15:22:59Z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c29c5183-4a1b-4fe9-8414-e136e313e969</vt:lpwstr>
  </property>
  <property fmtid="{D5CDD505-2E9C-101B-9397-08002B2CF9AE}" pid="8" name="MSIP_Label_2b5c75db-bd05-495f-aa4e-c2fd3ae272bb_ContentBits">
    <vt:lpwstr>0</vt:lpwstr>
  </property>
  <property fmtid="{D5CDD505-2E9C-101B-9397-08002B2CF9AE}" pid="9" name="ContentTypeId">
    <vt:lpwstr>0x0101006835731677C2744FBC37E39F22D465ED</vt:lpwstr>
  </property>
</Properties>
</file>