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626B4675" w14:textId="6F31DAA4" w:rsidR="00757342" w:rsidRPr="00F1379C" w:rsidRDefault="00153EEB" w:rsidP="00757342">
      <w:r>
        <w:t>L’</w:t>
      </w:r>
      <w:r w:rsidR="00D6502C">
        <w:t>historique d’identificateurs de sécurité (</w:t>
      </w:r>
      <w:r w:rsidR="00DF6034" w:rsidRPr="00F1379C">
        <w:t>SID</w:t>
      </w:r>
      <w:r w:rsidR="00D6502C">
        <w:t xml:space="preserve"> </w:t>
      </w:r>
      <w:proofErr w:type="spellStart"/>
      <w:r w:rsidR="00DF6034" w:rsidRPr="00F1379C">
        <w:t>History</w:t>
      </w:r>
      <w:proofErr w:type="spellEnd"/>
      <w:r w:rsidR="00D6502C">
        <w:t>)</w:t>
      </w:r>
      <w:r w:rsidR="00DF6034" w:rsidRPr="00F1379C">
        <w:t xml:space="preserve"> </w:t>
      </w:r>
      <w:r>
        <w:t>peut être utilisé lors d</w:t>
      </w:r>
      <w:r w:rsidR="00087C7E">
        <w:t>’une migration entre deux domaines ou forêts</w:t>
      </w:r>
      <w:r w:rsidR="00757342" w:rsidRPr="00F1379C">
        <w:t>.</w:t>
      </w:r>
      <w:r w:rsidR="00FF7881">
        <w:t xml:space="preserve"> </w:t>
      </w:r>
      <w:r w:rsidR="007157AC">
        <w:t>La présence de</w:t>
      </w:r>
      <w:r w:rsidR="00FF7881">
        <w:t xml:space="preserve"> cet attribut </w:t>
      </w:r>
      <w:r w:rsidR="007157AC">
        <w:t xml:space="preserve">dans </w:t>
      </w:r>
      <w:r w:rsidR="00FF7881">
        <w:t>un</w:t>
      </w:r>
      <w:r w:rsidR="007157AC">
        <w:t xml:space="preserve"> compte</w:t>
      </w:r>
      <w:r w:rsidR="00FF7881">
        <w:t xml:space="preserve"> utilisateur</w:t>
      </w:r>
      <w:r w:rsidR="007157AC">
        <w:t xml:space="preserve"> indique </w:t>
      </w:r>
      <w:r w:rsidR="00FF7881">
        <w:t>une migration en cours</w:t>
      </w:r>
      <w:r w:rsidR="009F7B8A">
        <w:t xml:space="preserve">. </w:t>
      </w:r>
      <w:r w:rsidR="00EB2635">
        <w:t xml:space="preserve">Dans ce cas, les </w:t>
      </w:r>
      <w:r w:rsidR="009F7B8A">
        <w:t>identifiant</w:t>
      </w:r>
      <w:r w:rsidR="00EB2635">
        <w:t>s</w:t>
      </w:r>
      <w:r w:rsidR="009F7B8A">
        <w:t xml:space="preserve"> </w:t>
      </w:r>
      <w:r w:rsidR="006B275A">
        <w:t>d</w:t>
      </w:r>
      <w:r w:rsidR="00EB2635">
        <w:t xml:space="preserve">e </w:t>
      </w:r>
      <w:r w:rsidR="00FA422B">
        <w:t>domaines contenus dans</w:t>
      </w:r>
      <w:r w:rsidR="006B275A">
        <w:t xml:space="preserve"> </w:t>
      </w:r>
      <w:r w:rsidR="00344880">
        <w:t xml:space="preserve">les SID de </w:t>
      </w:r>
      <w:r w:rsidR="00C71ABF">
        <w:t xml:space="preserve">cet historique </w:t>
      </w:r>
      <w:r w:rsidR="00FA422B">
        <w:t>devraient</w:t>
      </w:r>
      <w:r w:rsidR="00344880">
        <w:t xml:space="preserve"> pouvoir</w:t>
      </w:r>
      <w:r w:rsidR="00FA422B">
        <w:t xml:space="preserve"> </w:t>
      </w:r>
      <w:r w:rsidR="006B275A">
        <w:t xml:space="preserve">être </w:t>
      </w:r>
      <w:r w:rsidR="00FA422B">
        <w:t xml:space="preserve">résolu. Dans le cas contraire, </w:t>
      </w:r>
      <w:r w:rsidR="00E07DC1">
        <w:t>cela indique que la migration est terminée</w:t>
      </w:r>
      <w:r w:rsidR="005451EE">
        <w:t xml:space="preserve"> et que l’ancien domaine a été supprimé. Donc l’historique d’identificateurs de sécurité devrait être supprimé</w:t>
      </w:r>
      <w:r w:rsidR="00182B3E">
        <w:t xml:space="preserve"> également</w:t>
      </w:r>
      <w:r w:rsidR="005451EE">
        <w:t>.</w:t>
      </w:r>
    </w:p>
    <w:p w14:paraId="447DE8A5" w14:textId="456A0B3F" w:rsidR="00743933" w:rsidRPr="00D1411A" w:rsidRDefault="00743933" w:rsidP="00FF4A96">
      <w:pPr>
        <w:pStyle w:val="Heading1"/>
      </w:pPr>
      <w:r w:rsidRPr="00D1411A">
        <w:t>Conséquences</w:t>
      </w:r>
    </w:p>
    <w:p w14:paraId="1B39EB70" w14:textId="5C8F33C1" w:rsidR="000046BA" w:rsidRDefault="004E0E1E" w:rsidP="000046BA">
      <w:r>
        <w:t>L</w:t>
      </w:r>
      <w:r w:rsidR="00C01469">
        <w:t>a présence d</w:t>
      </w:r>
      <w:r w:rsidR="0052289B">
        <w:t xml:space="preserve">’un </w:t>
      </w:r>
      <w:r w:rsidR="009406FC">
        <w:t xml:space="preserve">historique d’identificateurs de sécurité </w:t>
      </w:r>
      <w:r w:rsidR="004944D9">
        <w:t>peut</w:t>
      </w:r>
      <w:r w:rsidR="00BA6EC9">
        <w:t xml:space="preserve"> </w:t>
      </w:r>
      <w:r w:rsidR="005708A8">
        <w:t>participer à l’</w:t>
      </w:r>
      <w:r w:rsidR="004944D9">
        <w:t>introdu</w:t>
      </w:r>
      <w:r w:rsidR="005708A8">
        <w:t>ction</w:t>
      </w:r>
      <w:r w:rsidR="00BA6EC9">
        <w:t xml:space="preserve"> </w:t>
      </w:r>
      <w:r w:rsidR="005708A8">
        <w:t>d</w:t>
      </w:r>
      <w:r w:rsidR="00BA6EC9">
        <w:t>es risques</w:t>
      </w:r>
      <w:r w:rsidR="000046BA">
        <w:t xml:space="preserve"> suivants :</w:t>
      </w:r>
    </w:p>
    <w:p w14:paraId="1809F05F" w14:textId="77777777" w:rsidR="000046BA" w:rsidRPr="00AC11D9" w:rsidRDefault="000046BA" w:rsidP="000046BA">
      <w:pPr>
        <w:pStyle w:val="ListParagraph"/>
        <w:numPr>
          <w:ilvl w:val="0"/>
          <w:numId w:val="15"/>
        </w:numPr>
        <w:rPr>
          <w:lang w:eastAsia="fr-FR"/>
        </w:rPr>
      </w:pPr>
      <w:r w:rsidRPr="00AC11D9">
        <w:rPr>
          <w:b/>
          <w:bCs/>
          <w:lang w:eastAsia="fr-FR"/>
        </w:rPr>
        <w:t>Déplacement latéral</w:t>
      </w:r>
      <w:r w:rsidRPr="00AC11D9">
        <w:rPr>
          <w:lang w:eastAsia="fr-FR"/>
        </w:rPr>
        <w:t xml:space="preserve"> : Si un attaquant obtient l'accès à un compte utilisateur avec l'historique </w:t>
      </w:r>
      <w:r w:rsidRPr="00AC11D9">
        <w:t xml:space="preserve">d’identificateurs de sécurité </w:t>
      </w:r>
      <w:r w:rsidRPr="00AC11D9">
        <w:rPr>
          <w:lang w:eastAsia="fr-FR"/>
        </w:rPr>
        <w:t>activé, il pourrait exploiter cette fonctionnalité pour se déplacer latéralement dans le réseau. En se faisant passer pour un utilisateur d'un autre domaine ou d'une autre forêt avec des privilèges élevés, l'attaquant pourrait accéder à des ressources dans d'autres domaines ou forêts où l'utilisateur compromis a des autorisations.</w:t>
      </w:r>
    </w:p>
    <w:p w14:paraId="50572754" w14:textId="77777777" w:rsidR="000046BA" w:rsidRPr="00AC11D9" w:rsidRDefault="000046BA" w:rsidP="000046BA">
      <w:pPr>
        <w:pStyle w:val="ListParagraph"/>
        <w:numPr>
          <w:ilvl w:val="0"/>
          <w:numId w:val="15"/>
        </w:numPr>
        <w:rPr>
          <w:lang w:eastAsia="fr-FR"/>
        </w:rPr>
      </w:pPr>
      <w:r w:rsidRPr="00AC11D9">
        <w:rPr>
          <w:b/>
          <w:bCs/>
          <w:lang w:eastAsia="fr-FR"/>
        </w:rPr>
        <w:t>Élévation de privilèges</w:t>
      </w:r>
      <w:r w:rsidRPr="00AC11D9">
        <w:rPr>
          <w:lang w:eastAsia="fr-FR"/>
        </w:rPr>
        <w:t xml:space="preserve"> : Si un attaquant compromet un compte utilisateur avec l'historique </w:t>
      </w:r>
      <w:r w:rsidRPr="00AC11D9">
        <w:t>d’identificateurs de sécurité</w:t>
      </w:r>
      <w:r w:rsidRPr="00AC11D9">
        <w:rPr>
          <w:lang w:eastAsia="fr-FR"/>
        </w:rPr>
        <w:t xml:space="preserve"> activé et parvient à élever ses privilèges dans son propre domaine, il pourrait exploiter l'historique </w:t>
      </w:r>
      <w:r w:rsidRPr="00AC11D9">
        <w:t xml:space="preserve">d’identificateurs de sécurité </w:t>
      </w:r>
      <w:r w:rsidRPr="00AC11D9">
        <w:rPr>
          <w:lang w:eastAsia="fr-FR"/>
        </w:rPr>
        <w:t>pour escalader davantage les privilèges dans d'autres domaines ou forêts où l'utilisateur compromis a des autorisations historiques. Cela pourrait conduire à l'obtention d'un accès administratif à des systèmes critiques ou à des données sensibles.</w:t>
      </w:r>
    </w:p>
    <w:p w14:paraId="3A8CB1E9" w14:textId="77777777" w:rsidR="000046BA" w:rsidRDefault="000046BA" w:rsidP="000046BA">
      <w:pPr>
        <w:pStyle w:val="ListParagraph"/>
        <w:numPr>
          <w:ilvl w:val="0"/>
          <w:numId w:val="15"/>
        </w:numPr>
        <w:rPr>
          <w:lang w:eastAsia="fr-FR"/>
        </w:rPr>
      </w:pPr>
      <w:r w:rsidRPr="00AC11D9">
        <w:rPr>
          <w:b/>
          <w:bCs/>
          <w:lang w:eastAsia="fr-FR"/>
        </w:rPr>
        <w:t>Persistance</w:t>
      </w:r>
      <w:r w:rsidRPr="00AC11D9">
        <w:rPr>
          <w:lang w:eastAsia="fr-FR"/>
        </w:rPr>
        <w:t xml:space="preserve"> : Un attaquant qui obtient l'accès à un environnement peut tenter d'établir une présence persistante en modifiant l'historique </w:t>
      </w:r>
      <w:r w:rsidRPr="00AC11D9">
        <w:t xml:space="preserve">d’identificateurs de sécurité </w:t>
      </w:r>
      <w:r w:rsidRPr="00AC11D9">
        <w:rPr>
          <w:lang w:eastAsia="fr-FR"/>
        </w:rPr>
        <w:t xml:space="preserve">des comptes utilisateur compromis. En ajoutant leur propre </w:t>
      </w:r>
      <w:r w:rsidRPr="00AC11D9">
        <w:t xml:space="preserve">identificateur de sécurité </w:t>
      </w:r>
      <w:r w:rsidRPr="00AC11D9">
        <w:rPr>
          <w:lang w:eastAsia="fr-FR"/>
        </w:rPr>
        <w:t>à l'historique d'un compte à privilèges élevés, l'attaquant pourrait maintenir l'accès aux ressources même si leur accès initial est détecté et corrigé.</w:t>
      </w:r>
    </w:p>
    <w:p w14:paraId="4291FCCE" w14:textId="77777777" w:rsidR="000046BA" w:rsidRDefault="000046BA" w:rsidP="000046BA">
      <w:pPr>
        <w:pStyle w:val="Heading2"/>
      </w:pPr>
      <w:r>
        <w:t>Chaine de cyberattaques</w:t>
      </w:r>
    </w:p>
    <w:p w14:paraId="759C3769" w14:textId="58768A00" w:rsidR="000046BA" w:rsidRPr="00AC11D9" w:rsidRDefault="00B67A59" w:rsidP="000046BA">
      <w:r>
        <w:t>La présence d’un historique d’identificateurs de sécurité</w:t>
      </w:r>
      <w:r w:rsidR="000D1DE7">
        <w:t xml:space="preserve"> peut </w:t>
      </w:r>
      <w:r w:rsidR="007A77AB">
        <w:t>participer à l’</w:t>
      </w:r>
      <w:r w:rsidR="000046BA" w:rsidRPr="00AC11D9">
        <w:t>accompli</w:t>
      </w:r>
      <w:r w:rsidR="007A77AB">
        <w:t>ssement</w:t>
      </w:r>
      <w:r w:rsidR="000046BA" w:rsidRPr="00AC11D9">
        <w:t xml:space="preserve"> </w:t>
      </w:r>
      <w:r w:rsidR="005708A8">
        <w:t>d</w:t>
      </w:r>
      <w:r w:rsidR="000046BA" w:rsidRPr="00AC11D9">
        <w:t>es étapes suivantes d’une chaine de cyberattaques :</w:t>
      </w:r>
    </w:p>
    <w:p w14:paraId="0506A96A" w14:textId="77777777" w:rsidR="000046BA" w:rsidRPr="00AC11D9" w:rsidRDefault="000046BA" w:rsidP="000046BA">
      <w:pPr>
        <w:pStyle w:val="ListParagraph"/>
        <w:numPr>
          <w:ilvl w:val="0"/>
          <w:numId w:val="16"/>
        </w:numPr>
        <w:rPr>
          <w:lang w:eastAsia="fr-FR"/>
        </w:rPr>
      </w:pPr>
      <w:r w:rsidRPr="00AC11D9">
        <w:rPr>
          <w:b/>
          <w:bCs/>
          <w:lang w:eastAsia="fr-FR"/>
        </w:rPr>
        <w:t>Reconnaissance</w:t>
      </w:r>
      <w:r w:rsidRPr="00AC11D9">
        <w:rPr>
          <w:lang w:eastAsia="fr-FR"/>
        </w:rPr>
        <w:t xml:space="preserve"> : L</w:t>
      </w:r>
      <w:r>
        <w:rPr>
          <w:lang w:eastAsia="fr-FR"/>
        </w:rPr>
        <w:t>’ac</w:t>
      </w:r>
      <w:r w:rsidRPr="00AC11D9">
        <w:rPr>
          <w:lang w:eastAsia="fr-FR"/>
        </w:rPr>
        <w:t>tivation d</w:t>
      </w:r>
      <w:r>
        <w:rPr>
          <w:lang w:eastAsia="fr-FR"/>
        </w:rPr>
        <w:t xml:space="preserve">u </w:t>
      </w:r>
      <w:r w:rsidRPr="00AC11D9">
        <w:t xml:space="preserve">filtrage des identificateurs de sécurité </w:t>
      </w:r>
      <w:r w:rsidRPr="00AC11D9">
        <w:rPr>
          <w:lang w:eastAsia="fr-FR"/>
        </w:rPr>
        <w:t>rend plus difficile pour les attaquants de tirer parti des autorisations historiques lors des activités de reconnaissance.</w:t>
      </w:r>
    </w:p>
    <w:p w14:paraId="6B9DFB22" w14:textId="77777777" w:rsidR="000046BA" w:rsidRPr="00AC11D9" w:rsidRDefault="000046BA" w:rsidP="000046BA">
      <w:pPr>
        <w:pStyle w:val="ListParagraph"/>
        <w:numPr>
          <w:ilvl w:val="0"/>
          <w:numId w:val="16"/>
        </w:numPr>
        <w:rPr>
          <w:lang w:eastAsia="fr-FR"/>
        </w:rPr>
      </w:pPr>
      <w:r w:rsidRPr="00AC11D9">
        <w:rPr>
          <w:b/>
          <w:bCs/>
          <w:lang w:eastAsia="fr-FR"/>
        </w:rPr>
        <w:t>Exploitation</w:t>
      </w:r>
      <w:r w:rsidRPr="00AC11D9">
        <w:rPr>
          <w:lang w:eastAsia="fr-FR"/>
        </w:rPr>
        <w:t xml:space="preserve"> : L</w:t>
      </w:r>
      <w:r>
        <w:rPr>
          <w:lang w:eastAsia="fr-FR"/>
        </w:rPr>
        <w:t>’ac</w:t>
      </w:r>
      <w:r w:rsidRPr="00AC11D9">
        <w:rPr>
          <w:lang w:eastAsia="fr-FR"/>
        </w:rPr>
        <w:t>tivation d</w:t>
      </w:r>
      <w:r>
        <w:rPr>
          <w:lang w:eastAsia="fr-FR"/>
        </w:rPr>
        <w:t xml:space="preserve">u </w:t>
      </w:r>
      <w:r w:rsidRPr="00AC11D9">
        <w:t xml:space="preserve">filtrage des identificateurs de sécurité </w:t>
      </w:r>
      <w:r w:rsidRPr="00AC11D9">
        <w:rPr>
          <w:lang w:eastAsia="fr-FR"/>
        </w:rPr>
        <w:t>peut rendre plus difficile pour les attaquants d'exploiter les relations de confiance entre les domaines ou les forêts, limitant leur capacité à escalader les privilèges et à se déplacer latéralement dans le réseau.</w:t>
      </w:r>
    </w:p>
    <w:p w14:paraId="26B826F6" w14:textId="77777777" w:rsidR="000046BA" w:rsidRPr="00AC11D9" w:rsidRDefault="000046BA" w:rsidP="000046BA">
      <w:pPr>
        <w:pStyle w:val="ListParagraph"/>
        <w:numPr>
          <w:ilvl w:val="0"/>
          <w:numId w:val="16"/>
        </w:numPr>
        <w:rPr>
          <w:lang w:eastAsia="fr-FR"/>
        </w:rPr>
      </w:pPr>
      <w:r w:rsidRPr="00AC11D9">
        <w:rPr>
          <w:b/>
          <w:bCs/>
          <w:lang w:eastAsia="fr-FR"/>
        </w:rPr>
        <w:t>Installation</w:t>
      </w:r>
      <w:r w:rsidRPr="00AC11D9">
        <w:rPr>
          <w:lang w:eastAsia="fr-FR"/>
        </w:rPr>
        <w:t xml:space="preserve"> : L</w:t>
      </w:r>
      <w:r>
        <w:rPr>
          <w:lang w:eastAsia="fr-FR"/>
        </w:rPr>
        <w:t>’ac</w:t>
      </w:r>
      <w:r w:rsidRPr="00AC11D9">
        <w:rPr>
          <w:lang w:eastAsia="fr-FR"/>
        </w:rPr>
        <w:t>tivation d</w:t>
      </w:r>
      <w:r>
        <w:rPr>
          <w:lang w:eastAsia="fr-FR"/>
        </w:rPr>
        <w:t xml:space="preserve">u </w:t>
      </w:r>
      <w:r w:rsidRPr="00AC11D9">
        <w:t xml:space="preserve">filtrage des identificateurs de sécurité </w:t>
      </w:r>
      <w:r w:rsidRPr="00AC11D9">
        <w:rPr>
          <w:lang w:eastAsia="fr-FR"/>
        </w:rPr>
        <w:t>peut aider à empêcher les attaquants d'utiliser des identifiants compromis avec des autorisations historiques pour maintenir la persistance dans l'environnement.</w:t>
      </w:r>
    </w:p>
    <w:p w14:paraId="01BB7C85" w14:textId="77777777" w:rsidR="000046BA" w:rsidRDefault="000046BA" w:rsidP="000046BA">
      <w:pPr>
        <w:pStyle w:val="ListParagraph"/>
        <w:numPr>
          <w:ilvl w:val="0"/>
          <w:numId w:val="16"/>
        </w:numPr>
        <w:rPr>
          <w:lang w:eastAsia="fr-FR"/>
        </w:rPr>
      </w:pPr>
      <w:r w:rsidRPr="00AC11D9">
        <w:rPr>
          <w:b/>
          <w:bCs/>
          <w:lang w:eastAsia="fr-FR"/>
        </w:rPr>
        <w:t>Commande et contrôle</w:t>
      </w:r>
      <w:r w:rsidRPr="00AC11D9">
        <w:rPr>
          <w:lang w:eastAsia="fr-FR"/>
        </w:rPr>
        <w:t xml:space="preserve"> : L</w:t>
      </w:r>
      <w:r>
        <w:rPr>
          <w:lang w:eastAsia="fr-FR"/>
        </w:rPr>
        <w:t>’ac</w:t>
      </w:r>
      <w:r w:rsidRPr="00AC11D9">
        <w:rPr>
          <w:lang w:eastAsia="fr-FR"/>
        </w:rPr>
        <w:t>tivation d</w:t>
      </w:r>
      <w:r>
        <w:rPr>
          <w:lang w:eastAsia="fr-FR"/>
        </w:rPr>
        <w:t xml:space="preserve">u </w:t>
      </w:r>
      <w:r w:rsidRPr="00AC11D9">
        <w:t xml:space="preserve">filtrage des identificateurs de sécurité </w:t>
      </w:r>
      <w:r w:rsidRPr="00AC11D9">
        <w:rPr>
          <w:lang w:eastAsia="fr-FR"/>
        </w:rPr>
        <w:t xml:space="preserve">peut perturber la capacité des attaquants à se faire passer pour des utilisateurs </w:t>
      </w:r>
      <w:r w:rsidRPr="00AC11D9">
        <w:rPr>
          <w:lang w:eastAsia="fr-FR"/>
        </w:rPr>
        <w:lastRenderedPageBreak/>
        <w:t>avec des autorisations historiques, rendant plus difficile pour eux d'éviter la détection et de contrôler les systèmes compromis.</w:t>
      </w:r>
    </w:p>
    <w:p w14:paraId="3D77E223" w14:textId="77777777" w:rsidR="00532F64" w:rsidRDefault="00532F64" w:rsidP="00532F64">
      <w:pPr>
        <w:rPr>
          <w:lang w:eastAsia="fr-FR"/>
        </w:rPr>
      </w:pPr>
    </w:p>
    <w:p w14:paraId="544AD6C4" w14:textId="77777777" w:rsidR="00532F64" w:rsidRDefault="00532F64" w:rsidP="00532F64">
      <w:pPr>
        <w:rPr>
          <w:lang w:eastAsia="fr-FR"/>
        </w:rPr>
      </w:pPr>
      <w:r>
        <w:rPr>
          <w:lang w:eastAsia="fr-FR"/>
        </w:rPr>
        <w:t>Documentation :</w:t>
      </w:r>
    </w:p>
    <w:p w14:paraId="3FE27738" w14:textId="1161875B" w:rsidR="00532F64" w:rsidRPr="00AC11D9" w:rsidRDefault="00C22CCD" w:rsidP="00532F64">
      <w:pPr>
        <w:pStyle w:val="ListParagraph"/>
        <w:numPr>
          <w:ilvl w:val="0"/>
          <w:numId w:val="16"/>
        </w:numPr>
        <w:rPr>
          <w:lang w:eastAsia="fr-FR"/>
        </w:rPr>
      </w:pPr>
      <w:hyperlink r:id="rId8" w:history="1">
        <w:r w:rsidR="00532F64" w:rsidRPr="00467787">
          <w:rPr>
            <w:rStyle w:val="Hyperlink"/>
            <w:sz w:val="20"/>
            <w:lang w:eastAsia="fr-FR"/>
          </w:rPr>
          <w:t>https://www.cert.ssi.gouv.fr/uploads/ad_checklist.html</w:t>
        </w:r>
      </w:hyperlink>
    </w:p>
    <w:p w14:paraId="3C0D8DE2" w14:textId="103E3A12" w:rsidR="00E83CD3" w:rsidRPr="005F388F" w:rsidRDefault="00073631" w:rsidP="00FF4A96">
      <w:pPr>
        <w:pStyle w:val="Heading1"/>
      </w:pPr>
      <w:r w:rsidRPr="00FF4A96">
        <w:t>Détection</w:t>
      </w:r>
    </w:p>
    <w:p w14:paraId="5A87C390" w14:textId="3BC05C74" w:rsidR="00897A8A" w:rsidRDefault="00897A8A" w:rsidP="00897A8A">
      <w:r>
        <w:t xml:space="preserve">Les commandes PowerShell suivantes permettent de lister les </w:t>
      </w:r>
      <w:r w:rsidR="00A42120">
        <w:t>identificateurs de sécurité non résolus d</w:t>
      </w:r>
      <w:r w:rsidR="00A66CB9">
        <w:t>es historiques d’identificateurs de sécurité des utilisateurs d</w:t>
      </w:r>
      <w:r w:rsidR="00A42120">
        <w:t>u domaine</w:t>
      </w:r>
      <w:r>
        <w:t> :</w:t>
      </w:r>
    </w:p>
    <w:p w14:paraId="25664E38" w14:textId="77777777" w:rsidR="00897A8A" w:rsidRPr="00A31416" w:rsidRDefault="00897A8A" w:rsidP="00897A8A">
      <w:pPr>
        <w:pStyle w:val="PlainText"/>
        <w:rPr>
          <w:rStyle w:val="HTMLCode"/>
          <w:rFonts w:eastAsiaTheme="minorEastAsia"/>
          <w:lang w:val="fr-FR"/>
        </w:rPr>
      </w:pPr>
      <w:r w:rsidRPr="00A31416">
        <w:rPr>
          <w:rStyle w:val="HTMLCode"/>
          <w:rFonts w:eastAsiaTheme="minorEastAsia"/>
          <w:lang w:val="fr-FR"/>
        </w:rPr>
        <w:t>#</w:t>
      </w:r>
    </w:p>
    <w:p w14:paraId="60D38B31" w14:textId="77777777" w:rsidR="00897A8A" w:rsidRPr="00A31416" w:rsidRDefault="00897A8A" w:rsidP="00897A8A">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2E8FB044" w14:textId="77777777" w:rsidR="00897A8A" w:rsidRPr="001147D1" w:rsidRDefault="00897A8A" w:rsidP="00897A8A">
      <w:pPr>
        <w:pStyle w:val="PlainText"/>
        <w:rPr>
          <w:rFonts w:cs="Courier New"/>
          <w:sz w:val="20"/>
          <w:szCs w:val="20"/>
          <w:lang w:val="fr-FR"/>
        </w:rPr>
      </w:pPr>
      <w:r w:rsidRPr="001147D1">
        <w:rPr>
          <w:rStyle w:val="HTMLCode"/>
          <w:rFonts w:eastAsiaTheme="minorEastAsia"/>
          <w:lang w:val="fr-FR"/>
        </w:rPr>
        <w:t xml:space="preserve"># Install-Module </w:t>
      </w:r>
      <w:proofErr w:type="spellStart"/>
      <w:r w:rsidRPr="001147D1">
        <w:rPr>
          <w:rStyle w:val="HTMLCode"/>
          <w:rFonts w:eastAsiaTheme="minorEastAsia"/>
          <w:lang w:val="fr-FR"/>
        </w:rPr>
        <w:t>ActiveDirectory</w:t>
      </w:r>
      <w:proofErr w:type="spellEnd"/>
    </w:p>
    <w:p w14:paraId="5969F5E5" w14:textId="77777777" w:rsidR="00897A8A" w:rsidRPr="001147D1" w:rsidRDefault="00897A8A" w:rsidP="00897A8A">
      <w:pPr>
        <w:pStyle w:val="PlainText"/>
        <w:rPr>
          <w:rStyle w:val="HTMLCode"/>
          <w:rFonts w:eastAsiaTheme="minorEastAsia"/>
          <w:lang w:val="fr-FR"/>
        </w:rPr>
      </w:pPr>
    </w:p>
    <w:p w14:paraId="510B402F" w14:textId="77777777" w:rsidR="00897A8A" w:rsidRPr="001147D1" w:rsidRDefault="00897A8A" w:rsidP="00897A8A">
      <w:pPr>
        <w:pStyle w:val="PlainText"/>
        <w:rPr>
          <w:rStyle w:val="HTMLCode"/>
          <w:rFonts w:eastAsiaTheme="minorEastAsia"/>
          <w:lang w:val="fr-FR"/>
        </w:rPr>
      </w:pPr>
      <w:r w:rsidRPr="001147D1">
        <w:rPr>
          <w:rStyle w:val="HTMLCode"/>
          <w:rFonts w:eastAsiaTheme="minorEastAsia"/>
          <w:lang w:val="fr-FR"/>
        </w:rPr>
        <w:t>#</w:t>
      </w:r>
    </w:p>
    <w:p w14:paraId="37AA3DCA" w14:textId="77777777" w:rsidR="00897A8A" w:rsidRPr="001147D1" w:rsidRDefault="00897A8A" w:rsidP="00897A8A">
      <w:pPr>
        <w:pStyle w:val="PlainText"/>
        <w:rPr>
          <w:rStyle w:val="HTMLCode"/>
          <w:rFonts w:eastAsiaTheme="minorEastAsia"/>
          <w:lang w:val="fr-FR"/>
        </w:rPr>
      </w:pPr>
      <w:r w:rsidRPr="001147D1">
        <w:rPr>
          <w:rStyle w:val="HTMLCode"/>
          <w:rFonts w:eastAsiaTheme="minorEastAsia"/>
          <w:lang w:val="fr-FR"/>
        </w:rPr>
        <w:t># Importer le module Active Directory</w:t>
      </w:r>
    </w:p>
    <w:p w14:paraId="19114BBF" w14:textId="77777777" w:rsidR="00897A8A" w:rsidRPr="001147D1" w:rsidRDefault="00897A8A" w:rsidP="00897A8A">
      <w:pPr>
        <w:pStyle w:val="PlainText"/>
        <w:rPr>
          <w:rStyle w:val="HTMLCode"/>
          <w:rFonts w:eastAsiaTheme="minorEastAsia"/>
          <w:lang w:val="fr-FR"/>
        </w:rPr>
      </w:pPr>
      <w:r w:rsidRPr="001147D1">
        <w:rPr>
          <w:rStyle w:val="HTMLCode"/>
          <w:rFonts w:eastAsiaTheme="minorEastAsia"/>
          <w:lang w:val="fr-FR"/>
        </w:rPr>
        <w:t>#</w:t>
      </w:r>
    </w:p>
    <w:p w14:paraId="47939E4D" w14:textId="77777777" w:rsidR="00897A8A" w:rsidRPr="001147D1" w:rsidRDefault="00897A8A" w:rsidP="00897A8A">
      <w:pPr>
        <w:pStyle w:val="PlainText"/>
        <w:rPr>
          <w:rStyle w:val="HTMLCode"/>
          <w:rFonts w:eastAsiaTheme="minorEastAsia"/>
          <w:lang w:val="fr-FR"/>
        </w:rPr>
      </w:pPr>
      <w:r w:rsidRPr="001147D1">
        <w:rPr>
          <w:rStyle w:val="HTMLCode"/>
          <w:rFonts w:eastAsiaTheme="minorEastAsia"/>
          <w:lang w:val="fr-FR"/>
        </w:rPr>
        <w:t xml:space="preserve">Import-Module </w:t>
      </w:r>
      <w:proofErr w:type="spellStart"/>
      <w:r w:rsidRPr="001147D1">
        <w:rPr>
          <w:rStyle w:val="HTMLCode"/>
          <w:rFonts w:eastAsiaTheme="minorEastAsia"/>
          <w:lang w:val="fr-FR"/>
        </w:rPr>
        <w:t>ActiveDirectory</w:t>
      </w:r>
      <w:proofErr w:type="spellEnd"/>
    </w:p>
    <w:p w14:paraId="052CC77E" w14:textId="77777777" w:rsidR="00897A8A" w:rsidRPr="001147D1" w:rsidRDefault="00897A8A" w:rsidP="00897A8A">
      <w:pPr>
        <w:pStyle w:val="PlainText"/>
        <w:rPr>
          <w:rStyle w:val="HTMLCode"/>
          <w:rFonts w:eastAsiaTheme="minorEastAsia"/>
          <w:lang w:val="fr-FR"/>
        </w:rPr>
      </w:pPr>
    </w:p>
    <w:p w14:paraId="21EDE63F" w14:textId="77777777" w:rsidR="00897A8A" w:rsidRPr="001147D1" w:rsidRDefault="00897A8A" w:rsidP="00897A8A">
      <w:pPr>
        <w:pStyle w:val="PlainText"/>
        <w:rPr>
          <w:rStyle w:val="HTMLCode"/>
          <w:rFonts w:eastAsiaTheme="minorEastAsia"/>
          <w:lang w:val="fr-FR"/>
        </w:rPr>
      </w:pPr>
      <w:r w:rsidRPr="001147D1">
        <w:rPr>
          <w:rStyle w:val="HTMLCode"/>
          <w:rFonts w:eastAsiaTheme="minorEastAsia"/>
          <w:lang w:val="fr-FR"/>
        </w:rPr>
        <w:t>#</w:t>
      </w:r>
    </w:p>
    <w:p w14:paraId="3EA6BE94" w14:textId="0E1C4B4F" w:rsidR="00897A8A" w:rsidRPr="00A31416" w:rsidRDefault="00897A8A" w:rsidP="00897A8A">
      <w:pPr>
        <w:pStyle w:val="PlainText"/>
        <w:rPr>
          <w:rStyle w:val="HTMLCode"/>
          <w:rFonts w:eastAsiaTheme="minorEastAsia"/>
          <w:lang w:val="fr-FR"/>
        </w:rPr>
      </w:pPr>
      <w:r w:rsidRPr="00A31416">
        <w:rPr>
          <w:rStyle w:val="HTMLCode"/>
          <w:rFonts w:eastAsiaTheme="minorEastAsia"/>
          <w:lang w:val="fr-FR"/>
        </w:rPr>
        <w:t xml:space="preserve"># Rechercher tous les utilisateurs du </w:t>
      </w:r>
      <w:r>
        <w:rPr>
          <w:rStyle w:val="HTMLCode"/>
          <w:rFonts w:eastAsiaTheme="minorEastAsia"/>
          <w:lang w:val="fr-FR"/>
        </w:rPr>
        <w:t>domaine avec un historique d’identificateurs de sécurité</w:t>
      </w:r>
    </w:p>
    <w:p w14:paraId="4F6A420C" w14:textId="231BDA84" w:rsidR="0039306B" w:rsidRPr="00C22CCD" w:rsidRDefault="00897A8A" w:rsidP="0039306B">
      <w:pPr>
        <w:pStyle w:val="PlainText"/>
        <w:rPr>
          <w:rFonts w:cs="Courier New"/>
          <w:sz w:val="20"/>
          <w:szCs w:val="20"/>
          <w:lang w:val="fr-FR"/>
        </w:rPr>
      </w:pPr>
      <w:r w:rsidRPr="00C22CCD">
        <w:rPr>
          <w:rStyle w:val="HTMLCode"/>
          <w:rFonts w:eastAsiaTheme="minorEastAsia"/>
          <w:lang w:val="fr-FR"/>
        </w:rPr>
        <w:t>#</w:t>
      </w:r>
    </w:p>
    <w:p w14:paraId="74529F92" w14:textId="26FB1FA0" w:rsidR="00324B15" w:rsidRPr="00324B15" w:rsidRDefault="00897A8A" w:rsidP="00324B15">
      <w:pPr>
        <w:pStyle w:val="PlainText"/>
        <w:rPr>
          <w:rFonts w:cs="Courier New"/>
          <w:sz w:val="20"/>
          <w:szCs w:val="20"/>
          <w:lang w:val="fr-FR"/>
        </w:rPr>
      </w:pPr>
      <w:r w:rsidRPr="00324B15">
        <w:rPr>
          <w:rStyle w:val="HTMLCode"/>
          <w:rFonts w:eastAsiaTheme="minorEastAsia"/>
          <w:lang w:val="fr-FR"/>
        </w:rPr>
        <w:t xml:space="preserve">$Users = </w:t>
      </w:r>
      <w:proofErr w:type="spellStart"/>
      <w:r w:rsidRPr="00324B15">
        <w:rPr>
          <w:rStyle w:val="HTMLCode"/>
          <w:rFonts w:eastAsiaTheme="minorEastAsia"/>
          <w:lang w:val="fr-FR"/>
        </w:rPr>
        <w:t>Get-ADUser</w:t>
      </w:r>
      <w:proofErr w:type="spellEnd"/>
      <w:r w:rsidRPr="00324B15">
        <w:rPr>
          <w:rStyle w:val="HTMLCode"/>
          <w:rFonts w:eastAsiaTheme="minorEastAsia"/>
          <w:lang w:val="fr-FR"/>
        </w:rPr>
        <w:t xml:space="preserve"> -</w:t>
      </w:r>
      <w:proofErr w:type="spellStart"/>
      <w:r w:rsidRPr="00324B15">
        <w:rPr>
          <w:rStyle w:val="HTMLCode"/>
          <w:rFonts w:eastAsiaTheme="minorEastAsia"/>
          <w:lang w:val="fr-FR"/>
        </w:rPr>
        <w:t>Filter</w:t>
      </w:r>
      <w:proofErr w:type="spellEnd"/>
      <w:r w:rsidRPr="00324B15">
        <w:rPr>
          <w:rStyle w:val="HTMLCode"/>
          <w:rFonts w:eastAsiaTheme="minorEastAsia"/>
          <w:lang w:val="fr-FR"/>
        </w:rPr>
        <w:t xml:space="preserve"> {</w:t>
      </w:r>
      <w:proofErr w:type="spellStart"/>
      <w:r w:rsidRPr="00324B15">
        <w:rPr>
          <w:rStyle w:val="HTMLCode"/>
          <w:rFonts w:eastAsiaTheme="minorEastAsia"/>
          <w:lang w:val="fr-FR"/>
        </w:rPr>
        <w:t>sidhistory</w:t>
      </w:r>
      <w:proofErr w:type="spellEnd"/>
      <w:r w:rsidRPr="00324B15">
        <w:rPr>
          <w:rStyle w:val="HTMLCode"/>
          <w:rFonts w:eastAsiaTheme="minorEastAsia"/>
          <w:lang w:val="fr-FR"/>
        </w:rPr>
        <w:t xml:space="preserve"> -like "*"} -</w:t>
      </w:r>
      <w:proofErr w:type="spellStart"/>
      <w:r w:rsidRPr="00324B15">
        <w:rPr>
          <w:rStyle w:val="HTMLCode"/>
          <w:rFonts w:eastAsiaTheme="minorEastAsia"/>
          <w:lang w:val="fr-FR"/>
        </w:rPr>
        <w:t>Properties</w:t>
      </w:r>
      <w:proofErr w:type="spellEnd"/>
      <w:r w:rsidRPr="00324B15">
        <w:rPr>
          <w:rStyle w:val="HTMLCode"/>
          <w:rFonts w:eastAsiaTheme="minorEastAsia"/>
          <w:lang w:val="fr-FR"/>
        </w:rPr>
        <w:t xml:space="preserve"> </w:t>
      </w:r>
      <w:proofErr w:type="spellStart"/>
      <w:r w:rsidRPr="00324B15">
        <w:rPr>
          <w:rStyle w:val="HTMLCode"/>
          <w:rFonts w:eastAsiaTheme="minorEastAsia"/>
          <w:lang w:val="fr-FR"/>
        </w:rPr>
        <w:t>sidHistory</w:t>
      </w:r>
      <w:proofErr w:type="spellEnd"/>
      <w:r w:rsidR="00324B15" w:rsidRPr="00324B15">
        <w:rPr>
          <w:rStyle w:val="HTMLCode"/>
          <w:rFonts w:eastAsiaTheme="minorEastAsia"/>
          <w:lang w:val="fr-FR"/>
        </w:rPr>
        <w:br/>
      </w:r>
      <w:r w:rsidR="00324B15" w:rsidRPr="00324B15">
        <w:rPr>
          <w:rStyle w:val="HTMLCode"/>
          <w:rFonts w:eastAsiaTheme="minorEastAsia"/>
          <w:lang w:val="fr-FR"/>
        </w:rPr>
        <w:br/>
        <w:t>#</w:t>
      </w:r>
      <w:r w:rsidR="00324B15" w:rsidRPr="00324B15">
        <w:rPr>
          <w:rStyle w:val="HTMLCode"/>
          <w:rFonts w:eastAsiaTheme="minorEastAsia"/>
          <w:lang w:val="fr-FR"/>
        </w:rPr>
        <w:br/>
        <w:t># Pour chaque utilisateur du</w:t>
      </w:r>
      <w:r w:rsidR="00324B15">
        <w:rPr>
          <w:rStyle w:val="HTMLCode"/>
          <w:rFonts w:eastAsiaTheme="minorEastAsia"/>
          <w:lang w:val="fr-FR"/>
        </w:rPr>
        <w:t xml:space="preserve"> domaine</w:t>
      </w:r>
      <w:r w:rsidR="00324B15" w:rsidRPr="00324B15">
        <w:rPr>
          <w:rStyle w:val="HTMLCode"/>
          <w:rFonts w:eastAsiaTheme="minorEastAsia"/>
          <w:lang w:val="fr-FR"/>
        </w:rPr>
        <w:br/>
        <w:t>#</w:t>
      </w:r>
    </w:p>
    <w:p w14:paraId="797A667E" w14:textId="77777777" w:rsidR="00BE2759" w:rsidRPr="00C22CCD" w:rsidRDefault="004C2A01" w:rsidP="00BE2759">
      <w:pPr>
        <w:pStyle w:val="PlainText"/>
        <w:rPr>
          <w:rStyle w:val="HTMLCode"/>
          <w:rFonts w:eastAsiaTheme="minorEastAsia"/>
          <w:lang w:val="fr-FR"/>
        </w:rPr>
      </w:pPr>
      <w:proofErr w:type="spellStart"/>
      <w:r w:rsidRPr="00C22CCD">
        <w:rPr>
          <w:rStyle w:val="HTMLCode"/>
          <w:rFonts w:eastAsiaTheme="minorEastAsia"/>
          <w:lang w:val="fr-FR"/>
        </w:rPr>
        <w:t>ForEach</w:t>
      </w:r>
      <w:proofErr w:type="spellEnd"/>
      <w:r w:rsidRPr="00C22CCD">
        <w:rPr>
          <w:rStyle w:val="HTMLCode"/>
          <w:rFonts w:eastAsiaTheme="minorEastAsia"/>
          <w:lang w:val="fr-FR"/>
        </w:rPr>
        <w:t xml:space="preserve"> ($User in $Users) {</w:t>
      </w:r>
      <w:r w:rsidR="00BE2759" w:rsidRPr="00C22CCD">
        <w:rPr>
          <w:rStyle w:val="HTMLCode"/>
          <w:rFonts w:eastAsiaTheme="minorEastAsia"/>
          <w:lang w:val="fr-FR"/>
        </w:rPr>
        <w:br/>
      </w:r>
      <w:r w:rsidR="00BE2759" w:rsidRPr="00C22CCD">
        <w:rPr>
          <w:rStyle w:val="HTMLCode"/>
          <w:rFonts w:eastAsiaTheme="minorEastAsia"/>
          <w:lang w:val="fr-FR"/>
        </w:rPr>
        <w:tab/>
        <w:t>#</w:t>
      </w:r>
    </w:p>
    <w:p w14:paraId="28DEE1F2" w14:textId="2BE6B4D5" w:rsidR="00BE2759" w:rsidRPr="00AD0A30" w:rsidRDefault="00BE2759" w:rsidP="00BE2759">
      <w:pPr>
        <w:pStyle w:val="PlainText"/>
        <w:ind w:firstLine="720"/>
        <w:rPr>
          <w:rStyle w:val="HTMLCode"/>
          <w:rFonts w:eastAsiaTheme="minorEastAsia"/>
          <w:lang w:val="fr-FR"/>
        </w:rPr>
      </w:pPr>
      <w:r w:rsidRPr="00AD0A30">
        <w:rPr>
          <w:rStyle w:val="HTMLCode"/>
          <w:rFonts w:eastAsiaTheme="minorEastAsia"/>
          <w:lang w:val="fr-FR"/>
        </w:rPr>
        <w:t xml:space="preserve"># Pour chaque </w:t>
      </w:r>
      <w:r w:rsidR="00AD0A30" w:rsidRPr="00AD0A30">
        <w:rPr>
          <w:rStyle w:val="HTMLCode"/>
          <w:rFonts w:eastAsiaTheme="minorEastAsia"/>
          <w:lang w:val="fr-FR"/>
        </w:rPr>
        <w:t>identificateur de s</w:t>
      </w:r>
      <w:r w:rsidR="00AD0A30">
        <w:rPr>
          <w:rStyle w:val="HTMLCode"/>
          <w:rFonts w:eastAsiaTheme="minorEastAsia"/>
          <w:lang w:val="fr-FR"/>
        </w:rPr>
        <w:t>écurité</w:t>
      </w:r>
    </w:p>
    <w:p w14:paraId="5F2446C0" w14:textId="77777777" w:rsidR="00BE2759" w:rsidRPr="00C22CCD" w:rsidRDefault="00BE2759" w:rsidP="00BE2759">
      <w:pPr>
        <w:pStyle w:val="PlainText"/>
        <w:ind w:firstLine="720"/>
        <w:rPr>
          <w:rStyle w:val="HTMLCode"/>
          <w:rFonts w:eastAsiaTheme="minorEastAsia"/>
        </w:rPr>
      </w:pPr>
      <w:r w:rsidRPr="00C22CCD">
        <w:rPr>
          <w:rStyle w:val="HTMLCode"/>
          <w:rFonts w:eastAsiaTheme="minorEastAsia"/>
        </w:rPr>
        <w:t>#</w:t>
      </w:r>
    </w:p>
    <w:p w14:paraId="792D78DB" w14:textId="77777777" w:rsidR="00AD0A30" w:rsidRDefault="00BE2759" w:rsidP="00AD0A30">
      <w:pPr>
        <w:pStyle w:val="PlainText"/>
        <w:ind w:firstLine="720"/>
        <w:rPr>
          <w:rFonts w:cs="Courier New"/>
          <w:sz w:val="20"/>
          <w:szCs w:val="20"/>
        </w:rPr>
      </w:pPr>
      <w:proofErr w:type="spellStart"/>
      <w:r>
        <w:rPr>
          <w:rStyle w:val="HTMLCode"/>
          <w:rFonts w:eastAsiaTheme="minorEastAsia"/>
        </w:rPr>
        <w:t>ForEach</w:t>
      </w:r>
      <w:proofErr w:type="spellEnd"/>
      <w:r w:rsidR="00AD0A30">
        <w:rPr>
          <w:rStyle w:val="HTMLCode"/>
          <w:rFonts w:eastAsiaTheme="minorEastAsia"/>
        </w:rPr>
        <w:t xml:space="preserve"> ($SID in $</w:t>
      </w:r>
      <w:proofErr w:type="spellStart"/>
      <w:r w:rsidR="00AD0A30">
        <w:rPr>
          <w:rStyle w:val="HTMLCode"/>
          <w:rFonts w:eastAsiaTheme="minorEastAsia"/>
        </w:rPr>
        <w:t>User.sidHistory</w:t>
      </w:r>
      <w:proofErr w:type="spellEnd"/>
      <w:r w:rsidR="00AD0A30">
        <w:rPr>
          <w:rStyle w:val="HTMLCode"/>
          <w:rFonts w:eastAsiaTheme="minorEastAsia"/>
        </w:rPr>
        <w:t>) {</w:t>
      </w:r>
    </w:p>
    <w:p w14:paraId="18EAE5B1" w14:textId="392CB6B0" w:rsidR="002F45F2" w:rsidRPr="00AD0A30" w:rsidRDefault="00AD0A30" w:rsidP="00AD0A30">
      <w:pPr>
        <w:pStyle w:val="PlainText"/>
        <w:rPr>
          <w:rStyle w:val="HTMLCode"/>
          <w:rFonts w:eastAsiaTheme="minorEastAsia"/>
          <w:lang w:val="fr-FR"/>
        </w:rPr>
      </w:pPr>
      <w:r>
        <w:rPr>
          <w:rStyle w:val="HTMLCode"/>
          <w:rFonts w:eastAsiaTheme="minorEastAsia"/>
        </w:rPr>
        <w:t xml:space="preserve"> </w:t>
      </w:r>
      <w:r>
        <w:rPr>
          <w:rStyle w:val="HTMLCode"/>
          <w:rFonts w:eastAsiaTheme="minorEastAsia"/>
        </w:rPr>
        <w:tab/>
      </w:r>
      <w:r>
        <w:rPr>
          <w:rStyle w:val="HTMLCode"/>
          <w:rFonts w:eastAsiaTheme="minorEastAsia"/>
        </w:rPr>
        <w:tab/>
      </w:r>
      <w:r w:rsidR="003B183C" w:rsidRPr="00AD0A30">
        <w:rPr>
          <w:rStyle w:val="HTMLCode"/>
          <w:rFonts w:eastAsiaTheme="minorEastAsia"/>
          <w:lang w:val="fr-FR"/>
        </w:rPr>
        <w:t>#</w:t>
      </w:r>
    </w:p>
    <w:p w14:paraId="2145C3AB" w14:textId="78A19E42" w:rsidR="002F45F2" w:rsidRDefault="00AD0A30" w:rsidP="002F45F2">
      <w:pPr>
        <w:pStyle w:val="PlainText"/>
        <w:ind w:firstLine="720"/>
        <w:rPr>
          <w:sz w:val="20"/>
          <w:szCs w:val="22"/>
          <w:lang w:val="fr-FR"/>
        </w:rPr>
      </w:pPr>
      <w:r>
        <w:rPr>
          <w:sz w:val="20"/>
          <w:szCs w:val="22"/>
          <w:lang w:val="fr-FR"/>
        </w:rPr>
        <w:t xml:space="preserve"> </w:t>
      </w:r>
      <w:r>
        <w:rPr>
          <w:sz w:val="20"/>
          <w:szCs w:val="22"/>
          <w:lang w:val="fr-FR"/>
        </w:rPr>
        <w:tab/>
      </w:r>
      <w:r w:rsidR="0039306B" w:rsidRPr="00176D01">
        <w:rPr>
          <w:sz w:val="20"/>
          <w:szCs w:val="22"/>
          <w:lang w:val="fr-FR"/>
        </w:rPr>
        <w:t xml:space="preserve"># </w:t>
      </w:r>
      <w:r w:rsidR="004704C3">
        <w:rPr>
          <w:sz w:val="20"/>
          <w:szCs w:val="22"/>
          <w:lang w:val="fr-FR"/>
        </w:rPr>
        <w:t xml:space="preserve">Créer un objet .NET </w:t>
      </w:r>
      <w:r w:rsidR="00176D01" w:rsidRPr="00176D01">
        <w:rPr>
          <w:sz w:val="20"/>
          <w:szCs w:val="22"/>
          <w:lang w:val="fr-FR"/>
        </w:rPr>
        <w:t>identificateur de sé</w:t>
      </w:r>
      <w:r w:rsidR="00176D01">
        <w:rPr>
          <w:sz w:val="20"/>
          <w:szCs w:val="22"/>
          <w:lang w:val="fr-FR"/>
        </w:rPr>
        <w:t>curité</w:t>
      </w:r>
    </w:p>
    <w:p w14:paraId="5F154C17" w14:textId="42B0997E" w:rsidR="002F45F2" w:rsidRDefault="00AD0A30" w:rsidP="002F45F2">
      <w:pPr>
        <w:pStyle w:val="PlainText"/>
        <w:ind w:firstLine="720"/>
        <w:rPr>
          <w:rFonts w:cs="Courier New"/>
          <w:sz w:val="22"/>
          <w:szCs w:val="22"/>
        </w:rPr>
      </w:pPr>
      <w:r w:rsidRPr="00C22CCD">
        <w:rPr>
          <w:sz w:val="20"/>
          <w:szCs w:val="22"/>
          <w:lang w:val="fr-FR"/>
        </w:rPr>
        <w:t xml:space="preserve"> </w:t>
      </w:r>
      <w:r w:rsidRPr="00C22CCD">
        <w:rPr>
          <w:sz w:val="20"/>
          <w:szCs w:val="22"/>
          <w:lang w:val="fr-FR"/>
        </w:rPr>
        <w:tab/>
      </w:r>
      <w:r w:rsidR="003B183C" w:rsidRPr="002F45F2">
        <w:rPr>
          <w:sz w:val="20"/>
          <w:szCs w:val="22"/>
        </w:rPr>
        <w:t>#</w:t>
      </w:r>
    </w:p>
    <w:p w14:paraId="2C399734" w14:textId="27389BB1" w:rsidR="0039306B" w:rsidRPr="002F45F2" w:rsidRDefault="00AD0A30" w:rsidP="002F45F2">
      <w:pPr>
        <w:pStyle w:val="PlainText"/>
        <w:ind w:firstLine="720"/>
        <w:rPr>
          <w:rFonts w:cs="Courier New"/>
          <w:sz w:val="22"/>
          <w:szCs w:val="22"/>
        </w:rPr>
      </w:pPr>
      <w:r>
        <w:rPr>
          <w:rFonts w:eastAsia="Times New Roman"/>
          <w:color w:val="auto"/>
          <w:sz w:val="20"/>
          <w:szCs w:val="22"/>
          <w:lang w:eastAsia="fr-FR"/>
        </w:rPr>
        <w:t xml:space="preserve"> </w:t>
      </w:r>
      <w:r>
        <w:rPr>
          <w:rFonts w:eastAsia="Times New Roman"/>
          <w:color w:val="auto"/>
          <w:sz w:val="20"/>
          <w:szCs w:val="22"/>
          <w:lang w:eastAsia="fr-FR"/>
        </w:rPr>
        <w:tab/>
      </w:r>
      <w:r w:rsidR="0039306B" w:rsidRPr="003B183C">
        <w:rPr>
          <w:rFonts w:eastAsia="Times New Roman"/>
          <w:color w:val="auto"/>
          <w:sz w:val="20"/>
          <w:szCs w:val="22"/>
          <w:lang w:eastAsia="fr-FR"/>
        </w:rPr>
        <w:t>$</w:t>
      </w:r>
      <w:proofErr w:type="spellStart"/>
      <w:r w:rsidR="00842457">
        <w:rPr>
          <w:rFonts w:eastAsia="Times New Roman"/>
          <w:color w:val="auto"/>
          <w:sz w:val="20"/>
          <w:szCs w:val="22"/>
          <w:lang w:eastAsia="fr-FR"/>
        </w:rPr>
        <w:t>SID</w:t>
      </w:r>
      <w:r w:rsidR="00923C06">
        <w:rPr>
          <w:rFonts w:eastAsia="Times New Roman"/>
          <w:color w:val="auto"/>
          <w:sz w:val="20"/>
          <w:szCs w:val="22"/>
          <w:lang w:eastAsia="fr-FR"/>
        </w:rPr>
        <w:t>Object</w:t>
      </w:r>
      <w:proofErr w:type="spellEnd"/>
      <w:r w:rsidR="0039306B" w:rsidRPr="003B183C">
        <w:rPr>
          <w:rFonts w:eastAsia="Times New Roman"/>
          <w:color w:val="auto"/>
          <w:sz w:val="20"/>
          <w:szCs w:val="22"/>
          <w:lang w:eastAsia="fr-FR"/>
        </w:rPr>
        <w:t xml:space="preserve"> = New-Object</w:t>
      </w:r>
      <w:r w:rsidR="002F45F2">
        <w:rPr>
          <w:rFonts w:eastAsia="Times New Roman"/>
          <w:color w:val="auto"/>
          <w:sz w:val="20"/>
          <w:szCs w:val="22"/>
          <w:lang w:eastAsia="fr-FR"/>
        </w:rPr>
        <w:t xml:space="preserve"> </w:t>
      </w:r>
      <w:proofErr w:type="spellStart"/>
      <w:r w:rsidR="0039306B" w:rsidRPr="003B183C">
        <w:rPr>
          <w:rFonts w:eastAsia="Times New Roman"/>
          <w:color w:val="auto"/>
          <w:sz w:val="20"/>
          <w:szCs w:val="22"/>
          <w:lang w:eastAsia="fr-FR"/>
        </w:rPr>
        <w:t>System.Security.Principal.SecurityIdentifier</w:t>
      </w:r>
      <w:proofErr w:type="spellEnd"/>
      <w:r w:rsidR="0039306B" w:rsidRPr="003B183C">
        <w:rPr>
          <w:rFonts w:eastAsia="Times New Roman"/>
          <w:color w:val="auto"/>
          <w:sz w:val="20"/>
          <w:szCs w:val="22"/>
          <w:lang w:eastAsia="fr-FR"/>
        </w:rPr>
        <w:t>($</w:t>
      </w:r>
      <w:r w:rsidR="00923C06">
        <w:rPr>
          <w:rStyle w:val="HTMLCode"/>
          <w:rFonts w:eastAsiaTheme="minorEastAsia"/>
        </w:rPr>
        <w:t>SID</w:t>
      </w:r>
      <w:r w:rsidR="0039306B" w:rsidRPr="003B183C">
        <w:rPr>
          <w:rFonts w:eastAsia="Times New Roman"/>
          <w:color w:val="auto"/>
          <w:sz w:val="20"/>
          <w:szCs w:val="22"/>
          <w:lang w:eastAsia="fr-FR"/>
        </w:rPr>
        <w:t>)</w:t>
      </w:r>
    </w:p>
    <w:p w14:paraId="386A79D0" w14:textId="77777777" w:rsidR="0039306B" w:rsidRPr="003B183C" w:rsidRDefault="0039306B" w:rsidP="0039306B">
      <w:pPr>
        <w:pStyle w:val="PlainText"/>
        <w:rPr>
          <w:rFonts w:eastAsia="Times New Roman"/>
          <w:color w:val="auto"/>
          <w:sz w:val="20"/>
          <w:szCs w:val="22"/>
          <w:lang w:eastAsia="fr-FR"/>
        </w:rPr>
      </w:pPr>
    </w:p>
    <w:p w14:paraId="10F4C7EF" w14:textId="7B4679E8" w:rsidR="002F45F2" w:rsidRPr="00AD0A30" w:rsidRDefault="00AD0A30" w:rsidP="002F45F2">
      <w:pPr>
        <w:pStyle w:val="PlainText"/>
        <w:ind w:firstLine="720"/>
        <w:rPr>
          <w:rFonts w:eastAsia="Times New Roman"/>
          <w:color w:val="auto"/>
          <w:sz w:val="20"/>
          <w:szCs w:val="22"/>
          <w:lang w:val="fr-FR" w:eastAsia="fr-FR"/>
        </w:rPr>
      </w:pPr>
      <w:r>
        <w:rPr>
          <w:rFonts w:eastAsia="Times New Roman"/>
          <w:color w:val="auto"/>
          <w:sz w:val="20"/>
          <w:szCs w:val="22"/>
          <w:lang w:eastAsia="fr-FR"/>
        </w:rPr>
        <w:t xml:space="preserve"> </w:t>
      </w:r>
      <w:r>
        <w:rPr>
          <w:rFonts w:eastAsia="Times New Roman"/>
          <w:color w:val="auto"/>
          <w:sz w:val="20"/>
          <w:szCs w:val="22"/>
          <w:lang w:eastAsia="fr-FR"/>
        </w:rPr>
        <w:tab/>
      </w:r>
      <w:r w:rsidR="00842457" w:rsidRPr="00AD0A30">
        <w:rPr>
          <w:rFonts w:eastAsia="Times New Roman"/>
          <w:color w:val="auto"/>
          <w:sz w:val="20"/>
          <w:szCs w:val="22"/>
          <w:lang w:val="fr-FR" w:eastAsia="fr-FR"/>
        </w:rPr>
        <w:t>#</w:t>
      </w:r>
    </w:p>
    <w:p w14:paraId="5426D6BC" w14:textId="2C2D10EF" w:rsidR="00575F94" w:rsidRPr="00575F94" w:rsidRDefault="00AD0A30" w:rsidP="002F45F2">
      <w:pPr>
        <w:pStyle w:val="PlainText"/>
        <w:ind w:firstLine="720"/>
        <w:rPr>
          <w:rFonts w:eastAsia="Times New Roman"/>
          <w:color w:val="auto"/>
          <w:sz w:val="20"/>
          <w:szCs w:val="22"/>
          <w:lang w:val="fr-FR" w:eastAsia="fr-FR"/>
        </w:rPr>
      </w:pPr>
      <w:r>
        <w:rPr>
          <w:rFonts w:eastAsia="Times New Roman"/>
          <w:color w:val="auto"/>
          <w:sz w:val="20"/>
          <w:szCs w:val="22"/>
          <w:lang w:val="fr-FR" w:eastAsia="fr-FR"/>
        </w:rPr>
        <w:t xml:space="preserve"> </w:t>
      </w:r>
      <w:r>
        <w:rPr>
          <w:rFonts w:eastAsia="Times New Roman"/>
          <w:color w:val="auto"/>
          <w:sz w:val="20"/>
          <w:szCs w:val="22"/>
          <w:lang w:val="fr-FR" w:eastAsia="fr-FR"/>
        </w:rPr>
        <w:tab/>
      </w:r>
      <w:r w:rsidR="0039306B" w:rsidRPr="00575F94">
        <w:rPr>
          <w:rFonts w:eastAsia="Times New Roman"/>
          <w:color w:val="auto"/>
          <w:sz w:val="20"/>
          <w:szCs w:val="22"/>
          <w:lang w:val="fr-FR" w:eastAsia="fr-FR"/>
        </w:rPr>
        <w:t xml:space="preserve"># </w:t>
      </w:r>
      <w:r w:rsidR="00575F94" w:rsidRPr="00575F94">
        <w:rPr>
          <w:rFonts w:eastAsia="Times New Roman"/>
          <w:color w:val="auto"/>
          <w:sz w:val="20"/>
          <w:szCs w:val="22"/>
          <w:lang w:val="fr-FR" w:eastAsia="fr-FR"/>
        </w:rPr>
        <w:t>Rechercher le domaine correspondant à</w:t>
      </w:r>
      <w:r w:rsidR="00575F94">
        <w:rPr>
          <w:rFonts w:eastAsia="Times New Roman"/>
          <w:color w:val="auto"/>
          <w:sz w:val="20"/>
          <w:szCs w:val="22"/>
          <w:lang w:val="fr-FR" w:eastAsia="fr-FR"/>
        </w:rPr>
        <w:t xml:space="preserve"> l’identificateur de sécurité</w:t>
      </w:r>
    </w:p>
    <w:p w14:paraId="30C4535E" w14:textId="145975F3" w:rsidR="002F45F2" w:rsidRPr="00A42120" w:rsidRDefault="00AD0A30" w:rsidP="002F45F2">
      <w:pPr>
        <w:pStyle w:val="PlainText"/>
        <w:ind w:firstLine="720"/>
        <w:rPr>
          <w:rFonts w:eastAsia="Times New Roman"/>
          <w:color w:val="auto"/>
          <w:sz w:val="20"/>
          <w:szCs w:val="22"/>
          <w:lang w:eastAsia="fr-FR"/>
        </w:rPr>
      </w:pPr>
      <w:r w:rsidRPr="00C22CCD">
        <w:rPr>
          <w:rFonts w:eastAsia="Times New Roman"/>
          <w:color w:val="auto"/>
          <w:sz w:val="20"/>
          <w:szCs w:val="22"/>
          <w:lang w:val="fr-FR" w:eastAsia="fr-FR"/>
        </w:rPr>
        <w:t xml:space="preserve"> </w:t>
      </w:r>
      <w:r w:rsidRPr="00C22CCD">
        <w:rPr>
          <w:rFonts w:eastAsia="Times New Roman"/>
          <w:color w:val="auto"/>
          <w:sz w:val="20"/>
          <w:szCs w:val="22"/>
          <w:lang w:val="fr-FR" w:eastAsia="fr-FR"/>
        </w:rPr>
        <w:tab/>
      </w:r>
      <w:r w:rsidR="002F45F2" w:rsidRPr="00A42120">
        <w:rPr>
          <w:rFonts w:eastAsia="Times New Roman"/>
          <w:color w:val="auto"/>
          <w:sz w:val="20"/>
          <w:szCs w:val="22"/>
          <w:lang w:eastAsia="fr-FR"/>
        </w:rPr>
        <w:t>#</w:t>
      </w:r>
    </w:p>
    <w:p w14:paraId="424CE384" w14:textId="172C30C8" w:rsidR="0039306B" w:rsidRPr="003B183C" w:rsidRDefault="00AD0A30" w:rsidP="002F45F2">
      <w:pPr>
        <w:pStyle w:val="PlainText"/>
        <w:ind w:firstLine="720"/>
        <w:rPr>
          <w:rFonts w:eastAsia="Times New Roman"/>
          <w:color w:val="auto"/>
          <w:sz w:val="20"/>
          <w:szCs w:val="22"/>
          <w:lang w:eastAsia="fr-FR"/>
        </w:rPr>
      </w:pPr>
      <w:r>
        <w:rPr>
          <w:rFonts w:eastAsia="Times New Roman"/>
          <w:color w:val="auto"/>
          <w:sz w:val="20"/>
          <w:szCs w:val="22"/>
          <w:lang w:eastAsia="fr-FR"/>
        </w:rPr>
        <w:t xml:space="preserve"> </w:t>
      </w:r>
      <w:r>
        <w:rPr>
          <w:rFonts w:eastAsia="Times New Roman"/>
          <w:color w:val="auto"/>
          <w:sz w:val="20"/>
          <w:szCs w:val="22"/>
          <w:lang w:eastAsia="fr-FR"/>
        </w:rPr>
        <w:tab/>
      </w:r>
      <w:r w:rsidR="0039306B" w:rsidRPr="003B183C">
        <w:rPr>
          <w:rFonts w:eastAsia="Times New Roman"/>
          <w:color w:val="auto"/>
          <w:sz w:val="20"/>
          <w:szCs w:val="22"/>
          <w:lang w:eastAsia="fr-FR"/>
        </w:rPr>
        <w:t>$</w:t>
      </w:r>
      <w:r w:rsidR="002F45F2">
        <w:rPr>
          <w:rFonts w:eastAsia="Times New Roman"/>
          <w:color w:val="auto"/>
          <w:sz w:val="20"/>
          <w:szCs w:val="22"/>
          <w:lang w:eastAsia="fr-FR"/>
        </w:rPr>
        <w:t>D</w:t>
      </w:r>
      <w:r w:rsidR="0039306B" w:rsidRPr="003B183C">
        <w:rPr>
          <w:rFonts w:eastAsia="Times New Roman"/>
          <w:color w:val="auto"/>
          <w:sz w:val="20"/>
          <w:szCs w:val="22"/>
          <w:lang w:eastAsia="fr-FR"/>
        </w:rPr>
        <w:t>omain = Get-</w:t>
      </w:r>
      <w:proofErr w:type="spellStart"/>
      <w:r w:rsidR="0039306B" w:rsidRPr="003B183C">
        <w:rPr>
          <w:rFonts w:eastAsia="Times New Roman"/>
          <w:color w:val="auto"/>
          <w:sz w:val="20"/>
          <w:szCs w:val="22"/>
          <w:lang w:eastAsia="fr-FR"/>
        </w:rPr>
        <w:t>ADDomain</w:t>
      </w:r>
      <w:proofErr w:type="spellEnd"/>
      <w:r w:rsidR="0039306B" w:rsidRPr="003B183C">
        <w:rPr>
          <w:rFonts w:eastAsia="Times New Roman"/>
          <w:color w:val="auto"/>
          <w:sz w:val="20"/>
          <w:szCs w:val="22"/>
          <w:lang w:eastAsia="fr-FR"/>
        </w:rPr>
        <w:t xml:space="preserve"> -Filter {Sid -eq </w:t>
      </w:r>
      <w:r w:rsidR="002F45F2" w:rsidRPr="003B183C">
        <w:rPr>
          <w:rFonts w:eastAsia="Times New Roman"/>
          <w:color w:val="auto"/>
          <w:sz w:val="20"/>
          <w:szCs w:val="22"/>
          <w:lang w:eastAsia="fr-FR"/>
        </w:rPr>
        <w:t>$</w:t>
      </w:r>
      <w:r w:rsidR="00923C06" w:rsidRPr="00923C06">
        <w:rPr>
          <w:rFonts w:eastAsia="Times New Roman"/>
          <w:color w:val="auto"/>
          <w:sz w:val="20"/>
          <w:szCs w:val="22"/>
          <w:lang w:eastAsia="fr-FR"/>
        </w:rPr>
        <w:t xml:space="preserve"> </w:t>
      </w:r>
      <w:proofErr w:type="spellStart"/>
      <w:r w:rsidR="00923C06">
        <w:rPr>
          <w:rFonts w:eastAsia="Times New Roman"/>
          <w:color w:val="auto"/>
          <w:sz w:val="20"/>
          <w:szCs w:val="22"/>
          <w:lang w:eastAsia="fr-FR"/>
        </w:rPr>
        <w:t>SIDObject</w:t>
      </w:r>
      <w:r w:rsidR="002F45F2" w:rsidRPr="003B183C">
        <w:rPr>
          <w:rFonts w:eastAsia="Times New Roman"/>
          <w:color w:val="auto"/>
          <w:sz w:val="20"/>
          <w:szCs w:val="22"/>
          <w:lang w:eastAsia="fr-FR"/>
        </w:rPr>
        <w:t>.AccountDomainSid</w:t>
      </w:r>
      <w:proofErr w:type="spellEnd"/>
      <w:r w:rsidR="0039306B" w:rsidRPr="003B183C">
        <w:rPr>
          <w:rFonts w:eastAsia="Times New Roman"/>
          <w:color w:val="auto"/>
          <w:sz w:val="20"/>
          <w:szCs w:val="22"/>
          <w:lang w:eastAsia="fr-FR"/>
        </w:rPr>
        <w:t>}</w:t>
      </w:r>
    </w:p>
    <w:p w14:paraId="3BCEFFE3" w14:textId="377EFDCD" w:rsidR="004F6F57" w:rsidRPr="004F6F57" w:rsidRDefault="004F6F57" w:rsidP="004F6F57">
      <w:pPr>
        <w:pStyle w:val="PlainText"/>
        <w:rPr>
          <w:rFonts w:eastAsia="Times New Roman"/>
          <w:color w:val="auto"/>
          <w:sz w:val="20"/>
          <w:szCs w:val="22"/>
          <w:lang w:val="fr-FR" w:eastAsia="fr-FR"/>
        </w:rPr>
      </w:pPr>
      <w:r w:rsidRPr="00C22CCD">
        <w:rPr>
          <w:rFonts w:eastAsia="Times New Roman"/>
          <w:color w:val="auto"/>
          <w:sz w:val="20"/>
          <w:szCs w:val="22"/>
          <w:lang w:val="fr-FR" w:eastAsia="fr-FR"/>
        </w:rPr>
        <w:br/>
      </w:r>
      <w:r w:rsidRPr="00C22CCD">
        <w:rPr>
          <w:rFonts w:eastAsia="Times New Roman"/>
          <w:color w:val="auto"/>
          <w:sz w:val="20"/>
          <w:szCs w:val="22"/>
          <w:lang w:val="fr-FR" w:eastAsia="fr-FR"/>
        </w:rPr>
        <w:tab/>
      </w:r>
      <w:r w:rsidR="00AD0A30" w:rsidRPr="00C22CCD">
        <w:rPr>
          <w:rFonts w:eastAsia="Times New Roman"/>
          <w:color w:val="auto"/>
          <w:sz w:val="20"/>
          <w:szCs w:val="22"/>
          <w:lang w:val="fr-FR" w:eastAsia="fr-FR"/>
        </w:rPr>
        <w:t xml:space="preserve"> </w:t>
      </w:r>
      <w:r w:rsidR="00AD0A30" w:rsidRPr="00C22CCD">
        <w:rPr>
          <w:rFonts w:eastAsia="Times New Roman"/>
          <w:color w:val="auto"/>
          <w:sz w:val="20"/>
          <w:szCs w:val="22"/>
          <w:lang w:val="fr-FR" w:eastAsia="fr-FR"/>
        </w:rPr>
        <w:tab/>
      </w:r>
      <w:r w:rsidRPr="004F6F57">
        <w:rPr>
          <w:rFonts w:eastAsia="Times New Roman"/>
          <w:color w:val="auto"/>
          <w:sz w:val="20"/>
          <w:szCs w:val="22"/>
          <w:lang w:val="fr-FR" w:eastAsia="fr-FR"/>
        </w:rPr>
        <w:t>#</w:t>
      </w:r>
      <w:r w:rsidRPr="004F6F57">
        <w:rPr>
          <w:rFonts w:eastAsia="Times New Roman"/>
          <w:color w:val="auto"/>
          <w:sz w:val="20"/>
          <w:szCs w:val="22"/>
          <w:lang w:val="fr-FR" w:eastAsia="fr-FR"/>
        </w:rPr>
        <w:br/>
      </w:r>
      <w:r w:rsidRPr="004F6F57">
        <w:rPr>
          <w:rFonts w:eastAsia="Times New Roman"/>
          <w:color w:val="auto"/>
          <w:sz w:val="20"/>
          <w:szCs w:val="22"/>
          <w:lang w:val="fr-FR" w:eastAsia="fr-FR"/>
        </w:rPr>
        <w:tab/>
      </w:r>
      <w:r w:rsidR="00AD0A30">
        <w:rPr>
          <w:rFonts w:eastAsia="Times New Roman"/>
          <w:color w:val="auto"/>
          <w:sz w:val="20"/>
          <w:szCs w:val="22"/>
          <w:lang w:val="fr-FR" w:eastAsia="fr-FR"/>
        </w:rPr>
        <w:t xml:space="preserve"> </w:t>
      </w:r>
      <w:r w:rsidR="00AD0A30">
        <w:rPr>
          <w:rFonts w:eastAsia="Times New Roman"/>
          <w:color w:val="auto"/>
          <w:sz w:val="20"/>
          <w:szCs w:val="22"/>
          <w:lang w:val="fr-FR" w:eastAsia="fr-FR"/>
        </w:rPr>
        <w:tab/>
      </w:r>
      <w:r w:rsidRPr="004F6F57">
        <w:rPr>
          <w:rFonts w:eastAsia="Times New Roman"/>
          <w:color w:val="auto"/>
          <w:sz w:val="20"/>
          <w:szCs w:val="22"/>
          <w:lang w:val="fr-FR" w:eastAsia="fr-FR"/>
        </w:rPr>
        <w:t># Si le domaine n’existe p</w:t>
      </w:r>
      <w:r>
        <w:rPr>
          <w:rFonts w:eastAsia="Times New Roman"/>
          <w:color w:val="auto"/>
          <w:sz w:val="20"/>
          <w:szCs w:val="22"/>
          <w:lang w:val="fr-FR" w:eastAsia="fr-FR"/>
        </w:rPr>
        <w:t>as</w:t>
      </w:r>
      <w:r w:rsidRPr="004F6F57">
        <w:rPr>
          <w:rFonts w:eastAsia="Times New Roman"/>
          <w:color w:val="auto"/>
          <w:sz w:val="20"/>
          <w:szCs w:val="22"/>
          <w:lang w:val="fr-FR" w:eastAsia="fr-FR"/>
        </w:rPr>
        <w:br/>
      </w:r>
      <w:r w:rsidRPr="004F6F57">
        <w:rPr>
          <w:rFonts w:eastAsia="Times New Roman"/>
          <w:color w:val="auto"/>
          <w:sz w:val="20"/>
          <w:szCs w:val="22"/>
          <w:lang w:val="fr-FR" w:eastAsia="fr-FR"/>
        </w:rPr>
        <w:tab/>
      </w:r>
      <w:r w:rsidR="00AD0A30">
        <w:rPr>
          <w:rFonts w:eastAsia="Times New Roman"/>
          <w:color w:val="auto"/>
          <w:sz w:val="20"/>
          <w:szCs w:val="22"/>
          <w:lang w:val="fr-FR" w:eastAsia="fr-FR"/>
        </w:rPr>
        <w:t xml:space="preserve"> </w:t>
      </w:r>
      <w:r w:rsidR="00AD0A30">
        <w:rPr>
          <w:rFonts w:eastAsia="Times New Roman"/>
          <w:color w:val="auto"/>
          <w:sz w:val="20"/>
          <w:szCs w:val="22"/>
          <w:lang w:val="fr-FR" w:eastAsia="fr-FR"/>
        </w:rPr>
        <w:tab/>
      </w:r>
      <w:r w:rsidRPr="004F6F57">
        <w:rPr>
          <w:rFonts w:eastAsia="Times New Roman"/>
          <w:color w:val="auto"/>
          <w:sz w:val="20"/>
          <w:szCs w:val="22"/>
          <w:lang w:val="fr-FR" w:eastAsia="fr-FR"/>
        </w:rPr>
        <w:t>#</w:t>
      </w:r>
    </w:p>
    <w:p w14:paraId="2EA40B3E" w14:textId="06D48C39" w:rsidR="00575F94" w:rsidRDefault="00AD0A30" w:rsidP="00575F94">
      <w:pPr>
        <w:pStyle w:val="PlainText"/>
        <w:ind w:firstLine="720"/>
        <w:rPr>
          <w:rFonts w:eastAsia="Times New Roman"/>
          <w:color w:val="auto"/>
          <w:sz w:val="20"/>
          <w:szCs w:val="22"/>
          <w:lang w:eastAsia="fr-FR"/>
        </w:rPr>
      </w:pPr>
      <w:r w:rsidRPr="00C22CCD">
        <w:rPr>
          <w:rFonts w:eastAsia="Times New Roman"/>
          <w:color w:val="auto"/>
          <w:sz w:val="20"/>
          <w:szCs w:val="22"/>
          <w:lang w:val="fr-FR" w:eastAsia="fr-FR"/>
        </w:rPr>
        <w:t xml:space="preserve"> </w:t>
      </w:r>
      <w:r w:rsidRPr="00C22CCD">
        <w:rPr>
          <w:rFonts w:eastAsia="Times New Roman"/>
          <w:color w:val="auto"/>
          <w:sz w:val="20"/>
          <w:szCs w:val="22"/>
          <w:lang w:val="fr-FR" w:eastAsia="fr-FR"/>
        </w:rPr>
        <w:tab/>
      </w:r>
      <w:r w:rsidR="0039306B" w:rsidRPr="003B183C">
        <w:rPr>
          <w:rFonts w:eastAsia="Times New Roman"/>
          <w:color w:val="auto"/>
          <w:sz w:val="20"/>
          <w:szCs w:val="22"/>
          <w:lang w:eastAsia="fr-FR"/>
        </w:rPr>
        <w:t>if (</w:t>
      </w:r>
      <w:r w:rsidR="004F6F57">
        <w:rPr>
          <w:rFonts w:eastAsia="Times New Roman"/>
          <w:color w:val="auto"/>
          <w:sz w:val="20"/>
          <w:szCs w:val="22"/>
          <w:lang w:eastAsia="fr-FR"/>
        </w:rPr>
        <w:t xml:space="preserve">-not </w:t>
      </w:r>
      <w:r w:rsidR="0039306B" w:rsidRPr="003B183C">
        <w:rPr>
          <w:rFonts w:eastAsia="Times New Roman"/>
          <w:color w:val="auto"/>
          <w:sz w:val="20"/>
          <w:szCs w:val="22"/>
          <w:lang w:eastAsia="fr-FR"/>
        </w:rPr>
        <w:t>$</w:t>
      </w:r>
      <w:r w:rsidR="00AD29D1">
        <w:rPr>
          <w:rFonts w:eastAsia="Times New Roman"/>
          <w:color w:val="auto"/>
          <w:sz w:val="20"/>
          <w:szCs w:val="22"/>
          <w:lang w:eastAsia="fr-FR"/>
        </w:rPr>
        <w:t>D</w:t>
      </w:r>
      <w:r w:rsidR="00AD29D1" w:rsidRPr="003B183C">
        <w:rPr>
          <w:rFonts w:eastAsia="Times New Roman"/>
          <w:color w:val="auto"/>
          <w:sz w:val="20"/>
          <w:szCs w:val="22"/>
          <w:lang w:eastAsia="fr-FR"/>
        </w:rPr>
        <w:t>omain</w:t>
      </w:r>
      <w:r w:rsidR="0039306B" w:rsidRPr="003B183C">
        <w:rPr>
          <w:rFonts w:eastAsia="Times New Roman"/>
          <w:color w:val="auto"/>
          <w:sz w:val="20"/>
          <w:szCs w:val="22"/>
          <w:lang w:eastAsia="fr-FR"/>
        </w:rPr>
        <w:t>) {</w:t>
      </w:r>
    </w:p>
    <w:p w14:paraId="4D22F700" w14:textId="569B042B" w:rsidR="0039306B" w:rsidRPr="003B183C" w:rsidRDefault="00575F94" w:rsidP="00575F94">
      <w:pPr>
        <w:pStyle w:val="PlainText"/>
        <w:ind w:firstLine="720"/>
        <w:rPr>
          <w:rFonts w:eastAsia="Times New Roman"/>
          <w:color w:val="auto"/>
          <w:sz w:val="20"/>
          <w:szCs w:val="22"/>
          <w:lang w:eastAsia="fr-FR"/>
        </w:rPr>
      </w:pPr>
      <w:r>
        <w:rPr>
          <w:rFonts w:eastAsia="Times New Roman"/>
          <w:color w:val="auto"/>
          <w:sz w:val="20"/>
          <w:szCs w:val="22"/>
          <w:lang w:eastAsia="fr-FR"/>
        </w:rPr>
        <w:tab/>
      </w:r>
      <w:r w:rsidR="00AD0A30">
        <w:rPr>
          <w:rFonts w:eastAsia="Times New Roman"/>
          <w:color w:val="auto"/>
          <w:sz w:val="20"/>
          <w:szCs w:val="22"/>
          <w:lang w:eastAsia="fr-FR"/>
        </w:rPr>
        <w:t xml:space="preserve"> </w:t>
      </w:r>
      <w:r w:rsidR="00AD0A30">
        <w:rPr>
          <w:rFonts w:eastAsia="Times New Roman"/>
          <w:color w:val="auto"/>
          <w:sz w:val="20"/>
          <w:szCs w:val="22"/>
          <w:lang w:eastAsia="fr-FR"/>
        </w:rPr>
        <w:tab/>
      </w:r>
      <w:r>
        <w:rPr>
          <w:rFonts w:eastAsia="Times New Roman"/>
          <w:color w:val="auto"/>
          <w:sz w:val="20"/>
          <w:szCs w:val="22"/>
          <w:lang w:eastAsia="fr-FR"/>
        </w:rPr>
        <w:t>W</w:t>
      </w:r>
      <w:r w:rsidR="0039306B" w:rsidRPr="003B183C">
        <w:rPr>
          <w:rFonts w:eastAsia="Times New Roman"/>
          <w:color w:val="auto"/>
          <w:sz w:val="20"/>
          <w:szCs w:val="22"/>
          <w:lang w:eastAsia="fr-FR"/>
        </w:rPr>
        <w:t xml:space="preserve">rite-Host </w:t>
      </w:r>
      <w:r w:rsidR="0045725E">
        <w:rPr>
          <w:rFonts w:eastAsia="Times New Roman"/>
          <w:color w:val="auto"/>
          <w:sz w:val="20"/>
          <w:szCs w:val="22"/>
          <w:lang w:eastAsia="fr-FR"/>
        </w:rPr>
        <w:t>$</w:t>
      </w:r>
      <w:proofErr w:type="spellStart"/>
      <w:r w:rsidR="0045725E">
        <w:rPr>
          <w:rFonts w:eastAsia="Times New Roman"/>
          <w:color w:val="auto"/>
          <w:sz w:val="20"/>
          <w:szCs w:val="22"/>
          <w:lang w:eastAsia="fr-FR"/>
        </w:rPr>
        <w:t>SIDObject</w:t>
      </w:r>
      <w:r w:rsidR="0045725E" w:rsidRPr="003B183C">
        <w:rPr>
          <w:rFonts w:eastAsia="Times New Roman"/>
          <w:color w:val="auto"/>
          <w:sz w:val="20"/>
          <w:szCs w:val="22"/>
          <w:lang w:eastAsia="fr-FR"/>
        </w:rPr>
        <w:t>.AccountDomainSid</w:t>
      </w:r>
      <w:proofErr w:type="spellEnd"/>
    </w:p>
    <w:p w14:paraId="51B6D265" w14:textId="23BE988C" w:rsidR="00AD0A30" w:rsidRPr="00C22CCD" w:rsidRDefault="00AD0A30" w:rsidP="00847846">
      <w:pPr>
        <w:pStyle w:val="PlainText"/>
        <w:ind w:firstLine="720"/>
        <w:rPr>
          <w:rFonts w:eastAsia="Times New Roman"/>
          <w:color w:val="auto"/>
          <w:sz w:val="20"/>
          <w:szCs w:val="22"/>
          <w:lang w:val="fr-FR" w:eastAsia="fr-FR"/>
        </w:rPr>
      </w:pPr>
      <w:r>
        <w:rPr>
          <w:rFonts w:eastAsia="Times New Roman"/>
          <w:color w:val="auto"/>
          <w:sz w:val="20"/>
          <w:szCs w:val="22"/>
          <w:lang w:eastAsia="fr-FR"/>
        </w:rPr>
        <w:lastRenderedPageBreak/>
        <w:t xml:space="preserve"> </w:t>
      </w:r>
      <w:r>
        <w:rPr>
          <w:rFonts w:eastAsia="Times New Roman"/>
          <w:color w:val="auto"/>
          <w:sz w:val="20"/>
          <w:szCs w:val="22"/>
          <w:lang w:eastAsia="fr-FR"/>
        </w:rPr>
        <w:tab/>
      </w:r>
      <w:r w:rsidR="0039306B" w:rsidRPr="00C22CCD">
        <w:rPr>
          <w:rFonts w:eastAsia="Times New Roman"/>
          <w:color w:val="auto"/>
          <w:sz w:val="20"/>
          <w:szCs w:val="22"/>
          <w:lang w:val="fr-FR" w:eastAsia="fr-FR"/>
        </w:rPr>
        <w:t>}</w:t>
      </w:r>
    </w:p>
    <w:p w14:paraId="64EE5B73" w14:textId="5580EDB7" w:rsidR="00CD02BF" w:rsidRPr="00C22CCD" w:rsidRDefault="00AD0A30" w:rsidP="00CD02BF">
      <w:pPr>
        <w:pStyle w:val="PlainText"/>
        <w:ind w:firstLine="720"/>
        <w:rPr>
          <w:rStyle w:val="HTMLCode"/>
          <w:rFonts w:eastAsiaTheme="minorEastAsia" w:cstheme="minorBidi"/>
          <w:color w:val="auto"/>
          <w:szCs w:val="22"/>
          <w:lang w:val="fr-FR" w:eastAsia="fr-FR"/>
        </w:rPr>
      </w:pPr>
      <w:r w:rsidRPr="00C22CCD">
        <w:rPr>
          <w:rFonts w:eastAsia="Times New Roman"/>
          <w:color w:val="auto"/>
          <w:sz w:val="20"/>
          <w:szCs w:val="22"/>
          <w:lang w:val="fr-FR" w:eastAsia="fr-FR"/>
        </w:rPr>
        <w:t>}</w:t>
      </w:r>
      <w:r w:rsidR="00847846" w:rsidRPr="00C22CCD">
        <w:rPr>
          <w:rFonts w:eastAsia="Times New Roman"/>
          <w:color w:val="auto"/>
          <w:sz w:val="20"/>
          <w:szCs w:val="22"/>
          <w:lang w:val="fr-FR" w:eastAsia="fr-FR"/>
        </w:rPr>
        <w:br/>
        <w:t>}</w:t>
      </w:r>
    </w:p>
    <w:p w14:paraId="634AA05F" w14:textId="77777777" w:rsidR="00CD02BF" w:rsidRDefault="00CD02BF" w:rsidP="00CD02BF"/>
    <w:p w14:paraId="0981B334" w14:textId="4261C49C" w:rsidR="00CD02BF" w:rsidRPr="00CD02BF" w:rsidRDefault="00CD02BF" w:rsidP="00CD02BF">
      <w:pPr>
        <w:rPr>
          <w:rStyle w:val="HTMLCode"/>
          <w:rFonts w:ascii="Arial" w:eastAsiaTheme="minorEastAsia" w:hAnsi="Arial" w:cstheme="minorBidi"/>
          <w:szCs w:val="22"/>
        </w:rPr>
      </w:pPr>
      <w:r>
        <w:t>Les commandes PowerShell suivantes permettent de lister les identificateurs de sécurité non résolus des historiques d’identificateurs de sécurité des groupes d’utilisateurs du domaine :</w:t>
      </w:r>
    </w:p>
    <w:p w14:paraId="38359302" w14:textId="77777777" w:rsidR="00CD02BF" w:rsidRPr="00A31416" w:rsidRDefault="00CD02BF" w:rsidP="00CD02BF">
      <w:pPr>
        <w:pStyle w:val="PlainText"/>
        <w:rPr>
          <w:rStyle w:val="HTMLCode"/>
          <w:rFonts w:eastAsiaTheme="minorEastAsia"/>
          <w:lang w:val="fr-FR"/>
        </w:rPr>
      </w:pPr>
      <w:r w:rsidRPr="00A31416">
        <w:rPr>
          <w:rStyle w:val="HTMLCode"/>
          <w:rFonts w:eastAsiaTheme="minorEastAsia"/>
          <w:lang w:val="fr-FR"/>
        </w:rPr>
        <w:t>#</w:t>
      </w:r>
    </w:p>
    <w:p w14:paraId="7A558A44" w14:textId="77777777" w:rsidR="00CD02BF" w:rsidRPr="00A31416" w:rsidRDefault="00CD02BF" w:rsidP="00CD02BF">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3EA64B0A" w14:textId="77777777" w:rsidR="00CD02BF" w:rsidRPr="001147D1" w:rsidRDefault="00CD02BF" w:rsidP="00CD02BF">
      <w:pPr>
        <w:pStyle w:val="PlainText"/>
        <w:rPr>
          <w:rFonts w:cs="Courier New"/>
          <w:sz w:val="20"/>
          <w:szCs w:val="20"/>
          <w:lang w:val="fr-FR"/>
        </w:rPr>
      </w:pPr>
      <w:r w:rsidRPr="001147D1">
        <w:rPr>
          <w:rStyle w:val="HTMLCode"/>
          <w:rFonts w:eastAsiaTheme="minorEastAsia"/>
          <w:lang w:val="fr-FR"/>
        </w:rPr>
        <w:t xml:space="preserve"># Install-Module </w:t>
      </w:r>
      <w:proofErr w:type="spellStart"/>
      <w:r w:rsidRPr="001147D1">
        <w:rPr>
          <w:rStyle w:val="HTMLCode"/>
          <w:rFonts w:eastAsiaTheme="minorEastAsia"/>
          <w:lang w:val="fr-FR"/>
        </w:rPr>
        <w:t>ActiveDirectory</w:t>
      </w:r>
      <w:proofErr w:type="spellEnd"/>
    </w:p>
    <w:p w14:paraId="0C998DB0" w14:textId="77777777" w:rsidR="00CD02BF" w:rsidRPr="001147D1" w:rsidRDefault="00CD02BF" w:rsidP="00CD02BF">
      <w:pPr>
        <w:pStyle w:val="PlainText"/>
        <w:rPr>
          <w:rStyle w:val="HTMLCode"/>
          <w:rFonts w:eastAsiaTheme="minorEastAsia"/>
          <w:lang w:val="fr-FR"/>
        </w:rPr>
      </w:pPr>
    </w:p>
    <w:p w14:paraId="79DD3E40" w14:textId="77777777" w:rsidR="00CD02BF" w:rsidRPr="001147D1" w:rsidRDefault="00CD02BF" w:rsidP="00CD02BF">
      <w:pPr>
        <w:pStyle w:val="PlainText"/>
        <w:rPr>
          <w:rStyle w:val="HTMLCode"/>
          <w:rFonts w:eastAsiaTheme="minorEastAsia"/>
          <w:lang w:val="fr-FR"/>
        </w:rPr>
      </w:pPr>
      <w:r w:rsidRPr="001147D1">
        <w:rPr>
          <w:rStyle w:val="HTMLCode"/>
          <w:rFonts w:eastAsiaTheme="minorEastAsia"/>
          <w:lang w:val="fr-FR"/>
        </w:rPr>
        <w:t>#</w:t>
      </w:r>
    </w:p>
    <w:p w14:paraId="37AA08A0" w14:textId="77777777" w:rsidR="00CD02BF" w:rsidRPr="001147D1" w:rsidRDefault="00CD02BF" w:rsidP="00CD02BF">
      <w:pPr>
        <w:pStyle w:val="PlainText"/>
        <w:rPr>
          <w:rStyle w:val="HTMLCode"/>
          <w:rFonts w:eastAsiaTheme="minorEastAsia"/>
          <w:lang w:val="fr-FR"/>
        </w:rPr>
      </w:pPr>
      <w:r w:rsidRPr="001147D1">
        <w:rPr>
          <w:rStyle w:val="HTMLCode"/>
          <w:rFonts w:eastAsiaTheme="minorEastAsia"/>
          <w:lang w:val="fr-FR"/>
        </w:rPr>
        <w:t># Importer le module Active Directory</w:t>
      </w:r>
    </w:p>
    <w:p w14:paraId="1119A0D8" w14:textId="77777777" w:rsidR="00CD02BF" w:rsidRPr="001147D1" w:rsidRDefault="00CD02BF" w:rsidP="00CD02BF">
      <w:pPr>
        <w:pStyle w:val="PlainText"/>
        <w:rPr>
          <w:rStyle w:val="HTMLCode"/>
          <w:rFonts w:eastAsiaTheme="minorEastAsia"/>
          <w:lang w:val="fr-FR"/>
        </w:rPr>
      </w:pPr>
      <w:r w:rsidRPr="001147D1">
        <w:rPr>
          <w:rStyle w:val="HTMLCode"/>
          <w:rFonts w:eastAsiaTheme="minorEastAsia"/>
          <w:lang w:val="fr-FR"/>
        </w:rPr>
        <w:t>#</w:t>
      </w:r>
    </w:p>
    <w:p w14:paraId="1F3C3338" w14:textId="77777777" w:rsidR="00CD02BF" w:rsidRPr="001147D1" w:rsidRDefault="00CD02BF" w:rsidP="00CD02BF">
      <w:pPr>
        <w:pStyle w:val="PlainText"/>
        <w:rPr>
          <w:rStyle w:val="HTMLCode"/>
          <w:rFonts w:eastAsiaTheme="minorEastAsia"/>
          <w:lang w:val="fr-FR"/>
        </w:rPr>
      </w:pPr>
      <w:r w:rsidRPr="001147D1">
        <w:rPr>
          <w:rStyle w:val="HTMLCode"/>
          <w:rFonts w:eastAsiaTheme="minorEastAsia"/>
          <w:lang w:val="fr-FR"/>
        </w:rPr>
        <w:t xml:space="preserve">Import-Module </w:t>
      </w:r>
      <w:proofErr w:type="spellStart"/>
      <w:r w:rsidRPr="001147D1">
        <w:rPr>
          <w:rStyle w:val="HTMLCode"/>
          <w:rFonts w:eastAsiaTheme="minorEastAsia"/>
          <w:lang w:val="fr-FR"/>
        </w:rPr>
        <w:t>ActiveDirectory</w:t>
      </w:r>
      <w:proofErr w:type="spellEnd"/>
    </w:p>
    <w:p w14:paraId="1D327606" w14:textId="77777777" w:rsidR="00CD02BF" w:rsidRDefault="00CD02BF" w:rsidP="00CD02BF">
      <w:pPr>
        <w:pStyle w:val="PlainText"/>
        <w:rPr>
          <w:rStyle w:val="HTMLCode"/>
          <w:rFonts w:eastAsiaTheme="minorEastAsia"/>
          <w:lang w:val="fr-FR"/>
        </w:rPr>
      </w:pPr>
    </w:p>
    <w:p w14:paraId="35673882" w14:textId="6385C063" w:rsidR="00897A8A" w:rsidRPr="00CD02BF" w:rsidRDefault="00897A8A" w:rsidP="00CD02BF">
      <w:pPr>
        <w:pStyle w:val="PlainText"/>
        <w:rPr>
          <w:rStyle w:val="HTMLCode"/>
          <w:rFonts w:eastAsiaTheme="minorEastAsia" w:cstheme="minorBidi"/>
          <w:color w:val="auto"/>
          <w:szCs w:val="22"/>
          <w:lang w:val="fr-FR" w:eastAsia="fr-FR"/>
        </w:rPr>
      </w:pPr>
      <w:r w:rsidRPr="00A31416">
        <w:rPr>
          <w:rStyle w:val="HTMLCode"/>
          <w:rFonts w:eastAsiaTheme="minorEastAsia"/>
          <w:lang w:val="fr-FR"/>
        </w:rPr>
        <w:t>#</w:t>
      </w:r>
      <w:r w:rsidRPr="00A31416">
        <w:rPr>
          <w:rStyle w:val="HTMLCode"/>
          <w:rFonts w:eastAsiaTheme="minorEastAsia"/>
          <w:lang w:val="fr-FR"/>
        </w:rPr>
        <w:br/>
        <w:t xml:space="preserve"># Rechercher tous les </w:t>
      </w:r>
      <w:r>
        <w:rPr>
          <w:rStyle w:val="HTMLCode"/>
          <w:rFonts w:eastAsiaTheme="minorEastAsia"/>
          <w:lang w:val="fr-FR"/>
        </w:rPr>
        <w:t>groupes d’</w:t>
      </w:r>
      <w:r w:rsidRPr="00A31416">
        <w:rPr>
          <w:rStyle w:val="HTMLCode"/>
          <w:rFonts w:eastAsiaTheme="minorEastAsia"/>
          <w:lang w:val="fr-FR"/>
        </w:rPr>
        <w:t xml:space="preserve">utilisateurs du </w:t>
      </w:r>
      <w:r>
        <w:rPr>
          <w:rStyle w:val="HTMLCode"/>
          <w:rFonts w:eastAsiaTheme="minorEastAsia"/>
          <w:lang w:val="fr-FR"/>
        </w:rPr>
        <w:t>domaine avec un historique d’identificateurs de sécurité</w:t>
      </w:r>
    </w:p>
    <w:p w14:paraId="53EFA366" w14:textId="77777777" w:rsidR="00897A8A" w:rsidRPr="00C22CCD" w:rsidRDefault="00897A8A" w:rsidP="00897A8A">
      <w:pPr>
        <w:pStyle w:val="PlainText"/>
        <w:rPr>
          <w:rStyle w:val="HTMLCode"/>
          <w:rFonts w:eastAsiaTheme="minorEastAsia"/>
          <w:lang w:val="fr-FR"/>
        </w:rPr>
      </w:pPr>
      <w:r w:rsidRPr="00C22CCD">
        <w:rPr>
          <w:rStyle w:val="HTMLCode"/>
          <w:rFonts w:eastAsiaTheme="minorEastAsia"/>
          <w:lang w:val="fr-FR"/>
        </w:rPr>
        <w:t>#</w:t>
      </w:r>
    </w:p>
    <w:p w14:paraId="6C04A18E" w14:textId="0DD708E9" w:rsidR="0045725E" w:rsidRPr="00324B15" w:rsidRDefault="00897A8A" w:rsidP="0045725E">
      <w:pPr>
        <w:pStyle w:val="PlainText"/>
        <w:rPr>
          <w:rFonts w:cs="Courier New"/>
          <w:sz w:val="20"/>
          <w:szCs w:val="20"/>
          <w:lang w:val="fr-FR"/>
        </w:rPr>
      </w:pPr>
      <w:r w:rsidRPr="00847846">
        <w:rPr>
          <w:rStyle w:val="HTMLCode"/>
          <w:rFonts w:eastAsiaTheme="minorEastAsia"/>
          <w:lang w:val="fr-FR"/>
        </w:rPr>
        <w:t>$</w:t>
      </w:r>
      <w:r w:rsidR="00847846">
        <w:rPr>
          <w:rStyle w:val="HTMLCode"/>
          <w:rFonts w:eastAsiaTheme="minorEastAsia"/>
          <w:lang w:val="fr-FR"/>
        </w:rPr>
        <w:t>Groups</w:t>
      </w:r>
      <w:r w:rsidRPr="00847846">
        <w:rPr>
          <w:rStyle w:val="HTMLCode"/>
          <w:rFonts w:eastAsiaTheme="minorEastAsia"/>
          <w:lang w:val="fr-FR"/>
        </w:rPr>
        <w:t xml:space="preserve"> = </w:t>
      </w:r>
      <w:proofErr w:type="spellStart"/>
      <w:r w:rsidRPr="00847846">
        <w:rPr>
          <w:rStyle w:val="HTMLCode"/>
          <w:rFonts w:eastAsiaTheme="minorEastAsia"/>
          <w:lang w:val="fr-FR"/>
        </w:rPr>
        <w:t>Get-ADGroup</w:t>
      </w:r>
      <w:proofErr w:type="spellEnd"/>
      <w:r w:rsidRPr="00847846">
        <w:rPr>
          <w:rStyle w:val="HTMLCode"/>
          <w:rFonts w:eastAsiaTheme="minorEastAsia"/>
          <w:lang w:val="fr-FR"/>
        </w:rPr>
        <w:t xml:space="preserve"> -</w:t>
      </w:r>
      <w:proofErr w:type="spellStart"/>
      <w:r w:rsidRPr="00847846">
        <w:rPr>
          <w:rStyle w:val="HTMLCode"/>
          <w:rFonts w:eastAsiaTheme="minorEastAsia"/>
          <w:lang w:val="fr-FR"/>
        </w:rPr>
        <w:t>Filter</w:t>
      </w:r>
      <w:proofErr w:type="spellEnd"/>
      <w:r w:rsidRPr="00847846">
        <w:rPr>
          <w:rStyle w:val="HTMLCode"/>
          <w:rFonts w:eastAsiaTheme="minorEastAsia"/>
          <w:lang w:val="fr-FR"/>
        </w:rPr>
        <w:t xml:space="preserve"> {</w:t>
      </w:r>
      <w:proofErr w:type="spellStart"/>
      <w:r w:rsidRPr="00847846">
        <w:rPr>
          <w:rStyle w:val="HTMLCode"/>
          <w:rFonts w:eastAsiaTheme="minorEastAsia"/>
          <w:lang w:val="fr-FR"/>
        </w:rPr>
        <w:t>sidhistory</w:t>
      </w:r>
      <w:proofErr w:type="spellEnd"/>
      <w:r w:rsidRPr="00847846">
        <w:rPr>
          <w:rStyle w:val="HTMLCode"/>
          <w:rFonts w:eastAsiaTheme="minorEastAsia"/>
          <w:lang w:val="fr-FR"/>
        </w:rPr>
        <w:t xml:space="preserve"> -like "*"} -</w:t>
      </w:r>
      <w:proofErr w:type="spellStart"/>
      <w:r w:rsidRPr="00847846">
        <w:rPr>
          <w:rStyle w:val="HTMLCode"/>
          <w:rFonts w:eastAsiaTheme="minorEastAsia"/>
          <w:lang w:val="fr-FR"/>
        </w:rPr>
        <w:t>Properties</w:t>
      </w:r>
      <w:proofErr w:type="spellEnd"/>
      <w:r w:rsidRPr="00847846">
        <w:rPr>
          <w:rStyle w:val="HTMLCode"/>
          <w:rFonts w:eastAsiaTheme="minorEastAsia"/>
          <w:lang w:val="fr-FR"/>
        </w:rPr>
        <w:t xml:space="preserve"> </w:t>
      </w:r>
      <w:proofErr w:type="spellStart"/>
      <w:r w:rsidRPr="00847846">
        <w:rPr>
          <w:rStyle w:val="HTMLCode"/>
          <w:rFonts w:eastAsiaTheme="minorEastAsia"/>
          <w:lang w:val="fr-FR"/>
        </w:rPr>
        <w:t>sidHistory</w:t>
      </w:r>
      <w:proofErr w:type="spellEnd"/>
      <w:r w:rsidR="00847846" w:rsidRPr="00847846">
        <w:rPr>
          <w:rStyle w:val="HTMLCode"/>
          <w:rFonts w:eastAsiaTheme="minorEastAsia"/>
          <w:lang w:val="fr-FR"/>
        </w:rPr>
        <w:br/>
      </w:r>
      <w:r w:rsidR="00847846" w:rsidRPr="00847846">
        <w:rPr>
          <w:rStyle w:val="HTMLCode"/>
          <w:rFonts w:eastAsiaTheme="minorEastAsia"/>
          <w:lang w:val="fr-FR"/>
        </w:rPr>
        <w:br/>
      </w:r>
      <w:r w:rsidR="0045725E" w:rsidRPr="00324B15">
        <w:rPr>
          <w:rStyle w:val="HTMLCode"/>
          <w:rFonts w:eastAsiaTheme="minorEastAsia"/>
          <w:lang w:val="fr-FR"/>
        </w:rPr>
        <w:t>#</w:t>
      </w:r>
      <w:r w:rsidR="0045725E" w:rsidRPr="00324B15">
        <w:rPr>
          <w:rStyle w:val="HTMLCode"/>
          <w:rFonts w:eastAsiaTheme="minorEastAsia"/>
          <w:lang w:val="fr-FR"/>
        </w:rPr>
        <w:br/>
        <w:t xml:space="preserve"># Pour chaque </w:t>
      </w:r>
      <w:r w:rsidR="0045725E">
        <w:rPr>
          <w:rStyle w:val="HTMLCode"/>
          <w:rFonts w:eastAsiaTheme="minorEastAsia"/>
          <w:lang w:val="fr-FR"/>
        </w:rPr>
        <w:t>groupe d’</w:t>
      </w:r>
      <w:r w:rsidR="0045725E" w:rsidRPr="00324B15">
        <w:rPr>
          <w:rStyle w:val="HTMLCode"/>
          <w:rFonts w:eastAsiaTheme="minorEastAsia"/>
          <w:lang w:val="fr-FR"/>
        </w:rPr>
        <w:t>utilisateur</w:t>
      </w:r>
      <w:r w:rsidR="0045725E">
        <w:rPr>
          <w:rStyle w:val="HTMLCode"/>
          <w:rFonts w:eastAsiaTheme="minorEastAsia"/>
          <w:lang w:val="fr-FR"/>
        </w:rPr>
        <w:t>s</w:t>
      </w:r>
      <w:r w:rsidR="0045725E" w:rsidRPr="00324B15">
        <w:rPr>
          <w:rStyle w:val="HTMLCode"/>
          <w:rFonts w:eastAsiaTheme="minorEastAsia"/>
          <w:lang w:val="fr-FR"/>
        </w:rPr>
        <w:t xml:space="preserve"> du</w:t>
      </w:r>
      <w:r w:rsidR="0045725E">
        <w:rPr>
          <w:rStyle w:val="HTMLCode"/>
          <w:rFonts w:eastAsiaTheme="minorEastAsia"/>
          <w:lang w:val="fr-FR"/>
        </w:rPr>
        <w:t xml:space="preserve"> domaine</w:t>
      </w:r>
      <w:r w:rsidR="0045725E" w:rsidRPr="00324B15">
        <w:rPr>
          <w:rStyle w:val="HTMLCode"/>
          <w:rFonts w:eastAsiaTheme="minorEastAsia"/>
          <w:lang w:val="fr-FR"/>
        </w:rPr>
        <w:br/>
        <w:t>#</w:t>
      </w:r>
    </w:p>
    <w:p w14:paraId="08B6A5B2" w14:textId="77FF9EFF" w:rsidR="0045725E" w:rsidRPr="0045725E" w:rsidRDefault="0045725E" w:rsidP="0045725E">
      <w:pPr>
        <w:pStyle w:val="PlainText"/>
        <w:rPr>
          <w:rStyle w:val="HTMLCode"/>
          <w:rFonts w:eastAsiaTheme="minorEastAsia"/>
          <w:lang w:val="fr-FR"/>
        </w:rPr>
      </w:pPr>
      <w:proofErr w:type="spellStart"/>
      <w:r w:rsidRPr="0045725E">
        <w:rPr>
          <w:rStyle w:val="HTMLCode"/>
          <w:rFonts w:eastAsiaTheme="minorEastAsia"/>
          <w:lang w:val="fr-FR"/>
        </w:rPr>
        <w:t>ForEach</w:t>
      </w:r>
      <w:proofErr w:type="spellEnd"/>
      <w:r w:rsidRPr="0045725E">
        <w:rPr>
          <w:rStyle w:val="HTMLCode"/>
          <w:rFonts w:eastAsiaTheme="minorEastAsia"/>
          <w:lang w:val="fr-FR"/>
        </w:rPr>
        <w:t xml:space="preserve"> ($</w:t>
      </w:r>
      <w:r>
        <w:rPr>
          <w:rStyle w:val="HTMLCode"/>
          <w:rFonts w:eastAsiaTheme="minorEastAsia"/>
          <w:lang w:val="fr-FR"/>
        </w:rPr>
        <w:t xml:space="preserve">Group </w:t>
      </w:r>
      <w:r w:rsidRPr="0045725E">
        <w:rPr>
          <w:rStyle w:val="HTMLCode"/>
          <w:rFonts w:eastAsiaTheme="minorEastAsia"/>
          <w:lang w:val="fr-FR"/>
        </w:rPr>
        <w:t>in $</w:t>
      </w:r>
      <w:r>
        <w:rPr>
          <w:rStyle w:val="HTMLCode"/>
          <w:rFonts w:eastAsiaTheme="minorEastAsia"/>
          <w:lang w:val="fr-FR"/>
        </w:rPr>
        <w:t>Groups</w:t>
      </w:r>
      <w:r w:rsidRPr="0045725E">
        <w:rPr>
          <w:rStyle w:val="HTMLCode"/>
          <w:rFonts w:eastAsiaTheme="minorEastAsia"/>
          <w:lang w:val="fr-FR"/>
        </w:rPr>
        <w:t>) {</w:t>
      </w:r>
      <w:r w:rsidRPr="0045725E">
        <w:rPr>
          <w:rStyle w:val="HTMLCode"/>
          <w:rFonts w:eastAsiaTheme="minorEastAsia"/>
          <w:lang w:val="fr-FR"/>
        </w:rPr>
        <w:br/>
      </w:r>
      <w:r w:rsidRPr="0045725E">
        <w:rPr>
          <w:rStyle w:val="HTMLCode"/>
          <w:rFonts w:eastAsiaTheme="minorEastAsia"/>
          <w:lang w:val="fr-FR"/>
        </w:rPr>
        <w:tab/>
        <w:t>#</w:t>
      </w:r>
    </w:p>
    <w:p w14:paraId="61FF60B9" w14:textId="77777777" w:rsidR="0045725E" w:rsidRPr="00AD0A30" w:rsidRDefault="0045725E" w:rsidP="0045725E">
      <w:pPr>
        <w:pStyle w:val="PlainText"/>
        <w:ind w:firstLine="720"/>
        <w:rPr>
          <w:rStyle w:val="HTMLCode"/>
          <w:rFonts w:eastAsiaTheme="minorEastAsia"/>
          <w:lang w:val="fr-FR"/>
        </w:rPr>
      </w:pPr>
      <w:r w:rsidRPr="00AD0A30">
        <w:rPr>
          <w:rStyle w:val="HTMLCode"/>
          <w:rFonts w:eastAsiaTheme="minorEastAsia"/>
          <w:lang w:val="fr-FR"/>
        </w:rPr>
        <w:t># Pour chaque identificateur de s</w:t>
      </w:r>
      <w:r>
        <w:rPr>
          <w:rStyle w:val="HTMLCode"/>
          <w:rFonts w:eastAsiaTheme="minorEastAsia"/>
          <w:lang w:val="fr-FR"/>
        </w:rPr>
        <w:t>écurité</w:t>
      </w:r>
    </w:p>
    <w:p w14:paraId="1D2E88DA" w14:textId="77777777" w:rsidR="0045725E" w:rsidRPr="0045725E" w:rsidRDefault="0045725E" w:rsidP="0045725E">
      <w:pPr>
        <w:pStyle w:val="PlainText"/>
        <w:ind w:firstLine="720"/>
        <w:rPr>
          <w:rStyle w:val="HTMLCode"/>
          <w:rFonts w:eastAsiaTheme="minorEastAsia"/>
        </w:rPr>
      </w:pPr>
      <w:r w:rsidRPr="0045725E">
        <w:rPr>
          <w:rStyle w:val="HTMLCode"/>
          <w:rFonts w:eastAsiaTheme="minorEastAsia"/>
        </w:rPr>
        <w:t>#</w:t>
      </w:r>
    </w:p>
    <w:p w14:paraId="1D44DF66" w14:textId="3A2A6F29" w:rsidR="0045725E" w:rsidRDefault="0045725E" w:rsidP="0045725E">
      <w:pPr>
        <w:pStyle w:val="PlainText"/>
        <w:ind w:firstLine="720"/>
        <w:rPr>
          <w:rFonts w:cs="Courier New"/>
          <w:sz w:val="20"/>
          <w:szCs w:val="20"/>
        </w:rPr>
      </w:pPr>
      <w:proofErr w:type="spellStart"/>
      <w:r>
        <w:rPr>
          <w:rStyle w:val="HTMLCode"/>
          <w:rFonts w:eastAsiaTheme="minorEastAsia"/>
        </w:rPr>
        <w:t>ForEach</w:t>
      </w:r>
      <w:proofErr w:type="spellEnd"/>
      <w:r>
        <w:rPr>
          <w:rStyle w:val="HTMLCode"/>
          <w:rFonts w:eastAsiaTheme="minorEastAsia"/>
        </w:rPr>
        <w:t xml:space="preserve"> ($SID in $</w:t>
      </w:r>
      <w:proofErr w:type="spellStart"/>
      <w:r w:rsidRPr="0040689E">
        <w:rPr>
          <w:rStyle w:val="HTMLCode"/>
          <w:rFonts w:eastAsiaTheme="minorEastAsia"/>
        </w:rPr>
        <w:t>Group</w:t>
      </w:r>
      <w:r>
        <w:rPr>
          <w:rStyle w:val="HTMLCode"/>
          <w:rFonts w:eastAsiaTheme="minorEastAsia"/>
        </w:rPr>
        <w:t>.sidHistory</w:t>
      </w:r>
      <w:proofErr w:type="spellEnd"/>
      <w:r>
        <w:rPr>
          <w:rStyle w:val="HTMLCode"/>
          <w:rFonts w:eastAsiaTheme="minorEastAsia"/>
        </w:rPr>
        <w:t>) {</w:t>
      </w:r>
    </w:p>
    <w:p w14:paraId="763B1B7A" w14:textId="77777777" w:rsidR="0045725E" w:rsidRPr="00AD0A30" w:rsidRDefault="0045725E" w:rsidP="0045725E">
      <w:pPr>
        <w:pStyle w:val="PlainText"/>
        <w:rPr>
          <w:rStyle w:val="HTMLCode"/>
          <w:rFonts w:eastAsiaTheme="minorEastAsia"/>
          <w:lang w:val="fr-FR"/>
        </w:rPr>
      </w:pPr>
      <w:r>
        <w:rPr>
          <w:rStyle w:val="HTMLCode"/>
          <w:rFonts w:eastAsiaTheme="minorEastAsia"/>
        </w:rPr>
        <w:t xml:space="preserve"> </w:t>
      </w:r>
      <w:r>
        <w:rPr>
          <w:rStyle w:val="HTMLCode"/>
          <w:rFonts w:eastAsiaTheme="minorEastAsia"/>
        </w:rPr>
        <w:tab/>
      </w:r>
      <w:r>
        <w:rPr>
          <w:rStyle w:val="HTMLCode"/>
          <w:rFonts w:eastAsiaTheme="minorEastAsia"/>
        </w:rPr>
        <w:tab/>
      </w:r>
      <w:r w:rsidRPr="00AD0A30">
        <w:rPr>
          <w:rStyle w:val="HTMLCode"/>
          <w:rFonts w:eastAsiaTheme="minorEastAsia"/>
          <w:lang w:val="fr-FR"/>
        </w:rPr>
        <w:t>#</w:t>
      </w:r>
    </w:p>
    <w:p w14:paraId="549A05D7" w14:textId="77777777" w:rsidR="0045725E" w:rsidRDefault="0045725E" w:rsidP="0045725E">
      <w:pPr>
        <w:pStyle w:val="PlainText"/>
        <w:ind w:firstLine="720"/>
        <w:rPr>
          <w:sz w:val="20"/>
          <w:szCs w:val="22"/>
          <w:lang w:val="fr-FR"/>
        </w:rPr>
      </w:pPr>
      <w:r>
        <w:rPr>
          <w:sz w:val="20"/>
          <w:szCs w:val="22"/>
          <w:lang w:val="fr-FR"/>
        </w:rPr>
        <w:t xml:space="preserve"> </w:t>
      </w:r>
      <w:r>
        <w:rPr>
          <w:sz w:val="20"/>
          <w:szCs w:val="22"/>
          <w:lang w:val="fr-FR"/>
        </w:rPr>
        <w:tab/>
      </w:r>
      <w:r w:rsidRPr="00176D01">
        <w:rPr>
          <w:sz w:val="20"/>
          <w:szCs w:val="22"/>
          <w:lang w:val="fr-FR"/>
        </w:rPr>
        <w:t xml:space="preserve"># </w:t>
      </w:r>
      <w:r>
        <w:rPr>
          <w:sz w:val="20"/>
          <w:szCs w:val="22"/>
          <w:lang w:val="fr-FR"/>
        </w:rPr>
        <w:t xml:space="preserve">Créer un objet .NET </w:t>
      </w:r>
      <w:r w:rsidRPr="00176D01">
        <w:rPr>
          <w:sz w:val="20"/>
          <w:szCs w:val="22"/>
          <w:lang w:val="fr-FR"/>
        </w:rPr>
        <w:t>identificateur de sé</w:t>
      </w:r>
      <w:r>
        <w:rPr>
          <w:sz w:val="20"/>
          <w:szCs w:val="22"/>
          <w:lang w:val="fr-FR"/>
        </w:rPr>
        <w:t>curité</w:t>
      </w:r>
    </w:p>
    <w:p w14:paraId="33DEDFF3" w14:textId="77777777" w:rsidR="0045725E" w:rsidRDefault="0045725E" w:rsidP="0045725E">
      <w:pPr>
        <w:pStyle w:val="PlainText"/>
        <w:ind w:firstLine="720"/>
        <w:rPr>
          <w:rFonts w:cs="Courier New"/>
          <w:sz w:val="22"/>
          <w:szCs w:val="22"/>
        </w:rPr>
      </w:pPr>
      <w:r w:rsidRPr="0045725E">
        <w:rPr>
          <w:sz w:val="20"/>
          <w:szCs w:val="22"/>
          <w:lang w:val="fr-FR"/>
        </w:rPr>
        <w:t xml:space="preserve"> </w:t>
      </w:r>
      <w:r w:rsidRPr="0045725E">
        <w:rPr>
          <w:sz w:val="20"/>
          <w:szCs w:val="22"/>
          <w:lang w:val="fr-FR"/>
        </w:rPr>
        <w:tab/>
      </w:r>
      <w:r w:rsidRPr="002F45F2">
        <w:rPr>
          <w:sz w:val="20"/>
          <w:szCs w:val="22"/>
        </w:rPr>
        <w:t>#</w:t>
      </w:r>
    </w:p>
    <w:p w14:paraId="084234C3" w14:textId="77777777" w:rsidR="0045725E" w:rsidRPr="002F45F2" w:rsidRDefault="0045725E" w:rsidP="0045725E">
      <w:pPr>
        <w:pStyle w:val="PlainText"/>
        <w:ind w:firstLine="720"/>
        <w:rPr>
          <w:rFonts w:cs="Courier New"/>
          <w:sz w:val="22"/>
          <w:szCs w:val="22"/>
        </w:rPr>
      </w:pPr>
      <w:r>
        <w:rPr>
          <w:rFonts w:eastAsia="Times New Roman"/>
          <w:color w:val="auto"/>
          <w:sz w:val="20"/>
          <w:szCs w:val="22"/>
          <w:lang w:eastAsia="fr-FR"/>
        </w:rPr>
        <w:t xml:space="preserve"> </w:t>
      </w:r>
      <w:r>
        <w:rPr>
          <w:rFonts w:eastAsia="Times New Roman"/>
          <w:color w:val="auto"/>
          <w:sz w:val="20"/>
          <w:szCs w:val="22"/>
          <w:lang w:eastAsia="fr-FR"/>
        </w:rPr>
        <w:tab/>
      </w:r>
      <w:r w:rsidRPr="003B183C">
        <w:rPr>
          <w:rFonts w:eastAsia="Times New Roman"/>
          <w:color w:val="auto"/>
          <w:sz w:val="20"/>
          <w:szCs w:val="22"/>
          <w:lang w:eastAsia="fr-FR"/>
        </w:rPr>
        <w:t>$</w:t>
      </w:r>
      <w:proofErr w:type="spellStart"/>
      <w:r>
        <w:rPr>
          <w:rFonts w:eastAsia="Times New Roman"/>
          <w:color w:val="auto"/>
          <w:sz w:val="20"/>
          <w:szCs w:val="22"/>
          <w:lang w:eastAsia="fr-FR"/>
        </w:rPr>
        <w:t>SIDObject</w:t>
      </w:r>
      <w:proofErr w:type="spellEnd"/>
      <w:r w:rsidRPr="003B183C">
        <w:rPr>
          <w:rFonts w:eastAsia="Times New Roman"/>
          <w:color w:val="auto"/>
          <w:sz w:val="20"/>
          <w:szCs w:val="22"/>
          <w:lang w:eastAsia="fr-FR"/>
        </w:rPr>
        <w:t xml:space="preserve"> = New-Object</w:t>
      </w:r>
      <w:r>
        <w:rPr>
          <w:rFonts w:eastAsia="Times New Roman"/>
          <w:color w:val="auto"/>
          <w:sz w:val="20"/>
          <w:szCs w:val="22"/>
          <w:lang w:eastAsia="fr-FR"/>
        </w:rPr>
        <w:t xml:space="preserve"> </w:t>
      </w:r>
      <w:proofErr w:type="spellStart"/>
      <w:r w:rsidRPr="003B183C">
        <w:rPr>
          <w:rFonts w:eastAsia="Times New Roman"/>
          <w:color w:val="auto"/>
          <w:sz w:val="20"/>
          <w:szCs w:val="22"/>
          <w:lang w:eastAsia="fr-FR"/>
        </w:rPr>
        <w:t>System.Security.Principal.SecurityIdentifier</w:t>
      </w:r>
      <w:proofErr w:type="spellEnd"/>
      <w:r w:rsidRPr="003B183C">
        <w:rPr>
          <w:rFonts w:eastAsia="Times New Roman"/>
          <w:color w:val="auto"/>
          <w:sz w:val="20"/>
          <w:szCs w:val="22"/>
          <w:lang w:eastAsia="fr-FR"/>
        </w:rPr>
        <w:t>($</w:t>
      </w:r>
      <w:r>
        <w:rPr>
          <w:rStyle w:val="HTMLCode"/>
          <w:rFonts w:eastAsiaTheme="minorEastAsia"/>
        </w:rPr>
        <w:t>SID</w:t>
      </w:r>
      <w:r w:rsidRPr="003B183C">
        <w:rPr>
          <w:rFonts w:eastAsia="Times New Roman"/>
          <w:color w:val="auto"/>
          <w:sz w:val="20"/>
          <w:szCs w:val="22"/>
          <w:lang w:eastAsia="fr-FR"/>
        </w:rPr>
        <w:t>)</w:t>
      </w:r>
    </w:p>
    <w:p w14:paraId="6EEEDB41" w14:textId="77777777" w:rsidR="0045725E" w:rsidRPr="003B183C" w:rsidRDefault="0045725E" w:rsidP="0045725E">
      <w:pPr>
        <w:pStyle w:val="PlainText"/>
        <w:rPr>
          <w:rFonts w:eastAsia="Times New Roman"/>
          <w:color w:val="auto"/>
          <w:sz w:val="20"/>
          <w:szCs w:val="22"/>
          <w:lang w:eastAsia="fr-FR"/>
        </w:rPr>
      </w:pPr>
    </w:p>
    <w:p w14:paraId="5C5E3237" w14:textId="77777777" w:rsidR="0045725E" w:rsidRPr="00AD0A30" w:rsidRDefault="0045725E" w:rsidP="0045725E">
      <w:pPr>
        <w:pStyle w:val="PlainText"/>
        <w:ind w:firstLine="720"/>
        <w:rPr>
          <w:rFonts w:eastAsia="Times New Roman"/>
          <w:color w:val="auto"/>
          <w:sz w:val="20"/>
          <w:szCs w:val="22"/>
          <w:lang w:val="fr-FR" w:eastAsia="fr-FR"/>
        </w:rPr>
      </w:pPr>
      <w:r>
        <w:rPr>
          <w:rFonts w:eastAsia="Times New Roman"/>
          <w:color w:val="auto"/>
          <w:sz w:val="20"/>
          <w:szCs w:val="22"/>
          <w:lang w:eastAsia="fr-FR"/>
        </w:rPr>
        <w:t xml:space="preserve"> </w:t>
      </w:r>
      <w:r>
        <w:rPr>
          <w:rFonts w:eastAsia="Times New Roman"/>
          <w:color w:val="auto"/>
          <w:sz w:val="20"/>
          <w:szCs w:val="22"/>
          <w:lang w:eastAsia="fr-FR"/>
        </w:rPr>
        <w:tab/>
      </w:r>
      <w:r w:rsidRPr="00AD0A30">
        <w:rPr>
          <w:rFonts w:eastAsia="Times New Roman"/>
          <w:color w:val="auto"/>
          <w:sz w:val="20"/>
          <w:szCs w:val="22"/>
          <w:lang w:val="fr-FR" w:eastAsia="fr-FR"/>
        </w:rPr>
        <w:t>#</w:t>
      </w:r>
    </w:p>
    <w:p w14:paraId="24B94D83" w14:textId="77777777" w:rsidR="0045725E" w:rsidRPr="00575F94" w:rsidRDefault="0045725E" w:rsidP="0045725E">
      <w:pPr>
        <w:pStyle w:val="PlainText"/>
        <w:ind w:firstLine="720"/>
        <w:rPr>
          <w:rFonts w:eastAsia="Times New Roman"/>
          <w:color w:val="auto"/>
          <w:sz w:val="20"/>
          <w:szCs w:val="22"/>
          <w:lang w:val="fr-FR" w:eastAsia="fr-FR"/>
        </w:rPr>
      </w:pPr>
      <w:r>
        <w:rPr>
          <w:rFonts w:eastAsia="Times New Roman"/>
          <w:color w:val="auto"/>
          <w:sz w:val="20"/>
          <w:szCs w:val="22"/>
          <w:lang w:val="fr-FR" w:eastAsia="fr-FR"/>
        </w:rPr>
        <w:t xml:space="preserve"> </w:t>
      </w:r>
      <w:r>
        <w:rPr>
          <w:rFonts w:eastAsia="Times New Roman"/>
          <w:color w:val="auto"/>
          <w:sz w:val="20"/>
          <w:szCs w:val="22"/>
          <w:lang w:val="fr-FR" w:eastAsia="fr-FR"/>
        </w:rPr>
        <w:tab/>
      </w:r>
      <w:r w:rsidRPr="00575F94">
        <w:rPr>
          <w:rFonts w:eastAsia="Times New Roman"/>
          <w:color w:val="auto"/>
          <w:sz w:val="20"/>
          <w:szCs w:val="22"/>
          <w:lang w:val="fr-FR" w:eastAsia="fr-FR"/>
        </w:rPr>
        <w:t># Rechercher le domaine correspondant à</w:t>
      </w:r>
      <w:r>
        <w:rPr>
          <w:rFonts w:eastAsia="Times New Roman"/>
          <w:color w:val="auto"/>
          <w:sz w:val="20"/>
          <w:szCs w:val="22"/>
          <w:lang w:val="fr-FR" w:eastAsia="fr-FR"/>
        </w:rPr>
        <w:t xml:space="preserve"> l’identificateur de sécurité</w:t>
      </w:r>
    </w:p>
    <w:p w14:paraId="73DF52C9" w14:textId="77777777" w:rsidR="0045725E" w:rsidRPr="00A42120" w:rsidRDefault="0045725E" w:rsidP="0045725E">
      <w:pPr>
        <w:pStyle w:val="PlainText"/>
        <w:ind w:firstLine="720"/>
        <w:rPr>
          <w:rFonts w:eastAsia="Times New Roman"/>
          <w:color w:val="auto"/>
          <w:sz w:val="20"/>
          <w:szCs w:val="22"/>
          <w:lang w:eastAsia="fr-FR"/>
        </w:rPr>
      </w:pPr>
      <w:r w:rsidRPr="0045725E">
        <w:rPr>
          <w:rFonts w:eastAsia="Times New Roman"/>
          <w:color w:val="auto"/>
          <w:sz w:val="20"/>
          <w:szCs w:val="22"/>
          <w:lang w:val="fr-FR" w:eastAsia="fr-FR"/>
        </w:rPr>
        <w:t xml:space="preserve"> </w:t>
      </w:r>
      <w:r w:rsidRPr="0045725E">
        <w:rPr>
          <w:rFonts w:eastAsia="Times New Roman"/>
          <w:color w:val="auto"/>
          <w:sz w:val="20"/>
          <w:szCs w:val="22"/>
          <w:lang w:val="fr-FR" w:eastAsia="fr-FR"/>
        </w:rPr>
        <w:tab/>
      </w:r>
      <w:r w:rsidRPr="00A42120">
        <w:rPr>
          <w:rFonts w:eastAsia="Times New Roman"/>
          <w:color w:val="auto"/>
          <w:sz w:val="20"/>
          <w:szCs w:val="22"/>
          <w:lang w:eastAsia="fr-FR"/>
        </w:rPr>
        <w:t>#</w:t>
      </w:r>
    </w:p>
    <w:p w14:paraId="5977CBB3" w14:textId="77777777" w:rsidR="0045725E" w:rsidRPr="003B183C" w:rsidRDefault="0045725E" w:rsidP="0045725E">
      <w:pPr>
        <w:pStyle w:val="PlainText"/>
        <w:ind w:firstLine="720"/>
        <w:rPr>
          <w:rFonts w:eastAsia="Times New Roman"/>
          <w:color w:val="auto"/>
          <w:sz w:val="20"/>
          <w:szCs w:val="22"/>
          <w:lang w:eastAsia="fr-FR"/>
        </w:rPr>
      </w:pPr>
      <w:r>
        <w:rPr>
          <w:rFonts w:eastAsia="Times New Roman"/>
          <w:color w:val="auto"/>
          <w:sz w:val="20"/>
          <w:szCs w:val="22"/>
          <w:lang w:eastAsia="fr-FR"/>
        </w:rPr>
        <w:t xml:space="preserve"> </w:t>
      </w:r>
      <w:r>
        <w:rPr>
          <w:rFonts w:eastAsia="Times New Roman"/>
          <w:color w:val="auto"/>
          <w:sz w:val="20"/>
          <w:szCs w:val="22"/>
          <w:lang w:eastAsia="fr-FR"/>
        </w:rPr>
        <w:tab/>
      </w:r>
      <w:r w:rsidRPr="003B183C">
        <w:rPr>
          <w:rFonts w:eastAsia="Times New Roman"/>
          <w:color w:val="auto"/>
          <w:sz w:val="20"/>
          <w:szCs w:val="22"/>
          <w:lang w:eastAsia="fr-FR"/>
        </w:rPr>
        <w:t>$</w:t>
      </w:r>
      <w:r>
        <w:rPr>
          <w:rFonts w:eastAsia="Times New Roman"/>
          <w:color w:val="auto"/>
          <w:sz w:val="20"/>
          <w:szCs w:val="22"/>
          <w:lang w:eastAsia="fr-FR"/>
        </w:rPr>
        <w:t>D</w:t>
      </w:r>
      <w:r w:rsidRPr="003B183C">
        <w:rPr>
          <w:rFonts w:eastAsia="Times New Roman"/>
          <w:color w:val="auto"/>
          <w:sz w:val="20"/>
          <w:szCs w:val="22"/>
          <w:lang w:eastAsia="fr-FR"/>
        </w:rPr>
        <w:t>omain = Get-</w:t>
      </w:r>
      <w:proofErr w:type="spellStart"/>
      <w:r w:rsidRPr="003B183C">
        <w:rPr>
          <w:rFonts w:eastAsia="Times New Roman"/>
          <w:color w:val="auto"/>
          <w:sz w:val="20"/>
          <w:szCs w:val="22"/>
          <w:lang w:eastAsia="fr-FR"/>
        </w:rPr>
        <w:t>ADDomain</w:t>
      </w:r>
      <w:proofErr w:type="spellEnd"/>
      <w:r w:rsidRPr="003B183C">
        <w:rPr>
          <w:rFonts w:eastAsia="Times New Roman"/>
          <w:color w:val="auto"/>
          <w:sz w:val="20"/>
          <w:szCs w:val="22"/>
          <w:lang w:eastAsia="fr-FR"/>
        </w:rPr>
        <w:t xml:space="preserve"> -Filter {Sid -eq $</w:t>
      </w:r>
      <w:r w:rsidRPr="00923C06">
        <w:rPr>
          <w:rFonts w:eastAsia="Times New Roman"/>
          <w:color w:val="auto"/>
          <w:sz w:val="20"/>
          <w:szCs w:val="22"/>
          <w:lang w:eastAsia="fr-FR"/>
        </w:rPr>
        <w:t xml:space="preserve"> </w:t>
      </w:r>
      <w:proofErr w:type="spellStart"/>
      <w:r>
        <w:rPr>
          <w:rFonts w:eastAsia="Times New Roman"/>
          <w:color w:val="auto"/>
          <w:sz w:val="20"/>
          <w:szCs w:val="22"/>
          <w:lang w:eastAsia="fr-FR"/>
        </w:rPr>
        <w:t>SIDObject</w:t>
      </w:r>
      <w:r w:rsidRPr="003B183C">
        <w:rPr>
          <w:rFonts w:eastAsia="Times New Roman"/>
          <w:color w:val="auto"/>
          <w:sz w:val="20"/>
          <w:szCs w:val="22"/>
          <w:lang w:eastAsia="fr-FR"/>
        </w:rPr>
        <w:t>.AccountDomainSid</w:t>
      </w:r>
      <w:proofErr w:type="spellEnd"/>
      <w:r w:rsidRPr="003B183C">
        <w:rPr>
          <w:rFonts w:eastAsia="Times New Roman"/>
          <w:color w:val="auto"/>
          <w:sz w:val="20"/>
          <w:szCs w:val="22"/>
          <w:lang w:eastAsia="fr-FR"/>
        </w:rPr>
        <w:t>}</w:t>
      </w:r>
    </w:p>
    <w:p w14:paraId="63CE7468" w14:textId="77777777" w:rsidR="0045725E" w:rsidRPr="004F6F57" w:rsidRDefault="0045725E" w:rsidP="0045725E">
      <w:pPr>
        <w:pStyle w:val="PlainText"/>
        <w:rPr>
          <w:rFonts w:eastAsia="Times New Roman"/>
          <w:color w:val="auto"/>
          <w:sz w:val="20"/>
          <w:szCs w:val="22"/>
          <w:lang w:val="fr-FR" w:eastAsia="fr-FR"/>
        </w:rPr>
      </w:pPr>
      <w:r w:rsidRPr="00C22CCD">
        <w:rPr>
          <w:rFonts w:eastAsia="Times New Roman"/>
          <w:color w:val="auto"/>
          <w:sz w:val="20"/>
          <w:szCs w:val="22"/>
          <w:lang w:val="fr-FR" w:eastAsia="fr-FR"/>
        </w:rPr>
        <w:br/>
      </w:r>
      <w:r w:rsidRPr="00C22CCD">
        <w:rPr>
          <w:rFonts w:eastAsia="Times New Roman"/>
          <w:color w:val="auto"/>
          <w:sz w:val="20"/>
          <w:szCs w:val="22"/>
          <w:lang w:val="fr-FR" w:eastAsia="fr-FR"/>
        </w:rPr>
        <w:tab/>
        <w:t xml:space="preserve"> </w:t>
      </w:r>
      <w:r w:rsidRPr="00C22CCD">
        <w:rPr>
          <w:rFonts w:eastAsia="Times New Roman"/>
          <w:color w:val="auto"/>
          <w:sz w:val="20"/>
          <w:szCs w:val="22"/>
          <w:lang w:val="fr-FR" w:eastAsia="fr-FR"/>
        </w:rPr>
        <w:tab/>
      </w:r>
      <w:r w:rsidRPr="004F6F57">
        <w:rPr>
          <w:rFonts w:eastAsia="Times New Roman"/>
          <w:color w:val="auto"/>
          <w:sz w:val="20"/>
          <w:szCs w:val="22"/>
          <w:lang w:val="fr-FR" w:eastAsia="fr-FR"/>
        </w:rPr>
        <w:t>#</w:t>
      </w:r>
      <w:r w:rsidRPr="004F6F57">
        <w:rPr>
          <w:rFonts w:eastAsia="Times New Roman"/>
          <w:color w:val="auto"/>
          <w:sz w:val="20"/>
          <w:szCs w:val="22"/>
          <w:lang w:val="fr-FR" w:eastAsia="fr-FR"/>
        </w:rPr>
        <w:br/>
      </w:r>
      <w:r w:rsidRPr="004F6F57">
        <w:rPr>
          <w:rFonts w:eastAsia="Times New Roman"/>
          <w:color w:val="auto"/>
          <w:sz w:val="20"/>
          <w:szCs w:val="22"/>
          <w:lang w:val="fr-FR" w:eastAsia="fr-FR"/>
        </w:rPr>
        <w:tab/>
      </w:r>
      <w:r>
        <w:rPr>
          <w:rFonts w:eastAsia="Times New Roman"/>
          <w:color w:val="auto"/>
          <w:sz w:val="20"/>
          <w:szCs w:val="22"/>
          <w:lang w:val="fr-FR" w:eastAsia="fr-FR"/>
        </w:rPr>
        <w:t xml:space="preserve"> </w:t>
      </w:r>
      <w:r>
        <w:rPr>
          <w:rFonts w:eastAsia="Times New Roman"/>
          <w:color w:val="auto"/>
          <w:sz w:val="20"/>
          <w:szCs w:val="22"/>
          <w:lang w:val="fr-FR" w:eastAsia="fr-FR"/>
        </w:rPr>
        <w:tab/>
      </w:r>
      <w:r w:rsidRPr="004F6F57">
        <w:rPr>
          <w:rFonts w:eastAsia="Times New Roman"/>
          <w:color w:val="auto"/>
          <w:sz w:val="20"/>
          <w:szCs w:val="22"/>
          <w:lang w:val="fr-FR" w:eastAsia="fr-FR"/>
        </w:rPr>
        <w:t># Si le domaine n’existe p</w:t>
      </w:r>
      <w:r>
        <w:rPr>
          <w:rFonts w:eastAsia="Times New Roman"/>
          <w:color w:val="auto"/>
          <w:sz w:val="20"/>
          <w:szCs w:val="22"/>
          <w:lang w:val="fr-FR" w:eastAsia="fr-FR"/>
        </w:rPr>
        <w:t>as</w:t>
      </w:r>
      <w:r w:rsidRPr="004F6F57">
        <w:rPr>
          <w:rFonts w:eastAsia="Times New Roman"/>
          <w:color w:val="auto"/>
          <w:sz w:val="20"/>
          <w:szCs w:val="22"/>
          <w:lang w:val="fr-FR" w:eastAsia="fr-FR"/>
        </w:rPr>
        <w:br/>
      </w:r>
      <w:r w:rsidRPr="004F6F57">
        <w:rPr>
          <w:rFonts w:eastAsia="Times New Roman"/>
          <w:color w:val="auto"/>
          <w:sz w:val="20"/>
          <w:szCs w:val="22"/>
          <w:lang w:val="fr-FR" w:eastAsia="fr-FR"/>
        </w:rPr>
        <w:tab/>
      </w:r>
      <w:r>
        <w:rPr>
          <w:rFonts w:eastAsia="Times New Roman"/>
          <w:color w:val="auto"/>
          <w:sz w:val="20"/>
          <w:szCs w:val="22"/>
          <w:lang w:val="fr-FR" w:eastAsia="fr-FR"/>
        </w:rPr>
        <w:t xml:space="preserve"> </w:t>
      </w:r>
      <w:r>
        <w:rPr>
          <w:rFonts w:eastAsia="Times New Roman"/>
          <w:color w:val="auto"/>
          <w:sz w:val="20"/>
          <w:szCs w:val="22"/>
          <w:lang w:val="fr-FR" w:eastAsia="fr-FR"/>
        </w:rPr>
        <w:tab/>
      </w:r>
      <w:r w:rsidRPr="004F6F57">
        <w:rPr>
          <w:rFonts w:eastAsia="Times New Roman"/>
          <w:color w:val="auto"/>
          <w:sz w:val="20"/>
          <w:szCs w:val="22"/>
          <w:lang w:val="fr-FR" w:eastAsia="fr-FR"/>
        </w:rPr>
        <w:t>#</w:t>
      </w:r>
    </w:p>
    <w:p w14:paraId="0254A695" w14:textId="77777777" w:rsidR="0045725E" w:rsidRDefault="0045725E" w:rsidP="0045725E">
      <w:pPr>
        <w:pStyle w:val="PlainText"/>
        <w:ind w:firstLine="720"/>
        <w:rPr>
          <w:rFonts w:eastAsia="Times New Roman"/>
          <w:color w:val="auto"/>
          <w:sz w:val="20"/>
          <w:szCs w:val="22"/>
          <w:lang w:eastAsia="fr-FR"/>
        </w:rPr>
      </w:pPr>
      <w:r w:rsidRPr="0045725E">
        <w:rPr>
          <w:rFonts w:eastAsia="Times New Roman"/>
          <w:color w:val="auto"/>
          <w:sz w:val="20"/>
          <w:szCs w:val="22"/>
          <w:lang w:val="fr-FR" w:eastAsia="fr-FR"/>
        </w:rPr>
        <w:t xml:space="preserve"> </w:t>
      </w:r>
      <w:r w:rsidRPr="0045725E">
        <w:rPr>
          <w:rFonts w:eastAsia="Times New Roman"/>
          <w:color w:val="auto"/>
          <w:sz w:val="20"/>
          <w:szCs w:val="22"/>
          <w:lang w:val="fr-FR" w:eastAsia="fr-FR"/>
        </w:rPr>
        <w:tab/>
      </w:r>
      <w:r w:rsidRPr="003B183C">
        <w:rPr>
          <w:rFonts w:eastAsia="Times New Roman"/>
          <w:color w:val="auto"/>
          <w:sz w:val="20"/>
          <w:szCs w:val="22"/>
          <w:lang w:eastAsia="fr-FR"/>
        </w:rPr>
        <w:t>if (</w:t>
      </w:r>
      <w:r>
        <w:rPr>
          <w:rFonts w:eastAsia="Times New Roman"/>
          <w:color w:val="auto"/>
          <w:sz w:val="20"/>
          <w:szCs w:val="22"/>
          <w:lang w:eastAsia="fr-FR"/>
        </w:rPr>
        <w:t xml:space="preserve">-not </w:t>
      </w:r>
      <w:r w:rsidRPr="003B183C">
        <w:rPr>
          <w:rFonts w:eastAsia="Times New Roman"/>
          <w:color w:val="auto"/>
          <w:sz w:val="20"/>
          <w:szCs w:val="22"/>
          <w:lang w:eastAsia="fr-FR"/>
        </w:rPr>
        <w:t>$</w:t>
      </w:r>
      <w:r>
        <w:rPr>
          <w:rFonts w:eastAsia="Times New Roman"/>
          <w:color w:val="auto"/>
          <w:sz w:val="20"/>
          <w:szCs w:val="22"/>
          <w:lang w:eastAsia="fr-FR"/>
        </w:rPr>
        <w:t>D</w:t>
      </w:r>
      <w:r w:rsidRPr="003B183C">
        <w:rPr>
          <w:rFonts w:eastAsia="Times New Roman"/>
          <w:color w:val="auto"/>
          <w:sz w:val="20"/>
          <w:szCs w:val="22"/>
          <w:lang w:eastAsia="fr-FR"/>
        </w:rPr>
        <w:t>omain) {</w:t>
      </w:r>
    </w:p>
    <w:p w14:paraId="04874BB8" w14:textId="77777777" w:rsidR="0045725E" w:rsidRPr="003B183C" w:rsidRDefault="0045725E" w:rsidP="0045725E">
      <w:pPr>
        <w:pStyle w:val="PlainText"/>
        <w:ind w:firstLine="720"/>
        <w:rPr>
          <w:rFonts w:eastAsia="Times New Roman"/>
          <w:color w:val="auto"/>
          <w:sz w:val="20"/>
          <w:szCs w:val="22"/>
          <w:lang w:eastAsia="fr-FR"/>
        </w:rPr>
      </w:pPr>
      <w:r>
        <w:rPr>
          <w:rFonts w:eastAsia="Times New Roman"/>
          <w:color w:val="auto"/>
          <w:sz w:val="20"/>
          <w:szCs w:val="22"/>
          <w:lang w:eastAsia="fr-FR"/>
        </w:rPr>
        <w:tab/>
        <w:t xml:space="preserve"> </w:t>
      </w:r>
      <w:r>
        <w:rPr>
          <w:rFonts w:eastAsia="Times New Roman"/>
          <w:color w:val="auto"/>
          <w:sz w:val="20"/>
          <w:szCs w:val="22"/>
          <w:lang w:eastAsia="fr-FR"/>
        </w:rPr>
        <w:tab/>
        <w:t>W</w:t>
      </w:r>
      <w:r w:rsidRPr="003B183C">
        <w:rPr>
          <w:rFonts w:eastAsia="Times New Roman"/>
          <w:color w:val="auto"/>
          <w:sz w:val="20"/>
          <w:szCs w:val="22"/>
          <w:lang w:eastAsia="fr-FR"/>
        </w:rPr>
        <w:t xml:space="preserve">rite-Host </w:t>
      </w:r>
      <w:r>
        <w:rPr>
          <w:rFonts w:eastAsia="Times New Roman"/>
          <w:color w:val="auto"/>
          <w:sz w:val="20"/>
          <w:szCs w:val="22"/>
          <w:lang w:eastAsia="fr-FR"/>
        </w:rPr>
        <w:t>$</w:t>
      </w:r>
      <w:proofErr w:type="spellStart"/>
      <w:r>
        <w:rPr>
          <w:rFonts w:eastAsia="Times New Roman"/>
          <w:color w:val="auto"/>
          <w:sz w:val="20"/>
          <w:szCs w:val="22"/>
          <w:lang w:eastAsia="fr-FR"/>
        </w:rPr>
        <w:t>SIDObject</w:t>
      </w:r>
      <w:r w:rsidRPr="003B183C">
        <w:rPr>
          <w:rFonts w:eastAsia="Times New Roman"/>
          <w:color w:val="auto"/>
          <w:sz w:val="20"/>
          <w:szCs w:val="22"/>
          <w:lang w:eastAsia="fr-FR"/>
        </w:rPr>
        <w:t>.AccountDomainSid</w:t>
      </w:r>
      <w:proofErr w:type="spellEnd"/>
    </w:p>
    <w:p w14:paraId="55707E0E" w14:textId="77777777" w:rsidR="0045725E" w:rsidRPr="00C22CCD" w:rsidRDefault="0045725E" w:rsidP="0045725E">
      <w:pPr>
        <w:pStyle w:val="PlainText"/>
        <w:ind w:firstLine="720"/>
        <w:rPr>
          <w:rFonts w:eastAsia="Times New Roman"/>
          <w:color w:val="auto"/>
          <w:sz w:val="20"/>
          <w:szCs w:val="22"/>
          <w:lang w:val="fr-FR" w:eastAsia="fr-FR"/>
        </w:rPr>
      </w:pPr>
      <w:r>
        <w:rPr>
          <w:rFonts w:eastAsia="Times New Roman"/>
          <w:color w:val="auto"/>
          <w:sz w:val="20"/>
          <w:szCs w:val="22"/>
          <w:lang w:eastAsia="fr-FR"/>
        </w:rPr>
        <w:t xml:space="preserve"> </w:t>
      </w:r>
      <w:r>
        <w:rPr>
          <w:rFonts w:eastAsia="Times New Roman"/>
          <w:color w:val="auto"/>
          <w:sz w:val="20"/>
          <w:szCs w:val="22"/>
          <w:lang w:eastAsia="fr-FR"/>
        </w:rPr>
        <w:tab/>
      </w:r>
      <w:r w:rsidRPr="00C22CCD">
        <w:rPr>
          <w:rFonts w:eastAsia="Times New Roman"/>
          <w:color w:val="auto"/>
          <w:sz w:val="20"/>
          <w:szCs w:val="22"/>
          <w:lang w:val="fr-FR" w:eastAsia="fr-FR"/>
        </w:rPr>
        <w:t>}</w:t>
      </w:r>
    </w:p>
    <w:p w14:paraId="2B5C6788" w14:textId="6FF9016B" w:rsidR="00897A8A" w:rsidRPr="00C22CCD" w:rsidRDefault="0045725E" w:rsidP="0045725E">
      <w:pPr>
        <w:pStyle w:val="PlainText"/>
        <w:ind w:firstLine="720"/>
        <w:rPr>
          <w:rFonts w:eastAsia="Times New Roman"/>
          <w:color w:val="auto"/>
          <w:sz w:val="20"/>
          <w:szCs w:val="22"/>
          <w:lang w:val="fr-FR" w:eastAsia="fr-FR"/>
        </w:rPr>
      </w:pPr>
      <w:r w:rsidRPr="00C22CCD">
        <w:rPr>
          <w:rFonts w:eastAsia="Times New Roman"/>
          <w:color w:val="auto"/>
          <w:sz w:val="20"/>
          <w:szCs w:val="22"/>
          <w:lang w:val="fr-FR" w:eastAsia="fr-FR"/>
        </w:rPr>
        <w:t>}</w:t>
      </w:r>
      <w:r w:rsidRPr="00C22CCD">
        <w:rPr>
          <w:rFonts w:eastAsia="Times New Roman"/>
          <w:color w:val="auto"/>
          <w:sz w:val="20"/>
          <w:szCs w:val="22"/>
          <w:lang w:val="fr-FR" w:eastAsia="fr-FR"/>
        </w:rPr>
        <w:br/>
        <w:t>}</w:t>
      </w:r>
    </w:p>
    <w:p w14:paraId="34ED48A1" w14:textId="0DC8816F" w:rsidR="00F73D57" w:rsidRPr="005F388F" w:rsidRDefault="00F73D57" w:rsidP="00FF4A96">
      <w:pPr>
        <w:pStyle w:val="Heading1"/>
      </w:pPr>
      <w:r w:rsidRPr="005F388F">
        <w:lastRenderedPageBreak/>
        <w:t>C</w:t>
      </w:r>
      <w:r w:rsidR="00073631" w:rsidRPr="005F388F">
        <w:t>orrection</w:t>
      </w:r>
    </w:p>
    <w:p w14:paraId="3743966E" w14:textId="179820A8" w:rsidR="006F18FF" w:rsidRPr="006F18FF" w:rsidRDefault="006F18FF" w:rsidP="00FF4A96">
      <w:pPr>
        <w:pStyle w:val="Heading2"/>
      </w:pPr>
      <w:r>
        <w:t>Prérequis</w:t>
      </w:r>
    </w:p>
    <w:p w14:paraId="5421C57B" w14:textId="1866FF31" w:rsidR="00751F15" w:rsidRDefault="00751F15" w:rsidP="006C4282">
      <w:r>
        <w:t>Il faut s’assurer qu’aucune migration de forêt légitime ne soit en cours, car la suppression de l’historique d’identificateurs de sécurité sur un</w:t>
      </w:r>
      <w:r w:rsidR="002F24B8">
        <w:t xml:space="preserve">e forêt </w:t>
      </w:r>
      <w:r>
        <w:t>en cours de migration pourrait compromettre le bon fonctionnement des comptes dont l’ancien identificateur de sécurité est encore utilisé dans des listes de contrôle d’accès (ACL) sur le nouveau domaine. Si une migration est en cours, celle-ci doit être terminée au plus vite et les anciens identificateurs de sécurité ne doivent plus être utilisés.</w:t>
      </w:r>
    </w:p>
    <w:p w14:paraId="727ADFD9" w14:textId="081DCB80" w:rsidR="006C4282" w:rsidRDefault="006C4282" w:rsidP="00FF4A96">
      <w:pPr>
        <w:pStyle w:val="Heading2"/>
      </w:pPr>
      <w:r>
        <w:t>Procédure</w:t>
      </w:r>
    </w:p>
    <w:p w14:paraId="560E940B" w14:textId="22EDC730" w:rsidR="007C1879" w:rsidRDefault="007C1879" w:rsidP="007C1879">
      <w:r>
        <w:t>Il est recommandé de supprimer les historiques d’identificateurs de sécurité des comptes et groupes d’utilisateurs du domaine.</w:t>
      </w:r>
    </w:p>
    <w:p w14:paraId="0852426A" w14:textId="77777777" w:rsidR="007C1879" w:rsidRDefault="007C1879" w:rsidP="007C1879"/>
    <w:p w14:paraId="56CA9CDF" w14:textId="2CA76ABA" w:rsidR="007C1879" w:rsidRDefault="007C1879" w:rsidP="007C1879">
      <w:r>
        <w:t>Les commandes PowerShell suivantes permettent de supprimer l’historique d’identificateurs de sécurité de tous les utilisateurs du domaine :</w:t>
      </w:r>
    </w:p>
    <w:p w14:paraId="35F0F1FA" w14:textId="77777777" w:rsidR="007C1879" w:rsidRPr="00A31416" w:rsidRDefault="007C1879" w:rsidP="007C1879">
      <w:pPr>
        <w:pStyle w:val="PlainText"/>
        <w:rPr>
          <w:rStyle w:val="HTMLCode"/>
          <w:rFonts w:eastAsiaTheme="minorEastAsia"/>
          <w:lang w:val="fr-FR"/>
        </w:rPr>
      </w:pPr>
      <w:r w:rsidRPr="00A31416">
        <w:rPr>
          <w:rStyle w:val="HTMLCode"/>
          <w:rFonts w:eastAsiaTheme="minorEastAsia"/>
          <w:lang w:val="fr-FR"/>
        </w:rPr>
        <w:t>#</w:t>
      </w:r>
    </w:p>
    <w:p w14:paraId="777FCAED" w14:textId="77777777" w:rsidR="007C1879" w:rsidRPr="00A31416" w:rsidRDefault="007C1879" w:rsidP="007C1879">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7C98CE65" w14:textId="77777777" w:rsidR="007C1879" w:rsidRPr="001147D1" w:rsidRDefault="007C1879" w:rsidP="007C1879">
      <w:pPr>
        <w:pStyle w:val="PlainText"/>
        <w:rPr>
          <w:rFonts w:cs="Courier New"/>
          <w:sz w:val="20"/>
          <w:szCs w:val="20"/>
          <w:lang w:val="fr-FR"/>
        </w:rPr>
      </w:pPr>
      <w:r w:rsidRPr="001147D1">
        <w:rPr>
          <w:rStyle w:val="HTMLCode"/>
          <w:rFonts w:eastAsiaTheme="minorEastAsia"/>
          <w:lang w:val="fr-FR"/>
        </w:rPr>
        <w:t xml:space="preserve"># Install-Module </w:t>
      </w:r>
      <w:proofErr w:type="spellStart"/>
      <w:r w:rsidRPr="001147D1">
        <w:rPr>
          <w:rStyle w:val="HTMLCode"/>
          <w:rFonts w:eastAsiaTheme="minorEastAsia"/>
          <w:lang w:val="fr-FR"/>
        </w:rPr>
        <w:t>ActiveDirectory</w:t>
      </w:r>
      <w:proofErr w:type="spellEnd"/>
    </w:p>
    <w:p w14:paraId="0D32F2E7" w14:textId="77777777" w:rsidR="007C1879" w:rsidRPr="001147D1" w:rsidRDefault="007C1879" w:rsidP="007C1879">
      <w:pPr>
        <w:pStyle w:val="PlainText"/>
        <w:rPr>
          <w:rStyle w:val="HTMLCode"/>
          <w:rFonts w:eastAsiaTheme="minorEastAsia"/>
          <w:lang w:val="fr-FR"/>
        </w:rPr>
      </w:pPr>
    </w:p>
    <w:p w14:paraId="769D4548" w14:textId="77777777" w:rsidR="007C1879" w:rsidRPr="001147D1" w:rsidRDefault="007C1879" w:rsidP="007C1879">
      <w:pPr>
        <w:pStyle w:val="PlainText"/>
        <w:rPr>
          <w:rStyle w:val="HTMLCode"/>
          <w:rFonts w:eastAsiaTheme="minorEastAsia"/>
          <w:lang w:val="fr-FR"/>
        </w:rPr>
      </w:pPr>
      <w:r w:rsidRPr="001147D1">
        <w:rPr>
          <w:rStyle w:val="HTMLCode"/>
          <w:rFonts w:eastAsiaTheme="minorEastAsia"/>
          <w:lang w:val="fr-FR"/>
        </w:rPr>
        <w:t>#</w:t>
      </w:r>
    </w:p>
    <w:p w14:paraId="0A77D24C" w14:textId="77777777" w:rsidR="007C1879" w:rsidRPr="001147D1" w:rsidRDefault="007C1879" w:rsidP="007C1879">
      <w:pPr>
        <w:pStyle w:val="PlainText"/>
        <w:rPr>
          <w:rStyle w:val="HTMLCode"/>
          <w:rFonts w:eastAsiaTheme="minorEastAsia"/>
          <w:lang w:val="fr-FR"/>
        </w:rPr>
      </w:pPr>
      <w:r w:rsidRPr="001147D1">
        <w:rPr>
          <w:rStyle w:val="HTMLCode"/>
          <w:rFonts w:eastAsiaTheme="minorEastAsia"/>
          <w:lang w:val="fr-FR"/>
        </w:rPr>
        <w:t># Importer le module Active Directory</w:t>
      </w:r>
    </w:p>
    <w:p w14:paraId="31CB59E5" w14:textId="77777777" w:rsidR="007C1879" w:rsidRPr="001147D1" w:rsidRDefault="007C1879" w:rsidP="007C1879">
      <w:pPr>
        <w:pStyle w:val="PlainText"/>
        <w:rPr>
          <w:rStyle w:val="HTMLCode"/>
          <w:rFonts w:eastAsiaTheme="minorEastAsia"/>
          <w:lang w:val="fr-FR"/>
        </w:rPr>
      </w:pPr>
      <w:r w:rsidRPr="001147D1">
        <w:rPr>
          <w:rStyle w:val="HTMLCode"/>
          <w:rFonts w:eastAsiaTheme="minorEastAsia"/>
          <w:lang w:val="fr-FR"/>
        </w:rPr>
        <w:t>#</w:t>
      </w:r>
    </w:p>
    <w:p w14:paraId="61446714" w14:textId="77777777" w:rsidR="007C1879" w:rsidRPr="001147D1" w:rsidRDefault="007C1879" w:rsidP="007C1879">
      <w:pPr>
        <w:pStyle w:val="PlainText"/>
        <w:rPr>
          <w:rStyle w:val="HTMLCode"/>
          <w:rFonts w:eastAsiaTheme="minorEastAsia"/>
          <w:lang w:val="fr-FR"/>
        </w:rPr>
      </w:pPr>
      <w:r w:rsidRPr="001147D1">
        <w:rPr>
          <w:rStyle w:val="HTMLCode"/>
          <w:rFonts w:eastAsiaTheme="minorEastAsia"/>
          <w:lang w:val="fr-FR"/>
        </w:rPr>
        <w:t xml:space="preserve">Import-Module </w:t>
      </w:r>
      <w:proofErr w:type="spellStart"/>
      <w:r w:rsidRPr="001147D1">
        <w:rPr>
          <w:rStyle w:val="HTMLCode"/>
          <w:rFonts w:eastAsiaTheme="minorEastAsia"/>
          <w:lang w:val="fr-FR"/>
        </w:rPr>
        <w:t>ActiveDirectory</w:t>
      </w:r>
      <w:proofErr w:type="spellEnd"/>
    </w:p>
    <w:p w14:paraId="18334FA5" w14:textId="77777777" w:rsidR="007C1879" w:rsidRPr="001147D1" w:rsidRDefault="007C1879" w:rsidP="007C1879">
      <w:pPr>
        <w:pStyle w:val="PlainText"/>
        <w:rPr>
          <w:rStyle w:val="HTMLCode"/>
          <w:rFonts w:eastAsiaTheme="minorEastAsia"/>
          <w:lang w:val="fr-FR"/>
        </w:rPr>
      </w:pPr>
    </w:p>
    <w:p w14:paraId="03833D91" w14:textId="77777777" w:rsidR="007C1879" w:rsidRPr="001147D1" w:rsidRDefault="007C1879" w:rsidP="007C1879">
      <w:pPr>
        <w:pStyle w:val="PlainText"/>
        <w:rPr>
          <w:rStyle w:val="HTMLCode"/>
          <w:rFonts w:eastAsiaTheme="minorEastAsia"/>
          <w:lang w:val="fr-FR"/>
        </w:rPr>
      </w:pPr>
      <w:r w:rsidRPr="001147D1">
        <w:rPr>
          <w:rStyle w:val="HTMLCode"/>
          <w:rFonts w:eastAsiaTheme="minorEastAsia"/>
          <w:lang w:val="fr-FR"/>
        </w:rPr>
        <w:t>#</w:t>
      </w:r>
    </w:p>
    <w:p w14:paraId="5CDDA83C" w14:textId="4B6BF999" w:rsidR="007C1879" w:rsidRPr="00A31416" w:rsidRDefault="007C1879" w:rsidP="007C1879">
      <w:pPr>
        <w:pStyle w:val="PlainText"/>
        <w:rPr>
          <w:rStyle w:val="HTMLCode"/>
          <w:rFonts w:eastAsiaTheme="minorEastAsia"/>
          <w:lang w:val="fr-FR"/>
        </w:rPr>
      </w:pPr>
      <w:r w:rsidRPr="00A31416">
        <w:rPr>
          <w:rStyle w:val="HTMLCode"/>
          <w:rFonts w:eastAsiaTheme="minorEastAsia"/>
          <w:lang w:val="fr-FR"/>
        </w:rPr>
        <w:t xml:space="preserve"># Rechercher tous les utilisateurs du </w:t>
      </w:r>
      <w:r>
        <w:rPr>
          <w:rStyle w:val="HTMLCode"/>
          <w:rFonts w:eastAsiaTheme="minorEastAsia"/>
          <w:lang w:val="fr-FR"/>
        </w:rPr>
        <w:t>domaine</w:t>
      </w:r>
      <w:r w:rsidR="00033BC8">
        <w:rPr>
          <w:rStyle w:val="HTMLCode"/>
          <w:rFonts w:eastAsiaTheme="minorEastAsia"/>
          <w:lang w:val="fr-FR"/>
        </w:rPr>
        <w:t xml:space="preserve"> </w:t>
      </w:r>
      <w:r w:rsidR="00C97309">
        <w:rPr>
          <w:rStyle w:val="HTMLCode"/>
          <w:rFonts w:eastAsiaTheme="minorEastAsia"/>
          <w:lang w:val="fr-FR"/>
        </w:rPr>
        <w:t xml:space="preserve">avec un historique d’identificateurs de sécurité </w:t>
      </w:r>
      <w:r w:rsidR="00033BC8">
        <w:rPr>
          <w:rStyle w:val="HTMLCode"/>
          <w:rFonts w:eastAsiaTheme="minorEastAsia"/>
          <w:lang w:val="fr-FR"/>
        </w:rPr>
        <w:t xml:space="preserve">et </w:t>
      </w:r>
      <w:r w:rsidR="00C97309">
        <w:rPr>
          <w:rStyle w:val="HTMLCode"/>
          <w:rFonts w:eastAsiaTheme="minorEastAsia"/>
          <w:lang w:val="fr-FR"/>
        </w:rPr>
        <w:t xml:space="preserve">le </w:t>
      </w:r>
      <w:r w:rsidR="00033BC8">
        <w:rPr>
          <w:rStyle w:val="HTMLCode"/>
          <w:rFonts w:eastAsiaTheme="minorEastAsia"/>
          <w:lang w:val="fr-FR"/>
        </w:rPr>
        <w:t>supprimer</w:t>
      </w:r>
    </w:p>
    <w:p w14:paraId="3E8BE75B" w14:textId="77777777" w:rsidR="007C1879" w:rsidRPr="00033BC8" w:rsidRDefault="007C1879" w:rsidP="007C1879">
      <w:pPr>
        <w:pStyle w:val="PlainText"/>
        <w:rPr>
          <w:rStyle w:val="HTMLCode"/>
          <w:rFonts w:eastAsiaTheme="minorEastAsia"/>
        </w:rPr>
      </w:pPr>
      <w:r w:rsidRPr="00033BC8">
        <w:rPr>
          <w:rStyle w:val="HTMLCode"/>
          <w:rFonts w:eastAsiaTheme="minorEastAsia"/>
        </w:rPr>
        <w:t>#</w:t>
      </w:r>
    </w:p>
    <w:p w14:paraId="60F35120" w14:textId="33F64E42" w:rsidR="007C1879" w:rsidRPr="00E9679B" w:rsidRDefault="007C1879" w:rsidP="00E9679B">
      <w:pPr>
        <w:pStyle w:val="PlainText"/>
        <w:rPr>
          <w:rFonts w:cs="Courier New"/>
          <w:sz w:val="20"/>
          <w:szCs w:val="20"/>
        </w:rPr>
      </w:pPr>
      <w:r w:rsidRPr="00E9679B">
        <w:rPr>
          <w:rStyle w:val="HTMLCode"/>
          <w:rFonts w:eastAsiaTheme="minorEastAsia"/>
        </w:rPr>
        <w:t>$Users = Get-</w:t>
      </w:r>
      <w:proofErr w:type="spellStart"/>
      <w:r w:rsidRPr="00E9679B">
        <w:rPr>
          <w:rStyle w:val="HTMLCode"/>
          <w:rFonts w:eastAsiaTheme="minorEastAsia"/>
        </w:rPr>
        <w:t>AD</w:t>
      </w:r>
      <w:r w:rsidR="00DF3662" w:rsidRPr="00E9679B">
        <w:rPr>
          <w:rStyle w:val="HTMLCode"/>
          <w:rFonts w:eastAsiaTheme="minorEastAsia"/>
        </w:rPr>
        <w:t>User</w:t>
      </w:r>
      <w:proofErr w:type="spellEnd"/>
      <w:r w:rsidRPr="00E9679B">
        <w:rPr>
          <w:rStyle w:val="HTMLCode"/>
          <w:rFonts w:eastAsiaTheme="minorEastAsia"/>
        </w:rPr>
        <w:t xml:space="preserve"> -Filter {</w:t>
      </w:r>
      <w:proofErr w:type="spellStart"/>
      <w:r w:rsidR="00736259" w:rsidRPr="00E9679B">
        <w:rPr>
          <w:rStyle w:val="HTMLCode"/>
          <w:rFonts w:eastAsiaTheme="minorEastAsia"/>
        </w:rPr>
        <w:t>sidhistory</w:t>
      </w:r>
      <w:proofErr w:type="spellEnd"/>
      <w:r w:rsidR="00736259" w:rsidRPr="00E9679B">
        <w:rPr>
          <w:rStyle w:val="HTMLCode"/>
          <w:rFonts w:eastAsiaTheme="minorEastAsia"/>
        </w:rPr>
        <w:t xml:space="preserve"> -like </w:t>
      </w:r>
      <w:r w:rsidR="00E728B1" w:rsidRPr="00E728B1">
        <w:rPr>
          <w:rStyle w:val="HTMLCode"/>
          <w:rFonts w:eastAsiaTheme="minorEastAsia"/>
        </w:rPr>
        <w:t>"</w:t>
      </w:r>
      <w:r w:rsidR="00736259" w:rsidRPr="00E9679B">
        <w:rPr>
          <w:rStyle w:val="HTMLCode"/>
          <w:rFonts w:eastAsiaTheme="minorEastAsia"/>
        </w:rPr>
        <w:t>*</w:t>
      </w:r>
      <w:r w:rsidR="00E728B1" w:rsidRPr="00E728B1">
        <w:rPr>
          <w:rStyle w:val="HTMLCode"/>
          <w:rFonts w:eastAsiaTheme="minorEastAsia"/>
        </w:rPr>
        <w:t>"</w:t>
      </w:r>
      <w:r w:rsidRPr="00E9679B">
        <w:rPr>
          <w:rStyle w:val="HTMLCode"/>
          <w:rFonts w:eastAsiaTheme="minorEastAsia"/>
        </w:rPr>
        <w:t xml:space="preserve">} -Properties </w:t>
      </w:r>
      <w:proofErr w:type="spellStart"/>
      <w:r w:rsidRPr="00E9679B">
        <w:rPr>
          <w:rStyle w:val="HTMLCode"/>
          <w:rFonts w:eastAsiaTheme="minorEastAsia"/>
        </w:rPr>
        <w:t>sidHistory</w:t>
      </w:r>
      <w:proofErr w:type="spellEnd"/>
      <w:r w:rsidR="00E9679B">
        <w:rPr>
          <w:rStyle w:val="HTMLCode"/>
          <w:rFonts w:eastAsiaTheme="minorEastAsia"/>
        </w:rPr>
        <w:t xml:space="preserve"> | </w:t>
      </w:r>
      <w:proofErr w:type="spellStart"/>
      <w:r w:rsidR="00E9679B">
        <w:rPr>
          <w:rStyle w:val="HTMLCode"/>
          <w:rFonts w:eastAsiaTheme="minorEastAsia"/>
        </w:rPr>
        <w:t>ForEach</w:t>
      </w:r>
      <w:proofErr w:type="spellEnd"/>
      <w:r w:rsidR="00E9679B">
        <w:rPr>
          <w:rStyle w:val="HTMLCode"/>
          <w:rFonts w:eastAsiaTheme="minorEastAsia"/>
        </w:rPr>
        <w:t xml:space="preserve"> {Set-</w:t>
      </w:r>
      <w:proofErr w:type="spellStart"/>
      <w:r w:rsidR="00E9679B">
        <w:rPr>
          <w:rStyle w:val="HTMLCode"/>
          <w:rFonts w:eastAsiaTheme="minorEastAsia"/>
        </w:rPr>
        <w:t>ADUser</w:t>
      </w:r>
      <w:proofErr w:type="spellEnd"/>
      <w:r w:rsidR="00E9679B">
        <w:rPr>
          <w:rStyle w:val="HTMLCode"/>
          <w:rFonts w:eastAsiaTheme="minorEastAsia"/>
        </w:rPr>
        <w:t xml:space="preserve"> $_</w:t>
      </w:r>
      <w:r w:rsidR="004041E8">
        <w:rPr>
          <w:rStyle w:val="HTMLCode"/>
          <w:rFonts w:eastAsiaTheme="minorEastAsia"/>
        </w:rPr>
        <w:t xml:space="preserve"> -Remove @{sidhistory=$_.sidhistory.value</w:t>
      </w:r>
      <w:r w:rsidR="00E728B1">
        <w:rPr>
          <w:rStyle w:val="HTMLCode"/>
          <w:rFonts w:eastAsiaTheme="minorEastAsia"/>
        </w:rPr>
        <w:t>}</w:t>
      </w:r>
      <w:r w:rsidR="00E9679B">
        <w:rPr>
          <w:rStyle w:val="HTMLCode"/>
          <w:rFonts w:eastAsiaTheme="minorEastAsia"/>
        </w:rPr>
        <w:t>}</w:t>
      </w:r>
    </w:p>
    <w:p w14:paraId="7AF56251" w14:textId="22320701" w:rsidR="00B32E6C" w:rsidRPr="00D57A01" w:rsidRDefault="007C1879" w:rsidP="00D57A01">
      <w:pPr>
        <w:rPr>
          <w:color w:val="auto"/>
        </w:rPr>
      </w:pPr>
      <w:r w:rsidRPr="00C22CCD">
        <w:rPr>
          <w:rStyle w:val="HTMLCode"/>
          <w:rFonts w:eastAsiaTheme="minorEastAsia"/>
        </w:rPr>
        <w:br/>
      </w:r>
      <w:r w:rsidR="00D57A01" w:rsidRPr="00D57A01">
        <w:rPr>
          <w:color w:val="auto"/>
        </w:rPr>
        <w:t>Les commandes PowerShell suivantes p</w:t>
      </w:r>
      <w:r w:rsidR="00D57A01">
        <w:rPr>
          <w:color w:val="auto"/>
        </w:rPr>
        <w:t xml:space="preserve">ermettent de supprimer l’historique d’identificateurs de sécurité </w:t>
      </w:r>
      <w:r w:rsidR="003B4A58">
        <w:rPr>
          <w:color w:val="auto"/>
        </w:rPr>
        <w:t>de tous les groupes d’utilisateurs du domaine</w:t>
      </w:r>
    </w:p>
    <w:p w14:paraId="4BC0F999" w14:textId="77777777" w:rsidR="00D57A01" w:rsidRPr="00A31416" w:rsidRDefault="00D57A01" w:rsidP="00D57A01">
      <w:pPr>
        <w:pStyle w:val="PlainText"/>
        <w:rPr>
          <w:rStyle w:val="HTMLCode"/>
          <w:rFonts w:eastAsiaTheme="minorEastAsia"/>
          <w:lang w:val="fr-FR"/>
        </w:rPr>
      </w:pPr>
      <w:r w:rsidRPr="00A31416">
        <w:rPr>
          <w:rStyle w:val="HTMLCode"/>
          <w:rFonts w:eastAsiaTheme="minorEastAsia"/>
          <w:lang w:val="fr-FR"/>
        </w:rPr>
        <w:t>#</w:t>
      </w:r>
    </w:p>
    <w:p w14:paraId="45342D6F" w14:textId="77777777" w:rsidR="00D57A01" w:rsidRPr="00A31416" w:rsidRDefault="00D57A01" w:rsidP="00D57A01">
      <w:pPr>
        <w:pStyle w:val="PlainText"/>
        <w:rPr>
          <w:rStyle w:val="HTMLCode"/>
          <w:rFonts w:eastAsiaTheme="minorEastAsia"/>
          <w:lang w:val="fr-FR"/>
        </w:rPr>
      </w:pPr>
      <w:r w:rsidRPr="00A31416">
        <w:rPr>
          <w:rStyle w:val="HTMLCode"/>
          <w:rFonts w:eastAsiaTheme="minorEastAsia"/>
          <w:lang w:val="fr-FR"/>
        </w:rPr>
        <w:t># Installer le module Active Directory</w:t>
      </w:r>
      <w:r w:rsidRPr="00A31416">
        <w:rPr>
          <w:rStyle w:val="HTMLCode"/>
          <w:rFonts w:eastAsiaTheme="minorEastAsia"/>
          <w:lang w:val="fr-FR"/>
        </w:rPr>
        <w:br/>
        <w:t>#</w:t>
      </w:r>
    </w:p>
    <w:p w14:paraId="7DBFE6C5" w14:textId="77777777" w:rsidR="00D57A01" w:rsidRPr="001147D1" w:rsidRDefault="00D57A01" w:rsidP="00D57A01">
      <w:pPr>
        <w:pStyle w:val="PlainText"/>
        <w:rPr>
          <w:rFonts w:cs="Courier New"/>
          <w:sz w:val="20"/>
          <w:szCs w:val="20"/>
          <w:lang w:val="fr-FR"/>
        </w:rPr>
      </w:pPr>
      <w:r w:rsidRPr="001147D1">
        <w:rPr>
          <w:rStyle w:val="HTMLCode"/>
          <w:rFonts w:eastAsiaTheme="minorEastAsia"/>
          <w:lang w:val="fr-FR"/>
        </w:rPr>
        <w:t xml:space="preserve"># Install-Module </w:t>
      </w:r>
      <w:proofErr w:type="spellStart"/>
      <w:r w:rsidRPr="001147D1">
        <w:rPr>
          <w:rStyle w:val="HTMLCode"/>
          <w:rFonts w:eastAsiaTheme="minorEastAsia"/>
          <w:lang w:val="fr-FR"/>
        </w:rPr>
        <w:t>ActiveDirectory</w:t>
      </w:r>
      <w:proofErr w:type="spellEnd"/>
    </w:p>
    <w:p w14:paraId="4604FF8A" w14:textId="77777777" w:rsidR="00D57A01" w:rsidRPr="001147D1" w:rsidRDefault="00D57A01" w:rsidP="00D57A01">
      <w:pPr>
        <w:pStyle w:val="PlainText"/>
        <w:rPr>
          <w:rStyle w:val="HTMLCode"/>
          <w:rFonts w:eastAsiaTheme="minorEastAsia"/>
          <w:lang w:val="fr-FR"/>
        </w:rPr>
      </w:pPr>
    </w:p>
    <w:p w14:paraId="48CC213B" w14:textId="77777777" w:rsidR="00D57A01" w:rsidRPr="001147D1" w:rsidRDefault="00D57A01" w:rsidP="00D57A01">
      <w:pPr>
        <w:pStyle w:val="PlainText"/>
        <w:rPr>
          <w:rStyle w:val="HTMLCode"/>
          <w:rFonts w:eastAsiaTheme="minorEastAsia"/>
          <w:lang w:val="fr-FR"/>
        </w:rPr>
      </w:pPr>
      <w:r w:rsidRPr="001147D1">
        <w:rPr>
          <w:rStyle w:val="HTMLCode"/>
          <w:rFonts w:eastAsiaTheme="minorEastAsia"/>
          <w:lang w:val="fr-FR"/>
        </w:rPr>
        <w:t>#</w:t>
      </w:r>
    </w:p>
    <w:p w14:paraId="5A23B4F1" w14:textId="77777777" w:rsidR="00D57A01" w:rsidRPr="001147D1" w:rsidRDefault="00D57A01" w:rsidP="00D57A01">
      <w:pPr>
        <w:pStyle w:val="PlainText"/>
        <w:rPr>
          <w:rStyle w:val="HTMLCode"/>
          <w:rFonts w:eastAsiaTheme="minorEastAsia"/>
          <w:lang w:val="fr-FR"/>
        </w:rPr>
      </w:pPr>
      <w:r w:rsidRPr="001147D1">
        <w:rPr>
          <w:rStyle w:val="HTMLCode"/>
          <w:rFonts w:eastAsiaTheme="minorEastAsia"/>
          <w:lang w:val="fr-FR"/>
        </w:rPr>
        <w:t># Importer le module Active Directory</w:t>
      </w:r>
    </w:p>
    <w:p w14:paraId="26E15998" w14:textId="77777777" w:rsidR="00D57A01" w:rsidRPr="001147D1" w:rsidRDefault="00D57A01" w:rsidP="00D57A01">
      <w:pPr>
        <w:pStyle w:val="PlainText"/>
        <w:rPr>
          <w:rStyle w:val="HTMLCode"/>
          <w:rFonts w:eastAsiaTheme="minorEastAsia"/>
          <w:lang w:val="fr-FR"/>
        </w:rPr>
      </w:pPr>
      <w:r w:rsidRPr="001147D1">
        <w:rPr>
          <w:rStyle w:val="HTMLCode"/>
          <w:rFonts w:eastAsiaTheme="minorEastAsia"/>
          <w:lang w:val="fr-FR"/>
        </w:rPr>
        <w:t>#</w:t>
      </w:r>
    </w:p>
    <w:p w14:paraId="0BA7B747" w14:textId="6B3514AC" w:rsidR="003121FC" w:rsidRPr="00A31416" w:rsidRDefault="00D57A01" w:rsidP="003121FC">
      <w:pPr>
        <w:pStyle w:val="PlainText"/>
        <w:rPr>
          <w:rStyle w:val="HTMLCode"/>
          <w:rFonts w:eastAsiaTheme="minorEastAsia"/>
          <w:lang w:val="fr-FR"/>
        </w:rPr>
      </w:pPr>
      <w:r w:rsidRPr="001147D1">
        <w:rPr>
          <w:rStyle w:val="HTMLCode"/>
          <w:rFonts w:eastAsiaTheme="minorEastAsia"/>
          <w:lang w:val="fr-FR"/>
        </w:rPr>
        <w:t xml:space="preserve">Import-Module </w:t>
      </w:r>
      <w:proofErr w:type="spellStart"/>
      <w:r w:rsidRPr="001147D1">
        <w:rPr>
          <w:rStyle w:val="HTMLCode"/>
          <w:rFonts w:eastAsiaTheme="minorEastAsia"/>
          <w:lang w:val="fr-FR"/>
        </w:rPr>
        <w:t>ActiveDirectory</w:t>
      </w:r>
      <w:proofErr w:type="spellEnd"/>
      <w:r w:rsidRPr="00A31416">
        <w:rPr>
          <w:rStyle w:val="HTMLCode"/>
          <w:rFonts w:eastAsiaTheme="minorEastAsia"/>
          <w:lang w:val="fr-FR"/>
        </w:rPr>
        <w:br/>
      </w:r>
      <w:r w:rsidRPr="00A31416">
        <w:rPr>
          <w:rStyle w:val="HTMLCode"/>
          <w:rFonts w:eastAsiaTheme="minorEastAsia"/>
          <w:lang w:val="fr-FR"/>
        </w:rPr>
        <w:br/>
        <w:t>#</w:t>
      </w:r>
      <w:r w:rsidRPr="00A31416">
        <w:rPr>
          <w:rStyle w:val="HTMLCode"/>
          <w:rFonts w:eastAsiaTheme="minorEastAsia"/>
          <w:lang w:val="fr-FR"/>
        </w:rPr>
        <w:br/>
      </w:r>
      <w:r w:rsidR="003121FC" w:rsidRPr="00A31416">
        <w:rPr>
          <w:rStyle w:val="HTMLCode"/>
          <w:rFonts w:eastAsiaTheme="minorEastAsia"/>
          <w:lang w:val="fr-FR"/>
        </w:rPr>
        <w:t xml:space="preserve"># Rechercher tous les </w:t>
      </w:r>
      <w:r w:rsidR="008E3E15">
        <w:rPr>
          <w:rStyle w:val="HTMLCode"/>
          <w:rFonts w:eastAsiaTheme="minorEastAsia"/>
          <w:lang w:val="fr-FR"/>
        </w:rPr>
        <w:t>groupes d’</w:t>
      </w:r>
      <w:r w:rsidR="003121FC" w:rsidRPr="00A31416">
        <w:rPr>
          <w:rStyle w:val="HTMLCode"/>
          <w:rFonts w:eastAsiaTheme="minorEastAsia"/>
          <w:lang w:val="fr-FR"/>
        </w:rPr>
        <w:t xml:space="preserve">utilisateurs du </w:t>
      </w:r>
      <w:r w:rsidR="003121FC">
        <w:rPr>
          <w:rStyle w:val="HTMLCode"/>
          <w:rFonts w:eastAsiaTheme="minorEastAsia"/>
          <w:lang w:val="fr-FR"/>
        </w:rPr>
        <w:t xml:space="preserve">domaine </w:t>
      </w:r>
      <w:r w:rsidR="008E3E15">
        <w:rPr>
          <w:rStyle w:val="HTMLCode"/>
          <w:rFonts w:eastAsiaTheme="minorEastAsia"/>
          <w:lang w:val="fr-FR"/>
        </w:rPr>
        <w:t xml:space="preserve">avec un historique d’identificateurs de sécurité </w:t>
      </w:r>
      <w:r w:rsidR="003121FC">
        <w:rPr>
          <w:rStyle w:val="HTMLCode"/>
          <w:rFonts w:eastAsiaTheme="minorEastAsia"/>
          <w:lang w:val="fr-FR"/>
        </w:rPr>
        <w:t xml:space="preserve">et </w:t>
      </w:r>
      <w:r w:rsidR="008E3E15">
        <w:rPr>
          <w:rStyle w:val="HTMLCode"/>
          <w:rFonts w:eastAsiaTheme="minorEastAsia"/>
          <w:lang w:val="fr-FR"/>
        </w:rPr>
        <w:t xml:space="preserve">le </w:t>
      </w:r>
      <w:r w:rsidR="003121FC">
        <w:rPr>
          <w:rStyle w:val="HTMLCode"/>
          <w:rFonts w:eastAsiaTheme="minorEastAsia"/>
          <w:lang w:val="fr-FR"/>
        </w:rPr>
        <w:t>supprimer</w:t>
      </w:r>
    </w:p>
    <w:p w14:paraId="3C2ED438" w14:textId="77777777" w:rsidR="003121FC" w:rsidRPr="00033BC8" w:rsidRDefault="003121FC" w:rsidP="003121FC">
      <w:pPr>
        <w:pStyle w:val="PlainText"/>
        <w:rPr>
          <w:rStyle w:val="HTMLCode"/>
          <w:rFonts w:eastAsiaTheme="minorEastAsia"/>
        </w:rPr>
      </w:pPr>
      <w:r w:rsidRPr="00033BC8">
        <w:rPr>
          <w:rStyle w:val="HTMLCode"/>
          <w:rFonts w:eastAsiaTheme="minorEastAsia"/>
        </w:rPr>
        <w:t>#</w:t>
      </w:r>
    </w:p>
    <w:p w14:paraId="7FD288AB" w14:textId="3990D2F2" w:rsidR="00B345D2" w:rsidRPr="003121FC" w:rsidRDefault="003121FC" w:rsidP="003121FC">
      <w:pPr>
        <w:pStyle w:val="PlainText"/>
        <w:rPr>
          <w:rFonts w:cs="Courier New"/>
          <w:sz w:val="20"/>
          <w:szCs w:val="20"/>
        </w:rPr>
      </w:pPr>
      <w:r w:rsidRPr="00E9679B">
        <w:rPr>
          <w:rStyle w:val="HTMLCode"/>
          <w:rFonts w:eastAsiaTheme="minorEastAsia"/>
        </w:rPr>
        <w:lastRenderedPageBreak/>
        <w:t>$Users = Get-</w:t>
      </w:r>
      <w:proofErr w:type="spellStart"/>
      <w:r w:rsidRPr="00E9679B">
        <w:rPr>
          <w:rStyle w:val="HTMLCode"/>
          <w:rFonts w:eastAsiaTheme="minorEastAsia"/>
        </w:rPr>
        <w:t>AD</w:t>
      </w:r>
      <w:r>
        <w:rPr>
          <w:rStyle w:val="HTMLCode"/>
          <w:rFonts w:eastAsiaTheme="minorEastAsia"/>
        </w:rPr>
        <w:t>Group</w:t>
      </w:r>
      <w:proofErr w:type="spellEnd"/>
      <w:r w:rsidRPr="00E9679B">
        <w:rPr>
          <w:rStyle w:val="HTMLCode"/>
          <w:rFonts w:eastAsiaTheme="minorEastAsia"/>
        </w:rPr>
        <w:t xml:space="preserve"> -Filter {</w:t>
      </w:r>
      <w:proofErr w:type="spellStart"/>
      <w:r w:rsidRPr="00E9679B">
        <w:rPr>
          <w:rStyle w:val="HTMLCode"/>
          <w:rFonts w:eastAsiaTheme="minorEastAsia"/>
        </w:rPr>
        <w:t>sidhistory</w:t>
      </w:r>
      <w:proofErr w:type="spellEnd"/>
      <w:r w:rsidRPr="00E9679B">
        <w:rPr>
          <w:rStyle w:val="HTMLCode"/>
          <w:rFonts w:eastAsiaTheme="minorEastAsia"/>
        </w:rPr>
        <w:t xml:space="preserve"> -like </w:t>
      </w:r>
      <w:r w:rsidRPr="00E728B1">
        <w:rPr>
          <w:rStyle w:val="HTMLCode"/>
          <w:rFonts w:eastAsiaTheme="minorEastAsia"/>
        </w:rPr>
        <w:t>"</w:t>
      </w:r>
      <w:r w:rsidRPr="00E9679B">
        <w:rPr>
          <w:rStyle w:val="HTMLCode"/>
          <w:rFonts w:eastAsiaTheme="minorEastAsia"/>
        </w:rPr>
        <w:t>*</w:t>
      </w:r>
      <w:r w:rsidRPr="00E728B1">
        <w:rPr>
          <w:rStyle w:val="HTMLCode"/>
          <w:rFonts w:eastAsiaTheme="minorEastAsia"/>
        </w:rPr>
        <w:t>"</w:t>
      </w:r>
      <w:r w:rsidRPr="00E9679B">
        <w:rPr>
          <w:rStyle w:val="HTMLCode"/>
          <w:rFonts w:eastAsiaTheme="minorEastAsia"/>
        </w:rPr>
        <w:t xml:space="preserve">} -Properties </w:t>
      </w:r>
      <w:proofErr w:type="spellStart"/>
      <w:r w:rsidRPr="00E9679B">
        <w:rPr>
          <w:rStyle w:val="HTMLCode"/>
          <w:rFonts w:eastAsiaTheme="minorEastAsia"/>
        </w:rPr>
        <w:t>sidHistory</w:t>
      </w:r>
      <w:proofErr w:type="spellEnd"/>
      <w:r>
        <w:rPr>
          <w:rStyle w:val="HTMLCode"/>
          <w:rFonts w:eastAsiaTheme="minorEastAsia"/>
        </w:rPr>
        <w:t xml:space="preserve"> | </w:t>
      </w:r>
      <w:proofErr w:type="spellStart"/>
      <w:r>
        <w:rPr>
          <w:rStyle w:val="HTMLCode"/>
          <w:rFonts w:eastAsiaTheme="minorEastAsia"/>
        </w:rPr>
        <w:t>ForEach</w:t>
      </w:r>
      <w:proofErr w:type="spellEnd"/>
      <w:r>
        <w:rPr>
          <w:rStyle w:val="HTMLCode"/>
          <w:rFonts w:eastAsiaTheme="minorEastAsia"/>
        </w:rPr>
        <w:t xml:space="preserve"> {Set-</w:t>
      </w:r>
      <w:proofErr w:type="spellStart"/>
      <w:r w:rsidRPr="00E9679B">
        <w:rPr>
          <w:rStyle w:val="HTMLCode"/>
          <w:rFonts w:eastAsiaTheme="minorEastAsia"/>
        </w:rPr>
        <w:t>AD</w:t>
      </w:r>
      <w:r>
        <w:rPr>
          <w:rStyle w:val="HTMLCode"/>
          <w:rFonts w:eastAsiaTheme="minorEastAsia"/>
        </w:rPr>
        <w:t>Group</w:t>
      </w:r>
      <w:proofErr w:type="spellEnd"/>
      <w:r w:rsidRPr="00E9679B">
        <w:rPr>
          <w:rStyle w:val="HTMLCode"/>
          <w:rFonts w:eastAsiaTheme="minorEastAsia"/>
        </w:rPr>
        <w:t xml:space="preserve"> </w:t>
      </w:r>
      <w:r>
        <w:rPr>
          <w:rStyle w:val="HTMLCode"/>
          <w:rFonts w:eastAsiaTheme="minorEastAsia"/>
        </w:rPr>
        <w:t>$_ -Remove @{sidhistory=$_.sidhistory.value}}</w:t>
      </w:r>
    </w:p>
    <w:p w14:paraId="7ADA7D12" w14:textId="77777777" w:rsidR="00C97309" w:rsidRDefault="00C97309" w:rsidP="00B345D2">
      <w:pPr>
        <w:rPr>
          <w:lang w:val="en-US"/>
        </w:rPr>
      </w:pPr>
    </w:p>
    <w:p w14:paraId="761A8F62" w14:textId="0853330F" w:rsidR="00B345D2" w:rsidRDefault="00B345D2" w:rsidP="00B345D2">
      <w:pPr>
        <w:rPr>
          <w:lang w:val="en-US"/>
        </w:rPr>
      </w:pPr>
      <w:r>
        <w:rPr>
          <w:lang w:val="en-US"/>
        </w:rPr>
        <w:t>Documentation :</w:t>
      </w:r>
    </w:p>
    <w:p w14:paraId="711CEA7F" w14:textId="2BF8B256" w:rsidR="00B345D2" w:rsidRDefault="00C22CCD" w:rsidP="00B345D2">
      <w:pPr>
        <w:pStyle w:val="ListParagraph"/>
        <w:numPr>
          <w:ilvl w:val="0"/>
          <w:numId w:val="18"/>
        </w:numPr>
        <w:rPr>
          <w:lang w:val="en-US"/>
        </w:rPr>
      </w:pPr>
      <w:hyperlink r:id="rId9" w:history="1">
        <w:r w:rsidR="00B345D2" w:rsidRPr="00467787">
          <w:rPr>
            <w:rStyle w:val="Hyperlink"/>
            <w:sz w:val="20"/>
            <w:lang w:val="en-US"/>
          </w:rPr>
          <w:t>https://learn.microsoft.com/en-us/powershell/module/activedirectory/set-adobject?view=windowsserver2022-ps</w:t>
        </w:r>
      </w:hyperlink>
    </w:p>
    <w:p w14:paraId="2D60D96B" w14:textId="414411A8" w:rsidR="00AB2C16" w:rsidRPr="007113DC" w:rsidRDefault="00F73D57" w:rsidP="00757A0D">
      <w:pPr>
        <w:pStyle w:val="Heading1"/>
      </w:pPr>
      <w:r w:rsidRPr="007113DC">
        <w:t>V</w:t>
      </w:r>
      <w:r w:rsidR="00073631" w:rsidRPr="007113DC">
        <w:t>érification</w:t>
      </w:r>
    </w:p>
    <w:p w14:paraId="4C8E6ED0" w14:textId="0F45434E" w:rsidR="008C1E5E" w:rsidRPr="00757A0D" w:rsidRDefault="00757A0D" w:rsidP="003B4A58">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constater qu’aucun </w:t>
      </w:r>
      <w:r w:rsidR="00C22CCD">
        <w:rPr>
          <w:lang w:eastAsia="fr-FR"/>
        </w:rPr>
        <w:t xml:space="preserve">identificateur de sécurité </w:t>
      </w:r>
      <w:r>
        <w:rPr>
          <w:lang w:eastAsia="fr-FR"/>
        </w:rPr>
        <w:t>n’est listé.</w:t>
      </w:r>
    </w:p>
    <w:sectPr w:rsidR="008C1E5E" w:rsidRPr="00757A0D" w:rsidSect="009F0E5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A275" w14:textId="77777777" w:rsidR="009E44F9" w:rsidRDefault="009E44F9" w:rsidP="004E6E8A">
      <w:r>
        <w:separator/>
      </w:r>
    </w:p>
  </w:endnote>
  <w:endnote w:type="continuationSeparator" w:id="0">
    <w:p w14:paraId="726161C2" w14:textId="77777777" w:rsidR="009E44F9" w:rsidRDefault="009E44F9"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0090" w14:textId="77777777" w:rsidR="009E44F9" w:rsidRDefault="009E44F9" w:rsidP="004E6E8A">
      <w:r>
        <w:separator/>
      </w:r>
    </w:p>
  </w:footnote>
  <w:footnote w:type="continuationSeparator" w:id="0">
    <w:p w14:paraId="245B84E3" w14:textId="77777777" w:rsidR="009E44F9" w:rsidRDefault="009E44F9"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7pt;height:40.7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C130CD3A"/>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4336F"/>
    <w:multiLevelType w:val="hybridMultilevel"/>
    <w:tmpl w:val="CA965130"/>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9"/>
  </w:num>
  <w:num w:numId="14" w16cid:durableId="1404184367">
    <w:abstractNumId w:val="15"/>
  </w:num>
  <w:num w:numId="15" w16cid:durableId="1213153922">
    <w:abstractNumId w:val="12"/>
  </w:num>
  <w:num w:numId="16" w16cid:durableId="571891901">
    <w:abstractNumId w:val="18"/>
  </w:num>
  <w:num w:numId="17" w16cid:durableId="1363746548">
    <w:abstractNumId w:val="9"/>
  </w:num>
  <w:num w:numId="18" w16cid:durableId="1801344327">
    <w:abstractNumId w:val="11"/>
  </w:num>
  <w:num w:numId="19" w16cid:durableId="1253785075">
    <w:abstractNumId w:val="13"/>
  </w:num>
  <w:num w:numId="20" w16cid:durableId="113275261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46BA"/>
    <w:rsid w:val="00007EF7"/>
    <w:rsid w:val="000251DD"/>
    <w:rsid w:val="00026BA6"/>
    <w:rsid w:val="00033BC8"/>
    <w:rsid w:val="00034174"/>
    <w:rsid w:val="00034616"/>
    <w:rsid w:val="00042C92"/>
    <w:rsid w:val="00050D79"/>
    <w:rsid w:val="00051115"/>
    <w:rsid w:val="000556AB"/>
    <w:rsid w:val="00057B38"/>
    <w:rsid w:val="0006063C"/>
    <w:rsid w:val="00064F27"/>
    <w:rsid w:val="00065C9D"/>
    <w:rsid w:val="00073631"/>
    <w:rsid w:val="00074AA0"/>
    <w:rsid w:val="00074AF1"/>
    <w:rsid w:val="0007763F"/>
    <w:rsid w:val="00087C7E"/>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1DE7"/>
    <w:rsid w:val="000D3702"/>
    <w:rsid w:val="000D7383"/>
    <w:rsid w:val="000E0879"/>
    <w:rsid w:val="000E1B42"/>
    <w:rsid w:val="000F1B3A"/>
    <w:rsid w:val="000F3534"/>
    <w:rsid w:val="000F4F49"/>
    <w:rsid w:val="000F60FA"/>
    <w:rsid w:val="001115DB"/>
    <w:rsid w:val="001119B0"/>
    <w:rsid w:val="001147D1"/>
    <w:rsid w:val="0011736C"/>
    <w:rsid w:val="00117DBC"/>
    <w:rsid w:val="0013156B"/>
    <w:rsid w:val="00131DED"/>
    <w:rsid w:val="00136CFA"/>
    <w:rsid w:val="001404D2"/>
    <w:rsid w:val="0015074B"/>
    <w:rsid w:val="00153EEB"/>
    <w:rsid w:val="001541D6"/>
    <w:rsid w:val="001700EA"/>
    <w:rsid w:val="001721E4"/>
    <w:rsid w:val="001737A1"/>
    <w:rsid w:val="00176D01"/>
    <w:rsid w:val="001778F6"/>
    <w:rsid w:val="00182B3E"/>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B8"/>
    <w:rsid w:val="002F24FA"/>
    <w:rsid w:val="002F37D5"/>
    <w:rsid w:val="002F45F2"/>
    <w:rsid w:val="002F4B92"/>
    <w:rsid w:val="002F6415"/>
    <w:rsid w:val="00300EA0"/>
    <w:rsid w:val="00303632"/>
    <w:rsid w:val="00305676"/>
    <w:rsid w:val="003121FC"/>
    <w:rsid w:val="00314345"/>
    <w:rsid w:val="00316B58"/>
    <w:rsid w:val="00322E6E"/>
    <w:rsid w:val="0032471B"/>
    <w:rsid w:val="00324B15"/>
    <w:rsid w:val="00326F90"/>
    <w:rsid w:val="003339A3"/>
    <w:rsid w:val="0033507C"/>
    <w:rsid w:val="00337EF1"/>
    <w:rsid w:val="00342E2B"/>
    <w:rsid w:val="003431D4"/>
    <w:rsid w:val="00343FAF"/>
    <w:rsid w:val="00344880"/>
    <w:rsid w:val="003479A1"/>
    <w:rsid w:val="003563A5"/>
    <w:rsid w:val="00361088"/>
    <w:rsid w:val="00370A2F"/>
    <w:rsid w:val="003749BC"/>
    <w:rsid w:val="00382D26"/>
    <w:rsid w:val="00383E7E"/>
    <w:rsid w:val="0038562A"/>
    <w:rsid w:val="00391B0D"/>
    <w:rsid w:val="0039306B"/>
    <w:rsid w:val="003933D2"/>
    <w:rsid w:val="003A14D9"/>
    <w:rsid w:val="003A599F"/>
    <w:rsid w:val="003B0ADA"/>
    <w:rsid w:val="003B183C"/>
    <w:rsid w:val="003B3D63"/>
    <w:rsid w:val="003B4A58"/>
    <w:rsid w:val="003C6038"/>
    <w:rsid w:val="003D28D7"/>
    <w:rsid w:val="003D7743"/>
    <w:rsid w:val="003E110E"/>
    <w:rsid w:val="003E2A88"/>
    <w:rsid w:val="003E3629"/>
    <w:rsid w:val="003E5297"/>
    <w:rsid w:val="003F0DE8"/>
    <w:rsid w:val="003F2715"/>
    <w:rsid w:val="003F39E2"/>
    <w:rsid w:val="004041E8"/>
    <w:rsid w:val="0040689E"/>
    <w:rsid w:val="00412D39"/>
    <w:rsid w:val="00412EF6"/>
    <w:rsid w:val="0041438E"/>
    <w:rsid w:val="00431430"/>
    <w:rsid w:val="0043377B"/>
    <w:rsid w:val="00440858"/>
    <w:rsid w:val="004412D0"/>
    <w:rsid w:val="004445A7"/>
    <w:rsid w:val="00451694"/>
    <w:rsid w:val="004532C4"/>
    <w:rsid w:val="0045622F"/>
    <w:rsid w:val="0045725E"/>
    <w:rsid w:val="00464BAC"/>
    <w:rsid w:val="004704C3"/>
    <w:rsid w:val="004724ED"/>
    <w:rsid w:val="00476413"/>
    <w:rsid w:val="004766FC"/>
    <w:rsid w:val="00486AB8"/>
    <w:rsid w:val="004944D9"/>
    <w:rsid w:val="00494A00"/>
    <w:rsid w:val="004A0230"/>
    <w:rsid w:val="004A054E"/>
    <w:rsid w:val="004A2D12"/>
    <w:rsid w:val="004A3410"/>
    <w:rsid w:val="004A7EE3"/>
    <w:rsid w:val="004B33AD"/>
    <w:rsid w:val="004B6410"/>
    <w:rsid w:val="004C081F"/>
    <w:rsid w:val="004C0C02"/>
    <w:rsid w:val="004C2A01"/>
    <w:rsid w:val="004C7DAC"/>
    <w:rsid w:val="004D08FF"/>
    <w:rsid w:val="004D0B85"/>
    <w:rsid w:val="004D4AD5"/>
    <w:rsid w:val="004E0E1E"/>
    <w:rsid w:val="004E527E"/>
    <w:rsid w:val="004E6E8A"/>
    <w:rsid w:val="004F6F57"/>
    <w:rsid w:val="00507B1F"/>
    <w:rsid w:val="00512A3B"/>
    <w:rsid w:val="00517480"/>
    <w:rsid w:val="005174A8"/>
    <w:rsid w:val="00521C79"/>
    <w:rsid w:val="0052289B"/>
    <w:rsid w:val="00530478"/>
    <w:rsid w:val="00532F64"/>
    <w:rsid w:val="00544A21"/>
    <w:rsid w:val="005451EE"/>
    <w:rsid w:val="00556759"/>
    <w:rsid w:val="00562A6D"/>
    <w:rsid w:val="005708A8"/>
    <w:rsid w:val="0057343C"/>
    <w:rsid w:val="005743C9"/>
    <w:rsid w:val="00575892"/>
    <w:rsid w:val="00575F94"/>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1441"/>
    <w:rsid w:val="006763EA"/>
    <w:rsid w:val="00676CA0"/>
    <w:rsid w:val="00680373"/>
    <w:rsid w:val="00680816"/>
    <w:rsid w:val="00694F12"/>
    <w:rsid w:val="006A70F1"/>
    <w:rsid w:val="006B1942"/>
    <w:rsid w:val="006B275A"/>
    <w:rsid w:val="006B34AB"/>
    <w:rsid w:val="006B3B01"/>
    <w:rsid w:val="006B514A"/>
    <w:rsid w:val="006B55F8"/>
    <w:rsid w:val="006C1F9C"/>
    <w:rsid w:val="006C4282"/>
    <w:rsid w:val="006D216E"/>
    <w:rsid w:val="006D5E97"/>
    <w:rsid w:val="006D5FD9"/>
    <w:rsid w:val="006D75D4"/>
    <w:rsid w:val="006E447A"/>
    <w:rsid w:val="006F1191"/>
    <w:rsid w:val="006F18FF"/>
    <w:rsid w:val="006F275A"/>
    <w:rsid w:val="006F70BE"/>
    <w:rsid w:val="00700599"/>
    <w:rsid w:val="007113DC"/>
    <w:rsid w:val="00712067"/>
    <w:rsid w:val="00712151"/>
    <w:rsid w:val="007157AC"/>
    <w:rsid w:val="00715D25"/>
    <w:rsid w:val="007208E4"/>
    <w:rsid w:val="00725274"/>
    <w:rsid w:val="00734842"/>
    <w:rsid w:val="007358B1"/>
    <w:rsid w:val="00736259"/>
    <w:rsid w:val="00740104"/>
    <w:rsid w:val="00743933"/>
    <w:rsid w:val="007512ED"/>
    <w:rsid w:val="00751F15"/>
    <w:rsid w:val="007546D2"/>
    <w:rsid w:val="00756229"/>
    <w:rsid w:val="007563BF"/>
    <w:rsid w:val="00756B6E"/>
    <w:rsid w:val="00757342"/>
    <w:rsid w:val="00757A0D"/>
    <w:rsid w:val="0076106A"/>
    <w:rsid w:val="00767723"/>
    <w:rsid w:val="0078051A"/>
    <w:rsid w:val="00784BF1"/>
    <w:rsid w:val="007859DC"/>
    <w:rsid w:val="00795F2C"/>
    <w:rsid w:val="007A77AB"/>
    <w:rsid w:val="007B0862"/>
    <w:rsid w:val="007C1879"/>
    <w:rsid w:val="007C4824"/>
    <w:rsid w:val="007D2C8E"/>
    <w:rsid w:val="007D32AF"/>
    <w:rsid w:val="007D4362"/>
    <w:rsid w:val="007D5057"/>
    <w:rsid w:val="007E50F7"/>
    <w:rsid w:val="007F4082"/>
    <w:rsid w:val="007F7924"/>
    <w:rsid w:val="008022E1"/>
    <w:rsid w:val="008051FB"/>
    <w:rsid w:val="00805BE8"/>
    <w:rsid w:val="00824B8D"/>
    <w:rsid w:val="00831B47"/>
    <w:rsid w:val="00842457"/>
    <w:rsid w:val="00847846"/>
    <w:rsid w:val="0085471A"/>
    <w:rsid w:val="00857195"/>
    <w:rsid w:val="00864433"/>
    <w:rsid w:val="00897A8A"/>
    <w:rsid w:val="008A4912"/>
    <w:rsid w:val="008B5EB1"/>
    <w:rsid w:val="008B6383"/>
    <w:rsid w:val="008B6F55"/>
    <w:rsid w:val="008C1E5E"/>
    <w:rsid w:val="008D0BF6"/>
    <w:rsid w:val="008E3E15"/>
    <w:rsid w:val="008F1B61"/>
    <w:rsid w:val="008F226B"/>
    <w:rsid w:val="008F4A62"/>
    <w:rsid w:val="00903E30"/>
    <w:rsid w:val="00907573"/>
    <w:rsid w:val="00917BD9"/>
    <w:rsid w:val="00922ECD"/>
    <w:rsid w:val="00923C06"/>
    <w:rsid w:val="009261CA"/>
    <w:rsid w:val="009263A3"/>
    <w:rsid w:val="00930380"/>
    <w:rsid w:val="00930D5E"/>
    <w:rsid w:val="009406FC"/>
    <w:rsid w:val="00946B08"/>
    <w:rsid w:val="0096015D"/>
    <w:rsid w:val="009664C8"/>
    <w:rsid w:val="0097195A"/>
    <w:rsid w:val="00984EBA"/>
    <w:rsid w:val="00985B19"/>
    <w:rsid w:val="00990722"/>
    <w:rsid w:val="009B313E"/>
    <w:rsid w:val="009B39E6"/>
    <w:rsid w:val="009C47C5"/>
    <w:rsid w:val="009C5BDD"/>
    <w:rsid w:val="009E44F9"/>
    <w:rsid w:val="009F0A1F"/>
    <w:rsid w:val="009F0E56"/>
    <w:rsid w:val="009F185C"/>
    <w:rsid w:val="009F366E"/>
    <w:rsid w:val="009F7B8A"/>
    <w:rsid w:val="00A0204D"/>
    <w:rsid w:val="00A035B6"/>
    <w:rsid w:val="00A07044"/>
    <w:rsid w:val="00A30E00"/>
    <w:rsid w:val="00A31416"/>
    <w:rsid w:val="00A34D5A"/>
    <w:rsid w:val="00A41073"/>
    <w:rsid w:val="00A41983"/>
    <w:rsid w:val="00A42120"/>
    <w:rsid w:val="00A42CA6"/>
    <w:rsid w:val="00A45612"/>
    <w:rsid w:val="00A60A04"/>
    <w:rsid w:val="00A6375B"/>
    <w:rsid w:val="00A64DB9"/>
    <w:rsid w:val="00A66CB9"/>
    <w:rsid w:val="00A674EC"/>
    <w:rsid w:val="00A73CDC"/>
    <w:rsid w:val="00A8746A"/>
    <w:rsid w:val="00AA1D8D"/>
    <w:rsid w:val="00AA27B4"/>
    <w:rsid w:val="00AB1D79"/>
    <w:rsid w:val="00AB2C16"/>
    <w:rsid w:val="00AC11D9"/>
    <w:rsid w:val="00AC38A4"/>
    <w:rsid w:val="00AC3ED5"/>
    <w:rsid w:val="00AC5137"/>
    <w:rsid w:val="00AD0A30"/>
    <w:rsid w:val="00AD29D1"/>
    <w:rsid w:val="00AF39C2"/>
    <w:rsid w:val="00B00A90"/>
    <w:rsid w:val="00B018A5"/>
    <w:rsid w:val="00B04E3E"/>
    <w:rsid w:val="00B0670F"/>
    <w:rsid w:val="00B13636"/>
    <w:rsid w:val="00B1480D"/>
    <w:rsid w:val="00B15374"/>
    <w:rsid w:val="00B23DDA"/>
    <w:rsid w:val="00B304D4"/>
    <w:rsid w:val="00B31D4A"/>
    <w:rsid w:val="00B32E6C"/>
    <w:rsid w:val="00B345D2"/>
    <w:rsid w:val="00B3620E"/>
    <w:rsid w:val="00B43007"/>
    <w:rsid w:val="00B470C8"/>
    <w:rsid w:val="00B47730"/>
    <w:rsid w:val="00B50794"/>
    <w:rsid w:val="00B53D0C"/>
    <w:rsid w:val="00B61B0B"/>
    <w:rsid w:val="00B61E2A"/>
    <w:rsid w:val="00B67A59"/>
    <w:rsid w:val="00B73490"/>
    <w:rsid w:val="00B76218"/>
    <w:rsid w:val="00B779D4"/>
    <w:rsid w:val="00B8193C"/>
    <w:rsid w:val="00B83C95"/>
    <w:rsid w:val="00B86CE0"/>
    <w:rsid w:val="00B906BB"/>
    <w:rsid w:val="00B91E38"/>
    <w:rsid w:val="00B91E55"/>
    <w:rsid w:val="00B91F83"/>
    <w:rsid w:val="00BA5F63"/>
    <w:rsid w:val="00BA5FEB"/>
    <w:rsid w:val="00BA6EC9"/>
    <w:rsid w:val="00BB02CE"/>
    <w:rsid w:val="00BB0911"/>
    <w:rsid w:val="00BD4A21"/>
    <w:rsid w:val="00BE2759"/>
    <w:rsid w:val="00BF4F72"/>
    <w:rsid w:val="00C01469"/>
    <w:rsid w:val="00C01C51"/>
    <w:rsid w:val="00C05579"/>
    <w:rsid w:val="00C071D5"/>
    <w:rsid w:val="00C112D5"/>
    <w:rsid w:val="00C135ED"/>
    <w:rsid w:val="00C14A03"/>
    <w:rsid w:val="00C177FD"/>
    <w:rsid w:val="00C22C6C"/>
    <w:rsid w:val="00C22CCD"/>
    <w:rsid w:val="00C2549C"/>
    <w:rsid w:val="00C36AE1"/>
    <w:rsid w:val="00C424E2"/>
    <w:rsid w:val="00C478A3"/>
    <w:rsid w:val="00C5326E"/>
    <w:rsid w:val="00C55C30"/>
    <w:rsid w:val="00C607AE"/>
    <w:rsid w:val="00C62725"/>
    <w:rsid w:val="00C65B80"/>
    <w:rsid w:val="00C703EB"/>
    <w:rsid w:val="00C7042E"/>
    <w:rsid w:val="00C71ABF"/>
    <w:rsid w:val="00C77AA3"/>
    <w:rsid w:val="00C81889"/>
    <w:rsid w:val="00C82BB5"/>
    <w:rsid w:val="00C837AF"/>
    <w:rsid w:val="00C90C83"/>
    <w:rsid w:val="00C9162E"/>
    <w:rsid w:val="00C928D3"/>
    <w:rsid w:val="00C9559C"/>
    <w:rsid w:val="00C97309"/>
    <w:rsid w:val="00CB0664"/>
    <w:rsid w:val="00CB4A05"/>
    <w:rsid w:val="00CC05E7"/>
    <w:rsid w:val="00CC0CCE"/>
    <w:rsid w:val="00CC17C8"/>
    <w:rsid w:val="00CC5699"/>
    <w:rsid w:val="00CD02BF"/>
    <w:rsid w:val="00CD0EF6"/>
    <w:rsid w:val="00CD112E"/>
    <w:rsid w:val="00CD44D8"/>
    <w:rsid w:val="00CD7B6D"/>
    <w:rsid w:val="00CF34B5"/>
    <w:rsid w:val="00D001EC"/>
    <w:rsid w:val="00D04395"/>
    <w:rsid w:val="00D1411A"/>
    <w:rsid w:val="00D2352D"/>
    <w:rsid w:val="00D30706"/>
    <w:rsid w:val="00D35C82"/>
    <w:rsid w:val="00D40254"/>
    <w:rsid w:val="00D47333"/>
    <w:rsid w:val="00D473BE"/>
    <w:rsid w:val="00D53873"/>
    <w:rsid w:val="00D57A01"/>
    <w:rsid w:val="00D600F6"/>
    <w:rsid w:val="00D6323F"/>
    <w:rsid w:val="00D641C3"/>
    <w:rsid w:val="00D6502C"/>
    <w:rsid w:val="00D767BE"/>
    <w:rsid w:val="00D8637A"/>
    <w:rsid w:val="00D904C1"/>
    <w:rsid w:val="00D92D65"/>
    <w:rsid w:val="00DA27A6"/>
    <w:rsid w:val="00DA327B"/>
    <w:rsid w:val="00DE173E"/>
    <w:rsid w:val="00DE3A2D"/>
    <w:rsid w:val="00DE43D7"/>
    <w:rsid w:val="00DE7522"/>
    <w:rsid w:val="00DF3662"/>
    <w:rsid w:val="00DF50CA"/>
    <w:rsid w:val="00DF52B5"/>
    <w:rsid w:val="00DF6034"/>
    <w:rsid w:val="00E00688"/>
    <w:rsid w:val="00E015DB"/>
    <w:rsid w:val="00E05355"/>
    <w:rsid w:val="00E07DC1"/>
    <w:rsid w:val="00E20ADE"/>
    <w:rsid w:val="00E4325C"/>
    <w:rsid w:val="00E43960"/>
    <w:rsid w:val="00E448B3"/>
    <w:rsid w:val="00E4632D"/>
    <w:rsid w:val="00E5118B"/>
    <w:rsid w:val="00E5181E"/>
    <w:rsid w:val="00E51ACC"/>
    <w:rsid w:val="00E52D77"/>
    <w:rsid w:val="00E5330F"/>
    <w:rsid w:val="00E54362"/>
    <w:rsid w:val="00E56C84"/>
    <w:rsid w:val="00E62200"/>
    <w:rsid w:val="00E728B1"/>
    <w:rsid w:val="00E812EC"/>
    <w:rsid w:val="00E83CD3"/>
    <w:rsid w:val="00E86201"/>
    <w:rsid w:val="00E90602"/>
    <w:rsid w:val="00E9115C"/>
    <w:rsid w:val="00E920F0"/>
    <w:rsid w:val="00E9679B"/>
    <w:rsid w:val="00EA5EC5"/>
    <w:rsid w:val="00EB263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822CE"/>
    <w:rsid w:val="00F92D57"/>
    <w:rsid w:val="00F944F4"/>
    <w:rsid w:val="00FA422B"/>
    <w:rsid w:val="00FC1652"/>
    <w:rsid w:val="00FC62E6"/>
    <w:rsid w:val="00FC693F"/>
    <w:rsid w:val="00FC7CF6"/>
    <w:rsid w:val="00FD48CA"/>
    <w:rsid w:val="00FD48DF"/>
    <w:rsid w:val="00FE1220"/>
    <w:rsid w:val="00FE77C5"/>
    <w:rsid w:val="00FF3076"/>
    <w:rsid w:val="00FF4A96"/>
    <w:rsid w:val="00FF7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58919414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t.ssi.gouv.fr/uploads/ad_check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n-us/powershell/module/activedirectory/set-adobject?view=windowsserver2022-p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5</Pages>
  <Words>1186</Words>
  <Characters>6528</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486</cp:revision>
  <dcterms:created xsi:type="dcterms:W3CDTF">2013-12-23T23:15:00Z</dcterms:created>
  <dcterms:modified xsi:type="dcterms:W3CDTF">2024-04-22T14:32:00Z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