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Çka të flas: prezantimi sllajd për sllajd</w:t>
      </w:r>
    </w:p>
    <w:p>
      <w:r>
        <w:t>Automated Code Smell Detection and Refactoring Recommendations Using Software Metrics and Machine Learning</w:t>
        <w:br/>
        <w:t>Florent Latifi  ·  Altina Salihu</w:t>
      </w:r>
    </w:p>
    <w:p>
      <w:r>
        <w:t>E shtunë, 24 tetor 2026 · Session 1 – Software Engineering · salla I-302 · prezantimi i 14-të nga 17.</w:t>
      </w:r>
    </w:p>
    <w:p>
      <w:pPr>
        <w:pStyle w:val="Heading1"/>
      </w:pPr>
      <w:r>
        <w:t>Si ta përdorësh këtë dokument</w:t>
      </w:r>
    </w:p>
    <w:p>
      <w:pPr>
        <w:pStyle w:val="ListBullet"/>
      </w:pPr>
      <w:r>
        <w:t>Për çdo sllajd ke: mesazhin në një fjali, çka shihet në sllajd, ku të tregosh, çka thua, fjalët kyçe dhe pyetjet e mundshme.</w:t>
      </w:r>
    </w:p>
    <w:p>
      <w:pPr>
        <w:pStyle w:val="ListBullet"/>
      </w:pPr>
      <w:r>
        <w:t>Te «Çka thua», fjalia me të zeza është ajo që e thua në anglisht. Poshtë saj, me gri, është kuptimi në shqip: atë nuk e thua, është që ta dish çka po thua.</w:t>
      </w:r>
    </w:p>
    <w:p>
      <w:pPr>
        <w:pStyle w:val="ListBullet"/>
      </w:pPr>
      <w:r>
        <w:t>Fjalitë me të gjelbër dhe me «+» para thuhen vetëm në versionin 9-minutësh. Pa to mbetet saktësisht versioni i shkurtër.</w:t>
      </w:r>
    </w:p>
    <w:p>
      <w:pPr>
        <w:pStyle w:val="ListBullet"/>
      </w:pPr>
      <w:r>
        <w:t>Mos e mëso përmendësh çdo fjali. Mëso mesazhin e çdo sllajdi dhe fjalët kyçe, dhe vetëm hyrjen e mbylljen fjalë për fjalë (në fund të dokumentit).</w:t>
      </w:r>
    </w:p>
    <w:p>
      <w:pPr>
        <w:pStyle w:val="ListBullet"/>
      </w:pPr>
      <w:r>
        <w:t>Lexoje një herë të gjithin me zë, me sllajdet hapur pranë, dhe trego me gisht atë që thotë «Ku të tregosh».</w:t>
      </w:r>
    </w:p>
    <w:p>
      <w:pPr>
        <w:pStyle w:val="ListBullet"/>
      </w:pPr>
      <w:r>
        <w:t>Lart djathtas, nga sllajdi 5 te 9, etiketat Q1 · Q2 · Q3 tregojnë për cilën pyetje flet sllajdi; ajo me blu është pyetja e tanishme. Nuk ke nevojë ta thuash: salla e sheh vetë.</w:t>
      </w:r>
    </w:p>
    <w:p>
      <w:pPr>
        <w:pStyle w:val="Heading1"/>
      </w:pPr>
      <w:r>
        <w:t>Historia e prezantimit në një faqe</w:t>
      </w:r>
    </w:p>
    <w:p>
      <w:r>
        <w:t>Prezantimi është një histori me katër pjesë: problemi dhe erërat (1–3), çka ndërtove dhe si e provove (4–5), çka gjete (6–9), dhe përgjigjet me kufijtë (10). Nëse e kupton këtë tabelë, e di prezantimin.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54"/>
          </w:tcPr>
          <w:p>
            <w:r>
              <w:t>#</w:t>
            </w:r>
          </w:p>
        </w:tc>
        <w:tc>
          <w:tcPr>
            <w:tcW w:type="dxa" w:w="2835"/>
          </w:tcPr>
          <w:p>
            <w:r>
              <w:t>Sllajdi</w:t>
            </w:r>
          </w:p>
        </w:tc>
        <w:tc>
          <w:tcPr>
            <w:tcW w:type="dxa" w:w="3969"/>
          </w:tcPr>
          <w:p>
            <w:r>
              <w:t>Mesazhi</w:t>
            </w:r>
          </w:p>
        </w:tc>
        <w:tc>
          <w:tcPr>
            <w:tcW w:type="dxa" w:w="1020"/>
          </w:tcPr>
          <w:p>
            <w:r>
              <w:t>Shkurt: deri këtu</w:t>
            </w:r>
          </w:p>
        </w:tc>
        <w:tc>
          <w:tcPr>
            <w:tcW w:type="dxa" w:w="1020"/>
          </w:tcPr>
          <w:p>
            <w:r>
              <w:t>9 min: deri këtu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835"/>
          </w:tcPr>
          <w:p>
            <w:r>
              <w:t>Titulli</w:t>
            </w:r>
          </w:p>
        </w:tc>
        <w:tc>
          <w:tcPr>
            <w:tcW w:type="dxa" w:w="3969"/>
          </w:tcPr>
          <w:p>
            <w:r>
              <w:t>Kush je, nga vjen puna, dhe tri gjërat që do të dëgjojnë: si gjenden erërat, sa saktë, dhe sa mund të ndreqen.</w:t>
            </w:r>
          </w:p>
        </w:tc>
        <w:tc>
          <w:tcPr>
            <w:tcW w:type="dxa" w:w="1020"/>
          </w:tcPr>
          <w:p>
            <w:r>
              <w:t>0:28</w:t>
            </w:r>
          </w:p>
        </w:tc>
        <w:tc>
          <w:tcPr>
            <w:tcW w:type="dxa" w:w="1020"/>
          </w:tcPr>
          <w:p>
            <w:r>
              <w:t>0:28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835"/>
          </w:tcPr>
          <w:p>
            <w:r>
              <w:t>Code smells make every change expensive, and today's tools only point at them</w:t>
            </w:r>
          </w:p>
        </w:tc>
        <w:tc>
          <w:tcPr>
            <w:tcW w:type="dxa" w:w="3969"/>
          </w:tcPr>
          <w:p>
            <w:r>
              <w:t>Erërat e kodit nuk janë gabime, por e bëjnë çdo ndryshim të shtrenjtë. Mjetet e sotme përdorin numra fiksë dhe nuk ndreqin, prandaj tri pyetje.</w:t>
            </w:r>
          </w:p>
        </w:tc>
        <w:tc>
          <w:tcPr>
            <w:tcW w:type="dxa" w:w="1020"/>
          </w:tcPr>
          <w:p>
            <w:r>
              <w:t>1:29</w:t>
            </w:r>
          </w:p>
        </w:tc>
        <w:tc>
          <w:tcPr>
            <w:tcW w:type="dxa" w:w="1020"/>
          </w:tcPr>
          <w:p>
            <w:r>
              <w:t>1:29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835"/>
          </w:tcPr>
          <w:p>
            <w:r>
              <w:t>Four code smells, each a different design problem</w:t>
            </w:r>
          </w:p>
        </w:tc>
        <w:tc>
          <w:tcPr>
            <w:tcW w:type="dxa" w:w="3969"/>
          </w:tcPr>
          <w:p>
            <w:r>
              <w:t>Katër erërat që mat studimi, të vizatuara: salla e sheh çka është secila para se të dëgjojë një numër.</w:t>
            </w:r>
          </w:p>
        </w:tc>
        <w:tc>
          <w:tcPr>
            <w:tcW w:type="dxa" w:w="1020"/>
          </w:tcPr>
          <w:p>
            <w:r>
              <w:t>1:55</w:t>
            </w:r>
          </w:p>
        </w:tc>
        <w:tc>
          <w:tcPr>
            <w:tcW w:type="dxa" w:w="1020"/>
          </w:tcPr>
          <w:p>
            <w:r>
              <w:t>1:55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835"/>
          </w:tcPr>
          <w:p>
            <w:r>
              <w:t>JavaSmell measures 26 metrics once and answers with three approaches</w:t>
            </w:r>
          </w:p>
        </w:tc>
        <w:tc>
          <w:tcPr>
            <w:tcW w:type="dxa" w:w="3969"/>
          </w:tcPr>
          <w:p>
            <w:r>
              <w:t>Një mjet, 26 metrika, tri qasje: A rregulla, B modele, C një motor që ndreq dhe çdo ndreqje e kontrollon me javac.</w:t>
            </w:r>
          </w:p>
        </w:tc>
        <w:tc>
          <w:tcPr>
            <w:tcW w:type="dxa" w:w="1020"/>
          </w:tcPr>
          <w:p>
            <w:r>
              <w:t>2:51</w:t>
            </w:r>
          </w:p>
        </w:tc>
        <w:tc>
          <w:tcPr>
            <w:tcW w:type="dxa" w:w="1020"/>
          </w:tcPr>
          <w:p>
            <w:r>
              <w:t>3:03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835"/>
          </w:tcPr>
          <w:p>
            <w:r>
              <w:t>Professional developers label the code; no model is tested on a project it saw</w:t>
            </w:r>
          </w:p>
        </w:tc>
        <w:tc>
          <w:tcPr>
            <w:tcW w:type="dxa" w:w="3969"/>
          </w:tcPr>
          <w:p>
            <w:r>
              <w:t>Etiketat vijnë nga programues profesionistë (MLCQ), dhe prova bëhet e drejtë duke i ndarë të dhënat sipas projektit dhe duke përdorur MCC.</w:t>
            </w:r>
          </w:p>
        </w:tc>
        <w:tc>
          <w:tcPr>
            <w:tcW w:type="dxa" w:w="1020"/>
          </w:tcPr>
          <w:p>
            <w:r>
              <w:t>3:44</w:t>
            </w:r>
          </w:p>
        </w:tc>
        <w:tc>
          <w:tcPr>
            <w:tcW w:type="dxa" w:w="1020"/>
          </w:tcPr>
          <w:p>
            <w:r>
              <w:t>3:56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835"/>
          </w:tcPr>
          <w:p>
            <w:r>
              <w:t>Learned models beat the rules on all four smells</w:t>
            </w:r>
          </w:p>
        </w:tc>
        <w:tc>
          <w:tcPr>
            <w:tcW w:type="dxa" w:w="3969"/>
          </w:tcPr>
          <w:p>
            <w:r>
              <w:t>Rregullat kanë të drejtë kur alarmojnë, por humbasin shumicën e rasteve; modelet janë më të mira te të katër erërat, dhe qartë te Blob, Data Class dhe Long Method.</w:t>
            </w:r>
          </w:p>
        </w:tc>
        <w:tc>
          <w:tcPr>
            <w:tcW w:type="dxa" w:w="1020"/>
          </w:tcPr>
          <w:p>
            <w:r>
              <w:t>4:41</w:t>
            </w:r>
          </w:p>
        </w:tc>
        <w:tc>
          <w:tcPr>
            <w:tcW w:type="dxa" w:w="1020"/>
          </w:tcPr>
          <w:p>
            <w:r>
              <w:t>5:09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835"/>
          </w:tcPr>
          <w:p>
            <w:r>
              <w:t>For Feature Envy, even two experts agree no better than chance</w:t>
            </w:r>
          </w:p>
        </w:tc>
        <w:tc>
          <w:tcPr>
            <w:tcW w:type="dxa" w:w="3969"/>
          </w:tcPr>
          <w:p>
            <w:r>
              <w:t>Për Feature Envy edhe ekspertët nuk pajtohen me njëri-tjetrin; kufiri nuk është vetëm algoritmi, por vetë përkufizimi i erës.</w:t>
            </w:r>
          </w:p>
        </w:tc>
        <w:tc>
          <w:tcPr>
            <w:tcW w:type="dxa" w:w="1020"/>
          </w:tcPr>
          <w:p>
            <w:r>
              <w:t>5:23</w:t>
            </w:r>
          </w:p>
        </w:tc>
        <w:tc>
          <w:tcPr>
            <w:tcW w:type="dxa" w:w="1020"/>
          </w:tcPr>
          <w:p>
            <w:r>
              <w:t>6:05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835"/>
          </w:tcPr>
          <w:p>
            <w:r>
              <w:t>The engine rewrites only what it can prove, and refuses the rest with a reason</w:t>
            </w:r>
          </w:p>
        </w:tc>
        <w:tc>
          <w:tcPr>
            <w:tcW w:type="dxa" w:w="3969"/>
          </w:tcPr>
          <w:p>
            <w:r>
              <w:t>Motori ndreq vetëm kur është i sigurt: rishkruan 22% të vendeve, refuzon të tjerat me arsye, era zhduket në 65%, dhe asnjë rishkrim me gabim nuk shkruhet.</w:t>
            </w:r>
          </w:p>
        </w:tc>
        <w:tc>
          <w:tcPr>
            <w:tcW w:type="dxa" w:w="1020"/>
          </w:tcPr>
          <w:p>
            <w:r>
              <w:t>6:20</w:t>
            </w:r>
          </w:p>
        </w:tc>
        <w:tc>
          <w:tcPr>
            <w:tcW w:type="dxa" w:w="1020"/>
          </w:tcPr>
          <w:p>
            <w:r>
              <w:t>7:39</w:t>
            </w:r>
          </w:p>
        </w:tc>
      </w:tr>
      <w:tr>
        <w:tc>
          <w:tcPr>
            <w:tcW w:type="dxa" w:w="454"/>
          </w:tcPr>
          <w:p>
            <w:r>
              <w:t>9</w:t>
            </w:r>
          </w:p>
        </w:tc>
        <w:tc>
          <w:tcPr>
            <w:tcW w:type="dxa" w:w="2835"/>
          </w:tcPr>
          <w:p>
            <w:r>
              <w:t>Real code: the outer if becomes an early return</w:t>
            </w:r>
          </w:p>
        </w:tc>
        <w:tc>
          <w:tcPr>
            <w:tcW w:type="dxa" w:w="3969"/>
          </w:tcPr>
          <w:p>
            <w:r>
              <w:t>Një shembull i vërtetë: if-i i madh bëhet dalje e hershme, kodi ngjitet një nivel lart, kompilohet dhe është i pranueshëm.</w:t>
            </w:r>
          </w:p>
        </w:tc>
        <w:tc>
          <w:tcPr>
            <w:tcW w:type="dxa" w:w="1020"/>
          </w:tcPr>
          <w:p>
            <w:r>
              <w:t>6:53</w:t>
            </w:r>
          </w:p>
        </w:tc>
        <w:tc>
          <w:tcPr>
            <w:tcW w:type="dxa" w:w="1020"/>
          </w:tcPr>
          <w:p>
            <w:r>
              <w:t>8:32</w:t>
            </w:r>
          </w:p>
        </w:tc>
      </w:tr>
      <w:tr>
        <w:tc>
          <w:tcPr>
            <w:tcW w:type="dxa" w:w="454"/>
          </w:tcPr>
          <w:p>
            <w:r>
              <w:t>10</w:t>
            </w:r>
          </w:p>
        </w:tc>
        <w:tc>
          <w:tcPr>
            <w:tcW w:type="dxa" w:w="2835"/>
          </w:tcPr>
          <w:p>
            <w:r>
              <w:t>Three answers, and their limits</w:t>
            </w:r>
          </w:p>
        </w:tc>
        <w:tc>
          <w:tcPr>
            <w:tcW w:type="dxa" w:w="3969"/>
          </w:tcPr>
          <w:p>
            <w:r>
              <w:t>Kufizimet i thua vetë, para se të pyesin. Pastaj mbyll me dy mesazhe: kufijtë e mësuar i mundin pragjet fikse, dhe ndreqja e sigurt është e mundshme, por e ngushtë.</w:t>
            </w:r>
          </w:p>
        </w:tc>
        <w:tc>
          <w:tcPr>
            <w:tcW w:type="dxa" w:w="1020"/>
          </w:tcPr>
          <w:p>
            <w:r>
              <w:t>7:38</w:t>
            </w:r>
          </w:p>
        </w:tc>
        <w:tc>
          <w:tcPr>
            <w:tcW w:type="dxa" w:w="1020"/>
          </w:tcPr>
          <w:p>
            <w:r>
              <w:t>9:39</w:t>
            </w:r>
          </w:p>
        </w:tc>
      </w:tr>
    </w:tbl>
    <w:p/>
    <w:p>
      <w:pPr>
        <w:pStyle w:val="Heading1"/>
      </w:pPr>
      <w:r>
        <w:t>Para se të fillosh</w:t>
      </w:r>
    </w:p>
    <w:p>
      <w:pPr>
        <w:pStyle w:val="ListBullet"/>
      </w:pPr>
      <w:r>
        <w:t>Nise prezantimin me pamjen e folësit: Alt+F5, ose Slide Show → Presenter View. Salla sheh sllajdin; ti sheh edhe shënimet dhe sllajdin e radhës.</w:t>
      </w:r>
    </w:p>
    <w:p>
      <w:pPr>
        <w:pStyle w:val="ListBullet"/>
      </w:pPr>
      <w:r>
        <w:t>Përpara: shigjeta djathtas, hapësira ose klikuesi. Prapa: shigjeta majtas.</w:t>
      </w:r>
    </w:p>
    <w:p>
      <w:pPr>
        <w:pStyle w:val="ListBullet"/>
      </w:pPr>
      <w:r>
        <w:t>Për të hapur një sllajd rezervë, shtyp numrin e tij dhe Enter (p.sh. 1, 5, Enter për sllajdin 15). Për t'u kthyer te mbyllja: 10, Enter.</w:t>
      </w:r>
    </w:p>
    <w:p>
      <w:pPr>
        <w:pStyle w:val="ListBullet"/>
      </w:pPr>
      <w:r>
        <w:t>Qëndro anash ekranit, jo para tij, me trup nga salla. Trego me dorë ose me laser, pastaj kthehu nga salla para se të flasësh.</w:t>
      </w:r>
    </w:p>
    <w:p>
      <w:pPr>
        <w:pStyle w:val="ListBullet"/>
      </w:pPr>
      <w:r>
        <w:t>Shënimet në PowerPoint janë rrjetë sigurie: shiko fjalët kyçe, jo gjithë tekstin.</w:t>
      </w:r>
    </w:p>
    <w:p>
      <w:r>
        <w:br w:type="page"/>
      </w:r>
    </w:p>
    <w:p>
      <w:pPr>
        <w:pStyle w:val="Heading1"/>
      </w:pPr>
      <w:r>
        <w:t>Sllajdi 1 · Automated Code Smell Detection and Refactoring Recommendations Using Software Metrics and Machine Learning</w:t>
      </w:r>
    </w:p>
    <w:p>
      <w:r>
        <w:rPr>
          <w:b/>
        </w:rPr>
        <w:t xml:space="preserve">Mesazhi: </w:t>
      </w:r>
      <w:r>
        <w:t>Kush je, nga vjen puna, dhe tri gjërat që do të dëgjojnë: si gjenden erërat, sa saktë, dhe sa mund të ndreqen.</w:t>
      </w:r>
    </w:p>
    <w:p>
      <w:r>
        <w:t>Koha: rreth 28 sekonda në versionin e shkurtër, 28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Sfond blu i errët: kështu duken vetëm sllajdi i parë dhe i fundit, që salla ta ndiejë fillimin dhe mbylljen.</w:t>
      </w:r>
    </w:p>
    <w:p>
      <w:pPr>
        <w:pStyle w:val="ListBullet"/>
      </w:pPr>
      <w:r>
        <w:t>Lart, me shkronja të vogla: emri i konferencës. Në mes: titulli i punimit.</w:t>
      </w:r>
    </w:p>
    <w:p>
      <w:pPr>
        <w:pStyle w:val="ListBullet"/>
      </w:pPr>
      <w:r>
        <w:t>Poshtë titullit: emrat (Florent Latifi  ·  Altina Salihu) dhe UBT. Në fund: seanca dhe data.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Mos e lexo titullin: salla e lexon vetë. Shiko sallën dhe thuaj hyrjen përmendësh.</w:t>
      </w:r>
    </w:p>
    <w:p>
      <w:pPr>
        <w:pStyle w:val="ListBullet"/>
      </w:pPr>
      <w:r>
        <w:t>Kalo te sllajdi 2 pas fjalisë «…how far we can go in fixing them».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Good morning, everyone.</w:t>
      </w:r>
    </w:p>
    <w:p>
      <w:pPr>
        <w:spacing w:after="160"/>
        <w:ind w:left="360"/>
      </w:pPr>
      <w:r>
        <w:rPr>
          <w:i/>
          <w:color w:val="4C5560"/>
          <w:sz w:val="20"/>
        </w:rPr>
        <w:t>Mirëmëngjes të gjithëve.</w:t>
      </w:r>
    </w:p>
    <w:p>
      <w:pPr>
        <w:spacing w:after="0"/>
      </w:pPr>
      <w:r>
        <w:rPr>
          <w:sz w:val="24"/>
        </w:rPr>
        <w:t>My name is Florent Latifi, and this work comes from my bachelor thesis at UBT, supervised by Altina Salihu.</w:t>
      </w:r>
    </w:p>
    <w:p>
      <w:pPr>
        <w:spacing w:after="160"/>
        <w:ind w:left="360"/>
      </w:pPr>
      <w:r>
        <w:rPr>
          <w:i/>
          <w:color w:val="4C5560"/>
          <w:sz w:val="20"/>
        </w:rPr>
        <w:t>Unë quhem Florent Latifi, dhe kjo punë vjen nga teza ime e bachelorit në UBT, me mentore Altina Salihu.</w:t>
      </w:r>
    </w:p>
    <w:p>
      <w:pPr>
        <w:spacing w:after="0"/>
      </w:pPr>
      <w:r>
        <w:rPr>
          <w:sz w:val="24"/>
        </w:rPr>
        <w:t>In the next ten minutes I will show how we can detect code smells in Java automatically, how accurate that detection really is, and how far we can go in fixing them.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dhjetë minutat në vijim do të tregoj si mund t'i gjejmë automatikisht erërat e kodit në Java, sa e saktë është vërtet kjo gjetje, dhe deri ku mund të shkojmë me ndreqjen e tyre.</w:t>
      </w:r>
    </w:p>
    <w:p>
      <w:pPr>
        <w:pStyle w:val="Heading2"/>
      </w:pPr>
      <w:r>
        <w:t>Nëse të ngec mendja</w:t>
      </w:r>
    </w:p>
    <w:p>
      <w:r>
        <w:t>emri · teza në UBT · gjej / sa saktë / ndreq</w:t>
      </w:r>
    </w:p>
    <w:p>
      <w:r>
        <w:br w:type="page"/>
      </w:r>
    </w:p>
    <w:p>
      <w:pPr>
        <w:pStyle w:val="Heading1"/>
      </w:pPr>
      <w:r>
        <w:t>Sllajdi 2 · Code smells make every change expensive, and today's tools only point at them</w:t>
      </w:r>
    </w:p>
    <w:p>
      <w:r>
        <w:rPr>
          <w:b/>
        </w:rPr>
        <w:t xml:space="preserve">Mesazhi: </w:t>
      </w:r>
      <w:r>
        <w:t>Erërat e kodit nuk janë gabime, por e bëjnë çdo ndryshim të shtrenjtë. Mjetet e sotme përdorin numra fiksë dhe nuk ndreqin, prandaj tri pyetje.</w:t>
      </w:r>
    </w:p>
    <w:p>
      <w:r>
        <w:t>Koha: rreth 61 sekonda në versionin e shkurtër, 61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Titulli e thotë problemin në një fjali: erërat e bëjnë çdo ndryshim të shtrenjtë, dhe mjetet e sotme vetëm i tregojnë. Nëntitulli: janë probleme ndërtimi, jo gabime.</w:t>
      </w:r>
    </w:p>
    <w:p>
      <w:pPr>
        <w:pStyle w:val="ListBullet"/>
      </w:pPr>
      <w:r>
        <w:t>Tri pika: programi punon, por çdo ndryshim kushton më shumë se ç'duhet; mjetet përdorin pragje fikse, të përcaktuara mbi kod tjetër; e tregojnë problemin, por rrallë e ndreqin.</w:t>
      </w:r>
    </w:p>
    <w:p>
      <w:pPr>
        <w:pStyle w:val="ListBullet"/>
      </w:pPr>
      <w:r>
        <w:t>Poshtë, tri karta: tri pyetjet e kërkimit, Q1, Q2 dhe Q3. Q1: sa të sakta janë rregullat e botuara? Q2: a bën më mirë mësimi makinerik me të njëjtat metrika? Q3: a mund të ndreqen automatikisht pa e prishur kompilimin?</w:t>
      </w:r>
    </w:p>
    <w:p>
      <w:pPr>
        <w:pStyle w:val="ListBullet"/>
      </w:pPr>
      <w:r>
        <w:t>Në fund të çdo karte, një rreth me shkronjë: A (gri) rregullat, B (blu) mësimi makinerik, C (blu) motori. Janë të njëjtat shkronja që shfaqen te sllajdi 4.</w:t>
      </w:r>
    </w:p>
    <w:p>
      <w:pPr>
        <w:pStyle w:val="ListBullet"/>
      </w:pPr>
      <w:r>
        <w:t>Nga sllajdi 5 deri te 9, lart djathtas ka tri etiketa Q1 · Q2 · Q3. Ajo me blu është pyetja për të cilën flet sllajdi, dhe poshtë tyre shkruan çka bën sllajdi me të, p.sh. «answers Q1 · Q2»: kjo është harta e prezantimit.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Kur thua fjalitë e para, trego tri pikat me radhë.</w:t>
      </w:r>
    </w:p>
    <w:p>
      <w:pPr>
        <w:pStyle w:val="ListBullet"/>
      </w:pPr>
      <w:r>
        <w:t>Te «So we asked three questions», trego tri kartat nga e majta në të djathtë dhe ndalu një sekondë te secila.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Every developer knows the class that nobody wants to touch.</w:t>
      </w:r>
    </w:p>
    <w:p>
      <w:pPr>
        <w:spacing w:after="160"/>
        <w:ind w:left="360"/>
      </w:pPr>
      <w:r>
        <w:rPr>
          <w:i/>
          <w:color w:val="4C5560"/>
          <w:sz w:val="20"/>
        </w:rPr>
        <w:t>Çdo programues e njeh klasën që askush nuk do ta prekë.</w:t>
      </w:r>
    </w:p>
    <w:p>
      <w:pPr>
        <w:spacing w:after="0"/>
      </w:pPr>
      <w:r>
        <w:rPr>
          <w:sz w:val="24"/>
        </w:rPr>
        <w:t>The program works, but every change takes longer than it should.</w:t>
      </w:r>
    </w:p>
    <w:p>
      <w:pPr>
        <w:spacing w:after="160"/>
        <w:ind w:left="360"/>
      </w:pPr>
      <w:r>
        <w:rPr>
          <w:i/>
          <w:color w:val="4C5560"/>
          <w:sz w:val="20"/>
        </w:rPr>
        <w:t>Programi punon, por çdo ndryshim zgjat më shumë se ç'duhet.</w:t>
      </w:r>
    </w:p>
    <w:p>
      <w:pPr>
        <w:spacing w:after="0"/>
      </w:pPr>
      <w:r>
        <w:rPr>
          <w:sz w:val="24"/>
        </w:rPr>
        <w:t>These design problems are called code smells.</w:t>
      </w:r>
    </w:p>
    <w:p>
      <w:pPr>
        <w:spacing w:after="160"/>
        <w:ind w:left="360"/>
      </w:pPr>
      <w:r>
        <w:rPr>
          <w:i/>
          <w:color w:val="4C5560"/>
          <w:sz w:val="20"/>
        </w:rPr>
        <w:t>Këto probleme të ndërtimit të kodit quhen erëra të kodit.</w:t>
      </w:r>
    </w:p>
    <w:p>
      <w:pPr>
        <w:spacing w:after="0"/>
      </w:pPr>
      <w:r>
        <w:rPr>
          <w:sz w:val="24"/>
        </w:rPr>
        <w:t>They are not bugs, but they make maintenance expensive.</w:t>
      </w:r>
    </w:p>
    <w:p>
      <w:pPr>
        <w:spacing w:after="160"/>
        <w:ind w:left="360"/>
      </w:pPr>
      <w:r>
        <w:rPr>
          <w:i/>
          <w:color w:val="4C5560"/>
          <w:sz w:val="20"/>
        </w:rPr>
        <w:t>Nuk janë gabime, por e bëjnë mirëmbajtjen të shtrenjtë.</w:t>
      </w:r>
    </w:p>
    <w:p>
      <w:pPr>
        <w:spacing w:after="0"/>
      </w:pPr>
      <w:r>
        <w:rPr>
          <w:sz w:val="24"/>
        </w:rPr>
        <w:t>Most tools find them with fixed thresholds.</w:t>
      </w:r>
    </w:p>
    <w:p>
      <w:pPr>
        <w:spacing w:after="160"/>
        <w:ind w:left="360"/>
      </w:pPr>
      <w:r>
        <w:rPr>
          <w:i/>
          <w:color w:val="4C5560"/>
          <w:sz w:val="20"/>
        </w:rPr>
        <w:t>Shumica e mjeteve i gjejnë me pragje fikse, pra me numra të caktuar njëherë e përgjithmonë.</w:t>
      </w:r>
    </w:p>
    <w:p>
      <w:pPr>
        <w:spacing w:after="0"/>
      </w:pPr>
      <w:r>
        <w:rPr>
          <w:sz w:val="24"/>
        </w:rPr>
        <w:t>For example, if a method is longer than a certain number of lines, it is a Long Method.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shembull, nëse një metodë është më e gjatë se një numër i caktuar rreshtash, ajo quhet Long Method.</w:t>
      </w:r>
    </w:p>
    <w:p>
      <w:pPr>
        <w:spacing w:after="0"/>
      </w:pPr>
      <w:r>
        <w:rPr>
          <w:sz w:val="24"/>
        </w:rPr>
        <w:t>But these numbers were calibrated on other code, and most tools only point at the problem.</w:t>
      </w:r>
    </w:p>
    <w:p>
      <w:pPr>
        <w:spacing w:after="160"/>
        <w:ind w:left="360"/>
      </w:pPr>
      <w:r>
        <w:rPr>
          <w:i/>
          <w:color w:val="4C5560"/>
          <w:sz w:val="20"/>
        </w:rPr>
        <w:t>Por këta numra janë përcaktuar duke parë kod tjetër, dhe shumica e mjeteve vetëm e tregojnë problemin.</w:t>
      </w:r>
    </w:p>
    <w:p>
      <w:pPr>
        <w:spacing w:after="0"/>
      </w:pPr>
      <w:r>
        <w:rPr>
          <w:sz w:val="24"/>
        </w:rPr>
        <w:t>They do not fix it.</w:t>
      </w:r>
    </w:p>
    <w:p>
      <w:pPr>
        <w:spacing w:after="160"/>
        <w:ind w:left="360"/>
      </w:pPr>
      <w:r>
        <w:rPr>
          <w:i/>
          <w:color w:val="4C5560"/>
          <w:sz w:val="20"/>
        </w:rPr>
        <w:t>Nuk e ndreqin.</w:t>
      </w:r>
    </w:p>
    <w:p>
      <w:pPr>
        <w:spacing w:after="0"/>
      </w:pPr>
      <w:r>
        <w:rPr>
          <w:sz w:val="24"/>
        </w:rPr>
        <w:t>So we asked three questions.</w:t>
      </w:r>
    </w:p>
    <w:p>
      <w:pPr>
        <w:spacing w:after="160"/>
        <w:ind w:left="360"/>
      </w:pPr>
      <w:r>
        <w:rPr>
          <w:i/>
          <w:color w:val="4C5560"/>
          <w:sz w:val="20"/>
        </w:rPr>
        <w:t>Prandaj bëmë tri pyetje.</w:t>
      </w:r>
    </w:p>
    <w:p>
      <w:pPr>
        <w:spacing w:after="0"/>
      </w:pPr>
      <w:r>
        <w:rPr>
          <w:sz w:val="24"/>
        </w:rPr>
        <w:t>First, how accurate are the published detection rules?</w:t>
      </w:r>
    </w:p>
    <w:p>
      <w:pPr>
        <w:spacing w:after="160"/>
        <w:ind w:left="360"/>
      </w:pPr>
      <w:r>
        <w:rPr>
          <w:i/>
          <w:color w:val="4C5560"/>
          <w:sz w:val="20"/>
        </w:rPr>
        <w:t>E para: sa të sakta janë rregullat e botuara për gjetjen e erërave?</w:t>
      </w:r>
    </w:p>
    <w:p>
      <w:pPr>
        <w:spacing w:after="0"/>
      </w:pPr>
      <w:r>
        <w:rPr>
          <w:sz w:val="24"/>
        </w:rPr>
        <w:t>Second, can machine learning do better with the same metrics?</w:t>
      </w:r>
    </w:p>
    <w:p>
      <w:pPr>
        <w:spacing w:after="160"/>
        <w:ind w:left="360"/>
      </w:pPr>
      <w:r>
        <w:rPr>
          <w:i/>
          <w:color w:val="4C5560"/>
          <w:sz w:val="20"/>
        </w:rPr>
        <w:t>E dyta: a mund të bëjë më mirë mësimi makinerik, me të njëjtat metrika?</w:t>
      </w:r>
    </w:p>
    <w:p>
      <w:pPr>
        <w:spacing w:after="0"/>
      </w:pPr>
      <w:r>
        <w:rPr>
          <w:sz w:val="24"/>
        </w:rPr>
        <w:t>And third, can we fix smells automatically without breaking the code?</w:t>
      </w:r>
    </w:p>
    <w:p>
      <w:pPr>
        <w:spacing w:after="160"/>
        <w:ind w:left="360"/>
      </w:pPr>
      <w:r>
        <w:rPr>
          <w:i/>
          <w:color w:val="4C5560"/>
          <w:sz w:val="20"/>
        </w:rPr>
        <w:t>Dhe e treta: a mund t'i ndreqim erërat automatikisht, pa e prishur kodin?</w:t>
      </w:r>
    </w:p>
    <w:p>
      <w:pPr>
        <w:pStyle w:val="Heading2"/>
      </w:pPr>
      <w:r>
        <w:t>Nëse të ngec mendja</w:t>
      </w:r>
    </w:p>
    <w:p>
      <w:r>
        <w:t>punon, por kushton · pragje fikse · nuk ndreqin · tri pyetje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Çka është saktësisht një erë e kodit?</w:t>
      </w:r>
    </w:p>
    <w:p>
      <w:r>
        <w:t>Shenjë e një problemi në ndërtimin e kodit që e bën ndryshimin më të shtrenjtë. Nuk është gabim. Termin e bënë të njohur Fowler dhe Beck te libri «Refactoring» (1999).</w:t>
      </w:r>
    </w:p>
    <w:p>
      <w:r>
        <w:br w:type="page"/>
      </w:r>
    </w:p>
    <w:p>
      <w:pPr>
        <w:pStyle w:val="Heading1"/>
      </w:pPr>
      <w:r>
        <w:t>Sllajdi 3 · Four code smells, each a different design problem</w:t>
      </w:r>
    </w:p>
    <w:p>
      <w:r>
        <w:rPr>
          <w:b/>
        </w:rPr>
        <w:t xml:space="preserve">Mesazhi: </w:t>
      </w:r>
      <w:r>
        <w:t>Katër erërat që mat studimi, të vizatuara: salla e sheh çka është secila para se të dëgjojë një numër.</w:t>
      </w:r>
    </w:p>
    <w:p>
      <w:r>
        <w:t>Koha: rreth 26 sekonda në versionin e shkurtër, 26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Katër karta, një për çdo erë. Në secilën: një vizatim, emri dhe një fjali që e përkufizon.</w:t>
      </w:r>
    </w:p>
    <w:p>
      <w:pPr>
        <w:pStyle w:val="ListBullet"/>
      </w:pPr>
      <w:r>
        <w:t>Si lexohen vizatimet: kutia është një klasë, vija blu një metodë, pika gri një fushë (një e dhënë). Kjo shkruhet edhe poshtë kartave.</w:t>
      </w:r>
    </w:p>
    <w:p>
      <w:pPr>
        <w:pStyle w:val="ListBullet"/>
      </w:pPr>
      <w:r>
        <w:t>Blob: një kuti e madhe plot metoda, që merr të dhëna edhe nga dy klasa të vogla. Data Class: një kuti vetëm me fusha, dhe një klasë tjetër me metodën që punon me to. Long Method: një kolonë e gjatë rreshtash kodi. Feature Envy: një metodë në klasën e vet («own class») që zgjatet me tri vija te fushat e një klase tjetër.</w:t>
      </w:r>
    </w:p>
    <w:p>
      <w:pPr>
        <w:pStyle w:val="ListBullet"/>
      </w:pPr>
      <w:r>
        <w:t>Nëntitulli: të katërat janë të etiketuara nga programues profesionistë në MLCQ.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Trego kartat me radhë, nga e majta në të djathtë, kur thua emrin e secilës.</w:t>
      </w:r>
    </w:p>
    <w:p>
      <w:pPr>
        <w:pStyle w:val="ListBullet"/>
      </w:pPr>
      <w:r>
        <w:t>Te Feature Envy, ndiq me gisht vijat blu nga «own class» te «other class».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This study looks at four of them.</w:t>
      </w:r>
    </w:p>
    <w:p>
      <w:pPr>
        <w:spacing w:after="160"/>
        <w:ind w:left="360"/>
      </w:pPr>
      <w:r>
        <w:rPr>
          <w:i/>
          <w:color w:val="4C5560"/>
          <w:sz w:val="20"/>
        </w:rPr>
        <w:t>Ky studim shqyrton katër prej tyre.</w:t>
      </w:r>
    </w:p>
    <w:p>
      <w:pPr>
        <w:spacing w:after="0"/>
      </w:pPr>
      <w:r>
        <w:rPr>
          <w:sz w:val="24"/>
        </w:rPr>
        <w:t>Blob is a class that does too much.</w:t>
      </w:r>
    </w:p>
    <w:p>
      <w:pPr>
        <w:spacing w:after="160"/>
        <w:ind w:left="360"/>
      </w:pPr>
      <w:r>
        <w:rPr>
          <w:i/>
          <w:color w:val="4C5560"/>
          <w:sz w:val="20"/>
        </w:rPr>
        <w:t>Blob është një klasë që bën shumë gjëra.</w:t>
      </w:r>
    </w:p>
    <w:p>
      <w:pPr>
        <w:spacing w:after="0"/>
      </w:pPr>
      <w:r>
        <w:rPr>
          <w:sz w:val="24"/>
        </w:rPr>
        <w:t>Data Class only holds data and has almost no behavior.</w:t>
      </w:r>
    </w:p>
    <w:p>
      <w:pPr>
        <w:spacing w:after="160"/>
        <w:ind w:left="360"/>
      </w:pPr>
      <w:r>
        <w:rPr>
          <w:i/>
          <w:color w:val="4C5560"/>
          <w:sz w:val="20"/>
        </w:rPr>
        <w:t>Data Class vetëm mban të dhëna dhe nuk bën pothuajse asgjë me to.</w:t>
      </w:r>
    </w:p>
    <w:p>
      <w:pPr>
        <w:spacing w:after="0"/>
      </w:pPr>
      <w:r>
        <w:rPr>
          <w:sz w:val="24"/>
        </w:rPr>
        <w:t>Long Method is a method that has grown too long, and Feature Envy is a method that uses another class more than its own.</w:t>
      </w:r>
    </w:p>
    <w:p>
      <w:pPr>
        <w:spacing w:after="160"/>
        <w:ind w:left="360"/>
      </w:pPr>
      <w:r>
        <w:rPr>
          <w:i/>
          <w:color w:val="4C5560"/>
          <w:sz w:val="20"/>
        </w:rPr>
        <w:t>Long Method është një metodë që është zgjatur shumë, dhe Feature Envy është një metodë që përdor një klasë tjetër më shumë se klasën e vet.</w:t>
      </w:r>
    </w:p>
    <w:p>
      <w:pPr>
        <w:pStyle w:val="Heading2"/>
      </w:pPr>
      <w:r>
        <w:t>Nëse të ngec mendja</w:t>
      </w:r>
    </w:p>
    <w:p>
      <w:r>
        <w:t>Blob bën shumë · Data Class vetëm të dhëna · Long Method e gjatë · Feature Envy te klasa tjetër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Pse vetëm këto katër?</w:t>
      </w:r>
    </w:p>
    <w:p>
      <w:r>
        <w:t>Sepse vetëm për to ka etiketa nga programues profesionistë në MLCQ. Mjeti gjen tetë erëra, por të tjerat nuk mund të krahasohen me njerëzit.</w:t>
      </w:r>
    </w:p>
    <w:p>
      <w:r>
        <w:br w:type="page"/>
      </w:r>
    </w:p>
    <w:p>
      <w:pPr>
        <w:pStyle w:val="Heading1"/>
      </w:pPr>
      <w:r>
        <w:t>Sllajdi 4 · JavaSmell measures 26 metrics once and answers with three approaches</w:t>
      </w:r>
    </w:p>
    <w:p>
      <w:r>
        <w:rPr>
          <w:b/>
        </w:rPr>
        <w:t xml:space="preserve">Mesazhi: </w:t>
      </w:r>
      <w:r>
        <w:t>Një mjet, 26 metrika, tri qasje: A rregulla, B modele, C një motor që ndreq dhe çdo ndreqje e kontrollon me javac.</w:t>
      </w:r>
    </w:p>
    <w:p>
      <w:r>
        <w:t>Koha: rreth 56 sekonda në versionin e shkurtër, 68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Majtas, rrjedha e mjetit nga lart poshtë: kodi Java → 26 metrika për çdo klasë e metodë → dy kuti krah për krah, A (8 rregulla të botuara) dhe B (mësimi makinerik) → erërat, secila me kushtet që e shkaktuan → C, motori që rishkruan vetëm atë që vërteton → kontrolli me javac dhe një patch, pa e prekur origjinalin.</w:t>
      </w:r>
    </w:p>
    <w:p>
      <w:pPr>
        <w:pStyle w:val="ListBullet"/>
      </w:pPr>
      <w:r>
        <w:t>AST është pema e sintaksës: kodi i kthyer në pemë, si analiza gramatikore e një fjalie. javac është kompajleri i Java-s: programi që e kthen kodin në program të ekzekutueshëm dhe tregon gabimet.</w:t>
      </w:r>
    </w:p>
    <w:p>
      <w:pPr>
        <w:pStyle w:val="ListBullet"/>
      </w:pPr>
      <w:r>
        <w:t>Djathtas, një copë e zmadhuar e ndërfaqes web gjatë analizës së jsoup-it (një librari e njohur Java për faqet HTML), shqip: dy gjetje, secila me kushtet e veta, p.sh. «Rreshtat e kodit të metodës: 53 (problem kur është mbi 30)».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Ndiqe rrjedhën me dorë nga lart poshtë: te «A uses…» kutia A, te «B trains…» kutia B, te «And C is a refactoring engine» kutia C.</w:t>
      </w:r>
    </w:p>
    <w:p>
      <w:pPr>
        <w:pStyle w:val="ListBullet"/>
      </w:pPr>
      <w:r>
        <w:t>Te «On the right you can see the web interface», trego foton djathtas.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To answer these questions, I built a tool called JavaSmell.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t'iu përgjigjur këtyre pyetjeve, ndërtova një mjet që quhet JavaSmell.</w:t>
      </w:r>
    </w:p>
    <w:p>
      <w:pPr>
        <w:spacing w:after="0"/>
      </w:pPr>
      <w:r>
        <w:rPr>
          <w:sz w:val="24"/>
        </w:rPr>
        <w:t>It reads Java code and measures 26 metrics for every class and method.</w:t>
      </w:r>
    </w:p>
    <w:p>
      <w:pPr>
        <w:spacing w:after="160"/>
        <w:ind w:left="360"/>
      </w:pPr>
      <w:r>
        <w:rPr>
          <w:i/>
          <w:color w:val="4C5560"/>
          <w:sz w:val="20"/>
        </w:rPr>
        <w:t>E lexon kodin Java dhe mat 26 metrika, pra numra, për çdo klasë dhe metodë.</w:t>
      </w:r>
    </w:p>
    <w:p>
      <w:pPr>
        <w:spacing w:after="0"/>
      </w:pPr>
      <w:r>
        <w:rPr>
          <w:sz w:val="24"/>
        </w:rPr>
        <w:t>On top of these metrics there are three approaches.</w:t>
      </w:r>
    </w:p>
    <w:p>
      <w:pPr>
        <w:spacing w:after="160"/>
        <w:ind w:left="360"/>
      </w:pPr>
      <w:r>
        <w:rPr>
          <w:i/>
          <w:color w:val="4C5560"/>
          <w:sz w:val="20"/>
        </w:rPr>
        <w:t>Mbi këto metrika ndërtohen tri qasje.</w:t>
      </w:r>
    </w:p>
    <w:p>
      <w:pPr>
        <w:spacing w:after="0"/>
      </w:pPr>
      <w:r>
        <w:rPr>
          <w:sz w:val="24"/>
        </w:rPr>
        <w:t>A uses 8 detection strategies from the literature, such as Lanza and Marinescu and Fowler.</w:t>
      </w:r>
    </w:p>
    <w:p>
      <w:pPr>
        <w:spacing w:after="160"/>
        <w:ind w:left="360"/>
      </w:pPr>
      <w:r>
        <w:rPr>
          <w:i/>
          <w:color w:val="4C5560"/>
          <w:sz w:val="20"/>
        </w:rPr>
        <w:t>A përdor 8 rregulla gjetjeje nga literatura, si ato të Lanza-s e Marinescu-t dhe të Fowler-it.</w:t>
      </w:r>
    </w:p>
    <w:p>
      <w:pPr>
        <w:spacing w:after="0"/>
      </w:pPr>
      <w:r>
        <w:rPr>
          <w:sz w:val="24"/>
        </w:rPr>
        <w:t>B trains machine learning classifiers on the same metrics.</w:t>
      </w:r>
    </w:p>
    <w:p>
      <w:pPr>
        <w:spacing w:after="160"/>
        <w:ind w:left="360"/>
      </w:pPr>
      <w:r>
        <w:rPr>
          <w:i/>
          <w:color w:val="4C5560"/>
          <w:sz w:val="20"/>
        </w:rPr>
        <w:t>B trajnon modele të mësimit makinerik mbi të njëjtat metrika.</w:t>
      </w:r>
    </w:p>
    <w:p>
      <w:pPr>
        <w:spacing w:after="0"/>
      </w:pPr>
      <w:r>
        <w:rPr>
          <w:sz w:val="24"/>
        </w:rPr>
        <w:t>And C is a refactoring engine.</w:t>
      </w:r>
    </w:p>
    <w:p>
      <w:pPr>
        <w:spacing w:after="160"/>
        <w:ind w:left="360"/>
      </w:pPr>
      <w:r>
        <w:rPr>
          <w:i/>
          <w:color w:val="4C5560"/>
          <w:sz w:val="20"/>
        </w:rPr>
        <w:t>Dhe C është një motor që e ndreq kodin.</w:t>
      </w:r>
    </w:p>
    <w:p>
      <w:pPr>
        <w:spacing w:after="0"/>
      </w:pPr>
      <w:r>
        <w:rPr>
          <w:sz w:val="24"/>
        </w:rPr>
        <w:t>It rewrites code only when it can prove its preconditions from the syntax tree, and then it checks the result with the Java compiler.</w:t>
      </w:r>
    </w:p>
    <w:p>
      <w:pPr>
        <w:spacing w:after="160"/>
        <w:ind w:left="360"/>
      </w:pPr>
      <w:r>
        <w:rPr>
          <w:i/>
          <w:color w:val="4C5560"/>
          <w:sz w:val="20"/>
        </w:rPr>
        <w:t>E rishkruan kodin vetëm kur mund ta vërtetojë nga pema e sintaksës që ndryshimi është i sigurt, dhe pastaj e kontrollon rezultatin me kompajlerin e Java-s.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Every detection also shows the conditions it checked, so a developer can see why a class was flagged, not only that it was.</w:t>
      </w:r>
    </w:p>
    <w:p>
      <w:pPr>
        <w:spacing w:after="160"/>
        <w:ind w:left="360"/>
      </w:pPr>
      <w:r>
        <w:rPr>
          <w:i/>
          <w:color w:val="4C5560"/>
          <w:sz w:val="20"/>
        </w:rPr>
        <w:t>Çdo gjetje tregon edhe kushtet që kontrolloi, që programuesi të shohë pse u shënua një klasë, jo vetëm që u shënua.</w:t>
      </w:r>
    </w:p>
    <w:p>
      <w:pPr>
        <w:spacing w:after="0"/>
      </w:pPr>
      <w:r>
        <w:rPr>
          <w:sz w:val="24"/>
        </w:rPr>
        <w:t>On the right you can see the web interface.</w:t>
      </w:r>
    </w:p>
    <w:p>
      <w:pPr>
        <w:spacing w:after="160"/>
        <w:ind w:left="360"/>
      </w:pPr>
      <w:r>
        <w:rPr>
          <w:i/>
          <w:color w:val="4C5560"/>
          <w:sz w:val="20"/>
        </w:rPr>
        <w:t>Djathtas shihni ndërfaqen web.</w:t>
      </w:r>
    </w:p>
    <w:p>
      <w:pPr>
        <w:spacing w:after="0"/>
      </w:pPr>
      <w:r>
        <w:rPr>
          <w:sz w:val="24"/>
        </w:rPr>
        <w:t>It also has a plain-language mode for people without a technical background.</w:t>
      </w:r>
    </w:p>
    <w:p>
      <w:pPr>
        <w:spacing w:after="160"/>
        <w:ind w:left="360"/>
      </w:pPr>
      <w:r>
        <w:rPr>
          <w:i/>
          <w:color w:val="4C5560"/>
          <w:sz w:val="20"/>
        </w:rPr>
        <w:t>Ka edhe një mënyrë me gjuhë të thjeshtë, për njerëzit pa përgatitje teknike.</w:t>
      </w:r>
    </w:p>
    <w:p>
      <w:pPr>
        <w:pStyle w:val="Heading2"/>
      </w:pPr>
      <w:r>
        <w:t>Nëse të ngec mendja</w:t>
      </w:r>
    </w:p>
    <w:p>
      <w:r>
        <w:t>26 metrika · A rregulla · B modele · C ndreqje + javac · ndërfaqja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Me çka është ndërtuar?</w:t>
      </w:r>
    </w:p>
    <w:p>
      <w:r>
        <w:t>Pjesa që analizon është në Python, kodin e lexon parseri tree-sitter, ndërfaqja është në React. Punon në kompjuterin tënd, falas, me burim të hapur (licenca MIT) dhe me një imazh Docker.</w:t>
      </w:r>
    </w:p>
    <w:p>
      <w:pPr>
        <w:spacing w:after="0"/>
      </w:pPr>
      <w:r>
        <w:rPr>
          <w:b/>
        </w:rPr>
        <w:t>Pse jo një LLM për ndreqjen?</w:t>
      </w:r>
    </w:p>
    <w:p>
      <w:r>
        <w:t>Doja rishkrime deterministe, të vërtetueshme dhe falas. Një LLM shkruan kod që duket i besueshëm, por nuk i vërteton dot kushtet, dhe rezultati ndryshon nga njëri ekzekutim te tjetri.</w:t>
      </w:r>
    </w:p>
    <w:p>
      <w:r>
        <w:br w:type="page"/>
      </w:r>
    </w:p>
    <w:p>
      <w:pPr>
        <w:pStyle w:val="Heading1"/>
      </w:pPr>
      <w:r>
        <w:t>Sllajdi 5 · Professional developers label the code; no model is tested on a project it saw</w:t>
      </w:r>
    </w:p>
    <w:p>
      <w:r>
        <w:rPr>
          <w:b/>
        </w:rPr>
        <w:t xml:space="preserve">Mesazhi: </w:t>
      </w:r>
      <w:r>
        <w:t>Etiketat vijnë nga programues profesionistë (MLCQ), dhe prova bëhet e drejtë duke i ndarë të dhënat sipas projektit dhe duke përdorur MCC.</w:t>
      </w:r>
    </w:p>
    <w:p>
      <w:r>
        <w:t>Koha: rreth 53 sekonda në versionin e shkurtër, 53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Lart djathtas ndizen Q1 dhe Q2, me «testing» poshtë tyre: ky sllajd tregon si u provuan rregullat dhe modelet.</w:t>
      </w:r>
    </w:p>
    <w:p>
      <w:pPr>
        <w:pStyle w:val="ListBullet"/>
      </w:pPr>
      <w:r>
        <w:t>Dy numra: 9,046 copa kodi (klasa ose metoda) të gjykuara nga programues profesionistë, dhe 512 projektet nga vijnë.</w:t>
      </w:r>
    </w:p>
    <w:p>
      <w:pPr>
        <w:pStyle w:val="ListBullet"/>
      </w:pPr>
      <w:r>
        <w:t>Poshtë majtas, 5 kuti me katrorë: çdo kuti është një grup projektesh. Katër gri janë «learn», ku modeli mëson; e pesta, blu, është «test», ku provohet mbi projekte që nuk i ka parë. Një projekt ndodhet vetëm në një kuti.</w:t>
      </w:r>
    </w:p>
    <w:p>
      <w:pPr>
        <w:pStyle w:val="ListBullet"/>
      </w:pPr>
      <w:r>
        <w:t>Poshtë djathtas, kutia «Why the score is MCC, not accuracy»: 92.8% me të kuqe është saktësia e një detektori që thotë gjithmonë «i pastër» te Feature Envy. MCC-ja e tij është 0, sa hamendja.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Kur thua numrat, trego numrat e mëdhenj, njërin pas tjetrit.</w:t>
      </w:r>
    </w:p>
    <w:p>
      <w:pPr>
        <w:pStyle w:val="ListBullet"/>
      </w:pPr>
      <w:r>
        <w:t>Te «we grouped the data by repository», trego kutitë: «mëson nga këto katër, provohet te kjo».</w:t>
      </w:r>
    </w:p>
    <w:p>
      <w:pPr>
        <w:pStyle w:val="ListBullet"/>
      </w:pPr>
      <w:r>
        <w:t>Te «simple accuracy would look very good», trego numrin e kuq.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For a fair test, we need labels from people.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një provë të drejtë, na duhen etiketa nga njerëzit, pra dikush që thotë «ky kod ka erë» ose «nuk ka».</w:t>
      </w:r>
    </w:p>
    <w:p>
      <w:pPr>
        <w:spacing w:after="0"/>
      </w:pPr>
      <w:r>
        <w:rPr>
          <w:sz w:val="24"/>
        </w:rPr>
        <w:t>We used MLCQ, a public dataset where professional developers reviewed real open-source Java code.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Përdorëm MLCQ, një bazë publike të dhënash ku programues profesionistë shqyrtuan kod të vërtetë Java me burim të hapur.</w:t>
      </w:r>
    </w:p>
    <w:p>
      <w:pPr>
        <w:spacing w:after="0"/>
      </w:pPr>
      <w:r>
        <w:rPr>
          <w:sz w:val="24"/>
        </w:rPr>
        <w:t>After matching the samples to our tool, we have 9,046 labeled samples from 512 repositories, for four smells.</w:t>
      </w:r>
    </w:p>
    <w:p>
      <w:pPr>
        <w:spacing w:after="160"/>
        <w:ind w:left="360"/>
      </w:pPr>
      <w:r>
        <w:rPr>
          <w:i/>
          <w:color w:val="4C5560"/>
          <w:sz w:val="20"/>
        </w:rPr>
        <w:t>Pasi i gjetëm mostrat në kod me mjetin tonë, kemi 9,046 mostra me etiketë nga 512 projekte, për katër erëra.</w:t>
      </w:r>
    </w:p>
    <w:p>
      <w:pPr>
        <w:spacing w:after="0"/>
      </w:pPr>
      <w:r>
        <w:rPr>
          <w:sz w:val="24"/>
        </w:rPr>
        <w:t>One important detail is how we split the data.</w:t>
      </w:r>
    </w:p>
    <w:p>
      <w:pPr>
        <w:spacing w:after="160"/>
        <w:ind w:left="360"/>
      </w:pPr>
      <w:r>
        <w:rPr>
          <w:i/>
          <w:color w:val="4C5560"/>
          <w:sz w:val="20"/>
        </w:rPr>
        <w:t>Një detaj i rëndësishëm është si i ndamë të dhënat për mësim dhe për provë.</w:t>
      </w:r>
    </w:p>
    <w:p>
      <w:pPr>
        <w:spacing w:after="0"/>
      </w:pPr>
      <w:r>
        <w:rPr>
          <w:sz w:val="24"/>
        </w:rPr>
        <w:t>Code from the same project looks very similar, so we grouped the data by repository: a model is never tested on a project it learned from.</w:t>
      </w:r>
    </w:p>
    <w:p>
      <w:pPr>
        <w:spacing w:after="160"/>
        <w:ind w:left="360"/>
      </w:pPr>
      <w:r>
        <w:rPr>
          <w:i/>
          <w:color w:val="4C5560"/>
          <w:sz w:val="20"/>
        </w:rPr>
        <w:t>Kodi i të njëjtit projekt ngjan shumë, ndaj i grupuam të dhënat sipas projektit: një model nuk provohet kurrë mbi një projekt nga i cili ka mësuar.</w:t>
      </w:r>
    </w:p>
    <w:p>
      <w:pPr>
        <w:spacing w:after="0"/>
      </w:pPr>
      <w:r>
        <w:rPr>
          <w:sz w:val="24"/>
        </w:rPr>
        <w:t>And we report the Matthews correlation coefficient, MCC.</w:t>
      </w:r>
    </w:p>
    <w:p>
      <w:pPr>
        <w:spacing w:after="160"/>
        <w:ind w:left="360"/>
      </w:pPr>
      <w:r>
        <w:rPr>
          <w:i/>
          <w:color w:val="4C5560"/>
          <w:sz w:val="20"/>
        </w:rPr>
        <w:t>Dhe si notë kryesore raportojmë koeficientin e korrelacionit Matthews, MCC.</w:t>
      </w:r>
    </w:p>
    <w:p>
      <w:pPr>
        <w:spacing w:after="0"/>
      </w:pPr>
      <w:r>
        <w:rPr>
          <w:sz w:val="24"/>
        </w:rPr>
        <w:t>Most samples are clean, so simple accuracy would look very good even for a detector that never fires.</w:t>
      </w:r>
    </w:p>
    <w:p>
      <w:pPr>
        <w:spacing w:after="160"/>
        <w:ind w:left="360"/>
      </w:pPr>
      <w:r>
        <w:rPr>
          <w:i/>
          <w:color w:val="4C5560"/>
          <w:sz w:val="20"/>
        </w:rPr>
        <w:t>Shumica e mostrave janë të pastra, ndaj saktësia e thjeshtë do të dukej shumë e mirë edhe për një detektor që nuk alarmon kurrë.</w:t>
      </w:r>
    </w:p>
    <w:p>
      <w:pPr>
        <w:pStyle w:val="Heading2"/>
      </w:pPr>
      <w:r>
        <w:t>Nëse të ngec mendja</w:t>
      </w:r>
    </w:p>
    <w:p>
      <w:r>
        <w:t>MLCQ · 26 programues · 9,046 mostra · ndarje sipas projektit · MCC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Pse MCC dhe jo saktësia?</w:t>
      </w:r>
    </w:p>
    <w:p>
      <w:r>
        <w:t>Te Feature Envy, një detektor që thotë gjithmonë «i pastër» del 92.8% i saktë, edhe pse nuk ka mësuar asgjë. MCC i jep 0.</w:t>
      </w:r>
    </w:p>
    <w:p>
      <w:pPr>
        <w:spacing w:after="0"/>
      </w:pPr>
      <w:r>
        <w:rPr>
          <w:b/>
        </w:rPr>
        <w:t>Si e shmangët rrjedhjen e të dhënave?</w:t>
      </w:r>
    </w:p>
    <w:p>
      <w:r>
        <w:t>Me ndarje në 5 grupe sipas projektit: asnjë projekt nuk është njëkohësisht në mësim dhe në provë.</w:t>
      </w:r>
    </w:p>
    <w:p>
      <w:r>
        <w:br w:type="page"/>
      </w:r>
    </w:p>
    <w:p>
      <w:pPr>
        <w:pStyle w:val="Heading1"/>
      </w:pPr>
      <w:r>
        <w:t>Sllajdi 6 · Learned models beat the rules on all four smells</w:t>
      </w:r>
    </w:p>
    <w:p>
      <w:r>
        <w:rPr>
          <w:b/>
        </w:rPr>
        <w:t xml:space="preserve">Mesazhi: </w:t>
      </w:r>
      <w:r>
        <w:t>Rregullat kanë të drejtë kur alarmojnë, por humbasin shumicën e rasteve; modelet janë më të mira te të katër erërat, dhe qartë te Blob, Data Class dhe Long Method.</w:t>
      </w:r>
    </w:p>
    <w:p>
      <w:r>
        <w:t>Koha: rreth 57 sekonda në versionin e shkurtër, 74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Grafik me shtylla. Për çdo erë ka dy shtylla krah për krah: gri janë rregullat e botuara (A), blu është modeli më i mirë (B).</w:t>
      </w:r>
    </w:p>
    <w:p>
      <w:pPr>
        <w:pStyle w:val="ListBullet"/>
      </w:pPr>
      <w:r>
        <w:t>Numri mbi çdo shtyllë është MCC: 0 do të thotë jo më mirë se hamendja, 1 do të thotë i përsosur. Sa më e lartë shtylla, aq më mirë.</w:t>
      </w:r>
    </w:p>
    <w:p>
      <w:pPr>
        <w:pStyle w:val="ListBullet"/>
      </w:pPr>
      <w:r>
        <w:t>Numrat, rregullat → modeli: Blob 0.34 → 0.54; Data Class 0.37 → 0.47; Feature Envy 0.24 → 0.32; Long Method 0.62 → 0.72.</w:t>
      </w:r>
    </w:p>
    <w:p>
      <w:pPr>
        <w:pStyle w:val="ListBullet"/>
      </w:pPr>
      <w:r>
        <w:t>Nën emrin e çdo ere: «(significant)» do të thotë që fitorja e modelit është e sigurt statistikisht; «(could be chance)» do të thotë që mund të jetë rastësi.</w:t>
      </w:r>
    </w:p>
    <w:p>
      <w:pPr>
        <w:pStyle w:val="ListBullet"/>
      </w:pPr>
      <w:r>
        <w:t>Djathtas lart, «How to read MCC»: një vijë nga «0 = guessing» te «1 = perfect». E njëjta shkallë del edhe te sllajdi tjetër.</w:t>
      </w:r>
    </w:p>
    <w:p>
      <w:pPr>
        <w:pStyle w:val="ListBullet"/>
      </w:pPr>
      <w:r>
        <w:t>Poshtë saj, «Out of 100 real smells»: rregullat gjejnë 17–47 (gri), modelet 30–83 (blu), dhe çmimi: zakonisht më shumë alarme të rreme.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«The gray bars… and the blue bars…», trego një shtyllë gri dhe një blu, që salla ta lidhë ngjyrën me kuptimin.</w:t>
      </w:r>
    </w:p>
    <w:p>
      <w:pPr>
        <w:pStyle w:val="ListBullet"/>
      </w:pPr>
      <w:r>
        <w:t>Te «they catch only 17 to 47 percent», trego numrin gri djathtas; te «Out of every 100 smells», numrin blu poshtë tij.</w:t>
      </w:r>
    </w:p>
    <w:p>
      <w:pPr>
        <w:pStyle w:val="ListBullet"/>
      </w:pPr>
      <w:r>
        <w:t>Te «For Feature Envy, the difference could be chance», trego dy shtyllat e saj: janë më të ulëtat dhe më afër njëra-tjetrës.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Here are the main results.</w:t>
      </w:r>
    </w:p>
    <w:p>
      <w:pPr>
        <w:spacing w:after="160"/>
        <w:ind w:left="360"/>
      </w:pPr>
      <w:r>
        <w:rPr>
          <w:i/>
          <w:color w:val="4C5560"/>
          <w:sz w:val="20"/>
        </w:rPr>
        <w:t>Ja rezultatet kryesore.</w:t>
      </w:r>
    </w:p>
    <w:p>
      <w:pPr>
        <w:spacing w:after="0"/>
      </w:pPr>
      <w:r>
        <w:rPr>
          <w:sz w:val="24"/>
        </w:rPr>
        <w:t>The gray bars are the published rules, and the blue bars are the best machine learning model for each smell.</w:t>
      </w:r>
    </w:p>
    <w:p>
      <w:pPr>
        <w:spacing w:after="160"/>
        <w:ind w:left="360"/>
      </w:pPr>
      <w:r>
        <w:rPr>
          <w:i/>
          <w:color w:val="4C5560"/>
          <w:sz w:val="20"/>
        </w:rPr>
        <w:t>Shtyllat gri janë rregullat e botuara, dhe shtyllat blu janë modeli më i mirë i mësimit makinerik për secilën erë.</w:t>
      </w:r>
    </w:p>
    <w:p>
      <w:pPr>
        <w:spacing w:after="0"/>
      </w:pPr>
      <w:r>
        <w:rPr>
          <w:sz w:val="24"/>
        </w:rPr>
        <w:t>The rules are often correct when they fire, but they catch only 17 to 47 percent of the smells that developers marked.</w:t>
      </w:r>
    </w:p>
    <w:p>
      <w:pPr>
        <w:spacing w:after="160"/>
        <w:ind w:left="360"/>
      </w:pPr>
      <w:r>
        <w:rPr>
          <w:i/>
          <w:color w:val="4C5560"/>
          <w:sz w:val="20"/>
        </w:rPr>
        <w:t>Rregullat zakonisht kanë të drejtë kur alarmojnë, por kapin vetëm 17 deri 47 për qind të erërave që shënuan programuesit.</w:t>
      </w:r>
    </w:p>
    <w:p>
      <w:pPr>
        <w:spacing w:after="0"/>
      </w:pPr>
      <w:r>
        <w:rPr>
          <w:sz w:val="24"/>
        </w:rPr>
        <w:t>The models are better on all four smells, with MCC from 0.32 to 0.72.</w:t>
      </w:r>
    </w:p>
    <w:p>
      <w:pPr>
        <w:spacing w:after="160"/>
        <w:ind w:left="360"/>
      </w:pPr>
      <w:r>
        <w:rPr>
          <w:i/>
          <w:color w:val="4C5560"/>
          <w:sz w:val="20"/>
        </w:rPr>
        <w:t>Modelet janë më të mira te të katër erërat, me MCC nga 0.32 deri 0.72.</w:t>
      </w:r>
    </w:p>
    <w:p>
      <w:pPr>
        <w:spacing w:after="0"/>
      </w:pPr>
      <w:r>
        <w:rPr>
          <w:sz w:val="24"/>
        </w:rPr>
        <w:t>Out of every 100 smells, they find 30 to 83; the price is usually more false alarms.</w:t>
      </w:r>
    </w:p>
    <w:p>
      <w:pPr>
        <w:spacing w:after="160"/>
        <w:ind w:left="360"/>
      </w:pPr>
      <w:r>
        <w:rPr>
          <w:i/>
          <w:color w:val="4C5560"/>
          <w:sz w:val="20"/>
        </w:rPr>
        <w:t>Nga çdo 100 erëra, ato gjejnë 30 deri 83; çmimi zakonisht është më shumë alarme të rreme.</w:t>
      </w:r>
    </w:p>
    <w:p>
      <w:pPr>
        <w:spacing w:after="0"/>
      </w:pPr>
      <w:r>
        <w:rPr>
          <w:sz w:val="24"/>
        </w:rPr>
        <w:t>We also computed 95 percent confidence intervals by resampling repositories.</w:t>
      </w:r>
    </w:p>
    <w:p>
      <w:pPr>
        <w:spacing w:after="160"/>
        <w:ind w:left="360"/>
      </w:pPr>
      <w:r>
        <w:rPr>
          <w:i/>
          <w:color w:val="4C5560"/>
          <w:sz w:val="20"/>
        </w:rPr>
        <w:t>Llogaritëm edhe intervale besimi 95 për qind, duke i rizgjedhur projektet rastësisht shumë herë.</w:t>
      </w:r>
    </w:p>
    <w:p>
      <w:pPr>
        <w:spacing w:after="0"/>
      </w:pPr>
      <w:r>
        <w:rPr>
          <w:sz w:val="24"/>
        </w:rPr>
        <w:t>The improvement is clearly above zero for Blob, Data Class and Long Method.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Përmirësimi është qartë mbi zero për Blob, Data Class dhe Long Method: nuk është fat.</w:t>
      </w:r>
    </w:p>
    <w:p>
      <w:pPr>
        <w:spacing w:after="0"/>
      </w:pPr>
      <w:r>
        <w:rPr>
          <w:sz w:val="24"/>
        </w:rPr>
        <w:t>For Feature Envy, the difference could be chance.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Feature Envy, ndryshimi mund të jetë edhe rastësi.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We also compared with PMD, a popular open-source analyzer, on the same samples.</w:t>
      </w:r>
    </w:p>
    <w:p>
      <w:pPr>
        <w:spacing w:after="160"/>
        <w:ind w:left="360"/>
      </w:pPr>
      <w:r>
        <w:rPr>
          <w:i/>
          <w:color w:val="4C5560"/>
          <w:sz w:val="20"/>
        </w:rPr>
        <w:t>E krahasuam edhe me PMD-në, një mjet i njohur falas për analizën e kodit, mbi të njëjtat mostra.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Once the confidence interval is considered, PMD is never ahead, and for Long Method our rules are clearly better.</w:t>
      </w:r>
    </w:p>
    <w:p>
      <w:pPr>
        <w:spacing w:after="160"/>
        <w:ind w:left="360"/>
      </w:pPr>
      <w:r>
        <w:rPr>
          <w:i/>
          <w:color w:val="4C5560"/>
          <w:sz w:val="20"/>
        </w:rPr>
        <w:t>Kur merret parasysh intervali i besimit, PMD nuk del kurrë përpara, dhe për Long Method rregullat tona janë qartë më të mira.</w:t>
      </w:r>
    </w:p>
    <w:p>
      <w:pPr>
        <w:pStyle w:val="Heading2"/>
      </w:pPr>
      <w:r>
        <w:t>Nëse të ngec mendja</w:t>
      </w:r>
    </w:p>
    <w:p>
      <w:r>
        <w:t>gri = rregullat · blu = modeli · kapin 17–47% · më mirë te të katërta · Feature Envy ndoshta rastësi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Cili model fitoi për secilën erë?</w:t>
      </w:r>
    </w:p>
    <w:p>
      <w:r>
        <w:t>Blob: Logistic regression; Data Class: Gradient boosting; Feature Envy: Gradient boosting; Long Method: Random forest. Sllajdi rezervë «Every algorithm» i tregon të gjithë.</w:t>
      </w:r>
    </w:p>
    <w:p>
      <w:pPr>
        <w:spacing w:after="0"/>
      </w:pPr>
      <w:r>
        <w:rPr>
          <w:b/>
        </w:rPr>
        <w:t>Si dihet që nuk është fat?</w:t>
      </w:r>
    </w:p>
    <w:p>
      <w:r>
        <w:t>I rizgjodhëm projektet rastësisht 2,000 herë dhe e llogaritëm ndryshimin çdo herë. Sllajdi rezervë «Confidence intervals».</w:t>
      </w:r>
    </w:p>
    <w:p>
      <w:pPr>
        <w:spacing w:after="0"/>
      </w:pPr>
      <w:r>
        <w:rPr>
          <w:b/>
        </w:rPr>
        <w:t>Precision dhe recall për secilën erë?</w:t>
      </w:r>
    </w:p>
    <w:p>
      <w:r>
        <w:t>Sllajdi rezervë «Full detection results».</w:t>
      </w:r>
    </w:p>
    <w:p>
      <w:r>
        <w:br w:type="page"/>
      </w:r>
    </w:p>
    <w:p>
      <w:pPr>
        <w:pStyle w:val="Heading1"/>
      </w:pPr>
      <w:r>
        <w:t>Sllajdi 7 · For Feature Envy, even two experts agree no better than chance</w:t>
      </w:r>
    </w:p>
    <w:p>
      <w:r>
        <w:rPr>
          <w:b/>
        </w:rPr>
        <w:t xml:space="preserve">Mesazhi: </w:t>
      </w:r>
      <w:r>
        <w:t>Për Feature Envy edhe ekspertët nuk pajtohen me njëri-tjetrin; kufiri nuk është vetëm algoritmi, por vetë përkufizimi i erës.</w:t>
      </w:r>
    </w:p>
    <w:p>
      <w:r>
        <w:t>Koha: rreth 42 sekonda në versionin e shkurtër, 56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Grafik me një shtyllë për çdo erë: sa pajtohen dy rishikues njerëzorë që panë të njëjtin kod, i matur me MCC. Vija e hollë horizontale është zero, pra hamendja.</w:t>
      </w:r>
    </w:p>
    <w:p>
      <w:pPr>
        <w:pStyle w:val="ListBullet"/>
      </w:pPr>
      <w:r>
        <w:t>Numrat: Blob 0.31; Data Class 0.40; Feature Envy -0.07; Long Method 0.57.</w:t>
      </w:r>
    </w:p>
    <w:p>
      <w:pPr>
        <w:pStyle w:val="ListBullet"/>
      </w:pPr>
      <w:r>
        <w:t>Shtylla e Feature Envy është e kuqe dhe nën zero: pajtimi është sa me hamendje. Për Blob, Data Class dhe Long Method pajtimi është mesatar.</w:t>
      </w:r>
    </w:p>
    <w:p>
      <w:pPr>
        <w:pStyle w:val="ListBullet"/>
      </w:pPr>
      <w:r>
        <w:t>Djathtas: e njëjta shkallë e MCC-së si te sllajdi para tij, numri i madh me të kuqe («sa një monedhë e hedhur»), dhe fjalia kryesore me shkronja të trasha.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«For Feature Envy, they agree no better than chance», trego shtyllën e kuqe.</w:t>
      </w:r>
    </w:p>
    <w:p>
      <w:pPr>
        <w:pStyle w:val="ListBullet"/>
      </w:pPr>
      <w:r>
        <w:t>Fjalinë «If experts do not agree…» thuaje ngadalë, duke parë sallën: është mesazhi kryesor i pjesës së parë, dhe e ke të shkruar djathtas.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Why is Feature Envy so hard?</w:t>
      </w:r>
    </w:p>
    <w:p>
      <w:pPr>
        <w:spacing w:after="160"/>
        <w:ind w:left="360"/>
      </w:pPr>
      <w:r>
        <w:rPr>
          <w:i/>
          <w:color w:val="4C5560"/>
          <w:sz w:val="20"/>
        </w:rPr>
        <w:t>Pse është Feature Envy kaq e vështirë?</w:t>
      </w:r>
    </w:p>
    <w:p>
      <w:pPr>
        <w:spacing w:after="0"/>
      </w:pPr>
      <w:r>
        <w:rPr>
          <w:sz w:val="24"/>
        </w:rPr>
        <w:t>We measured how much the human reviewers agree with each other.</w:t>
      </w:r>
    </w:p>
    <w:p>
      <w:pPr>
        <w:spacing w:after="160"/>
        <w:ind w:left="360"/>
      </w:pPr>
      <w:r>
        <w:rPr>
          <w:i/>
          <w:color w:val="4C5560"/>
          <w:sz w:val="20"/>
        </w:rPr>
        <w:t>Matëm sa pajtohen rishikuesit njerëzorë me njëri-tjetrin.</w:t>
      </w:r>
    </w:p>
    <w:p>
      <w:pPr>
        <w:spacing w:after="0"/>
      </w:pPr>
      <w:r>
        <w:rPr>
          <w:sz w:val="24"/>
        </w:rPr>
        <w:t>For Blob, Data Class and Long Method, two reviewers agree only moderately.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Blob, Data Class dhe Long Method, dy rishikues pajtohen vetëm mesatarisht.</w:t>
      </w:r>
    </w:p>
    <w:p>
      <w:pPr>
        <w:spacing w:after="0"/>
      </w:pPr>
      <w:r>
        <w:rPr>
          <w:sz w:val="24"/>
        </w:rPr>
        <w:t>For Feature Envy, they agree no better than chance.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Feature Envy, pajtohen jo më shumë se sa po të hamendësonin.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For Feature Envy, their MCC is -0.07, practically zero.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Feature Envy, MCC-ja e tyre është -0.07, praktikisht zero.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This matches the previous slide: Feature Envy is where the model could not clearly beat the rules.</w:t>
      </w:r>
    </w:p>
    <w:p>
      <w:pPr>
        <w:spacing w:after="160"/>
        <w:ind w:left="360"/>
      </w:pPr>
      <w:r>
        <w:rPr>
          <w:i/>
          <w:color w:val="4C5560"/>
          <w:sz w:val="20"/>
        </w:rPr>
        <w:t>Kjo përputhet me sllajdin e mëparshëm: te Feature Envy modeli nuk arriti t'i mundë qartë rregullat.</w:t>
      </w:r>
    </w:p>
    <w:p>
      <w:pPr>
        <w:spacing w:after="0"/>
      </w:pPr>
      <w:r>
        <w:rPr>
          <w:sz w:val="24"/>
        </w:rPr>
        <w:t>So the problem is not only the algorithm.</w:t>
      </w:r>
    </w:p>
    <w:p>
      <w:pPr>
        <w:spacing w:after="160"/>
        <w:ind w:left="360"/>
      </w:pPr>
      <w:r>
        <w:rPr>
          <w:i/>
          <w:color w:val="4C5560"/>
          <w:sz w:val="20"/>
        </w:rPr>
        <w:t>Pra problemi nuk është vetëm algoritmi.</w:t>
      </w:r>
    </w:p>
    <w:p>
      <w:pPr>
        <w:spacing w:after="0"/>
      </w:pPr>
      <w:r>
        <w:rPr>
          <w:sz w:val="24"/>
        </w:rPr>
        <w:t>It is the definition of the smell itself.</w:t>
      </w:r>
    </w:p>
    <w:p>
      <w:pPr>
        <w:spacing w:after="160"/>
        <w:ind w:left="360"/>
      </w:pPr>
      <w:r>
        <w:rPr>
          <w:i/>
          <w:color w:val="4C5560"/>
          <w:sz w:val="20"/>
        </w:rPr>
        <w:t>Është vetë përkufizimi i erës.</w:t>
      </w:r>
    </w:p>
    <w:p>
      <w:pPr>
        <w:spacing w:after="0"/>
      </w:pPr>
      <w:r>
        <w:rPr>
          <w:sz w:val="24"/>
        </w:rPr>
        <w:t>If experts do not agree on what a smell is, no detector can learn it well.</w:t>
      </w:r>
    </w:p>
    <w:p>
      <w:pPr>
        <w:spacing w:after="160"/>
        <w:ind w:left="360"/>
      </w:pPr>
      <w:r>
        <w:rPr>
          <w:i/>
          <w:color w:val="4C5560"/>
          <w:sz w:val="20"/>
        </w:rPr>
        <w:t>Nëse ekspertët nuk pajtohen se çka është një erë, asnjë detektor nuk mund ta mësojë mirë.</w:t>
      </w:r>
    </w:p>
    <w:p>
      <w:pPr>
        <w:spacing w:after="0"/>
      </w:pPr>
      <w:r>
        <w:rPr>
          <w:sz w:val="24"/>
        </w:rPr>
        <w:t>For me, this is the main lesson of the detection part.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mua, ky është mësimi kryesor i pjesës së gjetjes së erërave.</w:t>
      </w:r>
    </w:p>
    <w:p>
      <w:pPr>
        <w:pStyle w:val="Heading2"/>
      </w:pPr>
      <w:r>
        <w:t>Nëse të ngec mendja</w:t>
      </w:r>
    </w:p>
    <w:p>
      <w:r>
        <w:t>sa pajtohen njerëzit · Feature Envy sa hamendja · problemi është përkufizimi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Si e matët pajtimin?</w:t>
      </w:r>
    </w:p>
    <w:p>
      <w:r>
        <w:t>Te mostrat që kanë më shumë se një rishikim, krahasuam çdo çift rishikimesh të së njëjtës mostër: a thonë të dy «ka erë» apo jo. MCC u llogarit mbi këto çifte.</w:t>
      </w:r>
    </w:p>
    <w:p>
      <w:r>
        <w:br w:type="page"/>
      </w:r>
    </w:p>
    <w:p>
      <w:pPr>
        <w:pStyle w:val="Heading1"/>
      </w:pPr>
      <w:r>
        <w:t>Sllajdi 8 · The engine rewrites only what it can prove, and refuses the rest with a reason</w:t>
      </w:r>
    </w:p>
    <w:p>
      <w:r>
        <w:rPr>
          <w:b/>
        </w:rPr>
        <w:t xml:space="preserve">Mesazhi: </w:t>
      </w:r>
      <w:r>
        <w:t>Motori ndreq vetëm kur është i sigurt: rishkruan 22% të vendeve, refuzon të tjerat me arsye, era zhduket në 65%, dhe asnjë rishkrim me gabim nuk shkruhet.</w:t>
      </w:r>
    </w:p>
    <w:p>
      <w:r>
        <w:t>Koha: rreth 57 sekonda në versionin e shkurtër, 93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Lart: 15,800 vende në kod ku mund të zbatohej një ndreqje («places in the code»).</w:t>
      </w:r>
    </w:p>
    <w:p>
      <w:pPr>
        <w:pStyle w:val="ListBullet"/>
      </w:pPr>
      <w:r>
        <w:t>Shiriti poshtë tij: pjesa blu janë 3,532 të rishkruarat (22.4%), pjesa gri janë 12,252 të refuzuarat (77.5%), sepse nuk u vërtetuan të sigurta. Gjatësia e secilës pjese është sa pjesa e saj.</w:t>
      </w:r>
    </w:p>
    <w:p>
      <w:pPr>
        <w:pStyle w:val="ListBullet"/>
      </w:pPr>
      <w:r>
        <w:t>Tri kartat «What happened to the 3,532 rewrites»: 64.8% e hoqën erën; 1.6% shtuan një lloj të ri gabimi kompilimi dhe nuk shkruhen kurrë; 62.9% ishin të pranueshme në rishikimin me dorë të 60 rishkrimeve.</w:t>
      </w:r>
    </w:p>
    <w:p>
      <w:pPr>
        <w:pStyle w:val="ListBullet"/>
      </w:pPr>
      <w:r>
        <w:t>Tri ndreqjet, në nëntitull. Extract Method: një pjesë e metodës së gjatë kalon në një metodë të re. Guard Clauses: if-i i madh që mbështjell gjithë metodën bëhet dalje e hershme. Introduce Parameter Object: shumë parametra mblidhen në një objekt.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«it found … sites and rewrote …», trego numrin e madh, pastaj pjesën blu të shiritit.</w:t>
      </w:r>
    </w:p>
    <w:p>
      <w:pPr>
        <w:pStyle w:val="ListBullet"/>
      </w:pPr>
      <w:r>
        <w:t>Te «The rest were refused», trego pjesën gri. Te «For us, refusing is a correct result», mos lëviz: thuaje duke parë sallën.</w:t>
      </w:r>
    </w:p>
    <w:p>
      <w:pPr>
        <w:pStyle w:val="ListBullet"/>
      </w:pPr>
      <w:r>
        <w:t>Te tri numrat e fundit, trego tri kartat me radhë.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Now the refactoring engine.</w:t>
      </w:r>
    </w:p>
    <w:p>
      <w:pPr>
        <w:spacing w:after="160"/>
        <w:ind w:left="360"/>
      </w:pPr>
      <w:r>
        <w:rPr>
          <w:i/>
          <w:color w:val="4C5560"/>
          <w:sz w:val="20"/>
        </w:rPr>
        <w:t>Tani motori që e ndreq kodin.</w:t>
      </w:r>
    </w:p>
    <w:p>
      <w:pPr>
        <w:spacing w:after="0"/>
      </w:pPr>
      <w:r>
        <w:rPr>
          <w:sz w:val="24"/>
        </w:rPr>
        <w:t>It supports three transformations: Extract Method, Replace Nested Conditional with Guard Clauses, and Introduce Parameter Object.</w:t>
      </w:r>
    </w:p>
    <w:p>
      <w:pPr>
        <w:spacing w:after="160"/>
        <w:ind w:left="360"/>
      </w:pPr>
      <w:r>
        <w:rPr>
          <w:i/>
          <w:color w:val="4C5560"/>
          <w:sz w:val="20"/>
        </w:rPr>
        <w:t>Ai di tri ndreqje: nxjerrjen e një metode, zëvendësimin e if-ave të futur thellë me dalje të hershme, dhe mbledhjen e shumë parametrave në një objekt.</w:t>
      </w:r>
    </w:p>
    <w:p>
      <w:pPr>
        <w:spacing w:after="0"/>
      </w:pPr>
      <w:r>
        <w:rPr>
          <w:sz w:val="24"/>
        </w:rPr>
        <w:t>On the whole corpus it found 15,800 sites and rewrote 3,532 of them, which is 22 percent.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gjithë korpusin gjeti 15,800 vende ku mund të ndreqte dhe rishkroi 3,532 prej tyre, pra 22 për qind.</w:t>
      </w:r>
    </w:p>
    <w:p>
      <w:pPr>
        <w:spacing w:after="0"/>
      </w:pPr>
      <w:r>
        <w:rPr>
          <w:sz w:val="24"/>
        </w:rPr>
        <w:t>The rest were refused, each with a reason.</w:t>
      </w:r>
    </w:p>
    <w:p>
      <w:pPr>
        <w:spacing w:after="160"/>
        <w:ind w:left="360"/>
      </w:pPr>
      <w:r>
        <w:rPr>
          <w:i/>
          <w:color w:val="4C5560"/>
          <w:sz w:val="20"/>
        </w:rPr>
        <w:t>Të tjerat i refuzoi, secilën me një arsye.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In 45 percent of the sites, the reason is simply that the code does not have the shape the transformation needs.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45 për qind të vendeve, arsyeja është thjesht se kodi nuk ka formën që i duhet ndreqjes.</w:t>
      </w:r>
    </w:p>
    <w:p>
      <w:pPr>
        <w:spacing w:after="0"/>
      </w:pPr>
      <w:r>
        <w:rPr>
          <w:sz w:val="24"/>
        </w:rPr>
        <w:t>For us, refusing is a correct result, not a failure.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ne, refuzimi është rezultat i saktë, jo dështim.</w:t>
      </w:r>
    </w:p>
    <w:p>
      <w:pPr>
        <w:spacing w:after="0"/>
      </w:pPr>
      <w:r>
        <w:rPr>
          <w:sz w:val="24"/>
        </w:rPr>
        <w:t>After rewriting, the smell disappeared in 65 percent of the cases.</w:t>
      </w:r>
    </w:p>
    <w:p>
      <w:pPr>
        <w:spacing w:after="160"/>
        <w:ind w:left="360"/>
      </w:pPr>
      <w:r>
        <w:rPr>
          <w:i/>
          <w:color w:val="4C5560"/>
          <w:sz w:val="20"/>
        </w:rPr>
        <w:t>Pas rishkrimit, era u zhduk në 65 për qind të rasteve.</w:t>
      </w:r>
    </w:p>
    <w:p>
      <w:pPr>
        <w:spacing w:after="0"/>
      </w:pPr>
      <w:r>
        <w:rPr>
          <w:sz w:val="24"/>
        </w:rPr>
        <w:t>Only 1.6 percent of the rewrites introduced a new type of compilation error, and those never reach the code, because the tool only writes verified rewrites.</w:t>
      </w:r>
    </w:p>
    <w:p>
      <w:pPr>
        <w:spacing w:after="160"/>
        <w:ind w:left="360"/>
      </w:pPr>
      <w:r>
        <w:rPr>
          <w:i/>
          <w:color w:val="4C5560"/>
          <w:sz w:val="20"/>
        </w:rPr>
        <w:t>Vetëm 1.6 për qind e rishkrimeve shtuan një lloj të ri gabimi kompilimi, dhe ato nuk arrijnë kurrë te kodi, sepse mjeti shkruan vetëm rishkrime të kontrolluara.</w:t>
      </w:r>
    </w:p>
    <w:p>
      <w:pPr>
        <w:spacing w:after="0"/>
      </w:pPr>
      <w:r>
        <w:rPr>
          <w:sz w:val="24"/>
        </w:rPr>
        <w:t>I also read 60 rewrites by hand: after reweighting, about 63 percent would be acceptable to a developer.</w:t>
      </w:r>
    </w:p>
    <w:p>
      <w:pPr>
        <w:spacing w:after="160"/>
        <w:ind w:left="360"/>
      </w:pPr>
      <w:r>
        <w:rPr>
          <w:i/>
          <w:color w:val="4C5560"/>
          <w:sz w:val="20"/>
        </w:rPr>
        <w:t>Lexova edhe 60 rishkrime me dorë: pasi i peshova sipas sa të shpeshtë janë, rreth 63 për qind do të ishin të pranueshme për një programues.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Refactoring can also create new smells: 865 appeared after rewriting, most often Long Parameter List, because Extract Method passes every input as a parameter.</w:t>
      </w:r>
    </w:p>
    <w:p>
      <w:pPr>
        <w:spacing w:after="160"/>
        <w:ind w:left="360"/>
      </w:pPr>
      <w:r>
        <w:rPr>
          <w:i/>
          <w:color w:val="4C5560"/>
          <w:sz w:val="20"/>
        </w:rPr>
        <w:t>Ndreqja mund të krijojë edhe erëra të reja: 865 u shfaqën pas rishkrimit, më shpesh Long Parameter List, sepse metoda e nxjerrë i merr të gjitha hyrjet si parametra.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In that review, Guard Clauses were always acceptable, and Introduce Parameter Object never, because it only moves the long list into a new class.</w:t>
      </w:r>
    </w:p>
    <w:p>
      <w:pPr>
        <w:spacing w:after="160"/>
        <w:ind w:left="360"/>
      </w:pPr>
      <w:r>
        <w:rPr>
          <w:i/>
          <w:color w:val="4C5560"/>
          <w:sz w:val="20"/>
        </w:rPr>
        <w:t>Në atë rishikim, Guard Clauses ishin gjithmonë të pranueshme, dhe Introduce Parameter Object kurrë, sepse vetëm e zhvendos listën e gjatë në një klasë të re.</w:t>
      </w:r>
    </w:p>
    <w:p>
      <w:pPr>
        <w:pStyle w:val="Heading2"/>
      </w:pPr>
      <w:r>
        <w:t>Nëse të ngec mendja</w:t>
      </w:r>
    </w:p>
    <w:p>
      <w:r>
        <w:t>tri ndreqje · 15,800 → 3,532 · refuzimi është i saktë · era zhduket 65% · gabimet nuk shkruhen · 63% të pranueshme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Si e dini që sjellja nuk ndryshon?</w:t>
      </w:r>
    </w:p>
    <w:p>
      <w:r>
        <w:t>Nuk e pretendojmë. Vërtetojmë kushtet në pemën e sintaksës dhe kontrollojmë me kompajlerin. Testet e projekteve nuk u ekzekutuan, sepse korpusi nuk ka skedarë ndërtimi.</w:t>
      </w:r>
    </w:p>
    <w:p>
      <w:pPr>
        <w:spacing w:after="0"/>
      </w:pPr>
      <w:r>
        <w:rPr>
          <w:b/>
        </w:rPr>
        <w:t>Pse vetëm 22%?</w:t>
      </w:r>
    </w:p>
    <w:p>
      <w:r>
        <w:t>Motori refuzon kur nuk vërteton dot një kusht. Sllajdi rezervë «Verification in detail» i tregon arsyet.</w:t>
      </w:r>
    </w:p>
    <w:p>
      <w:pPr>
        <w:spacing w:after="0"/>
      </w:pPr>
      <w:r>
        <w:rPr>
          <w:b/>
        </w:rPr>
        <w:t>Çka do të thotë «të peshuara»?</w:t>
      </w:r>
    </w:p>
    <w:p>
      <w:r>
        <w:t>Extract Method përbën 93% të rishkrimeve, ndaj përqindja e përgjithshme peshohet sipas sa i shpeshtë është secili lloj.</w:t>
      </w:r>
    </w:p>
    <w:p>
      <w:pPr>
        <w:spacing w:after="0"/>
      </w:pPr>
      <w:r>
        <w:rPr>
          <w:b/>
        </w:rPr>
        <w:t>Si duket kjo në ndërfaqe?</w:t>
      </w:r>
    </w:p>
    <w:p>
      <w:r>
        <w:t>Sllajdi rezervë «Extract Method in the interface».</w:t>
      </w:r>
    </w:p>
    <w:p>
      <w:r>
        <w:br w:type="page"/>
      </w:r>
    </w:p>
    <w:p>
      <w:pPr>
        <w:pStyle w:val="Heading1"/>
      </w:pPr>
      <w:r>
        <w:t>Sllajdi 9 · Real code: the outer if becomes an early return</w:t>
      </w:r>
    </w:p>
    <w:p>
      <w:r>
        <w:rPr>
          <w:b/>
        </w:rPr>
        <w:t xml:space="preserve">Mesazhi: </w:t>
      </w:r>
      <w:r>
        <w:t>Një shembull i vërtetë: if-i i madh bëhet dalje e hershme, kodi ngjitet një nivel lart, kompilohet dhe është i pranueshëm.</w:t>
      </w:r>
    </w:p>
    <w:p>
      <w:r>
        <w:t>Koha: rreth 32 sekonda në versionin e shkurtër, 53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Lart, «Before»: kodi origjinal nga Apache Geode, metoda checkForLimitedOrNoAccess. Rreshtat në brez të kuq janë ata që ndryshojnë: if-i i jashtëm dhe kllapa e tij e fundit.</w:t>
      </w:r>
    </w:p>
    <w:p>
      <w:pPr>
        <w:pStyle w:val="ListBullet"/>
      </w:pPr>
      <w:r>
        <w:t>Poshtë, «After»: kodi pas rishkrimit. Rreshtat në brez të gjelbër janë të rinj: kushti me «!( … )» dhe «return;».</w:t>
      </w:r>
    </w:p>
    <w:p>
      <w:pPr>
        <w:pStyle w:val="ListBullet"/>
      </w:pPr>
      <w:r>
        <w:t>Komenti «/* … unchanged lines */» do të thotë që një pjesë e gjatë që nuk ndryshon është mbledhur në një rresht, që kodi të lexohet nga salla.</w:t>
      </w:r>
    </w:p>
    <w:p>
      <w:pPr>
        <w:pStyle w:val="ListBullet"/>
      </w:pPr>
      <w:r>
        <w:t>Djathtas lart, «−1 level» me të gjelbër: thellësia e blloqeve bie me një nivel, sepse gjithçka pas «rojës» ngjitet lart.</w:t>
      </w:r>
    </w:p>
    <w:p>
      <w:pPr>
        <w:pStyle w:val="ListBullet"/>
      </w:pPr>
      <w:r>
        <w:t>Poshtë saj, tri hapa me numër: kushti bëhet dalje e hershme; e kaloi javac; u gjykua i pranueshëm ashtu siç është.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Te «Before…», trego brezin e kuq lart.</w:t>
      </w:r>
    </w:p>
    <w:p>
      <w:pPr>
        <w:pStyle w:val="ListBullet"/>
      </w:pPr>
      <w:r>
        <w:t>Te «After…», trego brezin e gjelbër poshtë. Te «moves one level up», trego «−1 level» djathtas.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Here is one real example from Apache Geode.</w:t>
      </w:r>
    </w:p>
    <w:p>
      <w:pPr>
        <w:spacing w:after="160"/>
        <w:ind w:left="360"/>
      </w:pPr>
      <w:r>
        <w:rPr>
          <w:i/>
          <w:color w:val="4C5560"/>
          <w:sz w:val="20"/>
        </w:rPr>
        <w:t>Ja një shembull i vërtetë nga Apache Geode, një projekt i madh me burim të hapur.</w:t>
      </w:r>
    </w:p>
    <w:p>
      <w:pPr>
        <w:spacing w:after="0"/>
      </w:pPr>
      <w:r>
        <w:rPr>
          <w:sz w:val="24"/>
        </w:rPr>
        <w:t>Before, the whole method is wrapped in one if statement, so everything is nested deeply.</w:t>
      </w:r>
    </w:p>
    <w:p>
      <w:pPr>
        <w:spacing w:after="160"/>
        <w:ind w:left="360"/>
      </w:pPr>
      <w:r>
        <w:rPr>
          <w:i/>
          <w:color w:val="4C5560"/>
          <w:sz w:val="20"/>
        </w:rPr>
        <w:t>Më parë, e gjithë metoda është brenda një if-i, ndaj gjithçka është e futur thellë.</w:t>
      </w:r>
    </w:p>
    <w:p>
      <w:pPr>
        <w:spacing w:after="0"/>
      </w:pPr>
      <w:r>
        <w:rPr>
          <w:sz w:val="24"/>
        </w:rPr>
        <w:t>After the rewrite, the condition becomes a guard clause with an early return, and the rest of the method moves one level up.</w:t>
      </w:r>
    </w:p>
    <w:p>
      <w:pPr>
        <w:spacing w:after="160"/>
        <w:ind w:left="360"/>
      </w:pPr>
      <w:r>
        <w:rPr>
          <w:i/>
          <w:color w:val="4C5560"/>
          <w:sz w:val="20"/>
        </w:rPr>
        <w:t>Pas rishkrimit, kushti bëhet një «roje» që del herët nga metoda me return, dhe pjesa tjetër e metodës ngjitet një nivel lart.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The engine accepts only exactly this shape: a void method whose whole body is one if statement, without else.</w:t>
      </w:r>
    </w:p>
    <w:p>
      <w:pPr>
        <w:spacing w:after="160"/>
        <w:ind w:left="360"/>
      </w:pPr>
      <w:r>
        <w:rPr>
          <w:i/>
          <w:color w:val="4C5560"/>
          <w:sz w:val="20"/>
        </w:rPr>
        <w:t>Motori pranon vetëm saktësisht këtë formë: një metodë void, e cila nuk kthen vlerë, dhe trupi i saj është i gjithi një if, pa else.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It also wraps the condition in a not, instead of inverting it by hand, so it stays correct for every condition.</w:t>
      </w:r>
    </w:p>
    <w:p>
      <w:pPr>
        <w:spacing w:after="160"/>
        <w:ind w:left="360"/>
      </w:pPr>
      <w:r>
        <w:rPr>
          <w:i/>
          <w:color w:val="4C5560"/>
          <w:sz w:val="20"/>
        </w:rPr>
        <w:t>Gjithashtu e mbështjell kushtin me një «jo» (!), në vend që ta kthejë së prapthi me dorë, ndaj mbetet i saktë për çdo kusht.</w:t>
      </w:r>
    </w:p>
    <w:p>
      <w:pPr>
        <w:spacing w:after="0"/>
      </w:pPr>
      <w:r>
        <w:rPr>
          <w:sz w:val="24"/>
        </w:rPr>
        <w:t>The rewrite passed the compiler check, and in my review it was acceptable as it is.</w:t>
      </w:r>
    </w:p>
    <w:p>
      <w:pPr>
        <w:spacing w:after="160"/>
        <w:ind w:left="360"/>
      </w:pPr>
      <w:r>
        <w:rPr>
          <w:i/>
          <w:color w:val="4C5560"/>
          <w:sz w:val="20"/>
        </w:rPr>
        <w:t>Rishkrimi e kaloi kontrollin e kompajlerit, dhe në rishikimin tim ishte i pranueshëm ashtu siç është.</w:t>
      </w:r>
    </w:p>
    <w:p>
      <w:pPr>
        <w:pStyle w:val="Heading2"/>
      </w:pPr>
      <w:r>
        <w:t>Nëse të ngec mendja</w:t>
      </w:r>
    </w:p>
    <w:p>
      <w:r>
        <w:t>Apache Geode · if i madh → dalje e hershme · një nivel lart · kompilohet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Pse !( … ) dhe jo kushti i kthyer së prapthi?</w:t>
      </w:r>
    </w:p>
    <w:p>
      <w:r>
        <w:t>Mbështjellja është mekanike dhe e saktë për çdo kusht, edhe për numrat me presje (NaN), ku a &gt; b dhe a &lt;= b mund të jenë të dy të rremë. Kthimi me dorë i një kushti të përbërë sjell lehtë gabime.</w:t>
      </w:r>
    </w:p>
    <w:p>
      <w:r>
        <w:br w:type="page"/>
      </w:r>
    </w:p>
    <w:p>
      <w:pPr>
        <w:pStyle w:val="Heading1"/>
      </w:pPr>
      <w:r>
        <w:t>Sllajdi 10 · Three answers, and their limits</w:t>
      </w:r>
    </w:p>
    <w:p>
      <w:r>
        <w:rPr>
          <w:b/>
        </w:rPr>
        <w:t xml:space="preserve">Mesazhi: </w:t>
      </w:r>
      <w:r>
        <w:t>Kufizimet i thua vetë, para se të pyesin. Pastaj mbyll me dy mesazhe: kufijtë e mësuar i mundin pragjet fikse, dhe ndreqja e sigurt është e mundshme, por e ngushtë.</w:t>
      </w:r>
    </w:p>
    <w:p>
      <w:r>
        <w:t>Koha: rreth 45 sekonda në versionin e shkurtër, 67 në atë 9-minutësh.</w:t>
      </w:r>
    </w:p>
    <w:p>
      <w:pPr>
        <w:pStyle w:val="Heading2"/>
      </w:pPr>
      <w:r>
        <w:t>Çka shihet në sllajd</w:t>
      </w:r>
    </w:p>
    <w:p>
      <w:pPr>
        <w:pStyle w:val="ListBullet"/>
      </w:pPr>
      <w:r>
        <w:t>Sfond blu i errët, si sllajdi i parë: salla e kupton që po mbyll.</w:t>
      </w:r>
    </w:p>
    <w:p>
      <w:pPr>
        <w:pStyle w:val="ListBullet"/>
      </w:pPr>
      <w:r>
        <w:t>Majtas, me të kuqe, «Limitations»: kompilohet ≠ sillet njësoj (testet e projekteve nuk u ekzekutuan); një bazë të dhënash, katër erëra, vetëm Java; modeli më i mirë u zgjodh mbi të njëjtat parashikime, ndaj është pak optimist.</w:t>
      </w:r>
    </w:p>
    <w:p>
      <w:pPr>
        <w:pStyle w:val="ListBullet"/>
      </w:pPr>
      <w:r>
        <w:t>Djathtas, me blu të çelët, «Answers»: përgjigjja e secilës pyetje në një fjali, me etiketën Q1, Q2, Q3. Kështu salla largohet me tri përgjigje, jo me tri pyetje.</w:t>
      </w:r>
    </w:p>
    <w:p>
      <w:pPr>
        <w:pStyle w:val="ListBullet"/>
      </w:pPr>
      <w:r>
        <w:t>Poshtë: «Thank you · Questions?» dhe adresa e projektit në GitHub.</w:t>
      </w:r>
    </w:p>
    <w:p>
      <w:pPr>
        <w:pStyle w:val="Heading2"/>
      </w:pPr>
      <w:r>
        <w:t>Ku të tregosh</w:t>
      </w:r>
    </w:p>
    <w:p>
      <w:pPr>
        <w:pStyle w:val="ListBullet"/>
      </w:pPr>
      <w:r>
        <w:t>Trego kolonën e kuqe kur flet për kufizimet, pastaj te «To summarize» trego përgjigjet Q1, Q2 dhe Q3 me radhë.</w:t>
      </w:r>
    </w:p>
    <w:p>
      <w:pPr>
        <w:pStyle w:val="ListBullet"/>
      </w:pPr>
      <w:r>
        <w:t>Pas «I am happy to take your questions», ndalu, buzëqesh dhe prit. Mos e mbyll sllajdin: adresa e GitHub-it duhet të mbetet në ekran.</w:t>
      </w:r>
    </w:p>
    <w:p>
      <w:pPr>
        <w:pStyle w:val="Heading2"/>
      </w:pPr>
      <w:r>
        <w:t>Çka thua</w:t>
      </w:r>
    </w:p>
    <w:p>
      <w:pPr>
        <w:spacing w:after="0"/>
      </w:pPr>
      <w:r>
        <w:rPr>
          <w:sz w:val="24"/>
        </w:rPr>
        <w:t>To be honest about the limits: compiling is not the same as behaving the same.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të qenë i sinqertë për kufijtë: që kodi kompilohet nuk do të thotë që sillet njësoj si më parë.</w:t>
      </w:r>
    </w:p>
    <w:p>
      <w:pPr>
        <w:spacing w:after="0"/>
      </w:pPr>
      <w:r>
        <w:rPr>
          <w:sz w:val="24"/>
        </w:rPr>
        <w:t>We did not run the projects' test suites, so behavior preservation is future work.</w:t>
      </w:r>
    </w:p>
    <w:p>
      <w:pPr>
        <w:spacing w:after="160"/>
        <w:ind w:left="360"/>
      </w:pPr>
      <w:r>
        <w:rPr>
          <w:i/>
          <w:color w:val="4C5560"/>
          <w:sz w:val="20"/>
        </w:rPr>
        <w:t>Nuk i ekzekutuam testet e projekteve, ndaj vërtetimi që sjellja mbetet e njëjtë është punë për më vonë.</w:t>
      </w:r>
    </w:p>
    <w:p>
      <w:pPr>
        <w:spacing w:after="0"/>
      </w:pPr>
      <w:r>
        <w:rPr>
          <w:sz w:val="24"/>
        </w:rPr>
        <w:t>We also used one dataset, four smells, and only Java.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Përdorëm gjithashtu vetëm një bazë të dhënash, katër erëra dhe vetëm Java.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And the best model was chosen on the same predictions it is scored on, so its numbers are slightly optimistic.</w:t>
      </w:r>
    </w:p>
    <w:p>
      <w:pPr>
        <w:spacing w:after="160"/>
        <w:ind w:left="360"/>
      </w:pPr>
      <w:r>
        <w:rPr>
          <w:i/>
          <w:color w:val="4C5560"/>
          <w:sz w:val="20"/>
        </w:rPr>
        <w:t>Dhe modeli më i mirë u zgjodh mbi të njëjtat parashikime me të cilat vlerësohet, ndaj numrat e tij janë pak më të mirë se në realitet.</w:t>
      </w:r>
    </w:p>
    <w:p>
      <w:pPr>
        <w:spacing w:after="0"/>
      </w:pPr>
      <w:r>
        <w:rPr>
          <w:b/>
          <w:color w:val="2F6F45"/>
        </w:rPr>
        <w:t xml:space="preserve">+ </w:t>
      </w:r>
      <w:r>
        <w:rPr>
          <w:i/>
          <w:color w:val="2F6F45"/>
          <w:sz w:val="24"/>
        </w:rPr>
        <w:t>As next steps, I would add a small symbol resolver to support more refactorings, and ask independent reviewers to judge the rewrites.</w:t>
      </w:r>
    </w:p>
    <w:p>
      <w:pPr>
        <w:spacing w:after="160"/>
        <w:ind w:left="360"/>
      </w:pPr>
      <w:r>
        <w:rPr>
          <w:i/>
          <w:color w:val="4C5560"/>
          <w:sz w:val="20"/>
        </w:rPr>
        <w:t>Si hapa të ardhshëm, do të shtoja një pjesë të vogël që i kupton emrat në kod, për të mbështetur më shumë ndreqje, dhe do t'u kërkoja rishikuesve të pavarur t'i gjykojnë rishkrimet.</w:t>
      </w:r>
    </w:p>
    <w:p>
      <w:pPr>
        <w:spacing w:after="0"/>
      </w:pPr>
      <w:r>
        <w:rPr>
          <w:sz w:val="24"/>
        </w:rPr>
        <w:t>To summarize: learned boundaries beat fixed thresholds.</w:t>
      </w:r>
    </w:p>
    <w:p>
      <w:pPr>
        <w:spacing w:after="160"/>
        <w:ind w:left="360"/>
      </w:pPr>
      <w:r>
        <w:rPr>
          <w:i/>
          <w:color w:val="4C5560"/>
          <w:sz w:val="20"/>
        </w:rPr>
        <w:t>Për ta përmbledhur: kufijtë që i mëson modeli i mundin pragjet fikse.</w:t>
      </w:r>
    </w:p>
    <w:p>
      <w:pPr>
        <w:spacing w:after="0"/>
      </w:pPr>
      <w:r>
        <w:rPr>
          <w:sz w:val="24"/>
        </w:rPr>
        <w:t>Safe automatic refactoring is possible, but narrow, and it should be reviewed by a developer.</w:t>
      </w:r>
    </w:p>
    <w:p>
      <w:pPr>
        <w:spacing w:after="160"/>
        <w:ind w:left="360"/>
      </w:pPr>
      <w:r>
        <w:rPr>
          <w:i/>
          <w:color w:val="4C5560"/>
          <w:sz w:val="20"/>
        </w:rPr>
        <w:t>Ndreqja automatike e sigurt është e mundshme, por vetëm për pak raste, dhe duhet ta shohë një programues.</w:t>
      </w:r>
    </w:p>
    <w:p>
      <w:pPr>
        <w:spacing w:after="0"/>
      </w:pPr>
      <w:r>
        <w:rPr>
          <w:sz w:val="24"/>
        </w:rPr>
        <w:t>The tool is open source, and every number in this talk can be regenerated with a script.</w:t>
      </w:r>
    </w:p>
    <w:p>
      <w:pPr>
        <w:spacing w:after="160"/>
        <w:ind w:left="360"/>
      </w:pPr>
      <w:r>
        <w:rPr>
          <w:i/>
          <w:color w:val="4C5560"/>
          <w:sz w:val="20"/>
        </w:rPr>
        <w:t>Mjeti është me burim të hapur, dhe çdo numër në këtë prezantim mund të rimerret me një skript.</w:t>
      </w:r>
    </w:p>
    <w:p>
      <w:pPr>
        <w:spacing w:after="0"/>
      </w:pPr>
      <w:r>
        <w:rPr>
          <w:sz w:val="24"/>
        </w:rPr>
        <w:t>Thank you.</w:t>
      </w:r>
    </w:p>
    <w:p>
      <w:pPr>
        <w:spacing w:after="160"/>
        <w:ind w:left="360"/>
      </w:pPr>
      <w:r>
        <w:rPr>
          <w:i/>
          <w:color w:val="4C5560"/>
          <w:sz w:val="20"/>
        </w:rPr>
        <w:t>Faleminderit.</w:t>
      </w:r>
    </w:p>
    <w:p>
      <w:pPr>
        <w:spacing w:after="0"/>
      </w:pPr>
      <w:r>
        <w:rPr>
          <w:sz w:val="24"/>
        </w:rPr>
        <w:t>I am happy to take your questions.</w:t>
      </w:r>
    </w:p>
    <w:p>
      <w:pPr>
        <w:spacing w:after="160"/>
        <w:ind w:left="360"/>
      </w:pPr>
      <w:r>
        <w:rPr>
          <w:i/>
          <w:color w:val="4C5560"/>
          <w:sz w:val="20"/>
        </w:rPr>
        <w:t>Me kënaqësi i pres pyetjet tuaja.</w:t>
      </w:r>
    </w:p>
    <w:p>
      <w:pPr>
        <w:pStyle w:val="Heading2"/>
      </w:pPr>
      <w:r>
        <w:t>Nëse të ngec mendja</w:t>
      </w:r>
    </w:p>
    <w:p>
      <w:r>
        <w:t>kompilohet ≠ sillet njësoj · një bazë, katër erëra, Java · kufijtë e mësuar · e sigurt, por e ngushtë · faleminderit</w:t>
      </w:r>
    </w:p>
    <w:p>
      <w:pPr>
        <w:pStyle w:val="Heading2"/>
      </w:pPr>
      <w:r>
        <w:t>Nëse të pyesin për këtë sllajd</w:t>
      </w:r>
    </w:p>
    <w:p>
      <w:pPr>
        <w:spacing w:after="0"/>
      </w:pPr>
      <w:r>
        <w:rPr>
          <w:b/>
        </w:rPr>
        <w:t>Çka do të bëje më pas?</w:t>
      </w:r>
    </w:p>
    <w:p>
      <w:r>
        <w:t>Do t'i ekzekutoja testet e projekteve pas çdo rishkrimi, do të shtoja një zgjidhës të vogël emrash për më shumë ndreqje, dhe do t'u kërkoja rishikuesve të pavarur t'i gjykojnë rishkrimet.</w:t>
      </w:r>
    </w:p>
    <w:p>
      <w:r>
        <w:br w:type="page"/>
      </w:r>
    </w:p>
    <w:p>
      <w:pPr>
        <w:pStyle w:val="Heading1"/>
      </w:pPr>
      <w:r>
        <w:t>Sllajdet rezervë: vetëm për pyetjet</w:t>
      </w:r>
    </w:p>
    <w:p>
      <w:r>
        <w:t>Këto nuk i tregon gjatë prezantimit. I hap vetëm kur një pyetje i kërkon: shtyp numrin dhe Enter, përgjigju, pastaj kthehu te sllajdi i fundit.</w:t>
      </w:r>
    </w:p>
    <w:p>
      <w:pPr>
        <w:spacing w:after="0"/>
      </w:pPr>
      <w:r>
        <w:rPr>
          <w:b/>
        </w:rPr>
        <w:t>Sllajdi 11 · Full detection results</w:t>
      </w:r>
    </w:p>
    <w:p>
      <w:r>
        <w:t>Tabelë: për çdo erë precision (P), recall (R) dhe MCC, për rregullat dhe për modelin më të mirë.</w:t>
      </w:r>
    </w:p>
    <w:p>
      <w:r>
        <w:rPr>
          <w:i/>
        </w:rPr>
        <w:t xml:space="preserve">Kur e hap: </w:t>
      </w:r>
      <w:r>
        <w:t>Kur pyesin për precision ose recall.</w:t>
      </w:r>
    </w:p>
    <w:p>
      <w:pPr>
        <w:spacing w:after="0"/>
      </w:pPr>
      <w:r>
        <w:rPr>
          <w:b/>
        </w:rPr>
        <w:t>Sllajdi 12 · Confidence intervals</w:t>
      </w:r>
    </w:p>
    <w:p>
      <w:r>
        <w:t>Intervalet 95% për rregullat, për modelin dhe për ndryshimin B − A. Kolona «Above zero» thotë nëse ndryshimi është i sigurt.</w:t>
      </w:r>
    </w:p>
    <w:p>
      <w:r>
        <w:rPr>
          <w:i/>
        </w:rPr>
        <w:t xml:space="preserve">Kur e hap: </w:t>
      </w:r>
      <w:r>
        <w:t>Kur pyesin «si e dini që nuk është fat?».</w:t>
      </w:r>
    </w:p>
    <w:p>
      <w:pPr>
        <w:spacing w:after="0"/>
      </w:pPr>
      <w:r>
        <w:rPr>
          <w:b/>
        </w:rPr>
        <w:t>Sllajdi 13 · Every algorithm</w:t>
      </w:r>
    </w:p>
    <w:p>
      <w:r>
        <w:t>MCC i çdo algoritmi (logistic regression, random forest, gradient boosting) krahas rregullave.</w:t>
      </w:r>
    </w:p>
    <w:p>
      <w:r>
        <w:rPr>
          <w:i/>
        </w:rPr>
        <w:t xml:space="preserve">Kur e hap: </w:t>
      </w:r>
      <w:r>
        <w:t>Kur pyesin nëse zgjedhja e modelit më të mirë e fryn rezultatin: edhe algoritmi më i dobët i mund rregullat te 3 nga 4 erërat.</w:t>
      </w:r>
    </w:p>
    <w:p>
      <w:pPr>
        <w:spacing w:after="0"/>
      </w:pPr>
      <w:r>
        <w:rPr>
          <w:b/>
        </w:rPr>
        <w:t>Sllajdi 14 · Comparison with PMD</w:t>
      </w:r>
    </w:p>
    <w:p>
      <w:r>
        <w:t>PMD 7.27.0, me pragjet e veta, mbi të njëjtat mostra: MCC i PMD-së, MCC ynë dhe intervali i ndryshimit.</w:t>
      </w:r>
    </w:p>
    <w:p>
      <w:r>
        <w:rPr>
          <w:i/>
        </w:rPr>
        <w:t xml:space="preserve">Kur e hap: </w:t>
      </w:r>
      <w:r>
        <w:t>Kur pyesin si krahasohet me mjetet ekzistuese.</w:t>
      </w:r>
    </w:p>
    <w:p>
      <w:pPr>
        <w:spacing w:after="0"/>
      </w:pPr>
      <w:r>
        <w:rPr>
          <w:b/>
        </w:rPr>
        <w:t>Sllajdi 15 · Verification in detail</w:t>
      </w:r>
    </w:p>
    <w:p>
      <w:r>
        <w:t>Arsyet kryesore të refuzimit me numra, kompilimi brenda projektit, dhe erërat e reja pas rishkrimit.</w:t>
      </w:r>
    </w:p>
    <w:p>
      <w:r>
        <w:rPr>
          <w:i/>
        </w:rPr>
        <w:t xml:space="preserve">Kur e hap: </w:t>
      </w:r>
      <w:r>
        <w:t>Kur pyesin pse u rishkrua kaq pak, ose çka do të thotë «kompilohet».</w:t>
      </w:r>
    </w:p>
    <w:p>
      <w:pPr>
        <w:spacing w:after="0"/>
      </w:pPr>
      <w:r>
        <w:rPr>
          <w:b/>
        </w:rPr>
        <w:t>Sllajdi 16 · Extract Method in the interface</w:t>
      </w:r>
    </w:p>
    <w:p>
      <w:r>
        <w:t>Foto e ndërfaqes që tregon një Extract Method te jsoup, para se të preket ndonjë skedar.</w:t>
      </w:r>
    </w:p>
    <w:p>
      <w:r>
        <w:rPr>
          <w:i/>
        </w:rPr>
        <w:t xml:space="preserve">Kur e hap: </w:t>
      </w:r>
      <w:r>
        <w:t>Kur pyesin si duket mjeti ose si e përdor një programues.</w:t>
      </w:r>
    </w:p>
    <w:p>
      <w:pPr>
        <w:spacing w:after="0"/>
      </w:pPr>
      <w:r>
        <w:rPr>
          <w:b/>
        </w:rPr>
        <w:t>Sllajdi 17 · Comparison with the literature</w:t>
      </w:r>
    </w:p>
    <w:p>
      <w:r>
        <w:t>Rezultatet tuaja krahas Madeyski &amp; Lewowski (2023), mbi të njëjtën bazë MLCQ.</w:t>
      </w:r>
    </w:p>
    <w:p>
      <w:r>
        <w:rPr>
          <w:i/>
        </w:rPr>
        <w:t xml:space="preserve">Kur e hap: </w:t>
      </w:r>
      <w:r>
        <w:t>Kur pyesin si krahasohet me punë të tjera.</w:t>
      </w:r>
    </w:p>
    <w:p>
      <w:pPr>
        <w:pStyle w:val="Heading1"/>
      </w:pPr>
      <w:r>
        <w:t>Hyrja dhe mbyllja, përmendësh</w:t>
      </w:r>
    </w:p>
    <w:p>
      <w:r>
        <w:t>Këto janë fjalitë e vetme që ia vlen t'i mësosh fjalë për fjalë: fillimi i sigurt e qetëson zërin, dhe mbyllja e sigurt lë përshtypjen e fundit.</w:t>
      </w:r>
    </w:p>
    <w:p>
      <w:pPr>
        <w:spacing w:after="0"/>
      </w:pPr>
      <w:r>
        <w:rPr>
          <w:sz w:val="24"/>
        </w:rPr>
        <w:t>Good morning, everyone.</w:t>
      </w:r>
    </w:p>
    <w:p>
      <w:pPr>
        <w:spacing w:after="160"/>
        <w:ind w:left="360"/>
      </w:pPr>
      <w:r>
        <w:rPr>
          <w:i/>
          <w:color w:val="4C5560"/>
          <w:sz w:val="20"/>
        </w:rPr>
        <w:t>Mirëmëngjes të gjithëve.</w:t>
      </w:r>
    </w:p>
    <w:p>
      <w:pPr>
        <w:spacing w:after="0"/>
      </w:pPr>
      <w:r>
        <w:rPr>
          <w:sz w:val="24"/>
        </w:rPr>
        <w:t>My name is Florent Latifi, and this work comes from my bachelor thesis at UBT, supervised by Altina Salihu.</w:t>
      </w:r>
    </w:p>
    <w:p>
      <w:pPr>
        <w:spacing w:after="160"/>
        <w:ind w:left="360"/>
      </w:pPr>
      <w:r>
        <w:rPr>
          <w:i/>
          <w:color w:val="4C5560"/>
          <w:sz w:val="20"/>
        </w:rPr>
        <w:t>Unë quhem Florent Latifi, dhe kjo punë vjen nga teza ime e bachelorit në UBT, me mentore Altina Salihu.</w:t>
      </w:r>
    </w:p>
    <w:p>
      <w:pPr>
        <w:spacing w:after="0"/>
      </w:pPr>
      <w:r>
        <w:rPr>
          <w:sz w:val="24"/>
        </w:rPr>
        <w:t>The tool is open source, and every number in this talk can be regenerated with a script.</w:t>
      </w:r>
    </w:p>
    <w:p>
      <w:pPr>
        <w:spacing w:after="160"/>
        <w:ind w:left="360"/>
      </w:pPr>
      <w:r>
        <w:rPr>
          <w:i/>
          <w:color w:val="4C5560"/>
          <w:sz w:val="20"/>
        </w:rPr>
        <w:t>Mjeti është me burim të hapur, dhe çdo numër në këtë prezantim mund të rimerret me një skript.</w:t>
      </w:r>
    </w:p>
    <w:p>
      <w:pPr>
        <w:spacing w:after="0"/>
      </w:pPr>
      <w:r>
        <w:rPr>
          <w:sz w:val="24"/>
        </w:rPr>
        <w:t>Thank you.</w:t>
      </w:r>
    </w:p>
    <w:p>
      <w:pPr>
        <w:spacing w:after="160"/>
        <w:ind w:left="360"/>
      </w:pPr>
      <w:r>
        <w:rPr>
          <w:i/>
          <w:color w:val="4C5560"/>
          <w:sz w:val="20"/>
        </w:rPr>
        <w:t>Faleminderit.</w:t>
      </w:r>
    </w:p>
    <w:p>
      <w:pPr>
        <w:spacing w:after="0"/>
      </w:pPr>
      <w:r>
        <w:rPr>
          <w:sz w:val="24"/>
        </w:rPr>
        <w:t>I am happy to take your questions.</w:t>
      </w:r>
    </w:p>
    <w:p>
      <w:pPr>
        <w:spacing w:after="160"/>
        <w:ind w:left="360"/>
      </w:pPr>
      <w:r>
        <w:rPr>
          <w:i/>
          <w:color w:val="4C5560"/>
          <w:sz w:val="20"/>
        </w:rPr>
        <w:t>Me kënaqësi i pres pyetjet tuaja.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