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726" w:rsidRDefault="00D5743F">
      <w:bookmarkStart w:id="0" w:name="_GoBack"/>
      <w:bookmarkEnd w:id="0"/>
      <w:r>
        <w:t>Организованные мероприятия:</w:t>
      </w:r>
    </w:p>
    <w:p w:rsidR="00D5743F" w:rsidRDefault="00D5743F" w:rsidP="00D5743F">
      <w:pPr>
        <w:pStyle w:val="a3"/>
        <w:numPr>
          <w:ilvl w:val="0"/>
          <w:numId w:val="1"/>
        </w:numPr>
      </w:pPr>
      <w:r>
        <w:t>Ежегодный международный конкурс «Юный гений» при поддержке ООН</w:t>
      </w:r>
    </w:p>
    <w:p w:rsidR="00D5743F" w:rsidRDefault="00D5743F" w:rsidP="00D5743F">
      <w:pPr>
        <w:pStyle w:val="a3"/>
        <w:numPr>
          <w:ilvl w:val="0"/>
          <w:numId w:val="2"/>
        </w:numPr>
      </w:pPr>
      <w:r>
        <w:t>4 дня</w:t>
      </w:r>
    </w:p>
    <w:p w:rsidR="00D5743F" w:rsidRDefault="00D5743F" w:rsidP="00D5743F">
      <w:pPr>
        <w:pStyle w:val="a3"/>
        <w:numPr>
          <w:ilvl w:val="0"/>
          <w:numId w:val="2"/>
        </w:numPr>
      </w:pPr>
      <w:r>
        <w:t>Самая крупная площадка за всю история проведения конкурса</w:t>
      </w:r>
    </w:p>
    <w:p w:rsidR="00D5743F" w:rsidRDefault="00D5743F" w:rsidP="00D5743F">
      <w:pPr>
        <w:pStyle w:val="a3"/>
        <w:numPr>
          <w:ilvl w:val="0"/>
          <w:numId w:val="2"/>
        </w:numPr>
      </w:pPr>
      <w:r>
        <w:t xml:space="preserve">5000 участников </w:t>
      </w:r>
    </w:p>
    <w:p w:rsidR="00D5743F" w:rsidRDefault="00D5743F" w:rsidP="00D5743F">
      <w:pPr>
        <w:pStyle w:val="a3"/>
        <w:numPr>
          <w:ilvl w:val="0"/>
          <w:numId w:val="1"/>
        </w:numPr>
      </w:pPr>
      <w:r>
        <w:t>Шоу фейерверков при участии всемирно известных пиротехников</w:t>
      </w:r>
    </w:p>
    <w:p w:rsidR="00D5743F" w:rsidRDefault="00D5743F" w:rsidP="00D5743F">
      <w:pPr>
        <w:pStyle w:val="a3"/>
        <w:numPr>
          <w:ilvl w:val="0"/>
          <w:numId w:val="3"/>
        </w:numPr>
      </w:pPr>
      <w:r>
        <w:t>7 дней</w:t>
      </w:r>
    </w:p>
    <w:p w:rsidR="00D5743F" w:rsidRDefault="00D5743F" w:rsidP="00D5743F">
      <w:pPr>
        <w:pStyle w:val="a3"/>
        <w:numPr>
          <w:ilvl w:val="0"/>
          <w:numId w:val="3"/>
        </w:numPr>
      </w:pPr>
      <w:r>
        <w:t>7 площадок</w:t>
      </w:r>
    </w:p>
    <w:p w:rsidR="00D5743F" w:rsidRDefault="00D5743F" w:rsidP="007E3972">
      <w:pPr>
        <w:pStyle w:val="a3"/>
        <w:numPr>
          <w:ilvl w:val="0"/>
          <w:numId w:val="3"/>
        </w:numPr>
      </w:pPr>
      <w:r>
        <w:t>7 стран</w:t>
      </w:r>
    </w:p>
    <w:sectPr w:rsidR="00D5743F" w:rsidSect="004F4E5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D3E43"/>
    <w:multiLevelType w:val="hybridMultilevel"/>
    <w:tmpl w:val="95AE98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8169F"/>
    <w:multiLevelType w:val="hybridMultilevel"/>
    <w:tmpl w:val="03CAB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9016E"/>
    <w:multiLevelType w:val="hybridMultilevel"/>
    <w:tmpl w:val="0984844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3F"/>
    <w:rsid w:val="004F4E5D"/>
    <w:rsid w:val="007E3972"/>
    <w:rsid w:val="00B911C6"/>
    <w:rsid w:val="00D5743F"/>
    <w:rsid w:val="00E8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BE2F9C"/>
  <w15:chartTrackingRefBased/>
  <w15:docId w15:val="{2B8144FE-8DB6-D944-92F0-0DBAEBFF3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2019-11-21T21:47:00Z</dcterms:created>
  <dcterms:modified xsi:type="dcterms:W3CDTF">2019-11-22T18:52:00Z</dcterms:modified>
</cp:coreProperties>
</file>