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04AC" w14:textId="77777777" w:rsidR="00C6665E" w:rsidRPr="00BA6FEE" w:rsidRDefault="00C6665E" w:rsidP="002824AB">
      <w:pPr>
        <w:spacing w:after="0" w:line="480" w:lineRule="auto"/>
        <w:rPr>
          <w:rFonts w:ascii="Times New Roman" w:hAnsi="Times New Roman" w:cs="Times New Roman"/>
        </w:rPr>
      </w:pPr>
      <w:r w:rsidRPr="006677AC">
        <w:rPr>
          <w:rFonts w:ascii="Times New Roman" w:hAnsi="Times New Roman" w:cs="Times New Roman"/>
        </w:rPr>
        <w:t>Florentin Degbo</w:t>
      </w:r>
    </w:p>
    <w:p w14:paraId="48BC0663" w14:textId="77777777" w:rsidR="00C6665E" w:rsidRPr="00BA6FEE" w:rsidRDefault="00C6665E" w:rsidP="002824AB">
      <w:pPr>
        <w:spacing w:after="0" w:line="480" w:lineRule="auto"/>
        <w:rPr>
          <w:rFonts w:ascii="Times New Roman" w:hAnsi="Times New Roman" w:cs="Times New Roman"/>
        </w:rPr>
      </w:pPr>
      <w:r w:rsidRPr="006677AC">
        <w:rPr>
          <w:rFonts w:ascii="Times New Roman" w:hAnsi="Times New Roman" w:cs="Times New Roman"/>
        </w:rPr>
        <w:t>AI in Healthcare</w:t>
      </w:r>
    </w:p>
    <w:p w14:paraId="704DDDE0" w14:textId="77777777" w:rsidR="00C6665E" w:rsidRPr="00BA6FEE" w:rsidRDefault="00C6665E" w:rsidP="002824AB">
      <w:pPr>
        <w:spacing w:after="0" w:line="480" w:lineRule="auto"/>
        <w:rPr>
          <w:rFonts w:ascii="Times New Roman" w:hAnsi="Times New Roman" w:cs="Times New Roman"/>
        </w:rPr>
      </w:pPr>
      <w:r w:rsidRPr="006677AC">
        <w:rPr>
          <w:rFonts w:ascii="Times New Roman" w:hAnsi="Times New Roman" w:cs="Times New Roman"/>
        </w:rPr>
        <w:t>Dr. Doreen Rosenstrauch</w:t>
      </w:r>
      <w:r w:rsidRPr="006677AC">
        <w:rPr>
          <w:rFonts w:ascii="Times New Roman" w:hAnsi="Times New Roman" w:cs="Times New Roman"/>
        </w:rPr>
        <w:br/>
      </w:r>
    </w:p>
    <w:p w14:paraId="2FCEC810" w14:textId="77777777" w:rsidR="000F7C47" w:rsidRPr="000F7C47" w:rsidRDefault="000F7C47" w:rsidP="002824A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F7C47">
        <w:rPr>
          <w:rFonts w:ascii="Times New Roman" w:hAnsi="Times New Roman" w:cs="Times New Roman"/>
          <w:b/>
          <w:bCs/>
        </w:rPr>
        <w:t>Introduction</w:t>
      </w:r>
    </w:p>
    <w:p w14:paraId="3E876282" w14:textId="67E7A14C" w:rsidR="00703669" w:rsidRDefault="00703669" w:rsidP="002824AB">
      <w:pPr>
        <w:spacing w:after="0" w:line="480" w:lineRule="auto"/>
        <w:rPr>
          <w:rFonts w:ascii="Times New Roman" w:hAnsi="Times New Roman" w:cs="Times New Roman"/>
        </w:rPr>
      </w:pPr>
      <w:r w:rsidRPr="00703669">
        <w:rPr>
          <w:rFonts w:ascii="Times New Roman" w:hAnsi="Times New Roman" w:cs="Times New Roman"/>
        </w:rPr>
        <w:t xml:space="preserve">The assignment evaluates a healthcare dataset </w:t>
      </w:r>
      <w:r w:rsidR="00870764">
        <w:rPr>
          <w:rFonts w:ascii="Times New Roman" w:hAnsi="Times New Roman" w:cs="Times New Roman"/>
        </w:rPr>
        <w:t>that</w:t>
      </w:r>
      <w:r w:rsidRPr="00703669">
        <w:rPr>
          <w:rFonts w:ascii="Times New Roman" w:hAnsi="Times New Roman" w:cs="Times New Roman"/>
        </w:rPr>
        <w:t xml:space="preserve"> contains simulated data from five outpatient clinic visits. The dataset </w:t>
      </w:r>
      <w:r w:rsidR="00377217">
        <w:rPr>
          <w:rFonts w:ascii="Times New Roman" w:hAnsi="Times New Roman" w:cs="Times New Roman"/>
        </w:rPr>
        <w:t>comprises</w:t>
      </w:r>
      <w:r w:rsidRPr="00703669">
        <w:rPr>
          <w:rFonts w:ascii="Times New Roman" w:hAnsi="Times New Roman" w:cs="Times New Roman"/>
        </w:rPr>
        <w:t xml:space="preserve"> patient demographic data, </w:t>
      </w:r>
      <w:r w:rsidR="00377217">
        <w:rPr>
          <w:rFonts w:ascii="Times New Roman" w:hAnsi="Times New Roman" w:cs="Times New Roman"/>
        </w:rPr>
        <w:t>visit details</w:t>
      </w:r>
      <w:r w:rsidR="00870764">
        <w:rPr>
          <w:rFonts w:ascii="Times New Roman" w:hAnsi="Times New Roman" w:cs="Times New Roman"/>
        </w:rPr>
        <w:t xml:space="preserve">, and </w:t>
      </w:r>
      <w:r w:rsidR="00377217">
        <w:rPr>
          <w:rFonts w:ascii="Times New Roman" w:hAnsi="Times New Roman" w:cs="Times New Roman"/>
        </w:rPr>
        <w:t>basic health measurements, including blood pressure, heart rate, and body mass index (BMI)</w:t>
      </w:r>
      <w:r w:rsidRPr="00703669">
        <w:rPr>
          <w:rFonts w:ascii="Times New Roman" w:hAnsi="Times New Roman" w:cs="Times New Roman"/>
        </w:rPr>
        <w:t xml:space="preserve">. The task requires </w:t>
      </w:r>
      <w:r w:rsidR="00870764">
        <w:rPr>
          <w:rFonts w:ascii="Times New Roman" w:hAnsi="Times New Roman" w:cs="Times New Roman"/>
        </w:rPr>
        <w:t>computing basic descriptive statistics, including the average age and average heart rate,</w:t>
      </w:r>
      <w:r w:rsidRPr="00703669">
        <w:rPr>
          <w:rFonts w:ascii="Times New Roman" w:hAnsi="Times New Roman" w:cs="Times New Roman"/>
        </w:rPr>
        <w:t xml:space="preserve"> for all numerical variables. Basic health statistics </w:t>
      </w:r>
      <w:r w:rsidR="00870764">
        <w:rPr>
          <w:rFonts w:ascii="Times New Roman" w:hAnsi="Times New Roman" w:cs="Times New Roman"/>
        </w:rPr>
        <w:t xml:space="preserve">are a fundamental </w:t>
      </w:r>
      <w:r w:rsidR="000F6A86">
        <w:rPr>
          <w:rFonts w:ascii="Times New Roman" w:hAnsi="Times New Roman" w:cs="Times New Roman"/>
        </w:rPr>
        <w:t>component of healthcare analytics because they provide population summaries that enable healthcare workers to identify emerging</w:t>
      </w:r>
      <w:r w:rsidR="00870764">
        <w:rPr>
          <w:rFonts w:ascii="Times New Roman" w:hAnsi="Times New Roman" w:cs="Times New Roman"/>
        </w:rPr>
        <w:t xml:space="preserve"> health patterns early</w:t>
      </w:r>
      <w:r w:rsidRPr="00703669">
        <w:rPr>
          <w:rFonts w:ascii="Times New Roman" w:hAnsi="Times New Roman" w:cs="Times New Roman"/>
        </w:rPr>
        <w:t>.</w:t>
      </w:r>
    </w:p>
    <w:p w14:paraId="70A0E7A8" w14:textId="77777777" w:rsidR="00703669" w:rsidRDefault="00703669" w:rsidP="002824AB">
      <w:pPr>
        <w:spacing w:after="0" w:line="480" w:lineRule="auto"/>
        <w:rPr>
          <w:rFonts w:ascii="Times New Roman" w:hAnsi="Times New Roman" w:cs="Times New Roman"/>
        </w:rPr>
      </w:pPr>
    </w:p>
    <w:p w14:paraId="029970BA" w14:textId="56D82EC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0F7C47">
        <w:rPr>
          <w:rFonts w:ascii="Times New Roman" w:hAnsi="Times New Roman" w:cs="Times New Roman"/>
          <w:b/>
          <w:bCs/>
          <w:i/>
          <w:iCs/>
        </w:rPr>
        <w:t>Dataset Overview</w:t>
      </w:r>
    </w:p>
    <w:p w14:paraId="53864AD6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The dataset includes five patients with the following ages and heart rates:</w:t>
      </w:r>
    </w:p>
    <w:p w14:paraId="61F1E795" w14:textId="77777777" w:rsidR="000F7C47" w:rsidRPr="000F7C47" w:rsidRDefault="000F7C47" w:rsidP="002824A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Patient 1001: Age 45, Heart Rate 72 bpm</w:t>
      </w:r>
    </w:p>
    <w:p w14:paraId="184E28EE" w14:textId="77777777" w:rsidR="000F7C47" w:rsidRPr="000F7C47" w:rsidRDefault="000F7C47" w:rsidP="002824A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Patient 1002: Age 62, Heart Rate 78 bpm</w:t>
      </w:r>
    </w:p>
    <w:p w14:paraId="0984F839" w14:textId="77777777" w:rsidR="000F7C47" w:rsidRPr="000F7C47" w:rsidRDefault="000F7C47" w:rsidP="002824A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Patient 1003: Age 28, Heart Rate 88 bpm</w:t>
      </w:r>
    </w:p>
    <w:p w14:paraId="4D335A4E" w14:textId="77777777" w:rsidR="000F7C47" w:rsidRPr="000F7C47" w:rsidRDefault="000F7C47" w:rsidP="002824A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Patient 1004: Age 55, Heart Rate 76 bpm</w:t>
      </w:r>
    </w:p>
    <w:p w14:paraId="461C33A2" w14:textId="77777777" w:rsidR="000F7C47" w:rsidRPr="000F7C47" w:rsidRDefault="000F7C47" w:rsidP="002824A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Patient 1005: Age 39, Heart Rate 70 bpm</w:t>
      </w:r>
    </w:p>
    <w:p w14:paraId="42F5AAC3" w14:textId="240CA682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</w:p>
    <w:p w14:paraId="4067C569" w14:textId="77777777" w:rsidR="00330D42" w:rsidRDefault="000F7C47" w:rsidP="002824AB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0F7C47">
        <w:rPr>
          <w:rFonts w:ascii="Times New Roman" w:hAnsi="Times New Roman" w:cs="Times New Roman"/>
          <w:b/>
          <w:bCs/>
          <w:i/>
          <w:iCs/>
        </w:rPr>
        <w:t>Calculations</w:t>
      </w:r>
    </w:p>
    <w:p w14:paraId="1A17A260" w14:textId="2E3EF5C8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0F7C47">
        <w:rPr>
          <w:rFonts w:ascii="Times New Roman" w:hAnsi="Times New Roman" w:cs="Times New Roman"/>
        </w:rPr>
        <w:t>Ages: 45, 62, 28, 55, 39</w:t>
      </w:r>
    </w:p>
    <w:p w14:paraId="17BCEB56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lastRenderedPageBreak/>
        <w:t xml:space="preserve">Sum of ages = 45 + 62 + 28 + 55 + 39 = </w:t>
      </w:r>
      <w:r w:rsidRPr="000F7C47">
        <w:rPr>
          <w:rFonts w:ascii="Times New Roman" w:hAnsi="Times New Roman" w:cs="Times New Roman"/>
          <w:b/>
          <w:bCs/>
        </w:rPr>
        <w:t>229</w:t>
      </w:r>
      <w:r w:rsidRPr="000F7C47">
        <w:rPr>
          <w:rFonts w:ascii="Times New Roman" w:hAnsi="Times New Roman" w:cs="Times New Roman"/>
        </w:rPr>
        <w:br/>
        <w:t xml:space="preserve">Number of patients = </w:t>
      </w:r>
      <w:r w:rsidRPr="000F7C47">
        <w:rPr>
          <w:rFonts w:ascii="Times New Roman" w:hAnsi="Times New Roman" w:cs="Times New Roman"/>
          <w:b/>
          <w:bCs/>
        </w:rPr>
        <w:t>5</w:t>
      </w:r>
    </w:p>
    <w:p w14:paraId="1104E32C" w14:textId="5E00476D" w:rsidR="00330D42" w:rsidRDefault="000F7C47" w:rsidP="002824AB">
      <w:p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  <w:b/>
          <w:bCs/>
        </w:rPr>
        <w:t>Average Age = 229 ÷ 5 = 45.8 years</w:t>
      </w:r>
    </w:p>
    <w:p w14:paraId="486AE8CB" w14:textId="77777777" w:rsidR="00703669" w:rsidRPr="000F7C47" w:rsidRDefault="00703669" w:rsidP="002824AB">
      <w:pPr>
        <w:spacing w:after="0" w:line="480" w:lineRule="auto"/>
        <w:rPr>
          <w:rFonts w:ascii="Times New Roman" w:hAnsi="Times New Roman" w:cs="Times New Roman"/>
        </w:rPr>
      </w:pPr>
    </w:p>
    <w:p w14:paraId="7D11BDF3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0F7C47">
        <w:rPr>
          <w:rFonts w:ascii="Times New Roman" w:hAnsi="Times New Roman" w:cs="Times New Roman"/>
          <w:b/>
          <w:bCs/>
          <w:i/>
          <w:iCs/>
        </w:rPr>
        <w:t>Average Heart Rate</w:t>
      </w:r>
    </w:p>
    <w:p w14:paraId="2CB107A4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Heart Rates: 72, 78, 88, 76, 70</w:t>
      </w:r>
    </w:p>
    <w:p w14:paraId="1E7EFBDE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 xml:space="preserve">Sum of heart rates = 72 + 78 + 88 + 76 + 70 = </w:t>
      </w:r>
      <w:r w:rsidRPr="000F7C47">
        <w:rPr>
          <w:rFonts w:ascii="Times New Roman" w:hAnsi="Times New Roman" w:cs="Times New Roman"/>
          <w:b/>
          <w:bCs/>
        </w:rPr>
        <w:t>384</w:t>
      </w:r>
      <w:r w:rsidRPr="000F7C47">
        <w:rPr>
          <w:rFonts w:ascii="Times New Roman" w:hAnsi="Times New Roman" w:cs="Times New Roman"/>
        </w:rPr>
        <w:br/>
        <w:t xml:space="preserve">Number of patients = </w:t>
      </w:r>
      <w:r w:rsidRPr="000F7C47">
        <w:rPr>
          <w:rFonts w:ascii="Times New Roman" w:hAnsi="Times New Roman" w:cs="Times New Roman"/>
          <w:b/>
          <w:bCs/>
        </w:rPr>
        <w:t>5</w:t>
      </w:r>
    </w:p>
    <w:p w14:paraId="08912C99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  <w:b/>
          <w:bCs/>
        </w:rPr>
        <w:t>Average Heart Rate = 384 ÷ 5 = 76.8 beats per minute (bpm)</w:t>
      </w:r>
    </w:p>
    <w:p w14:paraId="44689EDB" w14:textId="2FBE201B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</w:rPr>
      </w:pPr>
    </w:p>
    <w:p w14:paraId="7CA31704" w14:textId="77777777" w:rsidR="000F7C47" w:rsidRPr="000F7C47" w:rsidRDefault="000F7C47" w:rsidP="002824AB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0F7C47">
        <w:rPr>
          <w:rFonts w:ascii="Times New Roman" w:hAnsi="Times New Roman" w:cs="Times New Roman"/>
          <w:b/>
          <w:bCs/>
          <w:i/>
          <w:iCs/>
        </w:rPr>
        <w:t>Results</w:t>
      </w:r>
    </w:p>
    <w:p w14:paraId="17B6DE08" w14:textId="77777777" w:rsidR="000F7C47" w:rsidRPr="000F7C47" w:rsidRDefault="000F7C47" w:rsidP="002824A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Average Patient Age: 45.8 years</w:t>
      </w:r>
    </w:p>
    <w:p w14:paraId="5D7089D5" w14:textId="77777777" w:rsidR="000F7C47" w:rsidRPr="000F7C47" w:rsidRDefault="000F7C47" w:rsidP="002824A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>Average Heart Rate: 76.8 beats per minute</w:t>
      </w:r>
    </w:p>
    <w:p w14:paraId="4C9B0F89" w14:textId="2F63F9DE" w:rsidR="000F7C47" w:rsidRDefault="006822FA" w:rsidP="002824AB">
      <w:pPr>
        <w:spacing w:after="0" w:line="480" w:lineRule="auto"/>
        <w:rPr>
          <w:rFonts w:ascii="Times New Roman" w:hAnsi="Times New Roman" w:cs="Times New Roman"/>
        </w:rPr>
      </w:pPr>
      <w:r w:rsidRPr="006822FA">
        <w:rPr>
          <w:rFonts w:ascii="Times New Roman" w:hAnsi="Times New Roman" w:cs="Times New Roman"/>
        </w:rPr>
        <w:t xml:space="preserve">The patient group </w:t>
      </w:r>
      <w:r w:rsidR="000F6A86">
        <w:rPr>
          <w:rFonts w:ascii="Times New Roman" w:hAnsi="Times New Roman" w:cs="Times New Roman"/>
        </w:rPr>
        <w:t>exhibits average values, indicating that their age distribution falls within the middle age range</w:t>
      </w:r>
      <w:r w:rsidR="00377217">
        <w:rPr>
          <w:rFonts w:ascii="Times New Roman" w:hAnsi="Times New Roman" w:cs="Times New Roman"/>
        </w:rPr>
        <w:t>. At the same time,</w:t>
      </w:r>
      <w:r w:rsidRPr="006822FA">
        <w:rPr>
          <w:rFonts w:ascii="Times New Roman" w:hAnsi="Times New Roman" w:cs="Times New Roman"/>
        </w:rPr>
        <w:t xml:space="preserve"> their heart rates remain within the adult standard resting range of 60 to 100 beats per minute according to the Centers for Disease Control and Prevention CDC 2023 guidelines.</w:t>
      </w:r>
    </w:p>
    <w:p w14:paraId="375355CC" w14:textId="77777777" w:rsidR="00AF520A" w:rsidRPr="000F7C47" w:rsidRDefault="00AF520A" w:rsidP="002824AB">
      <w:pPr>
        <w:spacing w:after="0" w:line="480" w:lineRule="auto"/>
        <w:rPr>
          <w:rFonts w:ascii="Times New Roman" w:hAnsi="Times New Roman" w:cs="Times New Roman"/>
        </w:rPr>
      </w:pPr>
    </w:p>
    <w:p w14:paraId="73AFE29E" w14:textId="77777777" w:rsidR="000F7C47" w:rsidRPr="000F7C47" w:rsidRDefault="000F7C47" w:rsidP="002824A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F7C47">
        <w:rPr>
          <w:rFonts w:ascii="Times New Roman" w:hAnsi="Times New Roman" w:cs="Times New Roman"/>
          <w:b/>
          <w:bCs/>
        </w:rPr>
        <w:t>Conclusion</w:t>
      </w:r>
    </w:p>
    <w:p w14:paraId="4840359E" w14:textId="6D5F730E" w:rsidR="00D47AD5" w:rsidRDefault="00870764" w:rsidP="00D47AD5">
      <w:pPr>
        <w:spacing w:line="480" w:lineRule="auto"/>
        <w:ind w:firstLine="720"/>
        <w:rPr>
          <w:rFonts w:ascii="Times New Roman" w:hAnsi="Times New Roman" w:cs="Times New Roman"/>
        </w:rPr>
      </w:pPr>
      <w:r w:rsidRPr="00870764">
        <w:rPr>
          <w:rFonts w:ascii="Times New Roman" w:hAnsi="Times New Roman" w:cs="Times New Roman"/>
        </w:rPr>
        <w:t>This assignment demonstrated the ability to compute and interpret basic statistical measures using healthcare data.</w:t>
      </w:r>
      <w:r w:rsidR="00D47AD5" w:rsidRPr="00D47AD5">
        <w:rPr>
          <w:rFonts w:ascii="Times New Roman" w:hAnsi="Times New Roman" w:cs="Times New Roman"/>
        </w:rPr>
        <w:t xml:space="preserve"> I obtained the results by first collecting all patient age and heart rate data and then calculating the </w:t>
      </w:r>
      <w:r w:rsidR="000F6A86">
        <w:rPr>
          <w:rFonts w:ascii="Times New Roman" w:hAnsi="Times New Roman" w:cs="Times New Roman"/>
        </w:rPr>
        <w:t xml:space="preserve">mean across the </w:t>
      </w:r>
      <w:r w:rsidR="00D47AD5" w:rsidRPr="00D47AD5">
        <w:rPr>
          <w:rFonts w:ascii="Times New Roman" w:hAnsi="Times New Roman" w:cs="Times New Roman"/>
        </w:rPr>
        <w:t xml:space="preserve">five patient records. The calculation process </w:t>
      </w:r>
      <w:r w:rsidR="000F6A86">
        <w:rPr>
          <w:rFonts w:ascii="Times New Roman" w:hAnsi="Times New Roman" w:cs="Times New Roman"/>
        </w:rPr>
        <w:t>outlines all steps required to compute averages and provides a means</w:t>
      </w:r>
      <w:r w:rsidR="00D47AD5" w:rsidRPr="00D47AD5">
        <w:rPr>
          <w:rFonts w:ascii="Times New Roman" w:hAnsi="Times New Roman" w:cs="Times New Roman"/>
        </w:rPr>
        <w:t xml:space="preserve"> to verify the results through </w:t>
      </w:r>
      <w:r w:rsidR="000F6A86" w:rsidRPr="00D47AD5">
        <w:rPr>
          <w:rFonts w:ascii="Times New Roman" w:hAnsi="Times New Roman" w:cs="Times New Roman"/>
        </w:rPr>
        <w:lastRenderedPageBreak/>
        <w:t>accurate</w:t>
      </w:r>
      <w:r w:rsidR="00D47AD5" w:rsidRPr="00D47AD5">
        <w:rPr>
          <w:rFonts w:ascii="Times New Roman" w:hAnsi="Times New Roman" w:cs="Times New Roman"/>
        </w:rPr>
        <w:t xml:space="preserve"> testing. The patient group </w:t>
      </w:r>
      <w:r w:rsidR="000F6A86">
        <w:rPr>
          <w:rFonts w:ascii="Times New Roman" w:hAnsi="Times New Roman" w:cs="Times New Roman"/>
        </w:rPr>
        <w:t>is predominantly middle-aged, with an average age of 45.8 years and an average heart rate of 76.8 beats per minute, both within the normal adult resting heart rate range</w:t>
      </w:r>
      <w:r w:rsidR="00D47AD5" w:rsidRPr="00D47AD5">
        <w:rPr>
          <w:rFonts w:ascii="Times New Roman" w:hAnsi="Times New Roman" w:cs="Times New Roman"/>
        </w:rPr>
        <w:t xml:space="preserve">. The results </w:t>
      </w:r>
      <w:r w:rsidR="000F6A86">
        <w:rPr>
          <w:rFonts w:ascii="Times New Roman" w:hAnsi="Times New Roman" w:cs="Times New Roman"/>
        </w:rPr>
        <w:t>provide a fundamental yet significant perspective on</w:t>
      </w:r>
      <w:r w:rsidR="00D47AD5" w:rsidRPr="00D47AD5">
        <w:rPr>
          <w:rFonts w:ascii="Times New Roman" w:hAnsi="Times New Roman" w:cs="Times New Roman"/>
        </w:rPr>
        <w:t xml:space="preserve"> the patient group. Healthcare analytics requires both </w:t>
      </w:r>
      <w:r w:rsidR="000F6A86">
        <w:rPr>
          <w:rFonts w:ascii="Times New Roman" w:hAnsi="Times New Roman" w:cs="Times New Roman"/>
        </w:rPr>
        <w:t>the presentation of results and the explanation of the methods used to calculate them</w:t>
      </w:r>
      <w:r w:rsidR="00D47AD5" w:rsidRPr="00D47AD5">
        <w:rPr>
          <w:rFonts w:ascii="Times New Roman" w:hAnsi="Times New Roman" w:cs="Times New Roman"/>
        </w:rPr>
        <w:t xml:space="preserve">. The </w:t>
      </w:r>
      <w:r w:rsidR="000F6A86">
        <w:rPr>
          <w:rFonts w:ascii="Times New Roman" w:hAnsi="Times New Roman" w:cs="Times New Roman"/>
        </w:rPr>
        <w:t>technique</w:t>
      </w:r>
      <w:r w:rsidR="00D47AD5" w:rsidRPr="00D47AD5">
        <w:rPr>
          <w:rFonts w:ascii="Times New Roman" w:hAnsi="Times New Roman" w:cs="Times New Roman"/>
        </w:rPr>
        <w:t xml:space="preserve"> establishes data transparency</w:t>
      </w:r>
      <w:r w:rsidR="000F6A86">
        <w:rPr>
          <w:rFonts w:ascii="Times New Roman" w:hAnsi="Times New Roman" w:cs="Times New Roman"/>
        </w:rPr>
        <w:t>,</w:t>
      </w:r>
      <w:r w:rsidR="00D47AD5" w:rsidRPr="00D47AD5">
        <w:rPr>
          <w:rFonts w:ascii="Times New Roman" w:hAnsi="Times New Roman" w:cs="Times New Roman"/>
        </w:rPr>
        <w:t xml:space="preserve"> </w:t>
      </w:r>
      <w:r w:rsidR="000F6A86">
        <w:rPr>
          <w:rFonts w:ascii="Times New Roman" w:hAnsi="Times New Roman" w:cs="Times New Roman"/>
        </w:rPr>
        <w:t>thereby enhancing trust in the information and enabling clinicians and analysts to use the findings to support their risk assessment and clinical decision-making</w:t>
      </w:r>
      <w:r w:rsidR="00D47AD5" w:rsidRPr="00D47AD5">
        <w:rPr>
          <w:rFonts w:ascii="Times New Roman" w:hAnsi="Times New Roman" w:cs="Times New Roman"/>
        </w:rPr>
        <w:t>.</w:t>
      </w:r>
    </w:p>
    <w:p w14:paraId="116DECA3" w14:textId="77777777" w:rsidR="00D47AD5" w:rsidRDefault="00D47AD5" w:rsidP="00D47AD5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C0BB86F" w14:textId="04EE625D" w:rsidR="000F7C47" w:rsidRPr="000F7C47" w:rsidRDefault="000F7C47" w:rsidP="00D47AD5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0F7C47">
        <w:rPr>
          <w:rFonts w:ascii="Times New Roman" w:hAnsi="Times New Roman" w:cs="Times New Roman"/>
          <w:b/>
          <w:bCs/>
        </w:rPr>
        <w:t>References</w:t>
      </w:r>
    </w:p>
    <w:p w14:paraId="18AF61F4" w14:textId="77777777" w:rsidR="000F7C47" w:rsidRPr="000F7C47" w:rsidRDefault="000F7C47" w:rsidP="002824AB">
      <w:pPr>
        <w:spacing w:line="480" w:lineRule="auto"/>
        <w:rPr>
          <w:rFonts w:ascii="Times New Roman" w:hAnsi="Times New Roman" w:cs="Times New Roman"/>
        </w:rPr>
      </w:pPr>
      <w:r w:rsidRPr="000F7C47">
        <w:rPr>
          <w:rFonts w:ascii="Times New Roman" w:hAnsi="Times New Roman" w:cs="Times New Roman"/>
        </w:rPr>
        <w:t xml:space="preserve">Centers for Disease Control and Prevention. (2023). </w:t>
      </w:r>
      <w:r w:rsidRPr="000F7C47">
        <w:rPr>
          <w:rFonts w:ascii="Times New Roman" w:hAnsi="Times New Roman" w:cs="Times New Roman"/>
          <w:i/>
          <w:iCs/>
        </w:rPr>
        <w:t>Heart rate</w:t>
      </w:r>
      <w:r w:rsidRPr="000F7C47">
        <w:rPr>
          <w:rFonts w:ascii="Times New Roman" w:hAnsi="Times New Roman" w:cs="Times New Roman"/>
        </w:rPr>
        <w:t>.</w:t>
      </w:r>
      <w:r w:rsidRPr="000F7C47">
        <w:rPr>
          <w:rFonts w:ascii="Times New Roman" w:hAnsi="Times New Roman" w:cs="Times New Roman"/>
        </w:rPr>
        <w:br/>
        <w:t>https://www.cdc.gov/physicalactivity/basics/measuring/heartrate.htm</w:t>
      </w:r>
    </w:p>
    <w:p w14:paraId="09ACE7E7" w14:textId="77777777" w:rsidR="00C6665E" w:rsidRPr="000F7C47" w:rsidRDefault="00C6665E" w:rsidP="002824AB">
      <w:pPr>
        <w:spacing w:line="480" w:lineRule="auto"/>
        <w:rPr>
          <w:rFonts w:ascii="Times New Roman" w:hAnsi="Times New Roman" w:cs="Times New Roman"/>
        </w:rPr>
      </w:pPr>
    </w:p>
    <w:sectPr w:rsidR="00C6665E" w:rsidRPr="000F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F63C" w14:textId="77777777" w:rsidR="006E715D" w:rsidRDefault="006E715D" w:rsidP="00330D42">
      <w:pPr>
        <w:spacing w:after="0" w:line="240" w:lineRule="auto"/>
      </w:pPr>
      <w:r>
        <w:separator/>
      </w:r>
    </w:p>
  </w:endnote>
  <w:endnote w:type="continuationSeparator" w:id="0">
    <w:p w14:paraId="4F516510" w14:textId="77777777" w:rsidR="006E715D" w:rsidRDefault="006E715D" w:rsidP="0033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760B" w14:textId="77777777" w:rsidR="006E715D" w:rsidRDefault="006E715D" w:rsidP="00330D42">
      <w:pPr>
        <w:spacing w:after="0" w:line="240" w:lineRule="auto"/>
      </w:pPr>
      <w:r>
        <w:separator/>
      </w:r>
    </w:p>
  </w:footnote>
  <w:footnote w:type="continuationSeparator" w:id="0">
    <w:p w14:paraId="64DE3323" w14:textId="77777777" w:rsidR="006E715D" w:rsidRDefault="006E715D" w:rsidP="00330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7030"/>
    <w:multiLevelType w:val="multilevel"/>
    <w:tmpl w:val="519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36F6"/>
    <w:multiLevelType w:val="multilevel"/>
    <w:tmpl w:val="875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84689">
    <w:abstractNumId w:val="1"/>
  </w:num>
  <w:num w:numId="2" w16cid:durableId="43262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5E"/>
    <w:rsid w:val="000F6A86"/>
    <w:rsid w:val="000F7C47"/>
    <w:rsid w:val="002824AB"/>
    <w:rsid w:val="00330D42"/>
    <w:rsid w:val="003351A1"/>
    <w:rsid w:val="00377217"/>
    <w:rsid w:val="006822FA"/>
    <w:rsid w:val="006E715D"/>
    <w:rsid w:val="006E7D9B"/>
    <w:rsid w:val="00703669"/>
    <w:rsid w:val="00870764"/>
    <w:rsid w:val="00A31153"/>
    <w:rsid w:val="00AF520A"/>
    <w:rsid w:val="00C6665E"/>
    <w:rsid w:val="00D47AD5"/>
    <w:rsid w:val="00D6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D819"/>
  <w15:chartTrackingRefBased/>
  <w15:docId w15:val="{4CF80125-E23A-4B3E-B57F-E843BFB0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5E"/>
  </w:style>
  <w:style w:type="paragraph" w:styleId="Heading1">
    <w:name w:val="heading 1"/>
    <w:basedOn w:val="Normal"/>
    <w:next w:val="Normal"/>
    <w:link w:val="Heading1Char"/>
    <w:uiPriority w:val="9"/>
    <w:qFormat/>
    <w:rsid w:val="00C6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D42"/>
  </w:style>
  <w:style w:type="paragraph" w:styleId="Footer">
    <w:name w:val="footer"/>
    <w:basedOn w:val="Normal"/>
    <w:link w:val="FooterChar"/>
    <w:uiPriority w:val="99"/>
    <w:unhideWhenUsed/>
    <w:rsid w:val="0033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 Degbo</dc:creator>
  <cp:keywords/>
  <dc:description/>
  <cp:lastModifiedBy>Florentin Degbo</cp:lastModifiedBy>
  <cp:revision>12</cp:revision>
  <dcterms:created xsi:type="dcterms:W3CDTF">2026-01-26T02:28:00Z</dcterms:created>
  <dcterms:modified xsi:type="dcterms:W3CDTF">2026-02-01T23:27:00Z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ac0aab81-9233-4399-96fb-cb24c71b6558</vt:lpwstr>
  </property>
</Properties>
</file>