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D04A" w14:textId="220B274F" w:rsidR="00DC61DD" w:rsidRDefault="00DC61DD">
      <w:r>
        <w:t>Rappel du lien figma (</w:t>
      </w:r>
      <w:r w:rsidRPr="00DC61DD">
        <w:t>https://www.figma.com/file/nxbefd31lTJOZLupEHw9kW/Untitled?node-id=0%3A1&amp;t=wqoEPUR3jSwXWrej-1</w:t>
      </w:r>
      <w:r>
        <w:t>)</w:t>
      </w:r>
    </w:p>
    <w:p w14:paraId="79E094A7" w14:textId="280BF258" w:rsidR="00C86249" w:rsidRDefault="00C86249">
      <w:r>
        <w:t>Le terme utilisateur est à comprendre dans le sens membre dès lors qu’il n’a pas d’attributs particulier attaché à lui.</w:t>
      </w:r>
    </w:p>
    <w:p w14:paraId="4F55DDDE" w14:textId="517062F4" w:rsidR="00C86249" w:rsidRDefault="00C86249">
      <w:r>
        <w:t xml:space="preserve">L’administrateur est à comprendre dans le sens où il dispose des </w:t>
      </w:r>
      <w:r w:rsidR="00D116C8">
        <w:t>mêmes droits de l’utilisateur + les droits propres à son rôle.</w:t>
      </w:r>
    </w:p>
    <w:p w14:paraId="073E418E" w14:textId="77777777" w:rsidR="00C86249" w:rsidRDefault="00C86249"/>
    <w:p w14:paraId="57B1447B" w14:textId="79BD5237" w:rsidR="006E2B7F" w:rsidRDefault="006E2B7F">
      <w:r>
        <w:t>NFT HAVEN est un projet permettant à chaque personne de se connecter, upload ses propres images et se créer sa propre collection</w:t>
      </w:r>
      <w:r w:rsidR="00D116C8">
        <w:t xml:space="preserve"> ou contribuer à faire grandir la collection des autres créateurs</w:t>
      </w:r>
      <w:r>
        <w:t>.</w:t>
      </w:r>
    </w:p>
    <w:p w14:paraId="0F2EB6C0" w14:textId="7E454A89" w:rsidR="006E2B7F" w:rsidRDefault="00D116C8">
      <w:r>
        <w:t>Le but étant d’avoir le portefeuille le plus sympathique c’est-à-dire pas forcément le plus remplit.</w:t>
      </w:r>
    </w:p>
    <w:p w14:paraId="7ED663AA" w14:textId="77777777" w:rsidR="006E2B7F" w:rsidRDefault="006E2B7F">
      <w:r>
        <w:t xml:space="preserve">Reprenant le principe des « non fongible token » (NFT) sans l’aspect blockchain, donc sans l’aspect unique de chaque image. </w:t>
      </w:r>
    </w:p>
    <w:p w14:paraId="031EBA18" w14:textId="1AA97619" w:rsidR="006E2B7F" w:rsidRDefault="006E2B7F">
      <w:r>
        <w:t>L’utilisateur pourra visiter les œuvres disponibles sur la plateforme et voir le portefeuille des utilisateurs</w:t>
      </w:r>
    </w:p>
    <w:p w14:paraId="361FE153" w14:textId="1D413191" w:rsidR="006E2B7F" w:rsidRDefault="006E2B7F">
      <w:r>
        <w:t>L’utilisateur pourra se créer un compte si il souhaite avoir son propre panel d’images (=&gt; portefeuille utilisateur).</w:t>
      </w:r>
    </w:p>
    <w:p w14:paraId="3C4FBE41" w14:textId="45FF4F2E" w:rsidR="006E2B7F" w:rsidRDefault="006E2B7F">
      <w:r>
        <w:t xml:space="preserve">Le possesseur d’un compte sur la plateforme NFT HAVEN devra fournir un </w:t>
      </w:r>
      <w:r w:rsidRPr="00D116C8">
        <w:rPr>
          <w:color w:val="70AD47" w:themeColor="accent6"/>
        </w:rPr>
        <w:t>pseudo</w:t>
      </w:r>
      <w:r>
        <w:t xml:space="preserve">, une </w:t>
      </w:r>
      <w:r w:rsidRPr="00D116C8">
        <w:rPr>
          <w:color w:val="70AD47" w:themeColor="accent6"/>
        </w:rPr>
        <w:t>adresse mail</w:t>
      </w:r>
      <w:r>
        <w:t xml:space="preserve">, </w:t>
      </w:r>
      <w:r w:rsidRPr="00D116C8">
        <w:rPr>
          <w:color w:val="70AD47" w:themeColor="accent6"/>
        </w:rPr>
        <w:t>un mot de passe</w:t>
      </w:r>
      <w:r>
        <w:t xml:space="preserve">, une </w:t>
      </w:r>
      <w:r w:rsidRPr="00D116C8">
        <w:rPr>
          <w:color w:val="70AD47" w:themeColor="accent6"/>
        </w:rPr>
        <w:t>adresse postale</w:t>
      </w:r>
      <w:r>
        <w:t xml:space="preserve">, </w:t>
      </w:r>
      <w:r w:rsidRPr="00D116C8">
        <w:rPr>
          <w:color w:val="70AD47" w:themeColor="accent6"/>
        </w:rPr>
        <w:t xml:space="preserve">une date de naissance </w:t>
      </w:r>
      <w:r>
        <w:t xml:space="preserve">lors de la création de son compte. Un </w:t>
      </w:r>
      <w:r w:rsidRPr="00D116C8">
        <w:rPr>
          <w:color w:val="70AD47" w:themeColor="accent6"/>
        </w:rPr>
        <w:t>id</w:t>
      </w:r>
      <w:r w:rsidR="00D116C8" w:rsidRPr="00D116C8">
        <w:rPr>
          <w:color w:val="70AD47" w:themeColor="accent6"/>
        </w:rPr>
        <w:t>Utilisateur</w:t>
      </w:r>
      <w:r>
        <w:t xml:space="preserve"> lui sera attribué ainsi qu’une </w:t>
      </w:r>
      <w:r w:rsidRPr="00D116C8">
        <w:rPr>
          <w:color w:val="70AD47" w:themeColor="accent6"/>
        </w:rPr>
        <w:t>date de création du compte</w:t>
      </w:r>
      <w:r>
        <w:t xml:space="preserve"> avec heure, minute, seconde, numéro du jour, mois et année de la création du compte. </w:t>
      </w:r>
      <w:r w:rsidR="00D116C8">
        <w:t xml:space="preserve">La détention d’un compte octroi le droit d’être reconnu comme un </w:t>
      </w:r>
      <w:r w:rsidR="00D116C8" w:rsidRPr="00D116C8">
        <w:rPr>
          <w:color w:val="70AD47" w:themeColor="accent6"/>
        </w:rPr>
        <w:t>utilisateur</w:t>
      </w:r>
      <w:r w:rsidR="00D116C8">
        <w:t xml:space="preserve"> de la plateforme et donne le droit d’ajouter une </w:t>
      </w:r>
      <w:r w:rsidR="00D116C8" w:rsidRPr="00D116C8">
        <w:rPr>
          <w:color w:val="70AD47" w:themeColor="accent6"/>
        </w:rPr>
        <w:t>image de profil</w:t>
      </w:r>
    </w:p>
    <w:p w14:paraId="69B59E23" w14:textId="69175958" w:rsidR="006E2B7F" w:rsidRDefault="006E2B7F">
      <w:r>
        <w:t xml:space="preserve">Il pourra donc créer </w:t>
      </w:r>
      <w:r w:rsidRPr="0090372F">
        <w:rPr>
          <w:color w:val="FF0000"/>
        </w:rPr>
        <w:t>des collections</w:t>
      </w:r>
      <w:r>
        <w:t>.</w:t>
      </w:r>
    </w:p>
    <w:p w14:paraId="3FCB84B9" w14:textId="502CED02" w:rsidR="006E2B7F" w:rsidRDefault="006E2B7F">
      <w:r w:rsidRPr="0090372F">
        <w:rPr>
          <w:color w:val="FF0000"/>
        </w:rPr>
        <w:t xml:space="preserve">Une collection </w:t>
      </w:r>
      <w:r>
        <w:t xml:space="preserve">possédera </w:t>
      </w:r>
      <w:r w:rsidRPr="00C86249">
        <w:rPr>
          <w:color w:val="FF0000"/>
        </w:rPr>
        <w:t xml:space="preserve">un titre </w:t>
      </w:r>
      <w:r>
        <w:t xml:space="preserve">de collection </w:t>
      </w:r>
      <w:r w:rsidRPr="00C86249">
        <w:rPr>
          <w:color w:val="FF0000"/>
        </w:rPr>
        <w:t xml:space="preserve">et une image </w:t>
      </w:r>
      <w:r>
        <w:t xml:space="preserve">pour la distinguer visuellement. Un </w:t>
      </w:r>
      <w:r w:rsidRPr="00C86249">
        <w:rPr>
          <w:color w:val="FF0000"/>
        </w:rPr>
        <w:t>idCollection</w:t>
      </w:r>
      <w:r>
        <w:t xml:space="preserve"> sera attribué également. Deux collections ne pourront pas avoir le même nom</w:t>
      </w:r>
      <w:r w:rsidR="0090372F">
        <w:t>.</w:t>
      </w:r>
    </w:p>
    <w:p w14:paraId="7C705697" w14:textId="112E7067" w:rsidR="006E2B7F" w:rsidRDefault="0090372F">
      <w:r>
        <w:t>L’utilisateur pourra a</w:t>
      </w:r>
      <w:r w:rsidR="006E2B7F">
        <w:t>jouter des</w:t>
      </w:r>
      <w:r w:rsidR="00C86249">
        <w:t xml:space="preserve"> </w:t>
      </w:r>
      <w:r w:rsidR="00C86249" w:rsidRPr="00C86249">
        <w:rPr>
          <w:color w:val="4472C4" w:themeColor="accent1"/>
        </w:rPr>
        <w:t>nft</w:t>
      </w:r>
      <w:r w:rsidR="006E2B7F">
        <w:t xml:space="preserve"> à ses collections et compléter les collections en ajoutant ses </w:t>
      </w:r>
      <w:r w:rsidR="006E2B7F" w:rsidRPr="00C86249">
        <w:rPr>
          <w:color w:val="000000" w:themeColor="text1"/>
        </w:rPr>
        <w:t>propres</w:t>
      </w:r>
      <w:r w:rsidR="006E2B7F" w:rsidRPr="00C86249">
        <w:rPr>
          <w:color w:val="4472C4" w:themeColor="accent1"/>
        </w:rPr>
        <w:t xml:space="preserve"> images </w:t>
      </w:r>
      <w:r w:rsidR="006E2B7F">
        <w:t>aux collections déjà existantes.</w:t>
      </w:r>
      <w:r w:rsidR="00C86249">
        <w:t xml:space="preserve"> Un </w:t>
      </w:r>
      <w:r w:rsidR="00C86249" w:rsidRPr="00C86249">
        <w:rPr>
          <w:color w:val="4472C4" w:themeColor="accent1"/>
        </w:rPr>
        <w:t xml:space="preserve">idNft </w:t>
      </w:r>
      <w:r w:rsidR="00C86249">
        <w:t>sera attribué à chaque NFT upload sur la plateforme. Et chaque nft aura un propriétaire attribué, soit le propriétaire sera l’uploader soit le NFT gardera son propriétaire en vide (donc pas de propriétaire).</w:t>
      </w:r>
    </w:p>
    <w:p w14:paraId="3D9ACD59" w14:textId="76C4B66E" w:rsidR="00570C89" w:rsidRDefault="00570C89"/>
    <w:p w14:paraId="739797C3" w14:textId="44C3321F" w:rsidR="00570C89" w:rsidRDefault="00570C89">
      <w:r>
        <w:t>L’utilisateur pourra supprimer ses NFT et ses collections mais pas celles crées par les autres ou celles abondées par les autres.</w:t>
      </w:r>
    </w:p>
    <w:p w14:paraId="7D7AEFD2" w14:textId="7764E116" w:rsidR="00EC4294" w:rsidRDefault="00EC4294">
      <w:r>
        <w:t>Un Nft aura les attributs suivants :</w:t>
      </w:r>
    </w:p>
    <w:p w14:paraId="2E484F98" w14:textId="20EFB660" w:rsidR="00C86249" w:rsidRPr="00DC61DD" w:rsidRDefault="00EC4294">
      <w:pPr>
        <w:rPr>
          <w:color w:val="5B9BD5" w:themeColor="accent5"/>
        </w:rPr>
      </w:pPr>
      <w:r w:rsidRPr="00EC4294">
        <w:rPr>
          <w:color w:val="5B9BD5" w:themeColor="accent5"/>
        </w:rPr>
        <w:t>Nom</w:t>
      </w:r>
      <w:r>
        <w:rPr>
          <w:color w:val="5B9BD5" w:themeColor="accent5"/>
        </w:rPr>
        <w:t xml:space="preserve">, </w:t>
      </w:r>
      <w:r w:rsidRPr="00EC4294">
        <w:rPr>
          <w:color w:val="5B9BD5" w:themeColor="accent5"/>
        </w:rPr>
        <w:t>Images(chemin de l’image)</w:t>
      </w:r>
      <w:r>
        <w:rPr>
          <w:color w:val="5B9BD5" w:themeColor="accent5"/>
        </w:rPr>
        <w:t>,</w:t>
      </w:r>
      <w:r w:rsidRPr="00EC4294">
        <w:rPr>
          <w:color w:val="5B9BD5" w:themeColor="accent5"/>
        </w:rPr>
        <w:t>Background</w:t>
      </w:r>
      <w:r>
        <w:rPr>
          <w:color w:val="5B9BD5" w:themeColor="accent5"/>
        </w:rPr>
        <w:t xml:space="preserve">, </w:t>
      </w:r>
      <w:r w:rsidRPr="00EC4294">
        <w:rPr>
          <w:color w:val="5B9BD5" w:themeColor="accent5"/>
        </w:rPr>
        <w:t>Hat</w:t>
      </w:r>
      <w:r>
        <w:rPr>
          <w:color w:val="5B9BD5" w:themeColor="accent5"/>
        </w:rPr>
        <w:t xml:space="preserve"> , </w:t>
      </w:r>
      <w:r w:rsidRPr="00EC4294">
        <w:rPr>
          <w:color w:val="5B9BD5" w:themeColor="accent5"/>
        </w:rPr>
        <w:t>accessoireMain</w:t>
      </w:r>
      <w:r>
        <w:rPr>
          <w:color w:val="5B9BD5" w:themeColor="accent5"/>
        </w:rPr>
        <w:t xml:space="preserve">, </w:t>
      </w:r>
      <w:r w:rsidRPr="00EC4294">
        <w:rPr>
          <w:color w:val="5B9BD5" w:themeColor="accent5"/>
        </w:rPr>
        <w:t>pull</w:t>
      </w:r>
      <w:r>
        <w:rPr>
          <w:color w:val="5B9BD5" w:themeColor="accent5"/>
        </w:rPr>
        <w:t xml:space="preserve">, </w:t>
      </w:r>
      <w:r w:rsidRPr="00EC4294">
        <w:rPr>
          <w:color w:val="5B9BD5" w:themeColor="accent5"/>
        </w:rPr>
        <w:t>collier</w:t>
      </w:r>
      <w:r>
        <w:rPr>
          <w:color w:val="5B9BD5" w:themeColor="accent5"/>
        </w:rPr>
        <w:t xml:space="preserve">, </w:t>
      </w:r>
      <w:r w:rsidRPr="00EC4294">
        <w:rPr>
          <w:color w:val="5B9BD5" w:themeColor="accent5"/>
        </w:rPr>
        <w:t>accessoireDos</w:t>
      </w:r>
    </w:p>
    <w:p w14:paraId="69ED7847" w14:textId="2748196C" w:rsidR="00C86249" w:rsidRDefault="00C86249">
      <w:r>
        <w:t>L’administrateur peut : supprimer les utilisateurs, supprimer les images individuellement et supprimer les collections intégralement</w:t>
      </w:r>
    </w:p>
    <w:p w14:paraId="103041D6" w14:textId="77777777" w:rsidR="006E2B7F" w:rsidRDefault="006E2B7F"/>
    <w:p w14:paraId="7CDD1A3E" w14:textId="7CB6E9B2" w:rsidR="006E2B7F" w:rsidRDefault="006E2B7F">
      <w:r>
        <w:br w:type="page"/>
      </w:r>
    </w:p>
    <w:p w14:paraId="2AFA6EE5" w14:textId="77F13DCF" w:rsidR="006E2B7F" w:rsidRDefault="006E2B7F">
      <w:r>
        <w:lastRenderedPageBreak/>
        <w:t>TABLES de gestion BDD</w:t>
      </w:r>
    </w:p>
    <w:p w14:paraId="2AEB354F" w14:textId="77777777" w:rsidR="006E2B7F" w:rsidRDefault="006E2B7F"/>
    <w:p w14:paraId="00C7CFA7" w14:textId="77777777" w:rsidR="006E2B7F" w:rsidRDefault="006E2B7F"/>
    <w:p w14:paraId="0D1DDA98" w14:textId="2A536078" w:rsidR="000E5C77" w:rsidRDefault="00DC61DD">
      <w:r>
        <w:t>Utilisateur</w:t>
      </w:r>
    </w:p>
    <w:p w14:paraId="7AB5FA80" w14:textId="0FC01E45" w:rsidR="00D64D32" w:rsidRDefault="00D64D32"/>
    <w:p w14:paraId="5855FA6E" w14:textId="63CB3A07" w:rsidR="00BE5037" w:rsidRDefault="00BE5037">
      <w:r>
        <w:t>Id</w:t>
      </w:r>
      <w:r w:rsidR="00DC61DD">
        <w:t>Utilisateur</w:t>
      </w:r>
    </w:p>
    <w:p w14:paraId="76DD572A" w14:textId="555AE0B5" w:rsidR="00D64D32" w:rsidRDefault="00D64D32">
      <w:r>
        <w:t>Pseudo</w:t>
      </w:r>
    </w:p>
    <w:p w14:paraId="1A6B54A6" w14:textId="02692D98" w:rsidR="00D64D32" w:rsidRDefault="00D64D32">
      <w:r>
        <w:t>Adresse mail</w:t>
      </w:r>
    </w:p>
    <w:p w14:paraId="1806DC77" w14:textId="4287BEA8" w:rsidR="00D64D32" w:rsidRDefault="00D64D32">
      <w:r>
        <w:t>Mot de passe</w:t>
      </w:r>
    </w:p>
    <w:p w14:paraId="6CAA0CCB" w14:textId="4CE25F1C" w:rsidR="00D64D32" w:rsidRDefault="00D64D32">
      <w:r>
        <w:t>Adresse</w:t>
      </w:r>
    </w:p>
    <w:p w14:paraId="7BAAE239" w14:textId="65B5B039" w:rsidR="0025411F" w:rsidRDefault="00D64D32">
      <w:r>
        <w:t>Date de naissance</w:t>
      </w:r>
    </w:p>
    <w:p w14:paraId="56FC54E2" w14:textId="06365CF1" w:rsidR="00A924AF" w:rsidRDefault="00A924AF">
      <w:r>
        <w:t>(photo de profil)</w:t>
      </w:r>
    </w:p>
    <w:p w14:paraId="6E98420B" w14:textId="0F3E1C86" w:rsidR="0025411F" w:rsidRDefault="0025411F">
      <w:r>
        <w:t>dateCreationProfil</w:t>
      </w:r>
    </w:p>
    <w:p w14:paraId="09E4BB76" w14:textId="26F853E4" w:rsidR="00D64D32" w:rsidRDefault="00D64D32"/>
    <w:p w14:paraId="1FB72A3F" w14:textId="50DC7340" w:rsidR="00D64D32" w:rsidRDefault="00D64D32"/>
    <w:p w14:paraId="343E3937" w14:textId="5225BA16" w:rsidR="00D64D32" w:rsidRDefault="00D64D32"/>
    <w:p w14:paraId="41C1E94A" w14:textId="1FECBB03" w:rsidR="004F14B2" w:rsidRDefault="00D64D32">
      <w:r>
        <w:t>Collectio</w:t>
      </w:r>
      <w:r w:rsidR="004F14B2">
        <w:t>n</w:t>
      </w:r>
    </w:p>
    <w:p w14:paraId="57CF1B55" w14:textId="1FFB9474" w:rsidR="004F14B2" w:rsidRDefault="004F14B2">
      <w:pPr>
        <w:rPr>
          <w:lang w:val="en-GB"/>
        </w:rPr>
      </w:pPr>
      <w:r w:rsidRPr="00BE5037">
        <w:rPr>
          <w:lang w:val="en-GB"/>
        </w:rPr>
        <w:t xml:space="preserve"> </w:t>
      </w:r>
    </w:p>
    <w:p w14:paraId="117AE11D" w14:textId="06EB664C" w:rsidR="00BE5037" w:rsidRPr="00BE5037" w:rsidRDefault="00BE5037">
      <w:pPr>
        <w:rPr>
          <w:lang w:val="en-GB"/>
        </w:rPr>
      </w:pPr>
      <w:r>
        <w:rPr>
          <w:lang w:val="en-GB"/>
        </w:rPr>
        <w:t>IdCollection</w:t>
      </w:r>
    </w:p>
    <w:p w14:paraId="1F61272B" w14:textId="5DF91441" w:rsidR="004F14B2" w:rsidRPr="00BE5037" w:rsidRDefault="004F14B2">
      <w:pPr>
        <w:rPr>
          <w:lang w:val="en-GB"/>
        </w:rPr>
      </w:pPr>
      <w:r w:rsidRPr="00BE5037">
        <w:rPr>
          <w:lang w:val="en-GB"/>
        </w:rPr>
        <w:t>image</w:t>
      </w:r>
      <w:r w:rsidR="00BE5037">
        <w:rPr>
          <w:lang w:val="en-GB"/>
        </w:rPr>
        <w:t>Collections</w:t>
      </w:r>
    </w:p>
    <w:p w14:paraId="1BFCB501" w14:textId="40A1F631" w:rsidR="00D64D32" w:rsidRDefault="00D64D32">
      <w:r>
        <w:t>Titre</w:t>
      </w:r>
    </w:p>
    <w:p w14:paraId="206E8514" w14:textId="4AF40A7C" w:rsidR="00D64D32" w:rsidRDefault="00D64D32"/>
    <w:p w14:paraId="0F43160F" w14:textId="1BB1FD37" w:rsidR="00D64D32" w:rsidRDefault="00D64D32"/>
    <w:p w14:paraId="164BF090" w14:textId="7A588605" w:rsidR="00D64D32" w:rsidRDefault="00D64D32"/>
    <w:p w14:paraId="0D265831" w14:textId="38396841" w:rsidR="00D64D32" w:rsidRDefault="00D64D32">
      <w:r>
        <w:t>NFT</w:t>
      </w:r>
    </w:p>
    <w:p w14:paraId="0D615C02" w14:textId="378AE62B" w:rsidR="00D64D32" w:rsidRDefault="00D64D32"/>
    <w:p w14:paraId="66ACD051" w14:textId="067E195B" w:rsidR="00BE5037" w:rsidRDefault="00BE5037">
      <w:r>
        <w:t>IdNft</w:t>
      </w:r>
    </w:p>
    <w:p w14:paraId="2E9F605F" w14:textId="27E2C15A" w:rsidR="00DC61DD" w:rsidRDefault="00DC61DD">
      <w:r>
        <w:t>nomNft</w:t>
      </w:r>
    </w:p>
    <w:p w14:paraId="65A61BFB" w14:textId="77235F59" w:rsidR="00D64D32" w:rsidRDefault="00D64D32">
      <w:r>
        <w:t>Propriétaire</w:t>
      </w:r>
      <w:r w:rsidR="00BE5037">
        <w:t xml:space="preserve"> </w:t>
      </w:r>
      <w:r>
        <w:t>( =&gt;client ou null)</w:t>
      </w:r>
    </w:p>
    <w:p w14:paraId="4DB9309B" w14:textId="412074E2" w:rsidR="004F14B2" w:rsidRDefault="00BE5037">
      <w:r>
        <w:t>ImageNft</w:t>
      </w:r>
    </w:p>
    <w:p w14:paraId="1530DE1E" w14:textId="5D5731DD" w:rsidR="00DC61DD" w:rsidRDefault="00DC61DD">
      <w:r>
        <w:t>Background</w:t>
      </w:r>
    </w:p>
    <w:p w14:paraId="4E981E1C" w14:textId="1354D509" w:rsidR="00DC61DD" w:rsidRDefault="00DC61DD">
      <w:r>
        <w:lastRenderedPageBreak/>
        <w:t>Hat</w:t>
      </w:r>
    </w:p>
    <w:p w14:paraId="259916D5" w14:textId="2B293D69" w:rsidR="00DC61DD" w:rsidRDefault="00DC61DD">
      <w:r>
        <w:t>accessoireMain</w:t>
      </w:r>
    </w:p>
    <w:p w14:paraId="6825BE3B" w14:textId="77D8374F" w:rsidR="00DC61DD" w:rsidRDefault="00DC61DD">
      <w:r>
        <w:t>pull</w:t>
      </w:r>
    </w:p>
    <w:p w14:paraId="3CCECD2E" w14:textId="20AA2184" w:rsidR="00DC61DD" w:rsidRDefault="00DC61DD">
      <w:r>
        <w:t>collier</w:t>
      </w:r>
    </w:p>
    <w:p w14:paraId="39D48864" w14:textId="323FF89B" w:rsidR="00DC61DD" w:rsidRDefault="00DC61DD">
      <w:r>
        <w:t>accessoireDos</w:t>
      </w:r>
    </w:p>
    <w:p w14:paraId="47838B1D" w14:textId="77777777" w:rsidR="00D64D32" w:rsidRDefault="00D64D32"/>
    <w:p w14:paraId="7BC97026" w14:textId="061BD71B" w:rsidR="00D64D32" w:rsidRDefault="00D64D32"/>
    <w:p w14:paraId="33C1FD92" w14:textId="77777777" w:rsidR="00D64D32" w:rsidRDefault="00D64D32"/>
    <w:sectPr w:rsidR="00D6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7"/>
    <w:rsid w:val="000E5C77"/>
    <w:rsid w:val="0025411F"/>
    <w:rsid w:val="004F14B2"/>
    <w:rsid w:val="00570C89"/>
    <w:rsid w:val="00573677"/>
    <w:rsid w:val="006E2B7F"/>
    <w:rsid w:val="0090372F"/>
    <w:rsid w:val="00A924AF"/>
    <w:rsid w:val="00BE5037"/>
    <w:rsid w:val="00C86249"/>
    <w:rsid w:val="00D116C8"/>
    <w:rsid w:val="00D64D32"/>
    <w:rsid w:val="00DC61DD"/>
    <w:rsid w:val="00E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79ED"/>
  <w15:chartTrackingRefBased/>
  <w15:docId w15:val="{0BA96F1A-53BE-4B03-B257-0AC57271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harmand</dc:creator>
  <cp:keywords/>
  <dc:description/>
  <cp:lastModifiedBy>florentin harmand</cp:lastModifiedBy>
  <cp:revision>5</cp:revision>
  <cp:lastPrinted>2023-01-16T15:25:00Z</cp:lastPrinted>
  <dcterms:created xsi:type="dcterms:W3CDTF">2023-01-16T09:58:00Z</dcterms:created>
  <dcterms:modified xsi:type="dcterms:W3CDTF">2023-01-16T15:29:00Z</dcterms:modified>
</cp:coreProperties>
</file>