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7F5" w:rsidRDefault="00FD07F5" w:rsidP="00FD07F5">
      <w:pPr>
        <w:spacing w:after="0"/>
        <w:contextualSpacing/>
        <w:rPr>
          <w:rFonts w:cs="Arial"/>
          <w:color w:val="262626" w:themeColor="text1" w:themeTint="D9"/>
          <w:sz w:val="28"/>
          <w:szCs w:val="28"/>
        </w:rPr>
      </w:pPr>
      <w:r w:rsidRPr="00EA40F8">
        <w:rPr>
          <w:rFonts w:ascii="Segoe UI" w:hAnsi="Segoe UI" w:cs="Segoe UI"/>
          <w:bCs/>
          <w:noProof/>
          <w:color w:val="008193"/>
          <w:lang w:eastAsia="fr-BE" w:bidi="ar-SA"/>
        </w:rPr>
        <w:drawing>
          <wp:anchor distT="0" distB="0" distL="114300" distR="114300" simplePos="0" relativeHeight="251659264" behindDoc="1" locked="0" layoutInCell="1" allowOverlap="1" wp14:anchorId="67FA1BD9" wp14:editId="010B438E">
            <wp:simplePos x="0" y="0"/>
            <wp:positionH relativeFrom="column">
              <wp:posOffset>-99695</wp:posOffset>
            </wp:positionH>
            <wp:positionV relativeFrom="paragraph">
              <wp:posOffset>-109855</wp:posOffset>
            </wp:positionV>
            <wp:extent cx="4286250" cy="1532659"/>
            <wp:effectExtent l="0" t="0" r="0" b="0"/>
            <wp:wrapNone/>
            <wp:docPr id="2" name="Image 2" descr="E:\2014-2015\logoCondorcet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5\logoCondorcetN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3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color w:val="262626" w:themeColor="text1" w:themeTint="D9"/>
          <w:sz w:val="28"/>
          <w:szCs w:val="28"/>
        </w:rPr>
        <w:br/>
      </w:r>
    </w:p>
    <w:p w:rsidR="00FD07F5" w:rsidRDefault="00FD07F5" w:rsidP="00FD07F5">
      <w:pPr>
        <w:spacing w:after="0"/>
        <w:contextualSpacing/>
        <w:rPr>
          <w:rFonts w:cs="Arial"/>
          <w:color w:val="262626" w:themeColor="text1" w:themeTint="D9"/>
          <w:sz w:val="28"/>
          <w:szCs w:val="28"/>
        </w:rPr>
      </w:pPr>
    </w:p>
    <w:p w:rsidR="00FD07F5" w:rsidRDefault="00FD07F5" w:rsidP="00FD07F5">
      <w:pPr>
        <w:spacing w:after="0"/>
        <w:contextualSpacing/>
        <w:rPr>
          <w:rFonts w:cs="Arial"/>
          <w:color w:val="262626" w:themeColor="text1" w:themeTint="D9"/>
          <w:sz w:val="28"/>
          <w:szCs w:val="28"/>
        </w:rPr>
      </w:pPr>
    </w:p>
    <w:p w:rsidR="00FD07F5" w:rsidRDefault="00FD07F5" w:rsidP="00FD07F5">
      <w:pPr>
        <w:spacing w:after="0"/>
        <w:contextualSpacing/>
        <w:rPr>
          <w:rFonts w:cs="Arial"/>
          <w:color w:val="262626" w:themeColor="text1" w:themeTint="D9"/>
          <w:sz w:val="28"/>
          <w:szCs w:val="28"/>
        </w:rPr>
      </w:pPr>
    </w:p>
    <w:p w:rsidR="00FD07F5" w:rsidRDefault="00FD07F5" w:rsidP="00FD07F5">
      <w:pPr>
        <w:spacing w:after="0"/>
        <w:contextualSpacing/>
        <w:rPr>
          <w:rFonts w:cs="Arial"/>
          <w:color w:val="262626" w:themeColor="text1" w:themeTint="D9"/>
          <w:sz w:val="28"/>
          <w:szCs w:val="28"/>
        </w:rPr>
      </w:pPr>
    </w:p>
    <w:p w:rsidR="00FD07F5" w:rsidRPr="005A225D" w:rsidRDefault="00FD07F5" w:rsidP="00FD07F5">
      <w:pPr>
        <w:spacing w:after="0"/>
        <w:ind w:left="1416" w:firstLine="427"/>
        <w:contextualSpacing/>
        <w:rPr>
          <w:rFonts w:cs="Arial"/>
          <w:color w:val="262626" w:themeColor="text1" w:themeTint="D9"/>
          <w:sz w:val="28"/>
          <w:szCs w:val="28"/>
        </w:rPr>
      </w:pPr>
      <w:r w:rsidRPr="005A225D">
        <w:rPr>
          <w:rFonts w:cs="Arial"/>
          <w:color w:val="262626" w:themeColor="text1" w:themeTint="D9"/>
          <w:sz w:val="28"/>
          <w:szCs w:val="28"/>
        </w:rPr>
        <w:t>Catégorie économique de Charleroi</w:t>
      </w:r>
    </w:p>
    <w:p w:rsidR="00FD07F5" w:rsidRPr="002E5D5F" w:rsidRDefault="00FD07F5" w:rsidP="00FD07F5">
      <w:pPr>
        <w:spacing w:after="0"/>
        <w:ind w:left="708" w:firstLine="1135"/>
        <w:contextualSpacing/>
        <w:rPr>
          <w:rFonts w:cs="Arial"/>
          <w:color w:val="262626" w:themeColor="text1" w:themeTint="D9"/>
          <w:sz w:val="28"/>
          <w:szCs w:val="24"/>
        </w:rPr>
      </w:pPr>
      <w:r w:rsidRPr="002E5D5F">
        <w:rPr>
          <w:rFonts w:cs="Arial"/>
          <w:color w:val="262626" w:themeColor="text1" w:themeTint="D9"/>
          <w:sz w:val="28"/>
          <w:szCs w:val="24"/>
        </w:rPr>
        <w:t>Bachelier en informatique de gestion</w:t>
      </w:r>
    </w:p>
    <w:p w:rsidR="00FD07F5" w:rsidRPr="002E5D5F" w:rsidRDefault="00FD07F5" w:rsidP="00FD07F5">
      <w:pPr>
        <w:spacing w:after="0"/>
        <w:ind w:left="708" w:firstLine="1135"/>
        <w:contextualSpacing/>
        <w:rPr>
          <w:rFonts w:cs="Arial"/>
          <w:color w:val="262626" w:themeColor="text1" w:themeTint="D9"/>
          <w:sz w:val="28"/>
          <w:szCs w:val="24"/>
        </w:rPr>
      </w:pPr>
    </w:p>
    <w:p w:rsidR="00FD07F5" w:rsidRPr="00CA5861" w:rsidRDefault="00FD07F5" w:rsidP="00FD07F5">
      <w:pPr>
        <w:rPr>
          <w:color w:val="008193"/>
          <w:sz w:val="20"/>
        </w:rPr>
      </w:pPr>
    </w:p>
    <w:p w:rsidR="00FD07F5" w:rsidRDefault="00FD07F5" w:rsidP="00FD07F5">
      <w:pPr>
        <w:tabs>
          <w:tab w:val="left" w:pos="5670"/>
        </w:tabs>
        <w:spacing w:before="0" w:after="0"/>
        <w:ind w:firstLine="902"/>
        <w:rPr>
          <w:noProof/>
        </w:rPr>
      </w:pPr>
    </w:p>
    <w:p w:rsidR="00FD07F5" w:rsidRDefault="00FD07F5" w:rsidP="00FD07F5">
      <w:pPr>
        <w:tabs>
          <w:tab w:val="left" w:pos="5670"/>
        </w:tabs>
        <w:spacing w:before="0" w:after="0"/>
        <w:ind w:firstLine="902"/>
        <w:rPr>
          <w:noProof/>
        </w:rPr>
      </w:pPr>
    </w:p>
    <w:p w:rsidR="00FD07F5" w:rsidRPr="00DC7030" w:rsidRDefault="00FD07F5" w:rsidP="00FD07F5">
      <w:pPr>
        <w:ind w:firstLine="6"/>
        <w:contextualSpacing/>
        <w:rPr>
          <w:rFonts w:cs="Arial"/>
          <w:b/>
          <w:color w:val="262626" w:themeColor="text1" w:themeTint="D9"/>
          <w:sz w:val="32"/>
          <w:szCs w:val="28"/>
        </w:rPr>
      </w:pPr>
      <w:r w:rsidRPr="00DC7030">
        <w:rPr>
          <w:rFonts w:cs="Arial"/>
          <w:b/>
          <w:color w:val="262626" w:themeColor="text1" w:themeTint="D9"/>
          <w:sz w:val="32"/>
          <w:szCs w:val="28"/>
        </w:rPr>
        <w:t xml:space="preserve">Projet </w:t>
      </w:r>
      <w:r w:rsidR="00370DBA" w:rsidRPr="00DC7030">
        <w:rPr>
          <w:rFonts w:cs="Arial"/>
          <w:b/>
          <w:color w:val="262626" w:themeColor="text1" w:themeTint="D9"/>
          <w:sz w:val="32"/>
          <w:szCs w:val="28"/>
        </w:rPr>
        <w:t>Java</w:t>
      </w:r>
    </w:p>
    <w:p w:rsidR="00FD07F5" w:rsidRDefault="00FD07F5" w:rsidP="00FD07F5">
      <w:pPr>
        <w:ind w:firstLine="6"/>
        <w:contextualSpacing/>
        <w:rPr>
          <w:rFonts w:cs="Arial"/>
          <w:color w:val="262626" w:themeColor="text1" w:themeTint="D9"/>
          <w:sz w:val="28"/>
          <w:szCs w:val="28"/>
        </w:rPr>
      </w:pPr>
    </w:p>
    <w:p w:rsidR="00FD07F5" w:rsidRPr="00AB0DDB" w:rsidRDefault="00FD07F5" w:rsidP="00FD07F5">
      <w:pPr>
        <w:ind w:firstLine="6"/>
        <w:contextualSpacing/>
        <w:rPr>
          <w:rFonts w:cs="Arial"/>
          <w:color w:val="262626" w:themeColor="text1" w:themeTint="D9"/>
          <w:sz w:val="28"/>
          <w:szCs w:val="28"/>
        </w:rPr>
      </w:pPr>
      <w:r w:rsidRPr="00AB0DDB">
        <w:rPr>
          <w:rFonts w:cs="Arial"/>
          <w:color w:val="262626" w:themeColor="text1" w:themeTint="D9"/>
          <w:sz w:val="28"/>
          <w:szCs w:val="28"/>
        </w:rPr>
        <w:t>Activités d'apprentissage concernées :</w:t>
      </w:r>
    </w:p>
    <w:p w:rsidR="00FD07F5" w:rsidRDefault="00370DBA" w:rsidP="00FD07F5">
      <w:pPr>
        <w:ind w:left="426" w:firstLine="6"/>
        <w:contextualSpacing/>
        <w:rPr>
          <w:rFonts w:cs="Arial"/>
          <w:color w:val="262626" w:themeColor="text1" w:themeTint="D9"/>
          <w:sz w:val="28"/>
          <w:szCs w:val="28"/>
        </w:rPr>
      </w:pPr>
      <w:r w:rsidRPr="00370DBA">
        <w:rPr>
          <w:rFonts w:cs="Arial"/>
          <w:color w:val="262626" w:themeColor="text1" w:themeTint="D9"/>
          <w:sz w:val="28"/>
          <w:szCs w:val="28"/>
        </w:rPr>
        <w:t xml:space="preserve">Programmation avancée </w:t>
      </w:r>
      <w:r w:rsidR="00FD07F5">
        <w:rPr>
          <w:rFonts w:cs="Arial"/>
          <w:color w:val="262626" w:themeColor="text1" w:themeTint="D9"/>
          <w:sz w:val="28"/>
          <w:szCs w:val="28"/>
        </w:rPr>
        <w:t>(</w:t>
      </w:r>
      <w:r w:rsidRPr="00370DBA">
        <w:rPr>
          <w:rFonts w:cs="Arial"/>
          <w:color w:val="000000" w:themeColor="text1"/>
          <w:sz w:val="28"/>
          <w:szCs w:val="28"/>
        </w:rPr>
        <w:t xml:space="preserve">A. </w:t>
      </w:r>
      <w:proofErr w:type="spellStart"/>
      <w:r w:rsidRPr="00370DBA">
        <w:rPr>
          <w:rFonts w:cs="Arial"/>
          <w:color w:val="000000" w:themeColor="text1"/>
          <w:sz w:val="28"/>
          <w:szCs w:val="28"/>
        </w:rPr>
        <w:t>Vandevorst</w:t>
      </w:r>
      <w:proofErr w:type="spellEnd"/>
      <w:r>
        <w:rPr>
          <w:rFonts w:cs="Arial"/>
          <w:color w:val="000000" w:themeColor="text1"/>
          <w:sz w:val="28"/>
          <w:szCs w:val="28"/>
        </w:rPr>
        <w:t>)</w:t>
      </w:r>
    </w:p>
    <w:p w:rsidR="00FD07F5" w:rsidRDefault="00FD07F5" w:rsidP="00FD07F5">
      <w:pPr>
        <w:ind w:left="426" w:firstLine="6"/>
        <w:contextualSpacing/>
        <w:rPr>
          <w:rFonts w:cs="Arial"/>
          <w:color w:val="000000" w:themeColor="text1"/>
          <w:sz w:val="28"/>
          <w:szCs w:val="28"/>
        </w:rPr>
      </w:pPr>
    </w:p>
    <w:p w:rsidR="00FD07F5" w:rsidRDefault="00FD07F5" w:rsidP="00FD07F5">
      <w:pPr>
        <w:ind w:left="426" w:firstLine="6"/>
        <w:contextualSpacing/>
        <w:rPr>
          <w:rFonts w:cs="Arial"/>
          <w:color w:val="000000" w:themeColor="text1"/>
          <w:sz w:val="28"/>
          <w:szCs w:val="28"/>
        </w:rPr>
      </w:pPr>
    </w:p>
    <w:p w:rsidR="00FD07F5" w:rsidRPr="00AB0DDB" w:rsidRDefault="00FD07F5" w:rsidP="00FD07F5">
      <w:pPr>
        <w:ind w:left="426" w:firstLine="6"/>
        <w:contextualSpacing/>
        <w:rPr>
          <w:rFonts w:cs="Arial"/>
          <w:color w:val="262626" w:themeColor="text1" w:themeTint="D9"/>
          <w:sz w:val="28"/>
          <w:szCs w:val="28"/>
        </w:rPr>
      </w:pPr>
      <w:r w:rsidRPr="00AB0DDB">
        <w:rPr>
          <w:rFonts w:cs="Arial"/>
          <w:color w:val="000000" w:themeColor="text1"/>
          <w:sz w:val="28"/>
          <w:szCs w:val="28"/>
        </w:rPr>
        <w:br/>
      </w:r>
    </w:p>
    <w:p w:rsidR="00FD07F5" w:rsidRPr="00AB0DDB" w:rsidRDefault="00FD07F5" w:rsidP="00FD07F5">
      <w:pPr>
        <w:tabs>
          <w:tab w:val="left" w:pos="5670"/>
        </w:tabs>
        <w:ind w:right="2691" w:firstLine="720"/>
        <w:jc w:val="right"/>
        <w:rPr>
          <w:rFonts w:ascii="Wingdings" w:hAnsi="Wingdings" w:cs="Arial"/>
          <w:b/>
          <w:smallCaps/>
          <w:color w:val="7F7F7F" w:themeColor="text1" w:themeTint="80"/>
          <w:sz w:val="28"/>
          <w:szCs w:val="28"/>
        </w:rPr>
      </w:pPr>
    </w:p>
    <w:p w:rsidR="00FD07F5" w:rsidRPr="004E5530" w:rsidRDefault="00FD07F5" w:rsidP="00FD07F5">
      <w:pPr>
        <w:ind w:right="-2" w:firstLine="3"/>
        <w:jc w:val="center"/>
        <w:rPr>
          <w:rFonts w:cs="Arial"/>
          <w:b/>
          <w:sz w:val="28"/>
          <w:szCs w:val="28"/>
        </w:rPr>
      </w:pPr>
      <w:r w:rsidRPr="00DC7030">
        <w:rPr>
          <w:rFonts w:cs="Arial"/>
          <w:b/>
          <w:color w:val="000000" w:themeColor="text1"/>
          <w:sz w:val="36"/>
          <w:szCs w:val="28"/>
        </w:rPr>
        <w:t>DOSSIER</w:t>
      </w:r>
      <w:r w:rsidRPr="00DC7030">
        <w:rPr>
          <w:rFonts w:cs="Arial"/>
          <w:b/>
          <w:sz w:val="36"/>
          <w:szCs w:val="28"/>
        </w:rPr>
        <w:t xml:space="preserve"> </w:t>
      </w:r>
      <w:r w:rsidR="00370DBA" w:rsidRPr="00DC7030">
        <w:rPr>
          <w:rFonts w:cs="Arial"/>
          <w:b/>
          <w:sz w:val="36"/>
          <w:szCs w:val="28"/>
        </w:rPr>
        <w:t>UML / Explication</w:t>
      </w:r>
    </w:p>
    <w:p w:rsidR="00FD07F5" w:rsidRDefault="00FD07F5" w:rsidP="00FD07F5">
      <w:pPr>
        <w:ind w:right="-2" w:firstLine="3"/>
        <w:rPr>
          <w:rFonts w:cs="Arial"/>
          <w:sz w:val="28"/>
          <w:szCs w:val="28"/>
        </w:rPr>
      </w:pPr>
    </w:p>
    <w:p w:rsidR="00FD07F5" w:rsidRDefault="005E7AC0" w:rsidP="00FD07F5">
      <w:pPr>
        <w:ind w:right="-2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Application</w:t>
      </w:r>
      <w:r w:rsidR="00FD07F5">
        <w:rPr>
          <w:rFonts w:cs="Arial"/>
          <w:sz w:val="28"/>
          <w:szCs w:val="28"/>
        </w:rPr>
        <w:t xml:space="preserve"> de gestion </w:t>
      </w:r>
      <w:r w:rsidR="00370DBA" w:rsidRPr="00370DBA">
        <w:rPr>
          <w:rFonts w:cs="Arial"/>
          <w:sz w:val="28"/>
          <w:szCs w:val="28"/>
        </w:rPr>
        <w:t>Echange de jeux vidéo</w:t>
      </w:r>
      <w:r w:rsidR="00FD07F5">
        <w:rPr>
          <w:rFonts w:cs="Arial"/>
          <w:sz w:val="28"/>
          <w:szCs w:val="28"/>
        </w:rPr>
        <w:t>.</w:t>
      </w:r>
    </w:p>
    <w:p w:rsidR="00FD07F5" w:rsidRDefault="00FD07F5" w:rsidP="00FD07F5">
      <w:pPr>
        <w:ind w:right="-2" w:firstLine="3"/>
        <w:rPr>
          <w:rFonts w:cs="Arial"/>
          <w:sz w:val="28"/>
          <w:szCs w:val="28"/>
        </w:rPr>
      </w:pPr>
    </w:p>
    <w:p w:rsidR="00FD07F5" w:rsidRDefault="00FD07F5" w:rsidP="00FD07F5">
      <w:pPr>
        <w:ind w:right="-2" w:firstLine="3"/>
        <w:jc w:val="center"/>
        <w:rPr>
          <w:rFonts w:cs="Arial"/>
          <w:sz w:val="28"/>
          <w:szCs w:val="28"/>
        </w:rPr>
      </w:pPr>
    </w:p>
    <w:p w:rsidR="00FD07F5" w:rsidRDefault="00FD07F5" w:rsidP="00FD07F5">
      <w:pPr>
        <w:ind w:right="-2" w:firstLine="3"/>
        <w:jc w:val="center"/>
        <w:rPr>
          <w:rFonts w:cs="Arial"/>
          <w:sz w:val="28"/>
          <w:szCs w:val="28"/>
        </w:rPr>
      </w:pPr>
    </w:p>
    <w:p w:rsidR="00FD07F5" w:rsidRDefault="00FD07F5" w:rsidP="00FD07F5">
      <w:pPr>
        <w:ind w:right="-2"/>
        <w:rPr>
          <w:rFonts w:cs="Arial"/>
          <w:sz w:val="28"/>
          <w:szCs w:val="28"/>
        </w:rPr>
      </w:pPr>
    </w:p>
    <w:p w:rsidR="00FD07F5" w:rsidRDefault="00FD07F5" w:rsidP="00FD07F5">
      <w:pPr>
        <w:ind w:right="-2"/>
        <w:rPr>
          <w:rFonts w:cs="Arial"/>
          <w:sz w:val="28"/>
          <w:szCs w:val="28"/>
        </w:rPr>
      </w:pPr>
    </w:p>
    <w:p w:rsidR="00FD07F5" w:rsidRDefault="00FD07F5" w:rsidP="00FD07F5">
      <w:pPr>
        <w:ind w:right="-2"/>
        <w:rPr>
          <w:rFonts w:cs="Arial"/>
          <w:sz w:val="28"/>
          <w:szCs w:val="28"/>
        </w:rPr>
      </w:pPr>
    </w:p>
    <w:p w:rsidR="00FD07F5" w:rsidRPr="00FD07F5" w:rsidRDefault="00FD07F5" w:rsidP="00FD07F5">
      <w:pPr>
        <w:ind w:right="-2"/>
        <w:rPr>
          <w:rFonts w:cs="Arial"/>
          <w:sz w:val="28"/>
          <w:szCs w:val="28"/>
        </w:rPr>
      </w:pPr>
    </w:p>
    <w:p w:rsidR="00FD07F5" w:rsidRPr="00FD07F5" w:rsidRDefault="00FD07F5" w:rsidP="00FD07F5">
      <w:pPr>
        <w:tabs>
          <w:tab w:val="left" w:pos="5670"/>
        </w:tabs>
        <w:contextualSpacing/>
        <w:jc w:val="center"/>
        <w:rPr>
          <w:rFonts w:cs="Arial"/>
          <w:color w:val="262626" w:themeColor="text1" w:themeTint="D9"/>
          <w:sz w:val="28"/>
          <w:szCs w:val="28"/>
        </w:rPr>
      </w:pPr>
    </w:p>
    <w:p w:rsidR="00FD07F5" w:rsidRPr="00FD07F5" w:rsidRDefault="00FD07F5" w:rsidP="00FD07F5">
      <w:pPr>
        <w:tabs>
          <w:tab w:val="left" w:pos="5670"/>
        </w:tabs>
        <w:contextualSpacing/>
        <w:jc w:val="center"/>
        <w:rPr>
          <w:rFonts w:cs="Arial"/>
          <w:color w:val="262626" w:themeColor="text1" w:themeTint="D9"/>
          <w:sz w:val="28"/>
          <w:szCs w:val="28"/>
        </w:rPr>
      </w:pPr>
    </w:p>
    <w:p w:rsidR="00FD07F5" w:rsidRDefault="00FD07F5" w:rsidP="00FD07F5">
      <w:pPr>
        <w:tabs>
          <w:tab w:val="left" w:pos="5670"/>
        </w:tabs>
        <w:contextualSpacing/>
        <w:jc w:val="center"/>
        <w:rPr>
          <w:rFonts w:cs="Arial"/>
          <w:color w:val="262626" w:themeColor="text1" w:themeTint="D9"/>
          <w:sz w:val="28"/>
          <w:szCs w:val="28"/>
        </w:rPr>
      </w:pPr>
      <w:r w:rsidRPr="00AB0DDB">
        <w:rPr>
          <w:rFonts w:cs="Arial"/>
          <w:color w:val="262626" w:themeColor="text1" w:themeTint="D9"/>
          <w:sz w:val="28"/>
          <w:szCs w:val="28"/>
        </w:rPr>
        <w:t>B</w:t>
      </w:r>
      <w:r>
        <w:rPr>
          <w:rFonts w:cs="Arial"/>
          <w:color w:val="262626" w:themeColor="text1" w:themeTint="D9"/>
          <w:sz w:val="28"/>
          <w:szCs w:val="28"/>
        </w:rPr>
        <w:t>loc</w:t>
      </w:r>
      <w:r w:rsidR="00370DBA">
        <w:rPr>
          <w:rFonts w:cs="Arial"/>
          <w:color w:val="262626" w:themeColor="text1" w:themeTint="D9"/>
          <w:sz w:val="28"/>
          <w:szCs w:val="28"/>
        </w:rPr>
        <w:t xml:space="preserve"> 3</w:t>
      </w:r>
      <w:r>
        <w:rPr>
          <w:rFonts w:cs="Arial"/>
          <w:color w:val="262626" w:themeColor="text1" w:themeTint="D9"/>
          <w:sz w:val="28"/>
          <w:szCs w:val="28"/>
        </w:rPr>
        <w:t xml:space="preserve"> – Quadrimestre 1</w:t>
      </w:r>
    </w:p>
    <w:p w:rsidR="00FD07F5" w:rsidRDefault="00FD07F5" w:rsidP="00FD07F5">
      <w:pPr>
        <w:tabs>
          <w:tab w:val="left" w:pos="5670"/>
        </w:tabs>
        <w:contextualSpacing/>
        <w:jc w:val="center"/>
        <w:rPr>
          <w:rFonts w:cs="Arial"/>
          <w:color w:val="262626" w:themeColor="text1" w:themeTint="D9"/>
          <w:sz w:val="28"/>
          <w:szCs w:val="24"/>
        </w:rPr>
        <w:sectPr w:rsidR="00FD07F5" w:rsidSect="00FD07F5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E5D5F">
        <w:rPr>
          <w:rFonts w:cs="Arial"/>
          <w:color w:val="262626" w:themeColor="text1" w:themeTint="D9"/>
          <w:sz w:val="28"/>
          <w:szCs w:val="24"/>
        </w:rPr>
        <w:t>Année</w:t>
      </w:r>
      <w:r w:rsidR="00370DBA">
        <w:rPr>
          <w:rFonts w:cs="Arial"/>
          <w:color w:val="262626" w:themeColor="text1" w:themeTint="D9"/>
          <w:sz w:val="28"/>
          <w:szCs w:val="24"/>
        </w:rPr>
        <w:t xml:space="preserve"> académique 2018 – 2019</w:t>
      </w:r>
    </w:p>
    <w:sdt>
      <w:sdtPr>
        <w:rPr>
          <w:rFonts w:ascii="Calibri" w:eastAsia="MS Mincho" w:hAnsi="Calibri" w:cs="Times New Roman"/>
          <w:color w:val="auto"/>
          <w:sz w:val="22"/>
          <w:szCs w:val="20"/>
          <w:lang w:val="fr-FR" w:eastAsia="en-US" w:bidi="en-US"/>
        </w:rPr>
        <w:id w:val="-325130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7F5" w:rsidRPr="004329CE" w:rsidRDefault="00FD07F5" w:rsidP="00FD07F5">
          <w:pPr>
            <w:pStyle w:val="En-ttedetabledesmatires"/>
            <w:numPr>
              <w:ilvl w:val="0"/>
              <w:numId w:val="0"/>
            </w:numPr>
            <w:ind w:left="432"/>
            <w:rPr>
              <w:color w:val="auto"/>
              <w:sz w:val="40"/>
              <w:u w:val="single"/>
            </w:rPr>
          </w:pPr>
          <w:r w:rsidRPr="004329CE">
            <w:rPr>
              <w:color w:val="auto"/>
              <w:sz w:val="40"/>
              <w:u w:val="single"/>
            </w:rPr>
            <w:t>Table des matières</w:t>
          </w:r>
        </w:p>
        <w:p w:rsidR="002C57CD" w:rsidRDefault="00FD07F5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  <w:lang w:eastAsia="fr-BE" w:bidi="ar-SA"/>
            </w:rPr>
          </w:pPr>
          <w:r w:rsidRPr="004329CE">
            <w:rPr>
              <w:sz w:val="28"/>
            </w:rPr>
            <w:fldChar w:fldCharType="begin"/>
          </w:r>
          <w:r w:rsidRPr="004329CE">
            <w:rPr>
              <w:sz w:val="28"/>
            </w:rPr>
            <w:instrText xml:space="preserve"> TOC \o "1-3" \h \z \u </w:instrText>
          </w:r>
          <w:r w:rsidRPr="004329CE">
            <w:rPr>
              <w:sz w:val="28"/>
            </w:rPr>
            <w:fldChar w:fldCharType="separate"/>
          </w:r>
          <w:hyperlink w:anchor="_Toc531290394" w:history="1">
            <w:r w:rsidR="002C57CD" w:rsidRPr="00EC29D9">
              <w:rPr>
                <w:rStyle w:val="Lienhypertexte"/>
                <w:noProof/>
              </w:rPr>
              <w:t>1</w:t>
            </w:r>
            <w:r w:rsidR="002C57CD">
              <w:rPr>
                <w:rFonts w:asciiTheme="minorHAnsi" w:eastAsiaTheme="minorEastAsia" w:hAnsiTheme="minorHAnsi" w:cstheme="minorBidi"/>
                <w:noProof/>
                <w:szCs w:val="22"/>
                <w:lang w:eastAsia="fr-BE" w:bidi="ar-SA"/>
              </w:rPr>
              <w:tab/>
            </w:r>
            <w:r w:rsidR="002C57CD" w:rsidRPr="00EC29D9">
              <w:rPr>
                <w:rStyle w:val="Lienhypertexte"/>
                <w:noProof/>
              </w:rPr>
              <w:t>Présentation de l’application</w:t>
            </w:r>
            <w:r w:rsidR="002C57CD">
              <w:rPr>
                <w:noProof/>
                <w:webHidden/>
              </w:rPr>
              <w:tab/>
            </w:r>
            <w:r w:rsidR="002C57CD">
              <w:rPr>
                <w:noProof/>
                <w:webHidden/>
              </w:rPr>
              <w:fldChar w:fldCharType="begin"/>
            </w:r>
            <w:r w:rsidR="002C57CD">
              <w:rPr>
                <w:noProof/>
                <w:webHidden/>
              </w:rPr>
              <w:instrText xml:space="preserve"> PAGEREF _Toc531290394 \h </w:instrText>
            </w:r>
            <w:r w:rsidR="002C57CD">
              <w:rPr>
                <w:noProof/>
                <w:webHidden/>
              </w:rPr>
            </w:r>
            <w:r w:rsidR="002C57CD">
              <w:rPr>
                <w:noProof/>
                <w:webHidden/>
              </w:rPr>
              <w:fldChar w:fldCharType="separate"/>
            </w:r>
            <w:r w:rsidR="00B864FA">
              <w:rPr>
                <w:noProof/>
                <w:webHidden/>
              </w:rPr>
              <w:t>3</w:t>
            </w:r>
            <w:r w:rsidR="002C57CD">
              <w:rPr>
                <w:noProof/>
                <w:webHidden/>
              </w:rPr>
              <w:fldChar w:fldCharType="end"/>
            </w:r>
          </w:hyperlink>
        </w:p>
        <w:p w:rsidR="002C57CD" w:rsidRDefault="002C57CD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  <w:lang w:eastAsia="fr-BE" w:bidi="ar-SA"/>
            </w:rPr>
          </w:pPr>
          <w:hyperlink w:anchor="_Toc531290395" w:history="1">
            <w:r w:rsidRPr="00EC29D9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fr-BE" w:bidi="ar-SA"/>
              </w:rPr>
              <w:tab/>
            </w:r>
            <w:r w:rsidRPr="00EC29D9">
              <w:rPr>
                <w:rStyle w:val="Lienhypertexte"/>
                <w:noProof/>
              </w:rPr>
              <w:t>Schéma conceptuel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7CD" w:rsidRDefault="002C57CD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  <w:lang w:eastAsia="fr-BE" w:bidi="ar-SA"/>
            </w:rPr>
          </w:pPr>
          <w:hyperlink w:anchor="_Toc531290396" w:history="1">
            <w:r w:rsidRPr="00EC29D9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fr-BE" w:bidi="ar-SA"/>
              </w:rPr>
              <w:tab/>
            </w:r>
            <w:r w:rsidRPr="00EC29D9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4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7CD" w:rsidRDefault="002C57CD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  <w:lang w:eastAsia="fr-BE" w:bidi="ar-SA"/>
            </w:rPr>
          </w:pPr>
          <w:hyperlink w:anchor="_Toc531290397" w:history="1">
            <w:r w:rsidRPr="00EC29D9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fr-BE" w:bidi="ar-SA"/>
              </w:rPr>
              <w:tab/>
            </w:r>
            <w:r w:rsidRPr="00EC29D9">
              <w:rPr>
                <w:rStyle w:val="Lienhypertexte"/>
                <w:noProof/>
              </w:rPr>
              <w:t>Diagramme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4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7CD" w:rsidRDefault="002C57CD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  <w:lang w:eastAsia="fr-BE" w:bidi="ar-SA"/>
            </w:rPr>
          </w:pPr>
          <w:hyperlink w:anchor="_Toc531290398" w:history="1">
            <w:r w:rsidRPr="00EC29D9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fr-BE" w:bidi="ar-SA"/>
              </w:rPr>
              <w:tab/>
            </w:r>
            <w:r w:rsidRPr="00EC29D9">
              <w:rPr>
                <w:rStyle w:val="Lienhypertexte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4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7CD" w:rsidRDefault="002C57CD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  <w:lang w:eastAsia="fr-BE" w:bidi="ar-SA"/>
            </w:rPr>
          </w:pPr>
          <w:hyperlink w:anchor="_Toc531290399" w:history="1">
            <w:r w:rsidRPr="00EC29D9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fr-BE" w:bidi="ar-SA"/>
              </w:rPr>
              <w:tab/>
            </w:r>
            <w:r w:rsidRPr="00EC29D9">
              <w:rPr>
                <w:rStyle w:val="Lienhypertexte"/>
                <w:noProof/>
              </w:rPr>
              <w:t>Différents 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4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7CD" w:rsidRDefault="002C57CD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  <w:lang w:eastAsia="fr-BE" w:bidi="ar-SA"/>
            </w:rPr>
          </w:pPr>
          <w:hyperlink w:anchor="_Toc531290400" w:history="1">
            <w:r w:rsidRPr="00EC29D9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fr-BE" w:bidi="ar-SA"/>
              </w:rPr>
              <w:tab/>
            </w:r>
            <w:r w:rsidRPr="00EC29D9">
              <w:rPr>
                <w:rStyle w:val="Lienhypertexte"/>
                <w:noProof/>
              </w:rPr>
              <w:t>Utilisateurs déjà existants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4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7CD" w:rsidRDefault="002C57CD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  <w:lang w:eastAsia="fr-BE" w:bidi="ar-SA"/>
            </w:rPr>
          </w:pPr>
          <w:hyperlink w:anchor="_Toc531290401" w:history="1">
            <w:r w:rsidRPr="00EC29D9">
              <w:rPr>
                <w:rStyle w:val="Lienhypertexte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fr-BE" w:bidi="ar-SA"/>
              </w:rPr>
              <w:tab/>
            </w:r>
            <w:r w:rsidRPr="00EC29D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4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7F5" w:rsidRDefault="00FD07F5" w:rsidP="00FD07F5">
          <w:r w:rsidRPr="004329CE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:rsidR="00FD07F5" w:rsidRDefault="00FD07F5" w:rsidP="00FD07F5">
      <w:pPr>
        <w:rPr>
          <w:sz w:val="32"/>
          <w:szCs w:val="28"/>
        </w:rPr>
      </w:pPr>
    </w:p>
    <w:p w:rsidR="00FD07F5" w:rsidRDefault="00FD07F5" w:rsidP="00FD07F5">
      <w:pPr>
        <w:rPr>
          <w:sz w:val="32"/>
          <w:szCs w:val="28"/>
        </w:rPr>
        <w:sectPr w:rsidR="00FD07F5" w:rsidSect="002C49F7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D07F5" w:rsidRPr="00427E54" w:rsidRDefault="00FD07F5" w:rsidP="00427E54">
      <w:pPr>
        <w:pStyle w:val="Titre1"/>
      </w:pPr>
      <w:bookmarkStart w:id="0" w:name="_Toc531290394"/>
      <w:r w:rsidRPr="00427E54">
        <w:lastRenderedPageBreak/>
        <w:t>Présentation d</w:t>
      </w:r>
      <w:r w:rsidR="005E7AC0" w:rsidRPr="00427E54">
        <w:t>e l’application</w:t>
      </w:r>
      <w:bookmarkEnd w:id="0"/>
    </w:p>
    <w:p w:rsidR="00370DBA" w:rsidRPr="00370DBA" w:rsidRDefault="00370DBA" w:rsidP="00370DBA">
      <w:pPr>
        <w:rPr>
          <w:sz w:val="24"/>
          <w:szCs w:val="28"/>
        </w:rPr>
      </w:pPr>
      <w:r w:rsidRPr="00370DBA">
        <w:rPr>
          <w:sz w:val="24"/>
          <w:szCs w:val="28"/>
        </w:rPr>
        <w:t xml:space="preserve">Afin d’économiser de l’argent, l’idée est d’encourager l’échange de jeux vidéo entre joueurs afin d’économiser l’achat de nouveaux jeux alors que certains lassent très vite. </w:t>
      </w:r>
    </w:p>
    <w:p w:rsidR="001A3A1C" w:rsidRDefault="00370DBA" w:rsidP="00370DBA">
      <w:pPr>
        <w:rPr>
          <w:sz w:val="24"/>
          <w:szCs w:val="28"/>
        </w:rPr>
      </w:pPr>
      <w:r w:rsidRPr="00370DBA">
        <w:rPr>
          <w:sz w:val="24"/>
          <w:szCs w:val="28"/>
        </w:rPr>
        <w:t>Chaque participant commencera avec un « cadeau » de bienvenue de 10 unités afin de lui permettre de directement participer à l’échange.</w:t>
      </w:r>
      <w:r w:rsidR="009F694B">
        <w:rPr>
          <w:sz w:val="24"/>
          <w:szCs w:val="28"/>
        </w:rPr>
        <w:t xml:space="preserve"> </w:t>
      </w:r>
    </w:p>
    <w:p w:rsidR="00370DBA" w:rsidRDefault="00370DBA" w:rsidP="00370DBA">
      <w:pPr>
        <w:rPr>
          <w:sz w:val="24"/>
          <w:szCs w:val="28"/>
        </w:rPr>
      </w:pPr>
    </w:p>
    <w:p w:rsidR="00370DBA" w:rsidRPr="00370DBA" w:rsidRDefault="00370DBA" w:rsidP="00370DBA">
      <w:pPr>
        <w:rPr>
          <w:sz w:val="24"/>
          <w:szCs w:val="28"/>
        </w:rPr>
      </w:pPr>
      <w:r w:rsidRPr="00370DBA">
        <w:rPr>
          <w:sz w:val="24"/>
          <w:szCs w:val="28"/>
        </w:rPr>
        <w:t>La solution devra permettre :</w:t>
      </w:r>
    </w:p>
    <w:p w:rsidR="00370DBA" w:rsidRPr="00370DBA" w:rsidRDefault="00370DBA" w:rsidP="00370DBA">
      <w:pPr>
        <w:rPr>
          <w:sz w:val="24"/>
          <w:szCs w:val="28"/>
        </w:rPr>
      </w:pPr>
      <w:r>
        <w:rPr>
          <w:sz w:val="24"/>
          <w:szCs w:val="28"/>
        </w:rPr>
        <w:t xml:space="preserve">• </w:t>
      </w:r>
      <w:r w:rsidRPr="00370DBA">
        <w:rPr>
          <w:sz w:val="24"/>
          <w:szCs w:val="28"/>
        </w:rPr>
        <w:t>de gérer des jeux de différentes consoles (</w:t>
      </w:r>
      <w:proofErr w:type="spellStart"/>
      <w:r w:rsidRPr="00370DBA">
        <w:rPr>
          <w:sz w:val="24"/>
          <w:szCs w:val="28"/>
        </w:rPr>
        <w:t>xbox</w:t>
      </w:r>
      <w:proofErr w:type="spellEnd"/>
      <w:r w:rsidRPr="00370DBA">
        <w:rPr>
          <w:sz w:val="24"/>
          <w:szCs w:val="28"/>
        </w:rPr>
        <w:t>, PS, DS, Nintendo) de différentes version (</w:t>
      </w:r>
      <w:proofErr w:type="spellStart"/>
      <w:r w:rsidRPr="00370DBA">
        <w:rPr>
          <w:sz w:val="24"/>
          <w:szCs w:val="28"/>
        </w:rPr>
        <w:t>xbox</w:t>
      </w:r>
      <w:proofErr w:type="spellEnd"/>
      <w:r w:rsidRPr="00370DBA">
        <w:rPr>
          <w:sz w:val="24"/>
          <w:szCs w:val="28"/>
        </w:rPr>
        <w:t xml:space="preserve"> 360, xbox1, PS3, PS4, DS3, Nintendo Switch, 3DS, Wii U).</w:t>
      </w:r>
    </w:p>
    <w:p w:rsidR="00370DBA" w:rsidRPr="00370DBA" w:rsidRDefault="00370DBA" w:rsidP="00370DBA">
      <w:pPr>
        <w:rPr>
          <w:sz w:val="24"/>
          <w:szCs w:val="28"/>
        </w:rPr>
      </w:pPr>
      <w:r>
        <w:rPr>
          <w:sz w:val="24"/>
          <w:szCs w:val="28"/>
        </w:rPr>
        <w:t xml:space="preserve">• </w:t>
      </w:r>
      <w:r w:rsidRPr="00370DBA">
        <w:rPr>
          <w:sz w:val="24"/>
          <w:szCs w:val="28"/>
        </w:rPr>
        <w:t>En cas de « solde » négatif (&lt;=0), le participant aura comme seule alternative de louer des jeux afin de remettre son compte « dans le vert ».</w:t>
      </w:r>
    </w:p>
    <w:p w:rsidR="00370DBA" w:rsidRPr="00370DBA" w:rsidRDefault="00370DBA" w:rsidP="00370DBA">
      <w:pPr>
        <w:rPr>
          <w:sz w:val="24"/>
          <w:szCs w:val="28"/>
        </w:rPr>
      </w:pPr>
      <w:r>
        <w:rPr>
          <w:sz w:val="24"/>
          <w:szCs w:val="28"/>
        </w:rPr>
        <w:t>• U</w:t>
      </w:r>
      <w:r w:rsidRPr="00370DBA">
        <w:rPr>
          <w:sz w:val="24"/>
          <w:szCs w:val="28"/>
        </w:rPr>
        <w:t>n accès « administrateur » qui pourra définir le nombre d</w:t>
      </w:r>
      <w:proofErr w:type="gramStart"/>
      <w:r w:rsidRPr="00370DBA">
        <w:rPr>
          <w:sz w:val="24"/>
          <w:szCs w:val="28"/>
        </w:rPr>
        <w:t>’«</w:t>
      </w:r>
      <w:proofErr w:type="gramEnd"/>
      <w:r w:rsidRPr="00370DBA">
        <w:rPr>
          <w:sz w:val="24"/>
          <w:szCs w:val="28"/>
        </w:rPr>
        <w:t xml:space="preserve"> unités » que rapporte l’emprunt d’un jeu par semaine.</w:t>
      </w:r>
      <w:r w:rsidRPr="00370DBA">
        <w:rPr>
          <w:sz w:val="24"/>
          <w:szCs w:val="28"/>
        </w:rPr>
        <w:tab/>
      </w:r>
    </w:p>
    <w:p w:rsidR="00370DBA" w:rsidRPr="00370DBA" w:rsidRDefault="00370DBA" w:rsidP="00370DBA">
      <w:pPr>
        <w:rPr>
          <w:sz w:val="24"/>
          <w:szCs w:val="28"/>
        </w:rPr>
      </w:pPr>
      <w:r w:rsidRPr="00370DBA">
        <w:rPr>
          <w:sz w:val="24"/>
          <w:szCs w:val="28"/>
        </w:rPr>
        <w:t>Logiquement plus un jeu est cher et récent, plus il rapportera d’unités au prêteur.</w:t>
      </w:r>
    </w:p>
    <w:p w:rsidR="00370DBA" w:rsidRPr="00370DBA" w:rsidRDefault="00370DBA" w:rsidP="00370DBA">
      <w:pPr>
        <w:rPr>
          <w:sz w:val="24"/>
          <w:szCs w:val="28"/>
        </w:rPr>
      </w:pPr>
      <w:r w:rsidRPr="00370DBA">
        <w:rPr>
          <w:sz w:val="24"/>
          <w:szCs w:val="28"/>
        </w:rPr>
        <w:t>Par exemple maximum 5 crédits pour FIFA 19, 1 pour FIFA 17… Attention le nombre de crédits d’un jeu peut changer de semaine en semaine.</w:t>
      </w:r>
    </w:p>
    <w:p w:rsidR="00370DBA" w:rsidRPr="00370DBA" w:rsidRDefault="00370DBA" w:rsidP="00370DBA">
      <w:pPr>
        <w:rPr>
          <w:sz w:val="24"/>
          <w:szCs w:val="28"/>
        </w:rPr>
      </w:pPr>
      <w:r>
        <w:rPr>
          <w:sz w:val="24"/>
          <w:szCs w:val="28"/>
        </w:rPr>
        <w:t xml:space="preserve">• </w:t>
      </w:r>
      <w:r w:rsidRPr="00370DBA">
        <w:rPr>
          <w:sz w:val="24"/>
          <w:szCs w:val="28"/>
        </w:rPr>
        <w:t xml:space="preserve">Chaque participant aura la possibilité </w:t>
      </w:r>
    </w:p>
    <w:p w:rsidR="00370DBA" w:rsidRDefault="00370DBA" w:rsidP="00370DBA">
      <w:pPr>
        <w:pStyle w:val="Paragraphedeliste"/>
        <w:numPr>
          <w:ilvl w:val="0"/>
          <w:numId w:val="2"/>
        </w:numPr>
        <w:rPr>
          <w:sz w:val="24"/>
          <w:szCs w:val="28"/>
        </w:rPr>
      </w:pPr>
      <w:r w:rsidRPr="00370DBA">
        <w:rPr>
          <w:sz w:val="24"/>
          <w:szCs w:val="28"/>
        </w:rPr>
        <w:t>De manifester son intérêt pour un jeu en effectuant une réservation.</w:t>
      </w:r>
    </w:p>
    <w:p w:rsidR="00370DBA" w:rsidRPr="00370DBA" w:rsidRDefault="00370DBA" w:rsidP="00370DBA">
      <w:pPr>
        <w:pStyle w:val="Paragraphedeliste"/>
        <w:numPr>
          <w:ilvl w:val="0"/>
          <w:numId w:val="2"/>
        </w:numPr>
        <w:rPr>
          <w:sz w:val="24"/>
          <w:szCs w:val="28"/>
        </w:rPr>
      </w:pPr>
      <w:r w:rsidRPr="00370DBA">
        <w:rPr>
          <w:sz w:val="24"/>
          <w:szCs w:val="28"/>
        </w:rPr>
        <w:t>Lorsqu’un prêteur mettra à disposition un jeu, le système le mettra en contact avec l’emprunteur potentiel.</w:t>
      </w:r>
      <w:r w:rsidRPr="00370DBA">
        <w:rPr>
          <w:sz w:val="24"/>
          <w:szCs w:val="28"/>
        </w:rPr>
        <w:tab/>
      </w:r>
    </w:p>
    <w:p w:rsidR="00370DBA" w:rsidRPr="00370DBA" w:rsidRDefault="00370DBA" w:rsidP="00370DBA">
      <w:pPr>
        <w:rPr>
          <w:sz w:val="24"/>
          <w:szCs w:val="28"/>
        </w:rPr>
      </w:pPr>
      <w:r w:rsidRPr="00370DBA">
        <w:rPr>
          <w:sz w:val="24"/>
          <w:szCs w:val="28"/>
        </w:rPr>
        <w:t xml:space="preserve">Afin de rendre le système plus « équitable », lorsque plusieurs emprunteurs potentiels sont intéressés par un même jeu, voici les règles classées par ordre de priorité : </w:t>
      </w:r>
    </w:p>
    <w:p w:rsidR="00370DBA" w:rsidRPr="00370DBA" w:rsidRDefault="00370DBA" w:rsidP="00370DBA">
      <w:pPr>
        <w:rPr>
          <w:sz w:val="24"/>
          <w:szCs w:val="28"/>
        </w:rPr>
      </w:pPr>
      <w:r>
        <w:rPr>
          <w:sz w:val="24"/>
          <w:szCs w:val="28"/>
        </w:rPr>
        <w:t xml:space="preserve">1. </w:t>
      </w:r>
      <w:r w:rsidRPr="00370DBA">
        <w:rPr>
          <w:sz w:val="24"/>
          <w:szCs w:val="28"/>
        </w:rPr>
        <w:t>Le plus d’unités sur son compte</w:t>
      </w:r>
    </w:p>
    <w:p w:rsidR="00370DBA" w:rsidRPr="00370DBA" w:rsidRDefault="00370DBA" w:rsidP="00370DBA">
      <w:pPr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 w:rsidRPr="00370DBA">
        <w:rPr>
          <w:sz w:val="24"/>
          <w:szCs w:val="28"/>
        </w:rPr>
        <w:t>Réservation la plus ancienne</w:t>
      </w:r>
    </w:p>
    <w:p w:rsidR="00370DBA" w:rsidRPr="00370DBA" w:rsidRDefault="00370DBA" w:rsidP="00370DBA">
      <w:pPr>
        <w:rPr>
          <w:sz w:val="24"/>
          <w:szCs w:val="28"/>
        </w:rPr>
      </w:pPr>
      <w:r>
        <w:rPr>
          <w:sz w:val="24"/>
          <w:szCs w:val="28"/>
        </w:rPr>
        <w:t xml:space="preserve">3. </w:t>
      </w:r>
      <w:r w:rsidRPr="00370DBA">
        <w:rPr>
          <w:sz w:val="24"/>
          <w:szCs w:val="28"/>
        </w:rPr>
        <w:t>Abonné inscrit depuis le plus longtemps</w:t>
      </w:r>
    </w:p>
    <w:p w:rsidR="00370DBA" w:rsidRPr="00370DBA" w:rsidRDefault="00370DBA" w:rsidP="00370DBA">
      <w:pPr>
        <w:rPr>
          <w:sz w:val="24"/>
          <w:szCs w:val="28"/>
        </w:rPr>
      </w:pPr>
      <w:r>
        <w:rPr>
          <w:sz w:val="24"/>
          <w:szCs w:val="28"/>
        </w:rPr>
        <w:t xml:space="preserve">4. </w:t>
      </w:r>
      <w:r w:rsidRPr="00370DBA">
        <w:rPr>
          <w:sz w:val="24"/>
          <w:szCs w:val="28"/>
        </w:rPr>
        <w:t>Abonné le plus âgé</w:t>
      </w:r>
    </w:p>
    <w:p w:rsidR="00370DBA" w:rsidRDefault="00370DBA" w:rsidP="00370DBA">
      <w:pPr>
        <w:rPr>
          <w:sz w:val="24"/>
          <w:szCs w:val="28"/>
        </w:rPr>
      </w:pPr>
      <w:r>
        <w:rPr>
          <w:sz w:val="24"/>
          <w:szCs w:val="28"/>
        </w:rPr>
        <w:t xml:space="preserve">5. </w:t>
      </w:r>
      <w:r w:rsidRPr="00370DBA">
        <w:rPr>
          <w:sz w:val="24"/>
          <w:szCs w:val="28"/>
        </w:rPr>
        <w:t>Aléatoire.</w:t>
      </w:r>
    </w:p>
    <w:p w:rsidR="00370DBA" w:rsidRDefault="00370DBA">
      <w:pPr>
        <w:spacing w:before="0" w:after="160" w:line="259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9F694B" w:rsidRDefault="009F694B" w:rsidP="00427E54">
      <w:pPr>
        <w:pStyle w:val="Titre1"/>
      </w:pPr>
      <w:bookmarkStart w:id="1" w:name="_Toc531290395"/>
      <w:r>
        <w:lastRenderedPageBreak/>
        <w:t>Schéma conceptuel de la base de données</w:t>
      </w:r>
      <w:bookmarkEnd w:id="1"/>
    </w:p>
    <w:p w:rsidR="00427E54" w:rsidRDefault="00427E54">
      <w:pPr>
        <w:rPr>
          <w:sz w:val="24"/>
          <w:szCs w:val="28"/>
        </w:rPr>
      </w:pPr>
    </w:p>
    <w:p w:rsidR="009F694B" w:rsidRDefault="00FC297C" w:rsidP="00427E54">
      <w:pPr>
        <w:spacing w:before="0" w:after="160" w:line="259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2225358</wp:posOffset>
            </wp:positionV>
            <wp:extent cx="8609259" cy="4183672"/>
            <wp:effectExtent l="2858" t="0" r="4762" b="4763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09259" cy="418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E54">
        <w:rPr>
          <w:sz w:val="24"/>
          <w:szCs w:val="28"/>
        </w:rPr>
        <w:br w:type="page"/>
      </w:r>
    </w:p>
    <w:p w:rsidR="00E82F2A" w:rsidRDefault="00E82F2A" w:rsidP="00E82F2A">
      <w:pPr>
        <w:pStyle w:val="Titre1"/>
      </w:pPr>
      <w:bookmarkStart w:id="2" w:name="_Toc531290396"/>
      <w:r>
        <w:lastRenderedPageBreak/>
        <w:t>Diagramme de classes</w:t>
      </w:r>
      <w:bookmarkEnd w:id="2"/>
    </w:p>
    <w:p w:rsidR="009F694B" w:rsidRPr="00C619B8" w:rsidRDefault="00A62935" w:rsidP="00ED4A2E">
      <w:pPr>
        <w:spacing w:before="0" w:after="160" w:line="259" w:lineRule="auto"/>
        <w:rPr>
          <w:rFonts w:ascii="Georgia" w:eastAsiaTheme="majorEastAsia" w:hAnsi="Georgia" w:cstheme="majorBidi"/>
          <w:color w:val="4472C4" w:themeColor="accent1"/>
          <w:sz w:val="32"/>
          <w:szCs w:val="32"/>
          <w:lang w:bidi="ar-SA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410325" cy="6942708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94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A2E">
        <w:rPr>
          <w:sz w:val="24"/>
          <w:szCs w:val="28"/>
        </w:rPr>
        <w:br w:type="page"/>
      </w:r>
    </w:p>
    <w:p w:rsidR="009F694B" w:rsidRDefault="009F694B" w:rsidP="00ED4A2E">
      <w:pPr>
        <w:pStyle w:val="Titre1"/>
      </w:pPr>
      <w:bookmarkStart w:id="3" w:name="_Toc531290397"/>
      <w:r>
        <w:lastRenderedPageBreak/>
        <w:t>Diagramme des cas d’utilisation</w:t>
      </w:r>
      <w:bookmarkEnd w:id="3"/>
    </w:p>
    <w:p w:rsidR="00ED4A2E" w:rsidRDefault="00ED4A2E">
      <w:pPr>
        <w:rPr>
          <w:sz w:val="24"/>
          <w:szCs w:val="28"/>
        </w:rPr>
      </w:pPr>
    </w:p>
    <w:p w:rsidR="00DC7030" w:rsidRDefault="00DC7030">
      <w:pPr>
        <w:spacing w:before="0" w:after="160" w:line="259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753100" cy="34766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79E" w:rsidRDefault="00DC7030" w:rsidP="00DC7030">
      <w:pPr>
        <w:spacing w:before="0" w:after="160" w:line="259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762625" cy="42100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A2E">
        <w:rPr>
          <w:sz w:val="24"/>
          <w:szCs w:val="28"/>
        </w:rPr>
        <w:br w:type="page"/>
      </w:r>
    </w:p>
    <w:p w:rsidR="00056957" w:rsidRPr="00FC297C" w:rsidRDefault="0024679E" w:rsidP="00FC297C">
      <w:pPr>
        <w:pStyle w:val="Titre1"/>
      </w:pPr>
      <w:bookmarkStart w:id="4" w:name="_Toc531290398"/>
      <w:r w:rsidRPr="00FC297C">
        <w:lastRenderedPageBreak/>
        <w:t xml:space="preserve">Diagramme </w:t>
      </w:r>
      <w:r w:rsidR="00370DBA" w:rsidRPr="00FC297C">
        <w:t>de séquence</w:t>
      </w:r>
      <w:bookmarkEnd w:id="4"/>
    </w:p>
    <w:p w:rsidR="00056957" w:rsidRDefault="00FC297C">
      <w:pPr>
        <w:spacing w:before="0" w:after="160" w:line="259" w:lineRule="auto"/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6042025" cy="6086475"/>
            <wp:effectExtent l="0" t="0" r="0" b="952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0"/>
                    <a:stretch/>
                  </pic:blipFill>
                  <pic:spPr bwMode="auto">
                    <a:xfrm>
                      <a:off x="0" y="0"/>
                      <a:ext cx="60420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957">
        <w:rPr>
          <w:lang w:bidi="ar-SA"/>
        </w:rPr>
        <w:br w:type="page"/>
      </w:r>
    </w:p>
    <w:p w:rsidR="00056957" w:rsidRDefault="00056957">
      <w:pPr>
        <w:spacing w:before="0" w:after="160" w:line="259" w:lineRule="auto"/>
        <w:rPr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6097542" cy="280987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542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957" w:rsidRDefault="00056957">
      <w:pPr>
        <w:spacing w:before="0" w:after="160" w:line="259" w:lineRule="auto"/>
        <w:rPr>
          <w:lang w:bidi="ar-SA"/>
        </w:rPr>
      </w:pPr>
    </w:p>
    <w:p w:rsidR="00056957" w:rsidRDefault="00056957">
      <w:pPr>
        <w:spacing w:before="0" w:after="160" w:line="259" w:lineRule="auto"/>
        <w:rPr>
          <w:lang w:bidi="ar-SA"/>
        </w:rPr>
      </w:pPr>
    </w:p>
    <w:p w:rsidR="00056957" w:rsidRDefault="00056957">
      <w:pPr>
        <w:spacing w:before="0" w:after="160" w:line="259" w:lineRule="auto"/>
        <w:rPr>
          <w:lang w:bidi="ar-SA"/>
        </w:rPr>
      </w:pPr>
    </w:p>
    <w:p w:rsidR="00056957" w:rsidRDefault="00056957">
      <w:pPr>
        <w:spacing w:before="0" w:after="160" w:line="259" w:lineRule="auto"/>
        <w:rPr>
          <w:lang w:bidi="ar-SA"/>
        </w:rPr>
      </w:pPr>
    </w:p>
    <w:p w:rsidR="00056957" w:rsidRDefault="00056957">
      <w:pPr>
        <w:spacing w:before="0" w:after="160" w:line="259" w:lineRule="auto"/>
        <w:rPr>
          <w:lang w:bidi="ar-SA"/>
        </w:rPr>
      </w:pPr>
    </w:p>
    <w:p w:rsidR="00056957" w:rsidRDefault="00056957">
      <w:pPr>
        <w:spacing w:before="0" w:after="160" w:line="259" w:lineRule="auto"/>
        <w:rPr>
          <w:lang w:bidi="ar-SA"/>
        </w:rPr>
      </w:pPr>
    </w:p>
    <w:p w:rsidR="00056957" w:rsidRDefault="00056957">
      <w:pPr>
        <w:spacing w:before="0" w:after="160" w:line="259" w:lineRule="auto"/>
        <w:rPr>
          <w:lang w:bidi="ar-SA"/>
        </w:rPr>
      </w:pPr>
    </w:p>
    <w:p w:rsidR="00056957" w:rsidRDefault="00056957">
      <w:pPr>
        <w:spacing w:before="0" w:after="160" w:line="259" w:lineRule="auto"/>
        <w:rPr>
          <w:lang w:bidi="ar-SA"/>
        </w:rPr>
      </w:pPr>
    </w:p>
    <w:p w:rsidR="00056957" w:rsidRDefault="00056957">
      <w:pPr>
        <w:spacing w:before="0" w:after="160" w:line="259" w:lineRule="auto"/>
        <w:rPr>
          <w:lang w:bidi="ar-SA"/>
        </w:rPr>
      </w:pPr>
    </w:p>
    <w:p w:rsidR="00C619B8" w:rsidRDefault="00056957">
      <w:pPr>
        <w:spacing w:before="0" w:after="160" w:line="259" w:lineRule="auto"/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1149350</wp:posOffset>
            </wp:positionV>
            <wp:extent cx="6275575" cy="325755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9B8">
        <w:rPr>
          <w:lang w:bidi="ar-SA"/>
        </w:rPr>
        <w:br w:type="page"/>
      </w:r>
    </w:p>
    <w:p w:rsidR="009F694B" w:rsidRDefault="0024679E" w:rsidP="00370DBA">
      <w:pPr>
        <w:pStyle w:val="Titre1"/>
      </w:pPr>
      <w:bookmarkStart w:id="5" w:name="_Toc531290399"/>
      <w:r>
        <w:lastRenderedPageBreak/>
        <w:t xml:space="preserve">Différents </w:t>
      </w:r>
      <w:r w:rsidR="00ED4A2E">
        <w:t>écrans</w:t>
      </w:r>
      <w:bookmarkEnd w:id="5"/>
    </w:p>
    <w:p w:rsidR="00ED68F5" w:rsidRDefault="009B1E90">
      <w:pPr>
        <w:spacing w:before="0" w:after="160" w:line="259" w:lineRule="auto"/>
        <w:rPr>
          <w:lang w:bidi="ar-SA"/>
        </w:rPr>
      </w:pPr>
      <w:r>
        <w:rPr>
          <w:noProof/>
        </w:rPr>
        <w:drawing>
          <wp:inline distT="0" distB="0" distL="0" distR="0" wp14:anchorId="593255BF" wp14:editId="7B107366">
            <wp:extent cx="4152900" cy="2790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9B1E90">
      <w:pPr>
        <w:spacing w:before="0" w:after="160" w:line="259" w:lineRule="auto"/>
        <w:rPr>
          <w:lang w:bidi="ar-SA"/>
        </w:rPr>
      </w:pPr>
      <w:r>
        <w:rPr>
          <w:noProof/>
        </w:rPr>
        <w:drawing>
          <wp:inline distT="0" distB="0" distL="0" distR="0" wp14:anchorId="2CF9A7F8" wp14:editId="00AD904B">
            <wp:extent cx="4152900" cy="2790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9B1E90">
      <w:pPr>
        <w:spacing w:before="0" w:after="160" w:line="259" w:lineRule="auto"/>
        <w:rPr>
          <w:lang w:bidi="ar-SA"/>
        </w:rPr>
      </w:pPr>
      <w:r>
        <w:rPr>
          <w:noProof/>
        </w:rPr>
        <w:lastRenderedPageBreak/>
        <w:drawing>
          <wp:inline distT="0" distB="0" distL="0" distR="0" wp14:anchorId="533CB718" wp14:editId="5B49072F">
            <wp:extent cx="4152900" cy="2790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9B1E90">
      <w:pPr>
        <w:spacing w:before="0" w:after="160" w:line="259" w:lineRule="auto"/>
        <w:rPr>
          <w:lang w:bidi="ar-SA"/>
        </w:rPr>
      </w:pPr>
      <w:r>
        <w:rPr>
          <w:noProof/>
        </w:rPr>
        <w:drawing>
          <wp:inline distT="0" distB="0" distL="0" distR="0" wp14:anchorId="4F6CF669" wp14:editId="2235F93B">
            <wp:extent cx="4152900" cy="2790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90" w:rsidRDefault="009B1E90">
      <w:pPr>
        <w:spacing w:before="0" w:after="160" w:line="259" w:lineRule="auto"/>
        <w:rPr>
          <w:lang w:bidi="ar-SA"/>
        </w:rPr>
      </w:pPr>
      <w:r>
        <w:rPr>
          <w:noProof/>
        </w:rPr>
        <w:drawing>
          <wp:inline distT="0" distB="0" distL="0" distR="0" wp14:anchorId="7437501C" wp14:editId="0909259B">
            <wp:extent cx="4152900" cy="27908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ED68F5">
      <w:pPr>
        <w:spacing w:before="0" w:after="160" w:line="259" w:lineRule="auto"/>
        <w:rPr>
          <w:lang w:bidi="ar-SA"/>
        </w:rPr>
      </w:pPr>
      <w:r>
        <w:rPr>
          <w:noProof/>
        </w:rPr>
        <w:lastRenderedPageBreak/>
        <w:drawing>
          <wp:inline distT="0" distB="0" distL="0" distR="0" wp14:anchorId="0033853E" wp14:editId="2B3865D1">
            <wp:extent cx="4152900" cy="27908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ED68F5">
      <w:pPr>
        <w:spacing w:before="0" w:after="160" w:line="259" w:lineRule="auto"/>
        <w:rPr>
          <w:lang w:bidi="ar-SA"/>
        </w:rPr>
      </w:pPr>
      <w:r>
        <w:rPr>
          <w:noProof/>
        </w:rPr>
        <w:drawing>
          <wp:inline distT="0" distB="0" distL="0" distR="0" wp14:anchorId="5FD21F51" wp14:editId="5B08F183">
            <wp:extent cx="4152900" cy="27908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ED68F5">
      <w:pPr>
        <w:spacing w:before="0" w:after="160" w:line="259" w:lineRule="auto"/>
        <w:rPr>
          <w:lang w:bidi="ar-SA"/>
        </w:rPr>
      </w:pPr>
      <w:r>
        <w:rPr>
          <w:noProof/>
        </w:rPr>
        <w:drawing>
          <wp:inline distT="0" distB="0" distL="0" distR="0" wp14:anchorId="13DE16C9" wp14:editId="1754AFD6">
            <wp:extent cx="4152900" cy="27908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ED68F5">
      <w:pPr>
        <w:spacing w:before="0" w:after="160" w:line="259" w:lineRule="auto"/>
        <w:rPr>
          <w:lang w:bidi="ar-SA"/>
        </w:rPr>
      </w:pPr>
      <w:r>
        <w:rPr>
          <w:noProof/>
        </w:rPr>
        <w:lastRenderedPageBreak/>
        <w:drawing>
          <wp:inline distT="0" distB="0" distL="0" distR="0" wp14:anchorId="7EF18358" wp14:editId="53D05F34">
            <wp:extent cx="4152900" cy="27908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ED68F5">
      <w:pPr>
        <w:spacing w:before="0" w:after="160" w:line="259" w:lineRule="auto"/>
        <w:rPr>
          <w:lang w:bidi="ar-SA"/>
        </w:rPr>
      </w:pPr>
      <w:r>
        <w:rPr>
          <w:noProof/>
        </w:rPr>
        <w:drawing>
          <wp:inline distT="0" distB="0" distL="0" distR="0" wp14:anchorId="4239D381" wp14:editId="07E8834E">
            <wp:extent cx="4152900" cy="279082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ED68F5">
      <w:pPr>
        <w:spacing w:before="0" w:after="160" w:line="259" w:lineRule="auto"/>
        <w:rPr>
          <w:lang w:bidi="ar-SA"/>
        </w:rPr>
      </w:pPr>
      <w:r>
        <w:rPr>
          <w:noProof/>
        </w:rPr>
        <w:drawing>
          <wp:inline distT="0" distB="0" distL="0" distR="0" wp14:anchorId="730CA2CE" wp14:editId="7F33A354">
            <wp:extent cx="4152900" cy="27908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9B1E90">
      <w:pPr>
        <w:spacing w:before="0" w:after="160" w:line="259" w:lineRule="auto"/>
        <w:rPr>
          <w:lang w:bidi="ar-SA"/>
        </w:rPr>
      </w:pPr>
      <w:r>
        <w:rPr>
          <w:noProof/>
        </w:rPr>
        <w:lastRenderedPageBreak/>
        <w:drawing>
          <wp:inline distT="0" distB="0" distL="0" distR="0" wp14:anchorId="74FC6FBA" wp14:editId="1357182D">
            <wp:extent cx="4152900" cy="27908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9B1E90">
      <w:pPr>
        <w:spacing w:before="0" w:after="160" w:line="259" w:lineRule="auto"/>
        <w:rPr>
          <w:lang w:bidi="ar-SA"/>
        </w:rPr>
      </w:pPr>
      <w:r>
        <w:rPr>
          <w:noProof/>
        </w:rPr>
        <w:drawing>
          <wp:inline distT="0" distB="0" distL="0" distR="0" wp14:anchorId="5641377B" wp14:editId="1EFA5A27">
            <wp:extent cx="4152900" cy="27908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9B1E90">
      <w:pPr>
        <w:spacing w:before="0" w:after="160" w:line="259" w:lineRule="auto"/>
        <w:rPr>
          <w:lang w:bidi="ar-SA"/>
        </w:rPr>
      </w:pPr>
      <w:r>
        <w:rPr>
          <w:noProof/>
        </w:rPr>
        <w:drawing>
          <wp:inline distT="0" distB="0" distL="0" distR="0" wp14:anchorId="34F53681" wp14:editId="3E38B6D3">
            <wp:extent cx="4152900" cy="27908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9B1E90">
      <w:pPr>
        <w:spacing w:before="0" w:after="160" w:line="259" w:lineRule="auto"/>
        <w:rPr>
          <w:lang w:bidi="ar-SA"/>
        </w:rPr>
      </w:pPr>
      <w:r>
        <w:rPr>
          <w:noProof/>
        </w:rPr>
        <w:lastRenderedPageBreak/>
        <w:drawing>
          <wp:inline distT="0" distB="0" distL="0" distR="0" wp14:anchorId="2C879376" wp14:editId="6830DBEC">
            <wp:extent cx="4152900" cy="27908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F5" w:rsidRDefault="009B1E90">
      <w:pPr>
        <w:spacing w:before="0" w:after="160" w:line="259" w:lineRule="auto"/>
        <w:rPr>
          <w:lang w:bidi="ar-SA"/>
        </w:rPr>
      </w:pPr>
      <w:r>
        <w:rPr>
          <w:noProof/>
        </w:rPr>
        <w:drawing>
          <wp:inline distT="0" distB="0" distL="0" distR="0" wp14:anchorId="41FD4155" wp14:editId="2BC037FE">
            <wp:extent cx="4152900" cy="27908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58" w:rsidRDefault="009B1E90">
      <w:pPr>
        <w:spacing w:before="0" w:after="160" w:line="259" w:lineRule="auto"/>
        <w:rPr>
          <w:lang w:bidi="ar-SA"/>
        </w:rPr>
      </w:pPr>
      <w:r>
        <w:rPr>
          <w:noProof/>
        </w:rPr>
        <w:drawing>
          <wp:inline distT="0" distB="0" distL="0" distR="0" wp14:anchorId="231D1766" wp14:editId="2E17628C">
            <wp:extent cx="4152900" cy="27908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58">
        <w:rPr>
          <w:lang w:bidi="ar-SA"/>
        </w:rPr>
        <w:br w:type="page"/>
      </w:r>
    </w:p>
    <w:p w:rsidR="00370DBA" w:rsidRDefault="00DC7030" w:rsidP="00DC7030">
      <w:pPr>
        <w:pStyle w:val="Titre1"/>
      </w:pPr>
      <w:bookmarkStart w:id="6" w:name="_Toc531290400"/>
      <w:r>
        <w:lastRenderedPageBreak/>
        <w:t>Utilisateur</w:t>
      </w:r>
      <w:r w:rsidR="00542469">
        <w:t>s</w:t>
      </w:r>
      <w:r>
        <w:t xml:space="preserve"> déjà existant</w:t>
      </w:r>
      <w:r w:rsidR="00542469">
        <w:t>s</w:t>
      </w:r>
      <w:bookmarkEnd w:id="6"/>
    </w:p>
    <w:p w:rsidR="00DC7030" w:rsidRPr="00DC7030" w:rsidRDefault="00DC7030" w:rsidP="00DC7030">
      <w:pPr>
        <w:rPr>
          <w:lang w:bidi="ar-S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7030" w:rsidTr="00DC7030">
        <w:tc>
          <w:tcPr>
            <w:tcW w:w="3020" w:type="dxa"/>
            <w:shd w:val="clear" w:color="auto" w:fill="BFBFBF" w:themeFill="background1" w:themeFillShade="BF"/>
          </w:tcPr>
          <w:p w:rsidR="00DC7030" w:rsidRPr="00DC7030" w:rsidRDefault="00DC7030" w:rsidP="00DC7030">
            <w:pPr>
              <w:jc w:val="center"/>
              <w:rPr>
                <w:sz w:val="24"/>
                <w:lang w:bidi="ar-SA"/>
              </w:rPr>
            </w:pPr>
          </w:p>
        </w:tc>
        <w:tc>
          <w:tcPr>
            <w:tcW w:w="3021" w:type="dxa"/>
          </w:tcPr>
          <w:p w:rsidR="00DC7030" w:rsidRPr="00DC7030" w:rsidRDefault="00DC7030" w:rsidP="00DC7030">
            <w:pPr>
              <w:jc w:val="center"/>
              <w:rPr>
                <w:sz w:val="24"/>
                <w:lang w:bidi="ar-SA"/>
              </w:rPr>
            </w:pPr>
            <w:r w:rsidRPr="00DC7030">
              <w:rPr>
                <w:sz w:val="24"/>
                <w:lang w:bidi="ar-SA"/>
              </w:rPr>
              <w:t>Pseudo</w:t>
            </w:r>
          </w:p>
        </w:tc>
        <w:tc>
          <w:tcPr>
            <w:tcW w:w="3021" w:type="dxa"/>
          </w:tcPr>
          <w:p w:rsidR="00DC7030" w:rsidRPr="00DC7030" w:rsidRDefault="00DC7030" w:rsidP="00DC7030">
            <w:pPr>
              <w:jc w:val="center"/>
              <w:rPr>
                <w:sz w:val="24"/>
                <w:lang w:bidi="ar-SA"/>
              </w:rPr>
            </w:pPr>
            <w:r w:rsidRPr="00DC7030">
              <w:rPr>
                <w:sz w:val="24"/>
                <w:lang w:bidi="ar-SA"/>
              </w:rPr>
              <w:t>Mot de passe</w:t>
            </w:r>
          </w:p>
        </w:tc>
      </w:tr>
      <w:tr w:rsidR="00DC7030" w:rsidTr="00DC7030">
        <w:tc>
          <w:tcPr>
            <w:tcW w:w="3020" w:type="dxa"/>
          </w:tcPr>
          <w:p w:rsidR="00DC7030" w:rsidRPr="00DC7030" w:rsidRDefault="00DC7030" w:rsidP="00DC7030">
            <w:pPr>
              <w:jc w:val="center"/>
              <w:rPr>
                <w:sz w:val="24"/>
                <w:lang w:bidi="ar-SA"/>
              </w:rPr>
            </w:pPr>
            <w:r w:rsidRPr="00DC7030">
              <w:rPr>
                <w:sz w:val="24"/>
                <w:lang w:bidi="ar-SA"/>
              </w:rPr>
              <w:t>Administrateur</w:t>
            </w:r>
          </w:p>
        </w:tc>
        <w:tc>
          <w:tcPr>
            <w:tcW w:w="3021" w:type="dxa"/>
          </w:tcPr>
          <w:p w:rsidR="00DC7030" w:rsidRPr="00DC7030" w:rsidRDefault="00DC7030" w:rsidP="00DC7030">
            <w:pPr>
              <w:jc w:val="center"/>
              <w:rPr>
                <w:sz w:val="24"/>
                <w:lang w:bidi="ar-SA"/>
              </w:rPr>
            </w:pPr>
            <w:r w:rsidRPr="00DC7030">
              <w:rPr>
                <w:sz w:val="24"/>
                <w:lang w:bidi="ar-SA"/>
              </w:rPr>
              <w:t>Admin</w:t>
            </w:r>
          </w:p>
        </w:tc>
        <w:tc>
          <w:tcPr>
            <w:tcW w:w="3021" w:type="dxa"/>
          </w:tcPr>
          <w:p w:rsidR="00DC7030" w:rsidRPr="00DC7030" w:rsidRDefault="00DC7030" w:rsidP="00DC7030">
            <w:pPr>
              <w:jc w:val="center"/>
              <w:rPr>
                <w:sz w:val="24"/>
                <w:lang w:bidi="ar-SA"/>
              </w:rPr>
            </w:pPr>
            <w:r w:rsidRPr="00DC7030">
              <w:rPr>
                <w:sz w:val="24"/>
                <w:lang w:bidi="ar-SA"/>
              </w:rPr>
              <w:t>123</w:t>
            </w:r>
          </w:p>
        </w:tc>
      </w:tr>
      <w:tr w:rsidR="00DC7030" w:rsidTr="00DC7030">
        <w:tc>
          <w:tcPr>
            <w:tcW w:w="3020" w:type="dxa"/>
          </w:tcPr>
          <w:p w:rsidR="00DC7030" w:rsidRPr="00DC7030" w:rsidRDefault="00DC7030" w:rsidP="00DC7030">
            <w:pPr>
              <w:jc w:val="center"/>
              <w:rPr>
                <w:sz w:val="24"/>
                <w:lang w:bidi="ar-SA"/>
              </w:rPr>
            </w:pPr>
            <w:r w:rsidRPr="00DC7030">
              <w:rPr>
                <w:sz w:val="24"/>
                <w:lang w:bidi="ar-SA"/>
              </w:rPr>
              <w:t>Joueur</w:t>
            </w:r>
          </w:p>
        </w:tc>
        <w:tc>
          <w:tcPr>
            <w:tcW w:w="3021" w:type="dxa"/>
          </w:tcPr>
          <w:p w:rsidR="00DC7030" w:rsidRPr="00DC7030" w:rsidRDefault="00DC7030" w:rsidP="00DC7030">
            <w:pPr>
              <w:jc w:val="center"/>
              <w:rPr>
                <w:sz w:val="24"/>
                <w:lang w:bidi="ar-SA"/>
              </w:rPr>
            </w:pPr>
            <w:r w:rsidRPr="00DC7030">
              <w:rPr>
                <w:sz w:val="24"/>
                <w:lang w:bidi="ar-SA"/>
              </w:rPr>
              <w:t>Night</w:t>
            </w:r>
          </w:p>
        </w:tc>
        <w:tc>
          <w:tcPr>
            <w:tcW w:w="3021" w:type="dxa"/>
          </w:tcPr>
          <w:p w:rsidR="00DC7030" w:rsidRPr="00DC7030" w:rsidRDefault="00DC7030" w:rsidP="00DC7030">
            <w:pPr>
              <w:jc w:val="center"/>
              <w:rPr>
                <w:sz w:val="24"/>
                <w:lang w:bidi="ar-SA"/>
              </w:rPr>
            </w:pPr>
            <w:r w:rsidRPr="00DC7030">
              <w:rPr>
                <w:sz w:val="24"/>
                <w:lang w:bidi="ar-SA"/>
              </w:rPr>
              <w:t>123</w:t>
            </w:r>
          </w:p>
        </w:tc>
      </w:tr>
      <w:tr w:rsidR="000E3EAC" w:rsidTr="00DC7030">
        <w:tc>
          <w:tcPr>
            <w:tcW w:w="3020" w:type="dxa"/>
          </w:tcPr>
          <w:p w:rsidR="000E3EAC" w:rsidRPr="00DC7030" w:rsidRDefault="000E3EAC" w:rsidP="00DC7030">
            <w:pPr>
              <w:jc w:val="center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Joueur</w:t>
            </w:r>
          </w:p>
        </w:tc>
        <w:tc>
          <w:tcPr>
            <w:tcW w:w="3021" w:type="dxa"/>
          </w:tcPr>
          <w:p w:rsidR="000E3EAC" w:rsidRPr="00DC7030" w:rsidRDefault="000E3EAC" w:rsidP="00DC7030">
            <w:pPr>
              <w:jc w:val="center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Fox</w:t>
            </w:r>
          </w:p>
        </w:tc>
        <w:tc>
          <w:tcPr>
            <w:tcW w:w="3021" w:type="dxa"/>
          </w:tcPr>
          <w:p w:rsidR="000E3EAC" w:rsidRPr="00DC7030" w:rsidRDefault="000E3EAC" w:rsidP="00DC7030">
            <w:pPr>
              <w:jc w:val="center"/>
              <w:rPr>
                <w:sz w:val="24"/>
                <w:lang w:bidi="ar-SA"/>
              </w:rPr>
            </w:pPr>
            <w:r>
              <w:rPr>
                <w:sz w:val="24"/>
                <w:lang w:bidi="ar-SA"/>
              </w:rPr>
              <w:t>123</w:t>
            </w:r>
          </w:p>
        </w:tc>
      </w:tr>
    </w:tbl>
    <w:p w:rsidR="00DC7030" w:rsidRDefault="00DC7030" w:rsidP="00DC7030">
      <w:pPr>
        <w:rPr>
          <w:lang w:bidi="ar-SA"/>
        </w:rPr>
      </w:pPr>
    </w:p>
    <w:p w:rsidR="00FC297C" w:rsidRDefault="00FC297C" w:rsidP="00FC297C">
      <w:pPr>
        <w:pStyle w:val="Titre1"/>
      </w:pPr>
      <w:bookmarkStart w:id="7" w:name="_Toc531290401"/>
      <w:r>
        <w:t>Conclusion</w:t>
      </w:r>
      <w:bookmarkEnd w:id="7"/>
    </w:p>
    <w:p w:rsidR="00120D50" w:rsidRDefault="00120D50" w:rsidP="009B1E90">
      <w:pPr>
        <w:spacing w:before="0" w:after="160" w:line="259" w:lineRule="auto"/>
        <w:rPr>
          <w:noProof/>
        </w:rPr>
      </w:pPr>
      <w:r>
        <w:rPr>
          <w:noProof/>
        </w:rPr>
        <w:t xml:space="preserve">Dans cette application, un utilisateur peut : </w:t>
      </w:r>
    </w:p>
    <w:p w:rsidR="00120D50" w:rsidRDefault="00120D50" w:rsidP="00120D50">
      <w:pPr>
        <w:pStyle w:val="Paragraphedeliste"/>
        <w:numPr>
          <w:ilvl w:val="0"/>
          <w:numId w:val="3"/>
        </w:numPr>
        <w:spacing w:before="0" w:after="160" w:line="259" w:lineRule="auto"/>
        <w:rPr>
          <w:noProof/>
        </w:rPr>
      </w:pPr>
      <w:r>
        <w:rPr>
          <w:noProof/>
        </w:rPr>
        <w:t>S’inscrire</w:t>
      </w:r>
    </w:p>
    <w:p w:rsidR="00120D50" w:rsidRDefault="00120D50" w:rsidP="00120D50">
      <w:pPr>
        <w:pStyle w:val="Paragraphedeliste"/>
        <w:numPr>
          <w:ilvl w:val="0"/>
          <w:numId w:val="3"/>
        </w:numPr>
        <w:spacing w:before="0" w:after="160" w:line="259" w:lineRule="auto"/>
        <w:rPr>
          <w:noProof/>
        </w:rPr>
      </w:pPr>
      <w:r>
        <w:rPr>
          <w:noProof/>
        </w:rPr>
        <w:t>Se connecter</w:t>
      </w:r>
    </w:p>
    <w:p w:rsidR="00120D50" w:rsidRDefault="00120D50" w:rsidP="00120D50">
      <w:pPr>
        <w:pStyle w:val="Paragraphedeliste"/>
        <w:numPr>
          <w:ilvl w:val="0"/>
          <w:numId w:val="3"/>
        </w:numPr>
        <w:spacing w:before="0" w:after="160" w:line="259" w:lineRule="auto"/>
        <w:rPr>
          <w:noProof/>
        </w:rPr>
      </w:pPr>
      <w:r>
        <w:rPr>
          <w:noProof/>
        </w:rPr>
        <w:t>Louer ses jeux</w:t>
      </w:r>
    </w:p>
    <w:p w:rsidR="00120D50" w:rsidRPr="00FA384A" w:rsidRDefault="00120D50" w:rsidP="00120D50">
      <w:pPr>
        <w:pStyle w:val="Paragraphedeliste"/>
        <w:numPr>
          <w:ilvl w:val="0"/>
          <w:numId w:val="3"/>
        </w:numPr>
        <w:spacing w:before="0" w:after="160" w:line="259" w:lineRule="auto"/>
        <w:rPr>
          <w:noProof/>
        </w:rPr>
      </w:pPr>
      <w:r>
        <w:rPr>
          <w:noProof/>
        </w:rPr>
        <w:t>Reser</w:t>
      </w:r>
      <w:r w:rsidR="00FA384A">
        <w:rPr>
          <w:noProof/>
          <w:lang w:val="fr-FR"/>
        </w:rPr>
        <w:t>ver des jeux</w:t>
      </w:r>
    </w:p>
    <w:p w:rsidR="00FA384A" w:rsidRPr="00FA384A" w:rsidRDefault="00FA384A" w:rsidP="00120D50">
      <w:pPr>
        <w:pStyle w:val="Paragraphedeliste"/>
        <w:numPr>
          <w:ilvl w:val="0"/>
          <w:numId w:val="3"/>
        </w:numPr>
        <w:spacing w:before="0" w:after="160" w:line="259" w:lineRule="auto"/>
        <w:rPr>
          <w:noProof/>
        </w:rPr>
      </w:pPr>
      <w:r>
        <w:rPr>
          <w:noProof/>
          <w:lang w:val="fr-FR"/>
        </w:rPr>
        <w:t>Louer des jeux</w:t>
      </w:r>
    </w:p>
    <w:p w:rsidR="00FA384A" w:rsidRDefault="00FA384A" w:rsidP="00FA384A">
      <w:pPr>
        <w:spacing w:before="0" w:after="160" w:line="259" w:lineRule="auto"/>
        <w:rPr>
          <w:noProof/>
        </w:rPr>
      </w:pPr>
      <w:r>
        <w:rPr>
          <w:noProof/>
        </w:rPr>
        <w:t>Un administrateur peut :</w:t>
      </w:r>
    </w:p>
    <w:p w:rsidR="00FA384A" w:rsidRDefault="00FA384A" w:rsidP="00FA384A">
      <w:pPr>
        <w:pStyle w:val="Paragraphedeliste"/>
        <w:numPr>
          <w:ilvl w:val="0"/>
          <w:numId w:val="4"/>
        </w:numPr>
        <w:spacing w:before="0" w:after="160" w:line="259" w:lineRule="auto"/>
        <w:rPr>
          <w:noProof/>
        </w:rPr>
      </w:pPr>
      <w:r>
        <w:rPr>
          <w:noProof/>
        </w:rPr>
        <w:t>Se connecter</w:t>
      </w:r>
    </w:p>
    <w:p w:rsidR="00FA384A" w:rsidRDefault="00FA384A" w:rsidP="00FA384A">
      <w:pPr>
        <w:pStyle w:val="Paragraphedeliste"/>
        <w:numPr>
          <w:ilvl w:val="0"/>
          <w:numId w:val="4"/>
        </w:numPr>
        <w:spacing w:before="0" w:after="160" w:line="259" w:lineRule="auto"/>
        <w:rPr>
          <w:noProof/>
        </w:rPr>
      </w:pPr>
      <w:r>
        <w:rPr>
          <w:noProof/>
        </w:rPr>
        <w:t>Gerer les utilisateurs</w:t>
      </w:r>
    </w:p>
    <w:p w:rsidR="00FA384A" w:rsidRDefault="00FA384A" w:rsidP="00FA384A">
      <w:pPr>
        <w:pStyle w:val="Paragraphedeliste"/>
        <w:numPr>
          <w:ilvl w:val="0"/>
          <w:numId w:val="4"/>
        </w:numPr>
        <w:spacing w:before="0" w:after="160" w:line="259" w:lineRule="auto"/>
        <w:rPr>
          <w:noProof/>
        </w:rPr>
      </w:pPr>
      <w:r>
        <w:rPr>
          <w:noProof/>
        </w:rPr>
        <w:t>Gerer les jeux</w:t>
      </w:r>
    </w:p>
    <w:p w:rsidR="002746C0" w:rsidRDefault="002746C0" w:rsidP="004329CE">
      <w:pPr>
        <w:spacing w:before="0" w:after="160" w:line="259" w:lineRule="auto"/>
        <w:rPr>
          <w:noProof/>
        </w:rPr>
      </w:pPr>
    </w:p>
    <w:p w:rsidR="004329CE" w:rsidRDefault="002746C0" w:rsidP="004329CE">
      <w:pPr>
        <w:spacing w:before="0" w:after="160" w:line="259" w:lineRule="auto"/>
        <w:rPr>
          <w:noProof/>
        </w:rPr>
      </w:pPr>
      <w:r>
        <w:rPr>
          <w:noProof/>
        </w:rPr>
        <w:t>Ce projet m’a permis d’</w:t>
      </w:r>
      <w:r w:rsidR="00B864FA">
        <w:rPr>
          <w:noProof/>
        </w:rPr>
        <w:t>en apprend plus</w:t>
      </w:r>
      <w:r>
        <w:rPr>
          <w:noProof/>
        </w:rPr>
        <w:t xml:space="preserve"> sur</w:t>
      </w:r>
      <w:r w:rsidR="00B864FA">
        <w:rPr>
          <w:noProof/>
        </w:rPr>
        <w:t xml:space="preserve"> le</w:t>
      </w:r>
      <w:r>
        <w:rPr>
          <w:noProof/>
        </w:rPr>
        <w:t xml:space="preserve"> language JAVA et l’utilisation de WindowsBuilder.</w:t>
      </w:r>
    </w:p>
    <w:p w:rsidR="002746C0" w:rsidRDefault="002746C0" w:rsidP="004329CE">
      <w:pPr>
        <w:spacing w:before="0" w:after="160" w:line="259" w:lineRule="auto"/>
        <w:rPr>
          <w:noProof/>
        </w:rPr>
      </w:pPr>
      <w:r>
        <w:rPr>
          <w:noProof/>
        </w:rPr>
        <w:t xml:space="preserve">Je n’ai cependant pas su le terminer comme je souhaitais.  </w:t>
      </w:r>
      <w:bookmarkStart w:id="8" w:name="_GoBack"/>
      <w:bookmarkEnd w:id="8"/>
    </w:p>
    <w:p w:rsidR="002746C0" w:rsidRDefault="002C57CD" w:rsidP="004329CE">
      <w:pPr>
        <w:spacing w:before="0" w:after="160" w:line="259" w:lineRule="auto"/>
        <w:rPr>
          <w:noProof/>
        </w:rPr>
      </w:pPr>
      <w:r>
        <w:rPr>
          <w:noProof/>
        </w:rPr>
        <w:t>Si je devais refaire un projet en JAVA</w:t>
      </w:r>
      <w:r w:rsidR="002746C0">
        <w:rPr>
          <w:noProof/>
        </w:rPr>
        <w:t xml:space="preserve">, je m’y prendrais </w:t>
      </w:r>
      <w:r>
        <w:rPr>
          <w:noProof/>
        </w:rPr>
        <w:t xml:space="preserve">surement </w:t>
      </w:r>
      <w:r w:rsidR="002746C0">
        <w:rPr>
          <w:noProof/>
        </w:rPr>
        <w:t xml:space="preserve">autrement. </w:t>
      </w:r>
    </w:p>
    <w:sectPr w:rsidR="00274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7D5" w:rsidRDefault="004017D5" w:rsidP="00FD07F5">
      <w:pPr>
        <w:spacing w:before="0" w:after="0"/>
      </w:pPr>
      <w:r>
        <w:separator/>
      </w:r>
    </w:p>
  </w:endnote>
  <w:endnote w:type="continuationSeparator" w:id="0">
    <w:p w:rsidR="004017D5" w:rsidRDefault="004017D5" w:rsidP="00FD07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7F5" w:rsidRPr="00FD07F5" w:rsidRDefault="00FD07F5" w:rsidP="00FD07F5">
    <w:pPr>
      <w:ind w:right="-2" w:firstLine="3"/>
      <w:jc w:val="right"/>
      <w:rPr>
        <w:rFonts w:cs="Arial"/>
        <w:sz w:val="28"/>
        <w:szCs w:val="28"/>
      </w:rPr>
    </w:pPr>
    <w:r w:rsidRPr="00FD07F5">
      <w:rPr>
        <w:rFonts w:cs="Arial"/>
        <w:sz w:val="28"/>
        <w:szCs w:val="28"/>
      </w:rPr>
      <w:t>Pardons Florentin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A72" w:rsidRDefault="004017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7D5" w:rsidRDefault="004017D5" w:rsidP="00FD07F5">
      <w:pPr>
        <w:spacing w:before="0" w:after="0"/>
      </w:pPr>
      <w:r>
        <w:separator/>
      </w:r>
    </w:p>
  </w:footnote>
  <w:footnote w:type="continuationSeparator" w:id="0">
    <w:p w:rsidR="004017D5" w:rsidRDefault="004017D5" w:rsidP="00FD07F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A72" w:rsidRDefault="004017D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1F9"/>
    <w:multiLevelType w:val="hybridMultilevel"/>
    <w:tmpl w:val="28640F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66B3"/>
    <w:multiLevelType w:val="hybridMultilevel"/>
    <w:tmpl w:val="7496075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2041B"/>
    <w:multiLevelType w:val="hybridMultilevel"/>
    <w:tmpl w:val="7520B0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56846"/>
    <w:multiLevelType w:val="hybridMultilevel"/>
    <w:tmpl w:val="09147F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B02F9"/>
    <w:multiLevelType w:val="multilevel"/>
    <w:tmpl w:val="D0E0A0A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7F5"/>
    <w:rsid w:val="00056957"/>
    <w:rsid w:val="000A03BD"/>
    <w:rsid w:val="000E3EAC"/>
    <w:rsid w:val="00120D50"/>
    <w:rsid w:val="00153B4D"/>
    <w:rsid w:val="001A3A1C"/>
    <w:rsid w:val="00211E6C"/>
    <w:rsid w:val="0024679E"/>
    <w:rsid w:val="002746C0"/>
    <w:rsid w:val="002B118F"/>
    <w:rsid w:val="002C57CD"/>
    <w:rsid w:val="00325F1B"/>
    <w:rsid w:val="00370DBA"/>
    <w:rsid w:val="004017D5"/>
    <w:rsid w:val="00427E54"/>
    <w:rsid w:val="004329CE"/>
    <w:rsid w:val="004D4443"/>
    <w:rsid w:val="004D735B"/>
    <w:rsid w:val="00542469"/>
    <w:rsid w:val="00566C33"/>
    <w:rsid w:val="005E7AC0"/>
    <w:rsid w:val="00620DBE"/>
    <w:rsid w:val="006C4312"/>
    <w:rsid w:val="00861C51"/>
    <w:rsid w:val="00887D6B"/>
    <w:rsid w:val="00927E9D"/>
    <w:rsid w:val="00967194"/>
    <w:rsid w:val="009B1E90"/>
    <w:rsid w:val="009F694B"/>
    <w:rsid w:val="00A62935"/>
    <w:rsid w:val="00AC769B"/>
    <w:rsid w:val="00B864FA"/>
    <w:rsid w:val="00BC1D19"/>
    <w:rsid w:val="00C12AEA"/>
    <w:rsid w:val="00C619B8"/>
    <w:rsid w:val="00C81E7B"/>
    <w:rsid w:val="00CD1983"/>
    <w:rsid w:val="00D41369"/>
    <w:rsid w:val="00D50004"/>
    <w:rsid w:val="00DC7030"/>
    <w:rsid w:val="00E50D58"/>
    <w:rsid w:val="00E82F2A"/>
    <w:rsid w:val="00EC71B9"/>
    <w:rsid w:val="00ED4A2E"/>
    <w:rsid w:val="00ED68F5"/>
    <w:rsid w:val="00F32B15"/>
    <w:rsid w:val="00FA384A"/>
    <w:rsid w:val="00FC297C"/>
    <w:rsid w:val="00FD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6EF3"/>
  <w15:chartTrackingRefBased/>
  <w15:docId w15:val="{D8109BB2-BCF7-42DA-BF9F-72FEFFB1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7F5"/>
    <w:pPr>
      <w:spacing w:before="120" w:after="120" w:line="240" w:lineRule="auto"/>
    </w:pPr>
    <w:rPr>
      <w:rFonts w:ascii="Calibri" w:eastAsia="MS Mincho" w:hAnsi="Calibri" w:cs="Times New Roman"/>
      <w:szCs w:val="20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D07F5"/>
    <w:pPr>
      <w:keepNext/>
      <w:keepLines/>
      <w:numPr>
        <w:numId w:val="1"/>
      </w:numPr>
      <w:spacing w:before="240" w:after="0" w:line="276" w:lineRule="auto"/>
      <w:outlineLvl w:val="0"/>
    </w:pPr>
    <w:rPr>
      <w:rFonts w:ascii="Georgia" w:eastAsiaTheme="majorEastAsia" w:hAnsi="Georgia" w:cstheme="majorBidi"/>
      <w:color w:val="4472C4" w:themeColor="accent1"/>
      <w:sz w:val="32"/>
      <w:szCs w:val="32"/>
      <w:lang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07F5"/>
    <w:pPr>
      <w:keepNext/>
      <w:keepLines/>
      <w:numPr>
        <w:ilvl w:val="1"/>
        <w:numId w:val="1"/>
      </w:numPr>
      <w:spacing w:before="40" w:after="0"/>
      <w:outlineLvl w:val="1"/>
    </w:pPr>
    <w:rPr>
      <w:rFonts w:ascii="Georgia" w:eastAsiaTheme="majorEastAsia" w:hAnsi="Georg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07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07F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07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07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07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07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07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07F5"/>
    <w:rPr>
      <w:rFonts w:ascii="Georgia" w:eastAsiaTheme="majorEastAsia" w:hAnsi="Georgia" w:cstheme="majorBidi"/>
      <w:color w:val="4472C4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07F5"/>
    <w:rPr>
      <w:rFonts w:ascii="Georgia" w:eastAsiaTheme="majorEastAsia" w:hAnsi="Georgia" w:cstheme="majorBidi"/>
      <w:color w:val="2F5496" w:themeColor="accent1" w:themeShade="BF"/>
      <w:sz w:val="26"/>
      <w:szCs w:val="26"/>
      <w:lang w:bidi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FD07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FD07F5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FD07F5"/>
    <w:rPr>
      <w:rFonts w:asciiTheme="majorHAnsi" w:eastAsiaTheme="majorEastAsia" w:hAnsiTheme="majorHAnsi" w:cstheme="majorBidi"/>
      <w:color w:val="2F5496" w:themeColor="accent1" w:themeShade="BF"/>
      <w:szCs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FD07F5"/>
    <w:rPr>
      <w:rFonts w:asciiTheme="majorHAnsi" w:eastAsiaTheme="majorEastAsia" w:hAnsiTheme="majorHAnsi" w:cstheme="majorBidi"/>
      <w:color w:val="1F3763" w:themeColor="accent1" w:themeShade="7F"/>
      <w:szCs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FD07F5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FD07F5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FD07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FD07F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FD07F5"/>
    <w:rPr>
      <w:rFonts w:ascii="Calibri" w:eastAsia="MS Mincho" w:hAnsi="Calibri" w:cs="Times New Roman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FD07F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D07F5"/>
    <w:rPr>
      <w:rFonts w:ascii="Calibri" w:eastAsia="MS Mincho" w:hAnsi="Calibri" w:cs="Times New Roman"/>
      <w:szCs w:val="20"/>
      <w:lang w:bidi="en-US"/>
    </w:rPr>
  </w:style>
  <w:style w:type="character" w:styleId="Lienhypertexte">
    <w:name w:val="Hyperlink"/>
    <w:basedOn w:val="Policepardfaut"/>
    <w:uiPriority w:val="99"/>
    <w:unhideWhenUsed/>
    <w:rsid w:val="00FD07F5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07F5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FD07F5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D07F5"/>
    <w:pPr>
      <w:tabs>
        <w:tab w:val="right" w:leader="dot" w:pos="9062"/>
      </w:tabs>
      <w:spacing w:after="100"/>
      <w:ind w:left="220"/>
    </w:pPr>
    <w:rPr>
      <w:noProof/>
      <w:sz w:val="24"/>
    </w:rPr>
  </w:style>
  <w:style w:type="table" w:styleId="Grilledutableau">
    <w:name w:val="Table Grid"/>
    <w:basedOn w:val="TableauNormal"/>
    <w:uiPriority w:val="39"/>
    <w:rsid w:val="00AC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AC769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simple5">
    <w:name w:val="Plain Table 5"/>
    <w:basedOn w:val="TableauNormal"/>
    <w:uiPriority w:val="45"/>
    <w:rsid w:val="00AC76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AC76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AC76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AC769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0A03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7D6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D6B"/>
    <w:rPr>
      <w:rFonts w:ascii="Segoe UI" w:eastAsia="MS Mincho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15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22</cp:revision>
  <cp:lastPrinted>2018-11-29T20:39:00Z</cp:lastPrinted>
  <dcterms:created xsi:type="dcterms:W3CDTF">2018-11-29T15:56:00Z</dcterms:created>
  <dcterms:modified xsi:type="dcterms:W3CDTF">2018-11-29T20:45:00Z</dcterms:modified>
</cp:coreProperties>
</file>