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F95" w:rsidRDefault="00747F95" w:rsidP="00747F95">
      <w:pPr>
        <w:spacing w:line="360" w:lineRule="auto"/>
        <w:jc w:val="center"/>
        <w:rPr>
          <w:rFonts w:ascii="Times New Roman" w:hAnsi="Times New Roman" w:cs="Times New Roman"/>
          <w:sz w:val="48"/>
          <w:szCs w:val="48"/>
        </w:rPr>
      </w:pPr>
    </w:p>
    <w:p w:rsidR="00747F95" w:rsidRDefault="00747F95" w:rsidP="00747F95">
      <w:pPr>
        <w:spacing w:line="360" w:lineRule="auto"/>
        <w:jc w:val="center"/>
        <w:rPr>
          <w:rFonts w:ascii="Times New Roman" w:hAnsi="Times New Roman" w:cs="Times New Roman"/>
          <w:sz w:val="48"/>
          <w:szCs w:val="48"/>
        </w:rPr>
      </w:pPr>
    </w:p>
    <w:p w:rsidR="00747F95" w:rsidRDefault="00747F95" w:rsidP="00747F95">
      <w:pPr>
        <w:spacing w:line="360" w:lineRule="auto"/>
        <w:jc w:val="center"/>
        <w:rPr>
          <w:rFonts w:ascii="Times New Roman" w:hAnsi="Times New Roman" w:cs="Times New Roman"/>
          <w:sz w:val="48"/>
          <w:szCs w:val="48"/>
        </w:rPr>
      </w:pPr>
      <w:r w:rsidRPr="00747F95">
        <w:rPr>
          <w:rFonts w:ascii="Times New Roman" w:hAnsi="Times New Roman" w:cs="Times New Roman"/>
          <w:sz w:val="48"/>
          <w:szCs w:val="48"/>
        </w:rPr>
        <w:t xml:space="preserve">Proiect la materia </w:t>
      </w:r>
    </w:p>
    <w:p w:rsidR="00BC3A96" w:rsidRDefault="00747F95" w:rsidP="00747F95">
      <w:pPr>
        <w:spacing w:line="360" w:lineRule="auto"/>
        <w:jc w:val="center"/>
        <w:rPr>
          <w:rFonts w:ascii="Times New Roman" w:hAnsi="Times New Roman" w:cs="Times New Roman"/>
          <w:sz w:val="48"/>
          <w:szCs w:val="48"/>
        </w:rPr>
      </w:pPr>
      <w:r w:rsidRPr="00747F95">
        <w:rPr>
          <w:rFonts w:ascii="Times New Roman" w:hAnsi="Times New Roman" w:cs="Times New Roman"/>
          <w:sz w:val="48"/>
          <w:szCs w:val="48"/>
        </w:rPr>
        <w:t>Calitate și Testare Software</w:t>
      </w:r>
    </w:p>
    <w:p w:rsidR="00747F95" w:rsidRDefault="00747F95" w:rsidP="00747F95">
      <w:pPr>
        <w:spacing w:line="360" w:lineRule="auto"/>
        <w:jc w:val="center"/>
        <w:rPr>
          <w:rFonts w:ascii="Times New Roman" w:hAnsi="Times New Roman" w:cs="Times New Roman"/>
          <w:sz w:val="48"/>
          <w:szCs w:val="48"/>
        </w:rPr>
      </w:pPr>
    </w:p>
    <w:p w:rsidR="00747F95" w:rsidRDefault="00747F95" w:rsidP="00747F95">
      <w:pPr>
        <w:spacing w:line="360" w:lineRule="auto"/>
        <w:jc w:val="center"/>
        <w:rPr>
          <w:rFonts w:ascii="Times New Roman" w:hAnsi="Times New Roman" w:cs="Times New Roman"/>
          <w:sz w:val="48"/>
          <w:szCs w:val="48"/>
        </w:rPr>
      </w:pPr>
    </w:p>
    <w:p w:rsidR="00747F95" w:rsidRDefault="00747F95" w:rsidP="00747F95">
      <w:pPr>
        <w:spacing w:after="0" w:line="276" w:lineRule="auto"/>
        <w:jc w:val="right"/>
        <w:rPr>
          <w:rFonts w:ascii="Times New Roman" w:hAnsi="Times New Roman" w:cs="Times New Roman"/>
          <w:sz w:val="28"/>
          <w:szCs w:val="28"/>
        </w:rPr>
      </w:pPr>
    </w:p>
    <w:p w:rsidR="00747F95" w:rsidRDefault="00747F95" w:rsidP="00747F95">
      <w:pPr>
        <w:spacing w:after="0" w:line="276" w:lineRule="auto"/>
        <w:jc w:val="right"/>
        <w:rPr>
          <w:rFonts w:ascii="Times New Roman" w:hAnsi="Times New Roman" w:cs="Times New Roman"/>
          <w:sz w:val="28"/>
          <w:szCs w:val="28"/>
        </w:rPr>
      </w:pPr>
    </w:p>
    <w:p w:rsidR="00747F95" w:rsidRDefault="00747F95" w:rsidP="00747F9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47F95" w:rsidRDefault="00747F95" w:rsidP="00747F95">
      <w:pPr>
        <w:spacing w:after="0" w:line="276" w:lineRule="auto"/>
        <w:jc w:val="both"/>
        <w:rPr>
          <w:rFonts w:ascii="Times New Roman" w:hAnsi="Times New Roman" w:cs="Times New Roman"/>
          <w:sz w:val="28"/>
          <w:szCs w:val="28"/>
        </w:rPr>
      </w:pPr>
    </w:p>
    <w:p w:rsidR="00747F95" w:rsidRPr="00747F95" w:rsidRDefault="00747F95" w:rsidP="00747F9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747F95">
        <w:rPr>
          <w:rFonts w:ascii="Times New Roman" w:hAnsi="Times New Roman" w:cs="Times New Roman"/>
          <w:sz w:val="28"/>
          <w:szCs w:val="28"/>
        </w:rPr>
        <w:t>Realizat de:</w:t>
      </w:r>
    </w:p>
    <w:p w:rsidR="00747F95" w:rsidRPr="00747F95" w:rsidRDefault="00747F95" w:rsidP="00747F95">
      <w:pPr>
        <w:spacing w:after="0" w:line="276" w:lineRule="auto"/>
        <w:jc w:val="right"/>
        <w:rPr>
          <w:rFonts w:ascii="Times New Roman" w:hAnsi="Times New Roman" w:cs="Times New Roman"/>
          <w:sz w:val="28"/>
          <w:szCs w:val="28"/>
        </w:rPr>
      </w:pPr>
      <w:r w:rsidRPr="00747F95">
        <w:rPr>
          <w:rFonts w:ascii="Times New Roman" w:hAnsi="Times New Roman" w:cs="Times New Roman"/>
          <w:sz w:val="28"/>
          <w:szCs w:val="28"/>
        </w:rPr>
        <w:t>Olteanu Florentina Marinela</w:t>
      </w:r>
    </w:p>
    <w:p w:rsidR="00747F95" w:rsidRPr="00747F95" w:rsidRDefault="00747F95" w:rsidP="00747F95">
      <w:pPr>
        <w:spacing w:after="0" w:line="276" w:lineRule="auto"/>
        <w:jc w:val="right"/>
        <w:rPr>
          <w:rFonts w:ascii="Times New Roman" w:hAnsi="Times New Roman" w:cs="Times New Roman"/>
          <w:sz w:val="28"/>
          <w:szCs w:val="28"/>
        </w:rPr>
      </w:pPr>
      <w:r w:rsidRPr="00747F95">
        <w:rPr>
          <w:rFonts w:ascii="Times New Roman" w:hAnsi="Times New Roman" w:cs="Times New Roman"/>
          <w:sz w:val="28"/>
          <w:szCs w:val="28"/>
        </w:rPr>
        <w:t>Grupa 1053</w:t>
      </w:r>
    </w:p>
    <w:p w:rsidR="00747F95" w:rsidRDefault="00747F95">
      <w:pPr>
        <w:rPr>
          <w:rFonts w:ascii="Times New Roman" w:hAnsi="Times New Roman" w:cs="Times New Roman"/>
          <w:sz w:val="48"/>
          <w:szCs w:val="48"/>
        </w:rPr>
      </w:pPr>
      <w:r>
        <w:rPr>
          <w:rFonts w:ascii="Times New Roman" w:hAnsi="Times New Roman" w:cs="Times New Roman"/>
          <w:sz w:val="48"/>
          <w:szCs w:val="48"/>
        </w:rPr>
        <w:br w:type="page"/>
      </w:r>
    </w:p>
    <w:p w:rsidR="00747F95" w:rsidRDefault="00700470" w:rsidP="00700470">
      <w:pPr>
        <w:pStyle w:val="Heading1"/>
      </w:pPr>
      <w:r>
        <w:lastRenderedPageBreak/>
        <w:t xml:space="preserve">I. Design </w:t>
      </w:r>
      <w:proofErr w:type="spellStart"/>
      <w:r>
        <w:t>Patterns</w:t>
      </w:r>
      <w:proofErr w:type="spellEnd"/>
    </w:p>
    <w:p w:rsidR="00700470" w:rsidRDefault="00700470" w:rsidP="00747F95">
      <w:pPr>
        <w:spacing w:line="360" w:lineRule="auto"/>
        <w:jc w:val="both"/>
        <w:rPr>
          <w:rFonts w:ascii="Times New Roman" w:hAnsi="Times New Roman" w:cs="Times New Roman"/>
          <w:sz w:val="24"/>
          <w:szCs w:val="24"/>
        </w:rPr>
      </w:pPr>
    </w:p>
    <w:p w:rsidR="00700470" w:rsidRDefault="00700470" w:rsidP="0074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Cele trei design </w:t>
      </w:r>
      <w:proofErr w:type="spellStart"/>
      <w:r>
        <w:rPr>
          <w:rFonts w:ascii="Times New Roman" w:hAnsi="Times New Roman" w:cs="Times New Roman"/>
          <w:sz w:val="24"/>
          <w:szCs w:val="24"/>
        </w:rPr>
        <w:t>patterns</w:t>
      </w:r>
      <w:proofErr w:type="spellEnd"/>
      <w:r>
        <w:rPr>
          <w:rFonts w:ascii="Times New Roman" w:hAnsi="Times New Roman" w:cs="Times New Roman"/>
          <w:sz w:val="24"/>
          <w:szCs w:val="24"/>
        </w:rPr>
        <w:t xml:space="preserve"> folosite sunt: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Decorator,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w:t>
      </w:r>
    </w:p>
    <w:p w:rsidR="0050739B" w:rsidRDefault="0050739B" w:rsidP="0050739B">
      <w:pPr>
        <w:pStyle w:val="Heading2"/>
      </w:pPr>
      <w:r>
        <w:t xml:space="preserve">1.1 </w:t>
      </w:r>
      <w:proofErr w:type="spellStart"/>
      <w:r>
        <w:t>Builder</w:t>
      </w:r>
      <w:proofErr w:type="spellEnd"/>
    </w:p>
    <w:p w:rsidR="0050739B" w:rsidRDefault="00700470" w:rsidP="00747F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este un pattern pentru crearea î</w:t>
      </w:r>
      <w:r w:rsidRPr="00700470">
        <w:rPr>
          <w:rFonts w:ascii="Times New Roman" w:hAnsi="Times New Roman" w:cs="Times New Roman"/>
          <w:sz w:val="24"/>
          <w:szCs w:val="24"/>
        </w:rPr>
        <w:t>n mod structurat de obiecte complexe</w:t>
      </w:r>
      <w:r w:rsidR="0050739B">
        <w:rPr>
          <w:rFonts w:ascii="Times New Roman" w:hAnsi="Times New Roman" w:cs="Times New Roman"/>
          <w:sz w:val="24"/>
          <w:szCs w:val="24"/>
        </w:rPr>
        <w:t>.</w:t>
      </w:r>
    </w:p>
    <w:p w:rsidR="00700470" w:rsidRDefault="0050739B" w:rsidP="0074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S-a considerat o afacere de tip magazin online de unde se pot cumpăra cadouri atât pentru femei cât și pentru bărbați. Produsele oferite sunt ciocolată și parfum. Ciocolata poate fi atât albă cât și neagră. Parfumurile sunt atât pentru bărbați cât și pentru femei. Acestea vor avea un ambalaj precum cutia pentru ciocolata și sticla pentru parfumuri.</w:t>
      </w:r>
    </w:p>
    <w:p w:rsidR="0050739B" w:rsidRDefault="0050739B" w:rsidP="0074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S-a creat o interfață pentru Produs care poate fi Ciocolata sau Parfum. De asemenea, s-au creat clase concrete pentru a implementa această interfață. Pentru a reprezenta ambalajele, s-a creat o interfață </w:t>
      </w:r>
      <w:proofErr w:type="spellStart"/>
      <w:r>
        <w:rPr>
          <w:rFonts w:ascii="Times New Roman" w:hAnsi="Times New Roman" w:cs="Times New Roman"/>
          <w:sz w:val="24"/>
          <w:szCs w:val="24"/>
        </w:rPr>
        <w:t>Packing</w:t>
      </w:r>
      <w:proofErr w:type="spellEnd"/>
      <w:r>
        <w:rPr>
          <w:rFonts w:ascii="Times New Roman" w:hAnsi="Times New Roman" w:cs="Times New Roman"/>
          <w:sz w:val="24"/>
          <w:szCs w:val="24"/>
        </w:rPr>
        <w:t xml:space="preserve"> precum și clasele concrete respectiv Box și </w:t>
      </w:r>
      <w:proofErr w:type="spellStart"/>
      <w:r>
        <w:rPr>
          <w:rFonts w:ascii="Times New Roman" w:hAnsi="Times New Roman" w:cs="Times New Roman"/>
          <w:sz w:val="24"/>
          <w:szCs w:val="24"/>
        </w:rPr>
        <w:t>Bottle</w:t>
      </w:r>
      <w:proofErr w:type="spellEnd"/>
      <w:r>
        <w:rPr>
          <w:rFonts w:ascii="Times New Roman" w:hAnsi="Times New Roman" w:cs="Times New Roman"/>
          <w:sz w:val="24"/>
          <w:szCs w:val="24"/>
        </w:rPr>
        <w:t>.</w:t>
      </w:r>
    </w:p>
    <w:p w:rsidR="0050739B" w:rsidRDefault="0050739B" w:rsidP="0074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În final, s-a creat clasa </w:t>
      </w:r>
      <w:proofErr w:type="spellStart"/>
      <w:r>
        <w:rPr>
          <w:rFonts w:ascii="Times New Roman" w:hAnsi="Times New Roman" w:cs="Times New Roman"/>
          <w:sz w:val="24"/>
          <w:szCs w:val="24"/>
        </w:rPr>
        <w:t>Gift</w:t>
      </w:r>
      <w:proofErr w:type="spellEnd"/>
      <w:r>
        <w:rPr>
          <w:rFonts w:ascii="Times New Roman" w:hAnsi="Times New Roman" w:cs="Times New Roman"/>
          <w:sz w:val="24"/>
          <w:szCs w:val="24"/>
        </w:rPr>
        <w:t xml:space="preserve"> care conține o listă de produse, dar și clasa </w:t>
      </w:r>
      <w:proofErr w:type="spellStart"/>
      <w:r>
        <w:rPr>
          <w:rFonts w:ascii="Times New Roman" w:hAnsi="Times New Roman" w:cs="Times New Roman"/>
          <w:sz w:val="24"/>
          <w:szCs w:val="24"/>
        </w:rPr>
        <w:t>GiftBuilder</w:t>
      </w:r>
      <w:proofErr w:type="spellEnd"/>
      <w:r>
        <w:rPr>
          <w:rFonts w:ascii="Times New Roman" w:hAnsi="Times New Roman" w:cs="Times New Roman"/>
          <w:sz w:val="24"/>
          <w:szCs w:val="24"/>
        </w:rPr>
        <w:t xml:space="preserve"> pentru a construi diferite cadouri folosind obiecte de tip </w:t>
      </w:r>
      <w:proofErr w:type="spellStart"/>
      <w:r>
        <w:rPr>
          <w:rFonts w:ascii="Times New Roman" w:hAnsi="Times New Roman" w:cs="Times New Roman"/>
          <w:sz w:val="24"/>
          <w:szCs w:val="24"/>
        </w:rPr>
        <w:t>Gift</w:t>
      </w:r>
      <w:proofErr w:type="spellEnd"/>
      <w:r>
        <w:rPr>
          <w:rFonts w:ascii="Times New Roman" w:hAnsi="Times New Roman" w:cs="Times New Roman"/>
          <w:sz w:val="24"/>
          <w:szCs w:val="24"/>
        </w:rPr>
        <w:t xml:space="preserve"> combinând produsele reprezentate în clasa Product.</w:t>
      </w:r>
    </w:p>
    <w:p w:rsidR="0050739B" w:rsidRDefault="0050739B" w:rsidP="00747F95">
      <w:pPr>
        <w:spacing w:line="360" w:lineRule="auto"/>
        <w:jc w:val="both"/>
        <w:rPr>
          <w:rFonts w:ascii="Times New Roman" w:hAnsi="Times New Roman" w:cs="Times New Roman"/>
          <w:sz w:val="24"/>
          <w:szCs w:val="24"/>
        </w:rPr>
      </w:pPr>
    </w:p>
    <w:p w:rsidR="0050739B" w:rsidRDefault="0050739B" w:rsidP="0050739B">
      <w:pPr>
        <w:pStyle w:val="Heading2"/>
      </w:pPr>
      <w:r>
        <w:t>1.2 Decorator</w:t>
      </w:r>
    </w:p>
    <w:p w:rsidR="0050739B" w:rsidRDefault="0050739B" w:rsidP="0050739B">
      <w:r>
        <w:tab/>
      </w:r>
      <w:r w:rsidR="003E705B">
        <w:t>Pattern-</w:t>
      </w:r>
      <w:proofErr w:type="spellStart"/>
      <w:r w:rsidR="003E705B">
        <w:t>ul</w:t>
      </w:r>
      <w:proofErr w:type="spellEnd"/>
      <w:r w:rsidR="003E705B">
        <w:t xml:space="preserve"> decorator ne permite să adăugăm noi funcționalități unui obiect existent fără a-i altera structura. Este de tip structural.</w:t>
      </w:r>
    </w:p>
    <w:p w:rsidR="003E705B" w:rsidRDefault="003E705B" w:rsidP="0050739B">
      <w:r>
        <w:tab/>
        <w:t xml:space="preserve">Pentru implementare, s-a creat o interfață Item care conține o metodă ce creează un obiect. S-au creat clase concrete care implementează această interfață. Apoi s-a creat o clasă decorator abstractă, </w:t>
      </w:r>
      <w:proofErr w:type="spellStart"/>
      <w:r>
        <w:t>ItemDecorator</w:t>
      </w:r>
      <w:proofErr w:type="spellEnd"/>
      <w:r>
        <w:t>, care implementează interfața Item având ca variabilă un obiect de tip Item.</w:t>
      </w:r>
    </w:p>
    <w:p w:rsidR="003E705B" w:rsidRDefault="003E705B" w:rsidP="0050739B">
      <w:r>
        <w:tab/>
      </w:r>
    </w:p>
    <w:p w:rsidR="003E705B" w:rsidRDefault="003E705B" w:rsidP="003E705B">
      <w:pPr>
        <w:pStyle w:val="Heading2"/>
      </w:pPr>
      <w:r>
        <w:t xml:space="preserve">1.3 </w:t>
      </w:r>
      <w:proofErr w:type="spellStart"/>
      <w:r>
        <w:t>Template</w:t>
      </w:r>
      <w:proofErr w:type="spellEnd"/>
    </w:p>
    <w:p w:rsidR="003E705B" w:rsidRDefault="003E705B" w:rsidP="003E705B">
      <w:r>
        <w:tab/>
        <w:t>Pattern-</w:t>
      </w:r>
      <w:proofErr w:type="spellStart"/>
      <w:r>
        <w:t>ul</w:t>
      </w:r>
      <w:proofErr w:type="spellEnd"/>
      <w:r>
        <w:t xml:space="preserve"> </w:t>
      </w:r>
      <w:proofErr w:type="spellStart"/>
      <w:r>
        <w:t>Template</w:t>
      </w:r>
      <w:proofErr w:type="spellEnd"/>
      <w:r>
        <w:t xml:space="preserve"> reprezintă o clasă abstractă care definește ordinea în care sunt executate anumite acțiuni. Subclasele acesteia pot implementa metodele în funcție de nevoi dar rularea acestor metode se va face în ordinea stabilită în </w:t>
      </w:r>
      <w:proofErr w:type="spellStart"/>
      <w:r>
        <w:t>Template</w:t>
      </w:r>
      <w:proofErr w:type="spellEnd"/>
      <w:r>
        <w:t>.</w:t>
      </w:r>
    </w:p>
    <w:p w:rsidR="003E705B" w:rsidRDefault="003E705B" w:rsidP="003E705B">
      <w:r>
        <w:tab/>
        <w:t xml:space="preserve">Pentru implementare s-a creat clasa abstractă </w:t>
      </w:r>
      <w:proofErr w:type="spellStart"/>
      <w:r>
        <w:t>Buy</w:t>
      </w:r>
      <w:proofErr w:type="spellEnd"/>
      <w:r>
        <w:t xml:space="preserve"> care definește operații pentru a cumpăra un produs din magazinul online. </w:t>
      </w:r>
      <w:proofErr w:type="spellStart"/>
      <w:r>
        <w:t>BuyGiftF</w:t>
      </w:r>
      <w:proofErr w:type="spellEnd"/>
      <w:r>
        <w:t xml:space="preserve"> și </w:t>
      </w:r>
      <w:proofErr w:type="spellStart"/>
      <w:r>
        <w:t>BuyGiftM</w:t>
      </w:r>
      <w:proofErr w:type="spellEnd"/>
      <w:r>
        <w:t xml:space="preserve"> sunt clase concrete care extind clasa </w:t>
      </w:r>
      <w:proofErr w:type="spellStart"/>
      <w:r>
        <w:t>Template</w:t>
      </w:r>
      <w:proofErr w:type="spellEnd"/>
      <w:r>
        <w:t xml:space="preserve"> folosind metodele acesteia.</w:t>
      </w:r>
    </w:p>
    <w:p w:rsidR="003E705B" w:rsidRDefault="003E705B" w:rsidP="003E705B"/>
    <w:p w:rsidR="003E705B" w:rsidRDefault="003E705B" w:rsidP="003E705B">
      <w:pPr>
        <w:pStyle w:val="Heading1"/>
      </w:pPr>
      <w:r>
        <w:lastRenderedPageBreak/>
        <w:t xml:space="preserve">II. Metode testate prin </w:t>
      </w:r>
      <w:proofErr w:type="spellStart"/>
      <w:r>
        <w:t>UnitTesting</w:t>
      </w:r>
      <w:proofErr w:type="spellEnd"/>
    </w:p>
    <w:p w:rsidR="003E705B" w:rsidRDefault="003E705B" w:rsidP="003E705B">
      <w:r>
        <w:tab/>
        <w:t xml:space="preserve">Pentru testare, s-a creat clasa </w:t>
      </w:r>
      <w:proofErr w:type="spellStart"/>
      <w:r>
        <w:t>ShoppingCart</w:t>
      </w:r>
      <w:proofErr w:type="spellEnd"/>
      <w:r>
        <w:t xml:space="preserve">. Aceasta conține metodele </w:t>
      </w:r>
      <w:proofErr w:type="spellStart"/>
      <w:r>
        <w:t>addItem</w:t>
      </w:r>
      <w:proofErr w:type="spellEnd"/>
      <w:r>
        <w:t xml:space="preserve"> și </w:t>
      </w:r>
      <w:proofErr w:type="spellStart"/>
      <w:r>
        <w:t>totalCredit</w:t>
      </w:r>
      <w:proofErr w:type="spellEnd"/>
      <w:r>
        <w:t xml:space="preserve"> care sunt folosite pentru a ține evidența contului în momentul</w:t>
      </w:r>
      <w:r w:rsidR="00D75C67">
        <w:t xml:space="preserve"> în care sunt cumpărate sau returnate produsele.</w:t>
      </w:r>
    </w:p>
    <w:p w:rsidR="0052216A" w:rsidRDefault="0052216A" w:rsidP="003E705B">
      <w:bookmarkStart w:id="0" w:name="_GoBack"/>
      <w:bookmarkEnd w:id="0"/>
    </w:p>
    <w:p w:rsidR="00D75C67" w:rsidRPr="003E705B" w:rsidRDefault="00D75C67" w:rsidP="003E705B">
      <w:r>
        <w:tab/>
      </w:r>
    </w:p>
    <w:p w:rsidR="0050739B" w:rsidRDefault="0050739B" w:rsidP="00747F95">
      <w:pPr>
        <w:spacing w:line="360" w:lineRule="auto"/>
        <w:jc w:val="both"/>
        <w:rPr>
          <w:rFonts w:ascii="Times New Roman" w:hAnsi="Times New Roman" w:cs="Times New Roman"/>
          <w:sz w:val="24"/>
          <w:szCs w:val="24"/>
        </w:rPr>
      </w:pPr>
    </w:p>
    <w:p w:rsidR="0050739B" w:rsidRPr="00747F95" w:rsidRDefault="0050739B" w:rsidP="00747F95">
      <w:pPr>
        <w:spacing w:line="360" w:lineRule="auto"/>
        <w:jc w:val="both"/>
        <w:rPr>
          <w:rFonts w:ascii="Times New Roman" w:hAnsi="Times New Roman" w:cs="Times New Roman"/>
          <w:sz w:val="24"/>
          <w:szCs w:val="24"/>
        </w:rPr>
      </w:pPr>
    </w:p>
    <w:sectPr w:rsidR="0050739B" w:rsidRPr="00747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Times New Roman">
    <w:panose1 w:val="02020603050405020304"/>
    <w:charset w:val="EE"/>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95"/>
    <w:rsid w:val="00030A99"/>
    <w:rsid w:val="00077372"/>
    <w:rsid w:val="002970EB"/>
    <w:rsid w:val="003E705B"/>
    <w:rsid w:val="0050739B"/>
    <w:rsid w:val="0052216A"/>
    <w:rsid w:val="00580091"/>
    <w:rsid w:val="00700470"/>
    <w:rsid w:val="00747F95"/>
    <w:rsid w:val="0075121E"/>
    <w:rsid w:val="00AA6DDA"/>
    <w:rsid w:val="00D75C67"/>
    <w:rsid w:val="00DE3D26"/>
    <w:rsid w:val="00EF08D1"/>
  </w:rsids>
  <m:mathPr>
    <m:mathFont m:val="Cambria Math"/>
    <m:brkBin m:val="before"/>
    <m:brkBinSub m:val="--"/>
    <m:smallFrac m:val="0"/>
    <m:dispDef/>
    <m:lMargin m:val="0"/>
    <m:rMargin m:val="0"/>
    <m:defJc m:val="centerGroup"/>
    <m:wrapIndent m:val="1440"/>
    <m:intLim m:val="subSup"/>
    <m:naryLim m:val="undOvr"/>
  </m:mathPr>
  <w:themeFontLang w:val="ro-R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A04B4-0EB1-410F-B5A4-49C1BFF7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3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3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340</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dc:creator>
  <cp:keywords/>
  <dc:description/>
  <cp:lastModifiedBy>aaaa</cp:lastModifiedBy>
  <cp:revision>4</cp:revision>
  <dcterms:created xsi:type="dcterms:W3CDTF">2015-05-28T18:03:00Z</dcterms:created>
  <dcterms:modified xsi:type="dcterms:W3CDTF">2015-05-28T19:22:00Z</dcterms:modified>
</cp:coreProperties>
</file>