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b/>
          <w:bCs/>
          <w:sz w:val="28"/>
          <w:szCs w:val="28"/>
          <w:lang w:val="en-US" w:eastAsia="zh-CN"/>
        </w:rPr>
      </w:pPr>
      <w:r>
        <w:rPr>
          <w:rFonts w:hint="eastAsia"/>
          <w:b/>
          <w:bCs/>
          <w:sz w:val="28"/>
          <w:szCs w:val="28"/>
          <w:lang w:val="en-US" w:eastAsia="zh-CN"/>
        </w:rPr>
        <w:t>实验五ALU设计实验报告</w:t>
      </w:r>
    </w:p>
    <w:p>
      <w:pPr>
        <w:numPr>
          <w:ilvl w:val="0"/>
          <w:numId w:val="1"/>
        </w:numPr>
        <w:ind w:firstLine="420" w:firstLineChars="0"/>
        <w:jc w:val="both"/>
        <w:rPr>
          <w:rFonts w:hint="default"/>
          <w:b w:val="0"/>
          <w:bCs w:val="0"/>
          <w:sz w:val="21"/>
          <w:szCs w:val="21"/>
          <w:lang w:val="en-US" w:eastAsia="zh-CN"/>
        </w:rPr>
      </w:pPr>
      <w:r>
        <w:rPr>
          <w:rFonts w:hint="eastAsia"/>
          <w:b w:val="0"/>
          <w:bCs w:val="0"/>
          <w:sz w:val="21"/>
          <w:szCs w:val="21"/>
          <w:lang w:val="en-US" w:eastAsia="zh-CN"/>
        </w:rPr>
        <w:t>验证四位快速加法器（CLA）：实验原理图已经给出，电路图如下：</w:t>
      </w:r>
    </w:p>
    <w:p>
      <w:pPr>
        <w:numPr>
          <w:numId w:val="0"/>
        </w:numPr>
        <w:jc w:val="both"/>
      </w:pPr>
      <w:r>
        <w:drawing>
          <wp:inline distT="0" distB="0" distL="114300" distR="114300">
            <wp:extent cx="5272405" cy="741299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7412990"/>
                    </a:xfrm>
                    <a:prstGeom prst="rect">
                      <a:avLst/>
                    </a:prstGeom>
                    <a:noFill/>
                    <a:ln>
                      <a:noFill/>
                    </a:ln>
                  </pic:spPr>
                </pic:pic>
              </a:graphicData>
            </a:graphic>
          </wp:inline>
        </w:drawing>
      </w:r>
    </w:p>
    <w:p>
      <w:pPr>
        <w:numPr>
          <w:numId w:val="0"/>
        </w:numPr>
        <w:jc w:val="both"/>
      </w:pPr>
      <w:r>
        <w:rPr>
          <w:rFonts w:hint="eastAsia"/>
          <w:lang w:val="en-US" w:eastAsia="zh-CN"/>
        </w:rPr>
        <w:t xml:space="preserve">下面是真值表（由于过多只列出一部分，就是两个四位二进制数的加法）： </w:t>
      </w:r>
      <w:r>
        <w:drawing>
          <wp:inline distT="0" distB="0" distL="114300" distR="114300">
            <wp:extent cx="5269230" cy="572452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5724525"/>
                    </a:xfrm>
                    <a:prstGeom prst="rect">
                      <a:avLst/>
                    </a:prstGeom>
                    <a:noFill/>
                    <a:ln>
                      <a:noFill/>
                    </a:ln>
                  </pic:spPr>
                </pic:pic>
              </a:graphicData>
            </a:graphic>
          </wp:inline>
        </w:drawing>
      </w:r>
    </w:p>
    <w:p>
      <w:pPr>
        <w:numPr>
          <w:numId w:val="0"/>
        </w:numPr>
        <w:jc w:val="both"/>
        <w:rPr>
          <w:rFonts w:hint="eastAsia"/>
          <w:lang w:val="en-US" w:eastAsia="zh-CN"/>
        </w:rPr>
      </w:pPr>
      <w:r>
        <w:rPr>
          <w:rFonts w:hint="eastAsia"/>
          <w:lang w:val="en-US" w:eastAsia="zh-CN"/>
        </w:rPr>
        <w:t>此题难度较小，实现过程中也没有什么困难。</w:t>
      </w:r>
    </w:p>
    <w:p>
      <w:pPr>
        <w:numPr>
          <w:ilvl w:val="0"/>
          <w:numId w:val="1"/>
        </w:numPr>
        <w:ind w:left="0" w:leftChars="0" w:firstLine="420" w:firstLineChars="0"/>
        <w:jc w:val="both"/>
        <w:rPr>
          <w:rFonts w:hint="eastAsia"/>
          <w:lang w:val="en-US" w:eastAsia="zh-CN"/>
        </w:rPr>
      </w:pPr>
      <w:r>
        <w:rPr>
          <w:rFonts w:hint="eastAsia"/>
          <w:lang w:val="en-US" w:eastAsia="zh-CN"/>
        </w:rPr>
        <w:t>实现并验证CLU：</w:t>
      </w:r>
    </w:p>
    <w:p>
      <w:pPr>
        <w:numPr>
          <w:numId w:val="0"/>
        </w:numPr>
        <w:ind w:left="420" w:leftChars="0"/>
        <w:jc w:val="both"/>
      </w:pPr>
      <w:r>
        <w:rPr>
          <w:rFonts w:hint="eastAsia"/>
          <w:lang w:val="en-US" w:eastAsia="zh-CN"/>
        </w:rPr>
        <w:t>逻辑表达式讲义中已经给出，电路图如下：</w:t>
      </w:r>
      <w:r>
        <w:drawing>
          <wp:inline distT="0" distB="0" distL="114300" distR="114300">
            <wp:extent cx="5272405" cy="2303780"/>
            <wp:effectExtent l="0" t="0" r="63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303780"/>
                    </a:xfrm>
                    <a:prstGeom prst="rect">
                      <a:avLst/>
                    </a:prstGeom>
                    <a:noFill/>
                    <a:ln>
                      <a:noFill/>
                    </a:ln>
                  </pic:spPr>
                </pic:pic>
              </a:graphicData>
            </a:graphic>
          </wp:inline>
        </w:drawing>
      </w:r>
    </w:p>
    <w:p>
      <w:pPr>
        <w:numPr>
          <w:numId w:val="0"/>
        </w:numPr>
        <w:ind w:left="420" w:leftChars="0"/>
        <w:jc w:val="both"/>
        <w:rPr>
          <w:rFonts w:hint="eastAsia"/>
          <w:lang w:val="en-US" w:eastAsia="zh-CN"/>
        </w:rPr>
      </w:pPr>
      <w:r>
        <w:rPr>
          <w:rFonts w:hint="eastAsia"/>
          <w:lang w:val="en-US" w:eastAsia="zh-CN"/>
        </w:rPr>
        <w:t>此题也比较容易，没有什么困难。（为了能够在后面的电路图中直接使用，经过一些修改）</w:t>
      </w:r>
    </w:p>
    <w:p>
      <w:pPr>
        <w:numPr>
          <w:ilvl w:val="0"/>
          <w:numId w:val="1"/>
        </w:numPr>
        <w:ind w:left="0" w:leftChars="0" w:firstLine="420" w:firstLineChars="0"/>
        <w:jc w:val="both"/>
      </w:pPr>
      <w:r>
        <w:rPr>
          <w:rFonts w:hint="eastAsia"/>
          <w:lang w:val="en-US" w:eastAsia="zh-CN"/>
        </w:rPr>
        <w:t>实现16位先行进位加法器：电路图如下：</w:t>
      </w:r>
      <w:r>
        <w:rPr>
          <w:rFonts w:hint="eastAsia"/>
          <w:lang w:val="en-US" w:eastAsia="zh-CN"/>
        </w:rPr>
        <w:br w:type="textWrapping"/>
      </w:r>
      <w:r>
        <w:drawing>
          <wp:inline distT="0" distB="0" distL="114300" distR="114300">
            <wp:extent cx="5264150" cy="2998470"/>
            <wp:effectExtent l="0" t="0" r="889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4150" cy="2998470"/>
                    </a:xfrm>
                    <a:prstGeom prst="rect">
                      <a:avLst/>
                    </a:prstGeom>
                    <a:noFill/>
                    <a:ln>
                      <a:noFill/>
                    </a:ln>
                  </pic:spPr>
                </pic:pic>
              </a:graphicData>
            </a:graphic>
          </wp:inline>
        </w:drawing>
      </w:r>
    </w:p>
    <w:p>
      <w:pPr>
        <w:numPr>
          <w:numId w:val="0"/>
        </w:numPr>
        <w:ind w:left="420" w:leftChars="0"/>
        <w:jc w:val="both"/>
        <w:rPr>
          <w:rFonts w:hint="eastAsia"/>
          <w:lang w:val="en-US" w:eastAsia="zh-CN"/>
        </w:rPr>
      </w:pPr>
      <w:r>
        <w:rPr>
          <w:rFonts w:hint="eastAsia"/>
          <w:lang w:val="en-US" w:eastAsia="zh-CN"/>
        </w:rPr>
        <w:t>采用了12个数码管来观察输入输出是否正确。</w:t>
      </w:r>
    </w:p>
    <w:p>
      <w:pPr>
        <w:numPr>
          <w:ilvl w:val="0"/>
          <w:numId w:val="1"/>
        </w:numPr>
        <w:ind w:left="0" w:leftChars="0" w:firstLine="420" w:firstLineChars="0"/>
        <w:jc w:val="both"/>
        <w:rPr>
          <w:rFonts w:hint="default"/>
          <w:lang w:val="en-US" w:eastAsia="zh-CN"/>
        </w:rPr>
      </w:pPr>
      <w:r>
        <w:rPr>
          <w:rFonts w:hint="eastAsia"/>
          <w:lang w:val="en-US" w:eastAsia="zh-CN"/>
        </w:rPr>
        <w:t>用上一题中的两个十六位加法器构建一个带标志位的三十二位加法器，电路图如下：</w:t>
      </w:r>
      <w:r>
        <w:rPr>
          <w:rFonts w:hint="eastAsia"/>
          <w:lang w:val="en-US" w:eastAsia="zh-CN"/>
        </w:rPr>
        <w:br w:type="textWrapping"/>
      </w:r>
      <w:r>
        <w:drawing>
          <wp:inline distT="0" distB="0" distL="114300" distR="114300">
            <wp:extent cx="5271135" cy="452628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4526280"/>
                    </a:xfrm>
                    <a:prstGeom prst="rect">
                      <a:avLst/>
                    </a:prstGeom>
                    <a:noFill/>
                    <a:ln>
                      <a:noFill/>
                    </a:ln>
                  </pic:spPr>
                </pic:pic>
              </a:graphicData>
            </a:graphic>
          </wp:inline>
        </w:drawing>
      </w:r>
    </w:p>
    <w:p>
      <w:pPr>
        <w:numPr>
          <w:numId w:val="0"/>
        </w:numPr>
        <w:ind w:left="420" w:leftChars="0"/>
        <w:jc w:val="both"/>
        <w:rPr>
          <w:rFonts w:hint="eastAsia"/>
          <w:lang w:val="en-US" w:eastAsia="zh-CN"/>
        </w:rPr>
      </w:pPr>
      <w:r>
        <w:rPr>
          <w:rFonts w:hint="eastAsia"/>
          <w:lang w:val="en-US" w:eastAsia="zh-CN"/>
        </w:rPr>
        <w:t>本题遇到的困难在于判断溢出位OF的构建，因为OF原本的逻辑表达式不好生成，所以采用了新的逻辑表达式即A31*B31*（反F31） + （反A31）*（反B31）*F31。这样就生成了OF而不用做过大的改动。</w:t>
      </w:r>
    </w:p>
    <w:p>
      <w:pPr>
        <w:numPr>
          <w:ilvl w:val="0"/>
          <w:numId w:val="1"/>
        </w:numPr>
        <w:ind w:left="0" w:leftChars="0" w:firstLine="420" w:firstLineChars="0"/>
        <w:jc w:val="both"/>
      </w:pPr>
      <w:r>
        <w:rPr>
          <w:rFonts w:hint="eastAsia"/>
          <w:lang w:val="en-US" w:eastAsia="zh-CN"/>
        </w:rPr>
        <w:t>构建ALU，电路图如下：</w:t>
      </w:r>
      <w:r>
        <w:drawing>
          <wp:inline distT="0" distB="0" distL="114300" distR="114300">
            <wp:extent cx="5267960" cy="2933065"/>
            <wp:effectExtent l="0" t="0" r="508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960" cy="2933065"/>
                    </a:xfrm>
                    <a:prstGeom prst="rect">
                      <a:avLst/>
                    </a:prstGeom>
                    <a:noFill/>
                    <a:ln>
                      <a:noFill/>
                    </a:ln>
                  </pic:spPr>
                </pic:pic>
              </a:graphicData>
            </a:graphic>
          </wp:inline>
        </w:drawing>
      </w:r>
    </w:p>
    <w:p>
      <w:pPr>
        <w:numPr>
          <w:numId w:val="0"/>
        </w:numPr>
        <w:ind w:left="420" w:leftChars="0"/>
        <w:jc w:val="both"/>
        <w:rPr>
          <w:rFonts w:hint="eastAsia"/>
          <w:lang w:val="en-US" w:eastAsia="zh-CN"/>
        </w:rPr>
      </w:pPr>
      <w:r>
        <w:rPr>
          <w:rFonts w:hint="eastAsia"/>
          <w:lang w:val="en-US" w:eastAsia="zh-CN"/>
        </w:rPr>
        <w:t>想要完成本题需要先构建出ALUCTR如下：</w:t>
      </w:r>
    </w:p>
    <w:p>
      <w:pPr>
        <w:numPr>
          <w:numId w:val="0"/>
        </w:numPr>
        <w:ind w:left="420" w:leftChars="0"/>
        <w:jc w:val="both"/>
      </w:pPr>
      <w:r>
        <w:drawing>
          <wp:inline distT="0" distB="0" distL="114300" distR="114300">
            <wp:extent cx="5271135" cy="277939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2779395"/>
                    </a:xfrm>
                    <a:prstGeom prst="rect">
                      <a:avLst/>
                    </a:prstGeom>
                    <a:noFill/>
                    <a:ln>
                      <a:noFill/>
                    </a:ln>
                  </pic:spPr>
                </pic:pic>
              </a:graphicData>
            </a:graphic>
          </wp:inline>
        </w:drawing>
      </w:r>
    </w:p>
    <w:p>
      <w:pPr>
        <w:numPr>
          <w:numId w:val="0"/>
        </w:numPr>
        <w:ind w:left="420" w:leftChars="0"/>
        <w:jc w:val="both"/>
        <w:rPr>
          <w:rFonts w:hint="eastAsia"/>
          <w:lang w:val="en-US" w:eastAsia="zh-CN"/>
        </w:rPr>
      </w:pPr>
      <w:r>
        <w:rPr>
          <w:rFonts w:hint="eastAsia"/>
          <w:lang w:val="en-US" w:eastAsia="zh-CN"/>
        </w:rPr>
        <w:t>我是采用真值表直接生成的。</w:t>
      </w:r>
    </w:p>
    <w:p>
      <w:pPr>
        <w:numPr>
          <w:numId w:val="0"/>
        </w:numPr>
        <w:ind w:left="420" w:leftChars="0"/>
        <w:jc w:val="both"/>
        <w:rPr>
          <w:rFonts w:hint="eastAsia"/>
          <w:lang w:val="en-US" w:eastAsia="zh-CN"/>
        </w:rPr>
      </w:pPr>
      <w:r>
        <w:rPr>
          <w:rFonts w:hint="eastAsia"/>
          <w:lang w:val="en-US" w:eastAsia="zh-CN"/>
        </w:rPr>
        <w:t>思考题：</w:t>
      </w:r>
    </w:p>
    <w:p>
      <w:pPr>
        <w:numPr>
          <w:ilvl w:val="0"/>
          <w:numId w:val="2"/>
        </w:numPr>
        <w:ind w:left="420" w:leftChars="0"/>
        <w:jc w:val="both"/>
        <w:rPr>
          <w:rFonts w:hint="eastAsia"/>
          <w:lang w:val="en-US" w:eastAsia="zh-CN"/>
        </w:rPr>
      </w:pPr>
      <w:r>
        <w:rPr>
          <w:rFonts w:hint="eastAsia"/>
          <w:lang w:val="en-US" w:eastAsia="zh-CN"/>
        </w:rPr>
        <w:t>所设计的ALU在ctr取1000时即可完成sub指令。</w:t>
      </w:r>
    </w:p>
    <w:p>
      <w:pPr>
        <w:numPr>
          <w:ilvl w:val="0"/>
          <w:numId w:val="2"/>
        </w:numPr>
        <w:ind w:left="420" w:leftChars="0"/>
        <w:jc w:val="both"/>
        <w:rPr>
          <w:rFonts w:hint="default"/>
          <w:lang w:val="en-US" w:eastAsia="zh-CN"/>
        </w:rPr>
      </w:pPr>
      <w:r>
        <w:rPr>
          <w:rFonts w:hint="eastAsia"/>
          <w:lang w:val="en-US" w:eastAsia="zh-CN"/>
        </w:rPr>
        <w:t>应该加入移位器。</w:t>
      </w:r>
    </w:p>
    <w:p>
      <w:pPr>
        <w:numPr>
          <w:ilvl w:val="0"/>
          <w:numId w:val="2"/>
        </w:numPr>
        <w:ind w:left="420" w:leftChars="0"/>
        <w:jc w:val="both"/>
        <w:rPr>
          <w:rFonts w:hint="default"/>
          <w:lang w:val="en-US" w:eastAsia="zh-CN"/>
        </w:rPr>
      </w:pPr>
      <w:r>
        <w:rPr>
          <w:rFonts w:hint="eastAsia"/>
          <w:lang w:val="en-US" w:eastAsia="zh-CN"/>
        </w:rPr>
        <w:t>采用直接观察ALU输入输出的办法来验证结果，而且因为这次的运算器是逐级封装的，所以直接验证最后的ALU即可。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91AEEB"/>
    <w:multiLevelType w:val="singleLevel"/>
    <w:tmpl w:val="4D91AEEB"/>
    <w:lvl w:ilvl="0" w:tentative="0">
      <w:start w:val="1"/>
      <w:numFmt w:val="decimal"/>
      <w:lvlText w:val="%1."/>
      <w:lvlJc w:val="left"/>
      <w:pPr>
        <w:tabs>
          <w:tab w:val="left" w:pos="312"/>
        </w:tabs>
      </w:pPr>
    </w:lvl>
  </w:abstractNum>
  <w:abstractNum w:abstractNumId="1">
    <w:nsid w:val="7EC38FBE"/>
    <w:multiLevelType w:val="singleLevel"/>
    <w:tmpl w:val="7EC38FB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44875"/>
    <w:rsid w:val="1D04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2021-05-28T06:16:00Z</dcterms:created>
  <dc:creator>C-HAWK</dc:creator>
  <cp:lastModifiedBy>C-HAWK</cp:lastModifiedBy>
  <dcterms:modified xsi:type="dcterms:W3CDTF">2021-05-28T06:54:54Z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0B297E7B7363428F84F0B549FA710885</vt:lpwstr>
  </property>
</Properties>
</file>