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636E" w14:textId="228117FF" w:rsidR="00E66124" w:rsidRDefault="00985073">
      <w:pPr>
        <w:spacing w:after="200" w:line="276" w:lineRule="auto"/>
        <w:rPr>
          <w:rFonts w:ascii="Arial" w:eastAsia="Arial" w:hAnsi="Arial" w:cs="Arial"/>
          <w:b/>
          <w:color w:val="0070C0"/>
          <w:sz w:val="44"/>
          <w:szCs w:val="44"/>
        </w:rPr>
      </w:pPr>
      <w:r>
        <w:rPr>
          <w:rFonts w:ascii="Arial" w:eastAsia="Arial" w:hAnsi="Arial" w:cs="Arial"/>
          <w:b/>
          <w:color w:val="0070C0"/>
          <w:sz w:val="44"/>
          <w:szCs w:val="44"/>
        </w:rPr>
        <w:t xml:space="preserve">Departamento de Ciencias de la </w:t>
      </w:r>
      <w:r w:rsidR="00C37C8C">
        <w:rPr>
          <w:rFonts w:ascii="Arial" w:eastAsia="Arial" w:hAnsi="Arial" w:cs="Arial"/>
          <w:b/>
          <w:color w:val="0070C0"/>
          <w:sz w:val="44"/>
          <w:szCs w:val="44"/>
        </w:rPr>
        <w:t>Computación (</w:t>
      </w:r>
      <w:r>
        <w:rPr>
          <w:rFonts w:ascii="Arial" w:eastAsia="Arial" w:hAnsi="Arial" w:cs="Arial"/>
          <w:b/>
          <w:color w:val="0070C0"/>
          <w:sz w:val="44"/>
          <w:szCs w:val="44"/>
        </w:rPr>
        <w:t>DCCO)</w:t>
      </w:r>
    </w:p>
    <w:p w14:paraId="0CB271F8" w14:textId="3F9D8928" w:rsidR="00E66124" w:rsidRDefault="00985073">
      <w:pPr>
        <w:spacing w:after="200" w:line="276" w:lineRule="auto"/>
        <w:rPr>
          <w:rFonts w:ascii="Arial" w:eastAsia="Arial" w:hAnsi="Arial" w:cs="Arial"/>
          <w:b/>
          <w:color w:val="0070C0"/>
          <w:sz w:val="44"/>
          <w:szCs w:val="44"/>
        </w:rPr>
      </w:pPr>
      <w:r>
        <w:rPr>
          <w:rFonts w:ascii="Arial" w:eastAsia="Arial" w:hAnsi="Arial" w:cs="Arial"/>
          <w:b/>
          <w:color w:val="0070C0"/>
          <w:sz w:val="44"/>
          <w:szCs w:val="44"/>
        </w:rPr>
        <w:t>Carrera de</w:t>
      </w:r>
      <w:r w:rsidR="007E1E2B">
        <w:rPr>
          <w:rFonts w:ascii="Arial" w:eastAsia="Arial" w:hAnsi="Arial" w:cs="Arial"/>
          <w:b/>
          <w:color w:val="0070C0"/>
          <w:sz w:val="44"/>
          <w:szCs w:val="44"/>
        </w:rPr>
        <w:t xml:space="preserve"> Software</w:t>
      </w:r>
    </w:p>
    <w:p w14:paraId="34CAE600" w14:textId="77777777" w:rsidR="00E66124" w:rsidRDefault="00E66124">
      <w:pPr>
        <w:spacing w:after="0"/>
        <w:rPr>
          <w:rFonts w:ascii="Arial" w:eastAsia="Arial" w:hAnsi="Arial" w:cs="Arial"/>
          <w:b/>
          <w:color w:val="0070C0"/>
          <w:sz w:val="44"/>
          <w:szCs w:val="44"/>
        </w:rPr>
      </w:pPr>
    </w:p>
    <w:p w14:paraId="66E65C99" w14:textId="77777777" w:rsidR="00E66124" w:rsidRDefault="00E66124">
      <w:pPr>
        <w:spacing w:after="0"/>
        <w:rPr>
          <w:rFonts w:ascii="Arial" w:eastAsia="Arial" w:hAnsi="Arial" w:cs="Arial"/>
          <w:b/>
          <w:color w:val="0070C0"/>
          <w:sz w:val="44"/>
          <w:szCs w:val="44"/>
        </w:rPr>
      </w:pPr>
    </w:p>
    <w:p w14:paraId="6FBE3453" w14:textId="57C237F3" w:rsidR="00F26FB7" w:rsidRDefault="00B97BBA" w:rsidP="00F26FB7">
      <w:pPr>
        <w:ind w:left="1320"/>
        <w:rPr>
          <w:rFonts w:ascii="Arial" w:hAnsi="Arial"/>
          <w:b/>
          <w:sz w:val="44"/>
        </w:rPr>
      </w:pPr>
      <w:r>
        <w:rPr>
          <w:rFonts w:ascii="Arial" w:hAnsi="Arial"/>
          <w:b/>
          <w:color w:val="006FC0"/>
          <w:sz w:val="44"/>
        </w:rPr>
        <w:t xml:space="preserve">A&amp;D </w:t>
      </w:r>
      <w:proofErr w:type="spellStart"/>
      <w:r>
        <w:rPr>
          <w:rFonts w:ascii="Arial" w:hAnsi="Arial"/>
          <w:b/>
          <w:color w:val="006FC0"/>
          <w:sz w:val="44"/>
        </w:rPr>
        <w:t>Sw</w:t>
      </w:r>
      <w:proofErr w:type="spellEnd"/>
    </w:p>
    <w:p w14:paraId="4A8CC415" w14:textId="77777777" w:rsidR="00E66124" w:rsidRDefault="00E66124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14:paraId="154B3C63" w14:textId="77777777" w:rsidR="00E66124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</w:p>
    <w:p w14:paraId="025864E1" w14:textId="77777777" w:rsidR="00E66124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</w:p>
    <w:p w14:paraId="1422C716" w14:textId="77777777" w:rsidR="00E66124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</w:p>
    <w:p w14:paraId="153C4514" w14:textId="77777777" w:rsidR="00E66124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</w:p>
    <w:p w14:paraId="4432CF95" w14:textId="77777777" w:rsidR="00E66124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</w:p>
    <w:p w14:paraId="6C524D42" w14:textId="77777777" w:rsidR="00E66124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</w:p>
    <w:p w14:paraId="2C6ADDC8" w14:textId="77777777" w:rsidR="00E66124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</w:p>
    <w:p w14:paraId="5EE56EFE" w14:textId="77777777" w:rsidR="00F26FB7" w:rsidRDefault="00F26FB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  <w:r w:rsidRPr="00F26FB7">
        <w:rPr>
          <w:rFonts w:ascii="Arial" w:eastAsia="Arial" w:hAnsi="Arial" w:cs="Arial"/>
          <w:color w:val="0070C0"/>
          <w:sz w:val="36"/>
          <w:szCs w:val="36"/>
        </w:rPr>
        <w:t>Perfil del Proyecto</w:t>
      </w:r>
    </w:p>
    <w:p w14:paraId="788F5AFC" w14:textId="13BE27FC" w:rsidR="00E66124" w:rsidRDefault="009850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  <w:r>
        <w:rPr>
          <w:rFonts w:ascii="Arial" w:eastAsia="Arial" w:hAnsi="Arial" w:cs="Arial"/>
          <w:color w:val="0070C0"/>
          <w:sz w:val="36"/>
          <w:szCs w:val="36"/>
        </w:rPr>
        <w:t xml:space="preserve">Presentado por: </w:t>
      </w:r>
      <w:proofErr w:type="spellStart"/>
      <w:r w:rsidR="007E1E2B">
        <w:rPr>
          <w:rFonts w:ascii="Arial" w:eastAsia="Arial" w:hAnsi="Arial" w:cs="Arial"/>
          <w:color w:val="0070C0"/>
          <w:sz w:val="36"/>
          <w:szCs w:val="36"/>
        </w:rPr>
        <w:t>Guaman</w:t>
      </w:r>
      <w:proofErr w:type="spellEnd"/>
      <w:r w:rsidR="007E1E2B">
        <w:rPr>
          <w:rFonts w:ascii="Arial" w:eastAsia="Arial" w:hAnsi="Arial" w:cs="Arial"/>
          <w:color w:val="0070C0"/>
          <w:sz w:val="36"/>
          <w:szCs w:val="36"/>
        </w:rPr>
        <w:t xml:space="preserve"> </w:t>
      </w:r>
      <w:proofErr w:type="spellStart"/>
      <w:r w:rsidR="007E1E2B">
        <w:rPr>
          <w:rFonts w:ascii="Arial" w:eastAsia="Arial" w:hAnsi="Arial" w:cs="Arial"/>
          <w:color w:val="0070C0"/>
          <w:sz w:val="36"/>
          <w:szCs w:val="36"/>
        </w:rPr>
        <w:t>Jordan</w:t>
      </w:r>
      <w:proofErr w:type="spellEnd"/>
      <w:r w:rsidR="007E1E2B">
        <w:rPr>
          <w:rFonts w:ascii="Arial" w:eastAsia="Arial" w:hAnsi="Arial" w:cs="Arial"/>
          <w:color w:val="0070C0"/>
          <w:sz w:val="36"/>
          <w:szCs w:val="36"/>
        </w:rPr>
        <w:t xml:space="preserve">, Flores Caetano, </w:t>
      </w:r>
      <w:proofErr w:type="spellStart"/>
      <w:r w:rsidR="007E1E2B">
        <w:rPr>
          <w:rFonts w:ascii="Arial" w:eastAsia="Arial" w:hAnsi="Arial" w:cs="Arial"/>
          <w:color w:val="0070C0"/>
          <w:sz w:val="36"/>
          <w:szCs w:val="36"/>
        </w:rPr>
        <w:t>Narvaez</w:t>
      </w:r>
      <w:proofErr w:type="spellEnd"/>
      <w:r w:rsidR="007E1E2B">
        <w:rPr>
          <w:rFonts w:ascii="Arial" w:eastAsia="Arial" w:hAnsi="Arial" w:cs="Arial"/>
          <w:color w:val="0070C0"/>
          <w:sz w:val="36"/>
          <w:szCs w:val="36"/>
        </w:rPr>
        <w:t xml:space="preserve"> Leonardo, Morales Anthony. Grupo 6</w:t>
      </w:r>
    </w:p>
    <w:p w14:paraId="2EA26903" w14:textId="10217015" w:rsidR="00E66124" w:rsidRDefault="00844A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  <w:r>
        <w:rPr>
          <w:rFonts w:ascii="Arial" w:eastAsia="Arial" w:hAnsi="Arial" w:cs="Arial"/>
          <w:color w:val="0070C0"/>
          <w:sz w:val="36"/>
          <w:szCs w:val="36"/>
        </w:rPr>
        <w:t xml:space="preserve">Tutor </w:t>
      </w:r>
      <w:r w:rsidR="00EB41F3">
        <w:rPr>
          <w:rFonts w:ascii="Arial" w:eastAsia="Arial" w:hAnsi="Arial" w:cs="Arial"/>
          <w:color w:val="0070C0"/>
          <w:sz w:val="36"/>
          <w:szCs w:val="36"/>
        </w:rPr>
        <w:t>académico</w:t>
      </w:r>
      <w:r w:rsidR="00985073">
        <w:rPr>
          <w:rFonts w:ascii="Arial" w:eastAsia="Arial" w:hAnsi="Arial" w:cs="Arial"/>
          <w:color w:val="0070C0"/>
          <w:sz w:val="36"/>
          <w:szCs w:val="36"/>
        </w:rPr>
        <w:t xml:space="preserve">: </w:t>
      </w:r>
      <w:r w:rsidR="00EB41F3">
        <w:rPr>
          <w:rFonts w:ascii="Arial" w:eastAsia="Arial" w:hAnsi="Arial" w:cs="Arial"/>
          <w:color w:val="0070C0"/>
          <w:sz w:val="36"/>
          <w:szCs w:val="36"/>
        </w:rPr>
        <w:t>Ing. Jenny A Ruiz R</w:t>
      </w:r>
    </w:p>
    <w:p w14:paraId="27A36E7C" w14:textId="77777777" w:rsidR="00E66124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</w:p>
    <w:p w14:paraId="43D24F15" w14:textId="77777777" w:rsidR="00E66124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</w:p>
    <w:p w14:paraId="7630AFC4" w14:textId="38BB5265" w:rsidR="00E66124" w:rsidRDefault="009850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  <w:r>
        <w:rPr>
          <w:rFonts w:ascii="Arial" w:eastAsia="Arial" w:hAnsi="Arial" w:cs="Arial"/>
          <w:color w:val="0070C0"/>
          <w:sz w:val="36"/>
          <w:szCs w:val="36"/>
        </w:rPr>
        <w:t xml:space="preserve">Ciudad: </w:t>
      </w:r>
      <w:r w:rsidR="007E1E2B">
        <w:rPr>
          <w:rFonts w:ascii="Arial" w:eastAsia="Arial" w:hAnsi="Arial" w:cs="Arial"/>
          <w:color w:val="0070C0"/>
          <w:sz w:val="36"/>
          <w:szCs w:val="36"/>
        </w:rPr>
        <w:t>Quito</w:t>
      </w:r>
    </w:p>
    <w:p w14:paraId="44D3FBEC" w14:textId="502CEEA2" w:rsidR="00E66124" w:rsidRDefault="009850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  <w:r>
        <w:rPr>
          <w:rFonts w:ascii="Arial" w:eastAsia="Arial" w:hAnsi="Arial" w:cs="Arial"/>
          <w:color w:val="0070C0"/>
          <w:sz w:val="36"/>
          <w:szCs w:val="36"/>
        </w:rPr>
        <w:t xml:space="preserve">Fecha: </w:t>
      </w:r>
      <w:r w:rsidR="007E1E2B">
        <w:rPr>
          <w:rFonts w:ascii="Arial" w:eastAsia="Arial" w:hAnsi="Arial" w:cs="Arial"/>
          <w:color w:val="0070C0"/>
          <w:sz w:val="36"/>
          <w:szCs w:val="36"/>
        </w:rPr>
        <w:t>11</w:t>
      </w:r>
      <w:r w:rsidR="00F26FB7">
        <w:rPr>
          <w:rFonts w:ascii="Arial" w:eastAsia="Arial" w:hAnsi="Arial" w:cs="Arial"/>
          <w:color w:val="0070C0"/>
          <w:sz w:val="36"/>
          <w:szCs w:val="36"/>
        </w:rPr>
        <w:t>/</w:t>
      </w:r>
      <w:r w:rsidR="007E1E2B">
        <w:rPr>
          <w:rFonts w:ascii="Arial" w:eastAsia="Arial" w:hAnsi="Arial" w:cs="Arial"/>
          <w:color w:val="0070C0"/>
          <w:sz w:val="36"/>
          <w:szCs w:val="36"/>
        </w:rPr>
        <w:t>12</w:t>
      </w:r>
      <w:r w:rsidR="00F26FB7">
        <w:rPr>
          <w:rFonts w:ascii="Arial" w:eastAsia="Arial" w:hAnsi="Arial" w:cs="Arial"/>
          <w:color w:val="0070C0"/>
          <w:sz w:val="36"/>
          <w:szCs w:val="36"/>
        </w:rPr>
        <w:t>/</w:t>
      </w:r>
      <w:r w:rsidR="007E1E2B">
        <w:rPr>
          <w:rFonts w:ascii="Arial" w:eastAsia="Arial" w:hAnsi="Arial" w:cs="Arial"/>
          <w:color w:val="0070C0"/>
          <w:sz w:val="36"/>
          <w:szCs w:val="36"/>
        </w:rPr>
        <w:t>2025</w:t>
      </w:r>
    </w:p>
    <w:p w14:paraId="1374612E" w14:textId="77777777" w:rsidR="00E66124" w:rsidRDefault="00E66124">
      <w:pPr>
        <w:tabs>
          <w:tab w:val="right" w:pos="7938"/>
        </w:tabs>
        <w:jc w:val="center"/>
        <w:rPr>
          <w:rFonts w:ascii="Arial" w:eastAsia="Arial" w:hAnsi="Arial" w:cs="Arial"/>
          <w:sz w:val="24"/>
          <w:szCs w:val="24"/>
        </w:rPr>
      </w:pPr>
    </w:p>
    <w:p w14:paraId="72C0F062" w14:textId="77777777" w:rsidR="00E66124" w:rsidRDefault="00E66124">
      <w:pPr>
        <w:spacing w:after="200" w:line="276" w:lineRule="auto"/>
        <w:rPr>
          <w:rFonts w:ascii="Arial" w:eastAsia="Arial" w:hAnsi="Arial" w:cs="Arial"/>
          <w:b/>
          <w:color w:val="0070C0"/>
          <w:sz w:val="36"/>
          <w:szCs w:val="36"/>
        </w:rPr>
      </w:pPr>
    </w:p>
    <w:p w14:paraId="5E477F16" w14:textId="30AF9000" w:rsidR="00E66124" w:rsidRDefault="00E66124">
      <w:pPr>
        <w:rPr>
          <w:rFonts w:ascii="Arial" w:eastAsia="Arial" w:hAnsi="Arial" w:cs="Arial"/>
          <w:b/>
          <w:color w:val="0070C0"/>
          <w:sz w:val="36"/>
          <w:szCs w:val="36"/>
        </w:rPr>
      </w:pPr>
    </w:p>
    <w:p w14:paraId="77E35797" w14:textId="77777777" w:rsidR="00E66124" w:rsidRDefault="00985073">
      <w:pPr>
        <w:spacing w:after="200" w:line="276" w:lineRule="auto"/>
        <w:ind w:firstLine="2268"/>
        <w:rPr>
          <w:rFonts w:ascii="Arial" w:eastAsia="Arial" w:hAnsi="Arial" w:cs="Arial"/>
          <w:b/>
          <w:color w:val="0070C0"/>
          <w:sz w:val="36"/>
          <w:szCs w:val="36"/>
        </w:rPr>
      </w:pPr>
      <w:r>
        <w:rPr>
          <w:rFonts w:ascii="Arial" w:eastAsia="Arial" w:hAnsi="Arial" w:cs="Arial"/>
          <w:b/>
          <w:color w:val="0070C0"/>
          <w:sz w:val="36"/>
          <w:szCs w:val="36"/>
        </w:rPr>
        <w:t>Índice</w:t>
      </w:r>
      <w:r>
        <w:rPr>
          <w:rFonts w:ascii="Arial" w:eastAsia="Arial" w:hAnsi="Arial" w:cs="Arial"/>
          <w:b/>
          <w:color w:val="0070C0"/>
          <w:sz w:val="36"/>
          <w:szCs w:val="36"/>
        </w:rPr>
        <w:tab/>
      </w:r>
      <w:r>
        <w:rPr>
          <w:rFonts w:ascii="Arial" w:eastAsia="Arial" w:hAnsi="Arial" w:cs="Arial"/>
          <w:b/>
          <w:color w:val="0070C0"/>
          <w:sz w:val="36"/>
          <w:szCs w:val="36"/>
        </w:rPr>
        <w:tab/>
      </w:r>
      <w:r>
        <w:rPr>
          <w:rFonts w:ascii="Arial" w:eastAsia="Arial" w:hAnsi="Arial" w:cs="Arial"/>
          <w:b/>
          <w:color w:val="0070C0"/>
          <w:sz w:val="36"/>
          <w:szCs w:val="36"/>
        </w:rPr>
        <w:tab/>
      </w:r>
      <w:r>
        <w:rPr>
          <w:rFonts w:ascii="Arial" w:eastAsia="Arial" w:hAnsi="Arial" w:cs="Arial"/>
          <w:b/>
          <w:color w:val="0070C0"/>
          <w:sz w:val="36"/>
          <w:szCs w:val="36"/>
        </w:rPr>
        <w:tab/>
      </w:r>
      <w:r>
        <w:rPr>
          <w:rFonts w:ascii="Arial" w:eastAsia="Arial" w:hAnsi="Arial" w:cs="Arial"/>
          <w:b/>
          <w:color w:val="0070C0"/>
          <w:sz w:val="36"/>
          <w:szCs w:val="36"/>
        </w:rPr>
        <w:tab/>
      </w:r>
      <w:r>
        <w:rPr>
          <w:rFonts w:ascii="Arial" w:eastAsia="Arial" w:hAnsi="Arial" w:cs="Arial"/>
          <w:b/>
          <w:color w:val="0070C0"/>
          <w:sz w:val="36"/>
          <w:szCs w:val="36"/>
        </w:rPr>
        <w:tab/>
        <w:t xml:space="preserve">       </w:t>
      </w:r>
      <w:r>
        <w:rPr>
          <w:rFonts w:ascii="Arial" w:eastAsia="Arial" w:hAnsi="Arial" w:cs="Arial"/>
          <w:b/>
          <w:color w:val="0070C0"/>
          <w:sz w:val="24"/>
          <w:szCs w:val="24"/>
        </w:rPr>
        <w:t>Pág.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A6A2B62" wp14:editId="660F200C">
                <wp:simplePos x="0" y="0"/>
                <wp:positionH relativeFrom="column">
                  <wp:posOffset>1308100</wp:posOffset>
                </wp:positionH>
                <wp:positionV relativeFrom="paragraph">
                  <wp:posOffset>368300</wp:posOffset>
                </wp:positionV>
                <wp:extent cx="2143125" cy="38100"/>
                <wp:effectExtent l="0" t="0" r="0" b="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274438" y="3775238"/>
                          <a:ext cx="2143125" cy="9525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9FB8C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distT="0" distB="0" distL="114300" distR="114300" simplePos="0" relativeHeight="0" behindDoc="0" locked="0" layoutInCell="1" hidden="0" allowOverlap="1" wp14:anchorId="745B92C5" wp14:editId="7777777">
                <wp:simplePos x="0" y="0"/>
                <wp:positionH relativeFrom="column">
                  <wp:posOffset>1308100</wp:posOffset>
                </wp:positionH>
                <wp:positionV relativeFrom="paragraph">
                  <wp:posOffset>368300</wp:posOffset>
                </wp:positionV>
                <wp:extent cx="2143125" cy="38100"/>
                <wp:effectExtent l="0" t="0" r="0" b="0"/>
                <wp:wrapNone/>
                <wp:docPr id="10954847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31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7A42B92" w14:textId="77777777" w:rsidR="00E66124" w:rsidRDefault="00E66124">
      <w:pPr>
        <w:spacing w:after="0" w:line="360" w:lineRule="auto"/>
        <w:ind w:left="1844" w:firstLine="280"/>
        <w:rPr>
          <w:rFonts w:ascii="Arial" w:eastAsia="Arial" w:hAnsi="Arial" w:cs="Arial"/>
          <w:b/>
          <w:color w:val="000000"/>
          <w:sz w:val="24"/>
          <w:szCs w:val="24"/>
        </w:rPr>
      </w:pPr>
    </w:p>
    <w:sdt>
      <w:sdtPr>
        <w:id w:val="-57443313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Cs/>
          <w:noProof/>
          <w:color w:val="auto"/>
          <w:sz w:val="22"/>
          <w:szCs w:val="22"/>
        </w:rPr>
      </w:sdtEndPr>
      <w:sdtContent>
        <w:p w14:paraId="7B314785" w14:textId="71A2C838" w:rsidR="00C9054D" w:rsidRDefault="00C9054D">
          <w:pPr>
            <w:pStyle w:val="TOCHeading"/>
          </w:pPr>
        </w:p>
        <w:p w14:paraId="79A5480B" w14:textId="44635F37" w:rsidR="00C9054D" w:rsidRDefault="00C9054D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32298" w:history="1">
            <w:r w:rsidRPr="00791A6E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9C774" w14:textId="5B5467F5" w:rsidR="00C9054D" w:rsidRDefault="00C9054D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299" w:history="1">
            <w:r w:rsidRPr="00791A6E">
              <w:rPr>
                <w:rStyle w:val="Hyperlink"/>
                <w:noProof/>
              </w:rPr>
              <w:t>Planteamiento del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597E9" w14:textId="37A48AB5" w:rsidR="00C9054D" w:rsidRDefault="00C9054D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00" w:history="1">
            <w:r w:rsidRPr="00791A6E">
              <w:rPr>
                <w:rStyle w:val="Hyperlink"/>
                <w:noProof/>
              </w:rPr>
              <w:t>Sistema de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1BFA0" w14:textId="07C866DC" w:rsidR="00C9054D" w:rsidRDefault="00C9054D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01" w:history="1">
            <w:r w:rsidRPr="00791A6E">
              <w:rPr>
                <w:rStyle w:val="Hyperlink"/>
                <w:noProof/>
              </w:rPr>
              <w:t>3.1.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1523D" w14:textId="6C790730" w:rsidR="00C9054D" w:rsidRDefault="00C9054D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02" w:history="1">
            <w:r w:rsidRPr="00791A6E">
              <w:rPr>
                <w:rStyle w:val="Hyperlink"/>
                <w:noProof/>
              </w:rPr>
              <w:t>3.2. Objetivos Específicos (03)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CC467" w14:textId="2E5D380D" w:rsidR="00C9054D" w:rsidRDefault="00C9054D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03" w:history="1">
            <w:r w:rsidRPr="00791A6E">
              <w:rPr>
                <w:rStyle w:val="Hyperlink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77FE1" w14:textId="21EF0A06" w:rsidR="00C9054D" w:rsidRDefault="00C9054D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04" w:history="1">
            <w:r w:rsidRPr="00791A6E">
              <w:rPr>
                <w:rStyle w:val="Hyperlink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1BA20" w14:textId="0AA39946" w:rsidR="00C9054D" w:rsidRDefault="00C9054D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05" w:history="1">
            <w:r w:rsidRPr="00791A6E">
              <w:rPr>
                <w:rStyle w:val="Hyperlink"/>
                <w:noProof/>
              </w:rPr>
              <w:t>5.1 Metodología (Marco de trabajo 5W+2H)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E19DD" w14:textId="2D3B25EC" w:rsidR="00C9054D" w:rsidRDefault="00C9054D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06" w:history="1">
            <w:r w:rsidRPr="00791A6E">
              <w:rPr>
                <w:rStyle w:val="Hyperlink"/>
                <w:noProof/>
              </w:rPr>
              <w:t>Ideas a Defender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334FD" w14:textId="678FDAC0" w:rsidR="00C9054D" w:rsidRDefault="00C9054D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07" w:history="1">
            <w:r w:rsidRPr="00791A6E">
              <w:rPr>
                <w:rStyle w:val="Hyperlink"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49193" w14:textId="55EAA409" w:rsidR="00C9054D" w:rsidRDefault="00C9054D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08" w:history="1">
            <w:r w:rsidRPr="00791A6E">
              <w:rPr>
                <w:rStyle w:val="Hyperlink"/>
                <w:noProof/>
              </w:rPr>
              <w:t>Viabilidad(Ej.)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168B3" w14:textId="1A6768D3" w:rsidR="00C9054D" w:rsidRDefault="00C9054D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09" w:history="1">
            <w:r w:rsidRPr="00791A6E">
              <w:rPr>
                <w:rStyle w:val="Hyperlink"/>
                <w:noProof/>
              </w:rPr>
              <w:t>8.1 Humana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A92FE" w14:textId="3BA61AC3" w:rsidR="00C9054D" w:rsidRDefault="00C9054D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10" w:history="1">
            <w:r w:rsidRPr="00791A6E">
              <w:rPr>
                <w:rStyle w:val="Hyperlink"/>
                <w:noProof/>
                <w:lang w:val="es-419"/>
              </w:rPr>
              <w:t>8.1.1 Tutor Empresarial: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5C669" w14:textId="12ACB06C" w:rsidR="00C9054D" w:rsidRDefault="00C9054D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11" w:history="1">
            <w:r w:rsidRPr="00791A6E">
              <w:rPr>
                <w:rStyle w:val="Hyperlink"/>
                <w:noProof/>
                <w:lang w:val="es-419"/>
              </w:rPr>
              <w:t>8.1.2 Tutor Académico: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95D18" w14:textId="38D1BE19" w:rsidR="00C9054D" w:rsidRDefault="00C9054D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12" w:history="1">
            <w:r w:rsidRPr="00791A6E">
              <w:rPr>
                <w:rStyle w:val="Hyperlink"/>
                <w:noProof/>
              </w:rPr>
              <w:t>8.1.3 Estudiantes: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54F58" w14:textId="1AF0011F" w:rsidR="00C9054D" w:rsidRDefault="00C9054D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13" w:history="1">
            <w:r w:rsidRPr="00791A6E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791A6E">
              <w:rPr>
                <w:rStyle w:val="Hyperlink"/>
                <w:noProof/>
              </w:rPr>
              <w:t>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18C7B" w14:textId="1B68D1AD" w:rsidR="00C9054D" w:rsidRDefault="00C9054D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14" w:history="1">
            <w:r w:rsidRPr="00791A6E">
              <w:rPr>
                <w:rStyle w:val="Hyperlink"/>
                <w:noProof/>
              </w:rPr>
              <w:t>8.2.1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71648" w14:textId="0E460F1E" w:rsidR="00C9054D" w:rsidRDefault="00C9054D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15" w:history="1">
            <w:r w:rsidRPr="00791A6E">
              <w:rPr>
                <w:rStyle w:val="Hyperlink"/>
                <w:noProof/>
              </w:rPr>
              <w:t>8.2.2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ED2EC" w14:textId="1B03BAC2" w:rsidR="00C9054D" w:rsidRDefault="00C9054D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16" w:history="1">
            <w:r w:rsidRPr="00791A6E">
              <w:rPr>
                <w:rStyle w:val="Hyperlink"/>
                <w:noProof/>
              </w:rPr>
              <w:t>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E90DC" w14:textId="6C561538" w:rsidR="00C9054D" w:rsidRDefault="00C9054D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17" w:history="1">
            <w:r w:rsidRPr="00791A6E">
              <w:rPr>
                <w:rStyle w:val="Hyperlink"/>
                <w:noProof/>
              </w:rPr>
              <w:t>2.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81BB1" w14:textId="650AB24C" w:rsidR="00C9054D" w:rsidRDefault="00C9054D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18" w:history="1">
            <w:r w:rsidRPr="00791A6E">
              <w:rPr>
                <w:rStyle w:val="Hyperlink"/>
                <w:noProof/>
              </w:rPr>
              <w:t>Planificación para el Cronograma: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B31FC" w14:textId="16D800C9" w:rsidR="00C9054D" w:rsidRDefault="00C9054D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332319" w:history="1">
            <w:r w:rsidRPr="00791A6E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1C429" w14:textId="16339056" w:rsidR="00C9054D" w:rsidRDefault="00C9054D">
          <w:r>
            <w:rPr>
              <w:b/>
              <w:bCs/>
              <w:noProof/>
            </w:rPr>
            <w:fldChar w:fldCharType="end"/>
          </w:r>
        </w:p>
      </w:sdtContent>
    </w:sdt>
    <w:p w14:paraId="188E77AE" w14:textId="0290BA76" w:rsidR="00E66124" w:rsidRPr="007E1E2B" w:rsidRDefault="00985073" w:rsidP="007E1E2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32" w:hanging="345"/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ab/>
      </w:r>
    </w:p>
    <w:p w14:paraId="2C920596" w14:textId="77777777" w:rsidR="00E66124" w:rsidRDefault="00E66124">
      <w:pPr>
        <w:spacing w:after="0" w:line="240" w:lineRule="auto"/>
        <w:ind w:firstLine="2127"/>
        <w:rPr>
          <w:rFonts w:ascii="Arial" w:eastAsia="Arial" w:hAnsi="Arial" w:cs="Arial"/>
          <w:color w:val="0070C0"/>
          <w:sz w:val="24"/>
          <w:szCs w:val="24"/>
        </w:rPr>
      </w:pPr>
    </w:p>
    <w:p w14:paraId="78ED07E2" w14:textId="77777777" w:rsidR="00E66124" w:rsidRDefault="00985073">
      <w:pPr>
        <w:spacing w:after="200" w:line="276" w:lineRule="auto"/>
        <w:rPr>
          <w:rFonts w:ascii="Arial" w:eastAsia="Arial" w:hAnsi="Arial" w:cs="Arial"/>
          <w:b/>
          <w:color w:val="0070C0"/>
          <w:sz w:val="28"/>
          <w:szCs w:val="28"/>
        </w:rPr>
      </w:pPr>
      <w:r>
        <w:br w:type="page"/>
      </w:r>
    </w:p>
    <w:p w14:paraId="38545260" w14:textId="7C4EA5ED" w:rsidR="00E66124" w:rsidRDefault="00985073" w:rsidP="000012B4">
      <w:pPr>
        <w:pStyle w:val="Heading1"/>
      </w:pPr>
      <w:bookmarkStart w:id="0" w:name="_heading=h.gjdgxs" w:colFirst="0" w:colLast="0"/>
      <w:bookmarkStart w:id="1" w:name="_Toc216332298"/>
      <w:bookmarkEnd w:id="0"/>
      <w:r>
        <w:lastRenderedPageBreak/>
        <w:t>Introducción</w:t>
      </w:r>
      <w:bookmarkEnd w:id="1"/>
    </w:p>
    <w:p w14:paraId="6AF492BD" w14:textId="7FA634A9" w:rsidR="007E1E2B" w:rsidRDefault="007E1E2B">
      <w:pPr>
        <w:rPr>
          <w:rFonts w:ascii="Arial" w:eastAsia="Arial" w:hAnsi="Arial" w:cs="Arial"/>
          <w:sz w:val="24"/>
          <w:szCs w:val="24"/>
        </w:rPr>
      </w:pPr>
      <w:r w:rsidRPr="007E1E2B">
        <w:rPr>
          <w:rFonts w:ascii="Arial" w:eastAsia="Arial" w:hAnsi="Arial" w:cs="Arial"/>
          <w:sz w:val="24"/>
          <w:szCs w:val="24"/>
        </w:rPr>
        <w:t xml:space="preserve">El presente documento establece la propuesta técnica y de gestión para el desarrollo del aplicativo web </w:t>
      </w:r>
      <w:proofErr w:type="spellStart"/>
      <w:r w:rsidRPr="007E1E2B">
        <w:rPr>
          <w:rFonts w:ascii="Arial" w:eastAsia="Arial" w:hAnsi="Arial" w:cs="Arial"/>
          <w:sz w:val="24"/>
          <w:szCs w:val="24"/>
        </w:rPr>
        <w:t>Kairos</w:t>
      </w:r>
      <w:proofErr w:type="spellEnd"/>
      <w:r w:rsidRPr="007E1E2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7E1E2B">
        <w:rPr>
          <w:rFonts w:ascii="Arial" w:eastAsia="Arial" w:hAnsi="Arial" w:cs="Arial"/>
          <w:sz w:val="24"/>
          <w:szCs w:val="24"/>
        </w:rPr>
        <w:t>Mix</w:t>
      </w:r>
      <w:proofErr w:type="spellEnd"/>
      <w:r w:rsidRPr="007E1E2B">
        <w:rPr>
          <w:rFonts w:ascii="Arial" w:eastAsia="Arial" w:hAnsi="Arial" w:cs="Arial"/>
          <w:sz w:val="24"/>
          <w:szCs w:val="24"/>
        </w:rPr>
        <w:t>. Este sistema está diseñado para la tienda de frutos secos "</w:t>
      </w:r>
      <w:proofErr w:type="spellStart"/>
      <w:r w:rsidRPr="007E1E2B">
        <w:rPr>
          <w:rFonts w:ascii="Arial" w:eastAsia="Arial" w:hAnsi="Arial" w:cs="Arial"/>
          <w:sz w:val="24"/>
          <w:szCs w:val="24"/>
        </w:rPr>
        <w:t>Kairos</w:t>
      </w:r>
      <w:proofErr w:type="spellEnd"/>
      <w:r w:rsidRPr="007E1E2B">
        <w:rPr>
          <w:rFonts w:ascii="Arial" w:eastAsia="Arial" w:hAnsi="Arial" w:cs="Arial"/>
          <w:sz w:val="24"/>
          <w:szCs w:val="24"/>
        </w:rPr>
        <w:t xml:space="preserve"> de Dios" con el objetivo principal de digitalizar sus procesos de venta, gestión de inventario y pedidos, e introducir una funcionalidad de diseño de mezclas personalizadas con cálculo nutricional. El proyecto </w:t>
      </w:r>
      <w:proofErr w:type="gramStart"/>
      <w:r w:rsidRPr="007E1E2B">
        <w:rPr>
          <w:rFonts w:ascii="Arial" w:eastAsia="Arial" w:hAnsi="Arial" w:cs="Arial"/>
          <w:sz w:val="24"/>
          <w:szCs w:val="24"/>
        </w:rPr>
        <w:t>se enmarca dentro de</w:t>
      </w:r>
      <w:proofErr w:type="gramEnd"/>
      <w:r w:rsidRPr="007E1E2B">
        <w:rPr>
          <w:rFonts w:ascii="Arial" w:eastAsia="Arial" w:hAnsi="Arial" w:cs="Arial"/>
          <w:sz w:val="24"/>
          <w:szCs w:val="24"/>
        </w:rPr>
        <w:t xml:space="preserve"> la necesidad de modernizar las operaciones de pequeñas y medianas empresas (PYMES), mejorando la eficiencia interna y ofreciendo una experiencia de valor agregado al cliente.</w:t>
      </w:r>
    </w:p>
    <w:p w14:paraId="28E41E72" w14:textId="77777777" w:rsidR="00E66124" w:rsidRDefault="00985073" w:rsidP="000012B4">
      <w:pPr>
        <w:pStyle w:val="Heading1"/>
      </w:pPr>
      <w:bookmarkStart w:id="2" w:name="_Toc216332299"/>
      <w:r>
        <w:t>Planteamiento del trabajo</w:t>
      </w:r>
      <w:bookmarkEnd w:id="2"/>
    </w:p>
    <w:p w14:paraId="5270C5F8" w14:textId="77777777" w:rsidR="00E66124" w:rsidRDefault="00985073">
      <w:pPr>
        <w:tabs>
          <w:tab w:val="left" w:pos="284"/>
        </w:tabs>
        <w:spacing w:after="0" w:line="360" w:lineRule="auto"/>
        <w:rPr>
          <w:rFonts w:ascii="Arial" w:eastAsia="Arial" w:hAnsi="Arial" w:cs="Arial"/>
          <w:b/>
          <w:color w:val="000000"/>
          <w:sz w:val="28"/>
          <w:szCs w:val="28"/>
        </w:rPr>
      </w:pPr>
      <w:bookmarkStart w:id="3" w:name="_heading=h.1fob9te" w:colFirst="0" w:colLast="0"/>
      <w:bookmarkEnd w:id="3"/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2.1 Formulación del problema </w:t>
      </w:r>
    </w:p>
    <w:p w14:paraId="603991DD" w14:textId="616F4A1D" w:rsidR="007E1E2B" w:rsidRDefault="007E1E2B">
      <w:pPr>
        <w:tabs>
          <w:tab w:val="left" w:pos="284"/>
        </w:tabs>
        <w:spacing w:after="0" w:line="360" w:lineRule="auto"/>
        <w:rPr>
          <w:rFonts w:ascii="Arial" w:eastAsia="Arial" w:hAnsi="Arial" w:cs="Arial"/>
          <w:sz w:val="24"/>
          <w:szCs w:val="24"/>
        </w:rPr>
      </w:pPr>
      <w:r w:rsidRPr="007E1E2B">
        <w:rPr>
          <w:rFonts w:ascii="Arial" w:eastAsia="Arial" w:hAnsi="Arial" w:cs="Arial"/>
          <w:sz w:val="24"/>
          <w:szCs w:val="24"/>
        </w:rPr>
        <w:t>Actualmente, la tienda "</w:t>
      </w:r>
      <w:proofErr w:type="spellStart"/>
      <w:r w:rsidRPr="007E1E2B">
        <w:rPr>
          <w:rFonts w:ascii="Arial" w:eastAsia="Arial" w:hAnsi="Arial" w:cs="Arial"/>
          <w:sz w:val="24"/>
          <w:szCs w:val="24"/>
        </w:rPr>
        <w:t>Kairos</w:t>
      </w:r>
      <w:proofErr w:type="spellEnd"/>
      <w:r w:rsidRPr="007E1E2B">
        <w:rPr>
          <w:rFonts w:ascii="Arial" w:eastAsia="Arial" w:hAnsi="Arial" w:cs="Arial"/>
          <w:sz w:val="24"/>
          <w:szCs w:val="24"/>
        </w:rPr>
        <w:t xml:space="preserve"> de Dios" gestiona sus ventas, inventario, pedidos y el cálculo de mezclas personalizadas utilizando procesos manuales (probablemente libros de registro o hojas de </w:t>
      </w:r>
      <w:proofErr w:type="gramStart"/>
      <w:r w:rsidRPr="007E1E2B">
        <w:rPr>
          <w:rFonts w:ascii="Arial" w:eastAsia="Arial" w:hAnsi="Arial" w:cs="Arial"/>
          <w:sz w:val="24"/>
          <w:szCs w:val="24"/>
        </w:rPr>
        <w:t>cálculo )</w:t>
      </w:r>
      <w:proofErr w:type="gramEnd"/>
      <w:r w:rsidRPr="007E1E2B">
        <w:rPr>
          <w:rFonts w:ascii="Arial" w:eastAsia="Arial" w:hAnsi="Arial" w:cs="Arial"/>
          <w:sz w:val="24"/>
          <w:szCs w:val="24"/>
        </w:rPr>
        <w:t>. Este método es propenso a errores en el registro de la información, dificulta el control preciso del estado de los pedidos, retrasa la generación de reportes de venta cruciales y exige un cálculo manual de los datos nutricionales y precios de las mezclas. El problema central es la ineficiencia operativa y la falta de trazabilidad de los datos, lo cual limita el crecimiento y la toma de decisiones informadas.</w:t>
      </w:r>
    </w:p>
    <w:p w14:paraId="5E3F9836" w14:textId="263F29F6" w:rsidR="00E66124" w:rsidRDefault="00985073">
      <w:pPr>
        <w:tabs>
          <w:tab w:val="left" w:pos="284"/>
        </w:tabs>
        <w:spacing w:after="0" w:line="36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2.2 Justificación</w:t>
      </w:r>
    </w:p>
    <w:p w14:paraId="25AC607A" w14:textId="5AAB5DBC" w:rsidR="007E1E2B" w:rsidRPr="007E1E2B" w:rsidRDefault="007E1E2B" w:rsidP="007E1E2B">
      <w:pPr>
        <w:rPr>
          <w:rFonts w:ascii="Arial" w:eastAsia="Arial" w:hAnsi="Arial" w:cs="Arial"/>
          <w:sz w:val="24"/>
          <w:szCs w:val="24"/>
          <w:lang w:val="es-419"/>
        </w:rPr>
      </w:pPr>
      <w:r w:rsidRPr="007E1E2B">
        <w:rPr>
          <w:rFonts w:ascii="Arial" w:eastAsia="Arial" w:hAnsi="Arial" w:cs="Arial"/>
          <w:sz w:val="24"/>
          <w:szCs w:val="24"/>
          <w:lang w:val="es-419"/>
        </w:rPr>
        <w:t xml:space="preserve">El proyecto </w:t>
      </w:r>
      <w:proofErr w:type="spellStart"/>
      <w:r w:rsidRPr="007E1E2B">
        <w:rPr>
          <w:rFonts w:ascii="Arial" w:eastAsia="Arial" w:hAnsi="Arial" w:cs="Arial"/>
          <w:sz w:val="24"/>
          <w:szCs w:val="24"/>
          <w:lang w:val="es-419"/>
        </w:rPr>
        <w:t>Kairos</w:t>
      </w:r>
      <w:proofErr w:type="spellEnd"/>
      <w:r w:rsidRPr="007E1E2B">
        <w:rPr>
          <w:rFonts w:ascii="Arial" w:eastAsia="Arial" w:hAnsi="Arial" w:cs="Arial"/>
          <w:sz w:val="24"/>
          <w:szCs w:val="24"/>
          <w:lang w:val="es-419"/>
        </w:rPr>
        <w:t xml:space="preserve"> </w:t>
      </w:r>
      <w:proofErr w:type="spellStart"/>
      <w:r w:rsidRPr="007E1E2B">
        <w:rPr>
          <w:rFonts w:ascii="Arial" w:eastAsia="Arial" w:hAnsi="Arial" w:cs="Arial"/>
          <w:sz w:val="24"/>
          <w:szCs w:val="24"/>
          <w:lang w:val="es-419"/>
        </w:rPr>
        <w:t>Mix</w:t>
      </w:r>
      <w:proofErr w:type="spellEnd"/>
      <w:r w:rsidRPr="007E1E2B">
        <w:rPr>
          <w:rFonts w:ascii="Arial" w:eastAsia="Arial" w:hAnsi="Arial" w:cs="Arial"/>
          <w:sz w:val="24"/>
          <w:szCs w:val="24"/>
          <w:lang w:val="es-419"/>
        </w:rPr>
        <w:t xml:space="preserve"> se justifica por tres pilares fundamentales (basados en las Ideas a Defender):</w:t>
      </w:r>
    </w:p>
    <w:p w14:paraId="60FDFF16" w14:textId="77777777" w:rsidR="007E1E2B" w:rsidRPr="007E1E2B" w:rsidRDefault="007E1E2B" w:rsidP="007E1E2B">
      <w:pPr>
        <w:numPr>
          <w:ilvl w:val="0"/>
          <w:numId w:val="5"/>
        </w:numPr>
        <w:rPr>
          <w:rFonts w:ascii="Arial" w:eastAsia="Arial" w:hAnsi="Arial" w:cs="Arial"/>
          <w:sz w:val="24"/>
          <w:szCs w:val="24"/>
          <w:lang w:val="es-419"/>
        </w:rPr>
      </w:pPr>
      <w:r w:rsidRPr="007E1E2B">
        <w:rPr>
          <w:rFonts w:ascii="Arial" w:eastAsia="Arial" w:hAnsi="Arial" w:cs="Arial"/>
          <w:sz w:val="24"/>
          <w:szCs w:val="24"/>
          <w:lang w:val="es-419"/>
        </w:rPr>
        <w:t>Necesidad Operativa (Digitalización Crítica para PYMES): La transición de procesos manuales a un sistema digital es esencial para eliminar errores en el registro y mejorar la eficiencia en la gestión diaria de ventas, clientes y productos.</w:t>
      </w:r>
    </w:p>
    <w:p w14:paraId="0B2FD5DF" w14:textId="77777777" w:rsidR="007E1E2B" w:rsidRPr="007E1E2B" w:rsidRDefault="007E1E2B" w:rsidP="007E1E2B">
      <w:pPr>
        <w:numPr>
          <w:ilvl w:val="0"/>
          <w:numId w:val="5"/>
        </w:numPr>
        <w:rPr>
          <w:rFonts w:ascii="Arial" w:eastAsia="Arial" w:hAnsi="Arial" w:cs="Arial"/>
          <w:sz w:val="24"/>
          <w:szCs w:val="24"/>
          <w:lang w:val="es-419"/>
        </w:rPr>
      </w:pPr>
      <w:r w:rsidRPr="007E1E2B">
        <w:rPr>
          <w:rFonts w:ascii="Arial" w:eastAsia="Arial" w:hAnsi="Arial" w:cs="Arial"/>
          <w:sz w:val="24"/>
          <w:szCs w:val="24"/>
          <w:lang w:val="es-419"/>
        </w:rPr>
        <w:t>Ventaja Competitiva (Personalización como Valor Agregado): La implementación de la funcionalidad de Mezclas Personalizadas con información Nutricional justifica la inversión al diferenciar a la tienda en el mercado, mejorando significativamente la experiencia del usuario y fidelizándolo.</w:t>
      </w:r>
    </w:p>
    <w:p w14:paraId="452C8E8C" w14:textId="77777777" w:rsidR="007E1E2B" w:rsidRPr="007E1E2B" w:rsidRDefault="007E1E2B" w:rsidP="007E1E2B">
      <w:pPr>
        <w:numPr>
          <w:ilvl w:val="0"/>
          <w:numId w:val="5"/>
        </w:numPr>
        <w:rPr>
          <w:rFonts w:ascii="Arial" w:eastAsia="Arial" w:hAnsi="Arial" w:cs="Arial"/>
          <w:sz w:val="24"/>
          <w:szCs w:val="24"/>
          <w:lang w:val="es-419"/>
        </w:rPr>
      </w:pPr>
      <w:r w:rsidRPr="007E1E2B">
        <w:rPr>
          <w:rFonts w:ascii="Arial" w:eastAsia="Arial" w:hAnsi="Arial" w:cs="Arial"/>
          <w:sz w:val="24"/>
          <w:szCs w:val="24"/>
          <w:lang w:val="es-419"/>
        </w:rPr>
        <w:t>Viabilidad Técnica y Evolución (Base para Escalabilidad Futura): El desarrollo bajo una arquitectura robusta (MVC) con tecnologías estándar asegura una base técnica sólida y la posibilidad de futuras expansiones, como la integración de pasarelas de pago o portales de cliente.</w:t>
      </w:r>
    </w:p>
    <w:p w14:paraId="48BF4481" w14:textId="59657616" w:rsidR="00E66124" w:rsidRDefault="00E66124">
      <w:pPr>
        <w:rPr>
          <w:rFonts w:ascii="Arial" w:eastAsia="Arial" w:hAnsi="Arial" w:cs="Arial"/>
          <w:sz w:val="24"/>
          <w:szCs w:val="24"/>
        </w:rPr>
      </w:pPr>
    </w:p>
    <w:p w14:paraId="6CB3F07D" w14:textId="77777777" w:rsidR="00E66124" w:rsidRDefault="00985073" w:rsidP="000012B4">
      <w:pPr>
        <w:pStyle w:val="Heading1"/>
      </w:pPr>
      <w:bookmarkStart w:id="4" w:name="_Toc216332300"/>
      <w:r>
        <w:lastRenderedPageBreak/>
        <w:t>Sistema de Objetivos</w:t>
      </w:r>
      <w:bookmarkEnd w:id="4"/>
      <w:r>
        <w:t xml:space="preserve"> </w:t>
      </w:r>
    </w:p>
    <w:p w14:paraId="68588C3B" w14:textId="39EDBD20" w:rsidR="00E66124" w:rsidRDefault="00985073" w:rsidP="000012B4">
      <w:pPr>
        <w:pStyle w:val="Heading2"/>
      </w:pPr>
      <w:bookmarkStart w:id="5" w:name="_Toc216332301"/>
      <w:r>
        <w:t>3.1. Objetivo General</w:t>
      </w:r>
      <w:bookmarkEnd w:id="5"/>
    </w:p>
    <w:p w14:paraId="0B58B501" w14:textId="652491FF" w:rsidR="007E1E2B" w:rsidRPr="007E1E2B" w:rsidRDefault="007E1E2B">
      <w:pPr>
        <w:rPr>
          <w:rFonts w:ascii="Arial" w:eastAsia="Arial" w:hAnsi="Arial" w:cs="Arial"/>
          <w:sz w:val="24"/>
          <w:szCs w:val="24"/>
          <w:lang w:val="es-419"/>
        </w:rPr>
      </w:pPr>
      <w:bookmarkStart w:id="6" w:name="_heading=h.popevte2m6kw"/>
      <w:bookmarkEnd w:id="6"/>
      <w:r w:rsidRPr="007E1E2B">
        <w:rPr>
          <w:rFonts w:ascii="Arial" w:eastAsia="Arial" w:hAnsi="Arial" w:cs="Arial"/>
          <w:sz w:val="24"/>
          <w:szCs w:val="24"/>
          <w:lang w:val="es-419"/>
        </w:rPr>
        <w:t>Digitalizar los procesos manuales de la tienda "</w:t>
      </w:r>
      <w:proofErr w:type="spellStart"/>
      <w:r w:rsidRPr="007E1E2B">
        <w:rPr>
          <w:rFonts w:ascii="Arial" w:eastAsia="Arial" w:hAnsi="Arial" w:cs="Arial"/>
          <w:sz w:val="24"/>
          <w:szCs w:val="24"/>
          <w:lang w:val="es-419"/>
        </w:rPr>
        <w:t>Kairos</w:t>
      </w:r>
      <w:proofErr w:type="spellEnd"/>
      <w:r w:rsidRPr="007E1E2B">
        <w:rPr>
          <w:rFonts w:ascii="Arial" w:eastAsia="Arial" w:hAnsi="Arial" w:cs="Arial"/>
          <w:sz w:val="24"/>
          <w:szCs w:val="24"/>
          <w:lang w:val="es-419"/>
        </w:rPr>
        <w:t xml:space="preserve"> de Dios", mejorando la eficiencia del registro de ventas y ofreciendo una experiencia de compra personalizada al cliente.</w:t>
      </w:r>
    </w:p>
    <w:p w14:paraId="74D1BCD5" w14:textId="77777777" w:rsidR="00E66124" w:rsidRDefault="00985073" w:rsidP="000012B4">
      <w:pPr>
        <w:pStyle w:val="Heading2"/>
      </w:pPr>
      <w:bookmarkStart w:id="7" w:name="_heading=h.3dy6vkm" w:colFirst="0" w:colLast="0"/>
      <w:bookmarkStart w:id="8" w:name="_Toc216332302"/>
      <w:bookmarkEnd w:id="7"/>
      <w:r>
        <w:t>3.2. Objetivos Específicos (03)</w:t>
      </w:r>
      <w:bookmarkEnd w:id="8"/>
    </w:p>
    <w:p w14:paraId="0546EAD7" w14:textId="77777777" w:rsidR="007E1E2B" w:rsidRPr="007E1E2B" w:rsidRDefault="00985073" w:rsidP="007E1E2B">
      <w:pPr>
        <w:numPr>
          <w:ilvl w:val="0"/>
          <w:numId w:val="6"/>
        </w:numPr>
        <w:rPr>
          <w:rFonts w:ascii="Arial" w:eastAsia="Arial" w:hAnsi="Arial" w:cs="Arial"/>
          <w:sz w:val="24"/>
          <w:szCs w:val="24"/>
          <w:lang w:val="es-419"/>
        </w:rPr>
      </w:pPr>
      <w:r>
        <w:rPr>
          <w:rFonts w:ascii="Arial" w:eastAsia="Arial" w:hAnsi="Arial" w:cs="Arial"/>
          <w:sz w:val="24"/>
          <w:szCs w:val="24"/>
        </w:rPr>
        <w:t xml:space="preserve">Debe </w:t>
      </w:r>
      <w:r w:rsidR="007E1E2B" w:rsidRPr="007E1E2B">
        <w:rPr>
          <w:rFonts w:ascii="Arial" w:eastAsia="Arial" w:hAnsi="Arial" w:cs="Arial"/>
          <w:sz w:val="24"/>
          <w:szCs w:val="24"/>
          <w:lang w:val="es-419"/>
        </w:rPr>
        <w:t>Automatizar la gestión de ventas, productos, clientes y pedidos.</w:t>
      </w:r>
    </w:p>
    <w:p w14:paraId="0CABFBDC" w14:textId="77777777" w:rsidR="007E1E2B" w:rsidRPr="007E1E2B" w:rsidRDefault="007E1E2B" w:rsidP="007E1E2B">
      <w:pPr>
        <w:numPr>
          <w:ilvl w:val="0"/>
          <w:numId w:val="6"/>
        </w:numPr>
        <w:tabs>
          <w:tab w:val="num" w:pos="720"/>
        </w:tabs>
        <w:rPr>
          <w:rFonts w:ascii="Arial" w:eastAsia="Arial" w:hAnsi="Arial" w:cs="Arial"/>
          <w:sz w:val="24"/>
          <w:szCs w:val="24"/>
          <w:lang w:val="es-419"/>
        </w:rPr>
      </w:pPr>
      <w:r w:rsidRPr="007E1E2B">
        <w:rPr>
          <w:rFonts w:ascii="Arial" w:eastAsia="Arial" w:hAnsi="Arial" w:cs="Arial"/>
          <w:sz w:val="24"/>
          <w:szCs w:val="24"/>
          <w:lang w:val="es-419"/>
        </w:rPr>
        <w:t>Implementar una funcionalidad robusta para la creación y cálculo nutricional de mezclas personalizadas.</w:t>
      </w:r>
    </w:p>
    <w:p w14:paraId="2D4636FC" w14:textId="54CE4FE9" w:rsidR="007E1E2B" w:rsidRPr="007E1E2B" w:rsidRDefault="007E1E2B" w:rsidP="007E1E2B">
      <w:pPr>
        <w:numPr>
          <w:ilvl w:val="0"/>
          <w:numId w:val="6"/>
        </w:numPr>
        <w:rPr>
          <w:rFonts w:ascii="Arial" w:eastAsia="Arial" w:hAnsi="Arial" w:cs="Arial"/>
          <w:sz w:val="24"/>
          <w:szCs w:val="24"/>
          <w:lang w:val="es-419"/>
        </w:rPr>
      </w:pPr>
      <w:r w:rsidRPr="007E1E2B">
        <w:rPr>
          <w:rFonts w:ascii="Arial" w:eastAsia="Arial" w:hAnsi="Arial" w:cs="Arial"/>
          <w:sz w:val="24"/>
          <w:szCs w:val="24"/>
          <w:lang w:val="es-419"/>
        </w:rPr>
        <w:t>Proveer herramientas para el control del estado del pedido y la generación de reportes de venta detallados.</w:t>
      </w:r>
    </w:p>
    <w:p w14:paraId="79B821E8" w14:textId="10B74267" w:rsidR="00E66124" w:rsidRDefault="00E66124">
      <w:pPr>
        <w:rPr>
          <w:rFonts w:ascii="Arial" w:eastAsia="Arial" w:hAnsi="Arial" w:cs="Arial"/>
          <w:sz w:val="24"/>
          <w:szCs w:val="24"/>
        </w:rPr>
      </w:pPr>
    </w:p>
    <w:p w14:paraId="27F9C29C" w14:textId="77777777" w:rsidR="00E66124" w:rsidRDefault="00985073" w:rsidP="000012B4">
      <w:pPr>
        <w:pStyle w:val="Heading1"/>
      </w:pPr>
      <w:bookmarkStart w:id="9" w:name="_Toc216332303"/>
      <w:r>
        <w:t>Alcance</w:t>
      </w:r>
      <w:bookmarkEnd w:id="9"/>
      <w:r>
        <w:t xml:space="preserve"> </w:t>
      </w:r>
    </w:p>
    <w:p w14:paraId="2923E21E" w14:textId="77777777" w:rsidR="007E1E2B" w:rsidRPr="007E1E2B" w:rsidRDefault="00985073" w:rsidP="007E1E2B">
      <w:pPr>
        <w:rPr>
          <w:rFonts w:ascii="Arial" w:eastAsia="Arial" w:hAnsi="Arial" w:cs="Arial"/>
          <w:lang w:val="es-419"/>
        </w:rPr>
      </w:pPr>
      <w:r w:rsidRPr="007E1E2B">
        <w:rPr>
          <w:rFonts w:ascii="Arial" w:eastAsia="Arial" w:hAnsi="Arial" w:cs="Arial"/>
          <w:sz w:val="24"/>
          <w:szCs w:val="24"/>
        </w:rPr>
        <w:t xml:space="preserve">Debe </w:t>
      </w:r>
      <w:r w:rsidR="007E1E2B" w:rsidRPr="007E1E2B">
        <w:rPr>
          <w:rFonts w:ascii="Arial" w:eastAsia="Arial" w:hAnsi="Arial" w:cs="Arial"/>
          <w:lang w:val="es-419"/>
        </w:rPr>
        <w:t>El proyecto se limita a la implementación de una aplicación web funcional (MVP) para la gestión interna de la tienda y la interfaz de personalización para el cliente.</w:t>
      </w:r>
    </w:p>
    <w:p w14:paraId="60A65A4F" w14:textId="77777777" w:rsidR="007E1E2B" w:rsidRPr="007E1E2B" w:rsidRDefault="007E1E2B" w:rsidP="007E1E2B">
      <w:pPr>
        <w:rPr>
          <w:rFonts w:ascii="Arial" w:eastAsia="Arial" w:hAnsi="Arial" w:cs="Arial"/>
          <w:sz w:val="24"/>
          <w:szCs w:val="24"/>
          <w:lang w:val="es-419"/>
        </w:rPr>
      </w:pPr>
      <w:r w:rsidRPr="007E1E2B">
        <w:rPr>
          <w:rFonts w:ascii="Arial" w:eastAsia="Arial" w:hAnsi="Arial" w:cs="Arial"/>
          <w:sz w:val="24"/>
          <w:szCs w:val="24"/>
          <w:lang w:val="es-419"/>
        </w:rPr>
        <w:t>Incluye las siguientes funcionalidades principales (Módulos):</w:t>
      </w:r>
    </w:p>
    <w:p w14:paraId="68E3787D" w14:textId="77777777" w:rsidR="007E1E2B" w:rsidRPr="007E1E2B" w:rsidRDefault="007E1E2B" w:rsidP="007E1E2B">
      <w:pPr>
        <w:numPr>
          <w:ilvl w:val="0"/>
          <w:numId w:val="7"/>
        </w:numPr>
        <w:rPr>
          <w:rFonts w:ascii="Arial" w:eastAsia="Arial" w:hAnsi="Arial" w:cs="Arial"/>
          <w:sz w:val="24"/>
          <w:szCs w:val="24"/>
          <w:lang w:val="es-419"/>
        </w:rPr>
      </w:pPr>
      <w:r w:rsidRPr="007E1E2B">
        <w:rPr>
          <w:rFonts w:ascii="Arial" w:eastAsia="Arial" w:hAnsi="Arial" w:cs="Arial"/>
          <w:sz w:val="24"/>
          <w:szCs w:val="24"/>
          <w:lang w:val="es-419"/>
        </w:rPr>
        <w:t>Gestión de Producto: CRUD completo de productos (frutos secos, etc.).</w:t>
      </w:r>
    </w:p>
    <w:p w14:paraId="799253E9" w14:textId="77777777" w:rsidR="007E1E2B" w:rsidRPr="007E1E2B" w:rsidRDefault="007E1E2B" w:rsidP="007E1E2B">
      <w:pPr>
        <w:numPr>
          <w:ilvl w:val="0"/>
          <w:numId w:val="7"/>
        </w:numPr>
        <w:rPr>
          <w:rFonts w:ascii="Arial" w:eastAsia="Arial" w:hAnsi="Arial" w:cs="Arial"/>
          <w:sz w:val="24"/>
          <w:szCs w:val="24"/>
          <w:lang w:val="es-419"/>
        </w:rPr>
      </w:pPr>
      <w:r w:rsidRPr="007E1E2B">
        <w:rPr>
          <w:rFonts w:ascii="Arial" w:eastAsia="Arial" w:hAnsi="Arial" w:cs="Arial"/>
          <w:sz w:val="24"/>
          <w:szCs w:val="24"/>
          <w:lang w:val="es-419"/>
        </w:rPr>
        <w:t>Gestión de Cliente: Registro y consulta de información de clientes.</w:t>
      </w:r>
    </w:p>
    <w:p w14:paraId="7DA9FF30" w14:textId="77777777" w:rsidR="007E1E2B" w:rsidRPr="007E1E2B" w:rsidRDefault="007E1E2B" w:rsidP="007E1E2B">
      <w:pPr>
        <w:numPr>
          <w:ilvl w:val="0"/>
          <w:numId w:val="7"/>
        </w:numPr>
        <w:rPr>
          <w:rFonts w:ascii="Arial" w:eastAsia="Arial" w:hAnsi="Arial" w:cs="Arial"/>
          <w:sz w:val="24"/>
          <w:szCs w:val="24"/>
          <w:lang w:val="es-419"/>
        </w:rPr>
      </w:pPr>
      <w:r w:rsidRPr="007E1E2B">
        <w:rPr>
          <w:rFonts w:ascii="Arial" w:eastAsia="Arial" w:hAnsi="Arial" w:cs="Arial"/>
          <w:sz w:val="24"/>
          <w:szCs w:val="24"/>
          <w:lang w:val="es-419"/>
        </w:rPr>
        <w:t>Gestión de Pedidos: Registro, control de estado y seguimiento de pagos.</w:t>
      </w:r>
    </w:p>
    <w:p w14:paraId="7DAFC3DA" w14:textId="77777777" w:rsidR="007E1E2B" w:rsidRPr="007E1E2B" w:rsidRDefault="007E1E2B" w:rsidP="007E1E2B">
      <w:pPr>
        <w:numPr>
          <w:ilvl w:val="0"/>
          <w:numId w:val="7"/>
        </w:numPr>
        <w:rPr>
          <w:rFonts w:ascii="Arial" w:eastAsia="Arial" w:hAnsi="Arial" w:cs="Arial"/>
          <w:sz w:val="24"/>
          <w:szCs w:val="24"/>
          <w:lang w:val="es-419"/>
        </w:rPr>
      </w:pPr>
      <w:r w:rsidRPr="007E1E2B">
        <w:rPr>
          <w:rFonts w:ascii="Arial" w:eastAsia="Arial" w:hAnsi="Arial" w:cs="Arial"/>
          <w:sz w:val="24"/>
          <w:szCs w:val="24"/>
          <w:lang w:val="es-419"/>
        </w:rPr>
        <w:t>Diseño de Mezclas: Creación de mezclas personalizadas con cálculo de precio y datos nutricionales.</w:t>
      </w:r>
    </w:p>
    <w:p w14:paraId="5AF9864B" w14:textId="77777777" w:rsidR="007E1E2B" w:rsidRPr="007E1E2B" w:rsidRDefault="007E1E2B" w:rsidP="007E1E2B">
      <w:pPr>
        <w:numPr>
          <w:ilvl w:val="0"/>
          <w:numId w:val="7"/>
        </w:numPr>
        <w:rPr>
          <w:rFonts w:ascii="Arial" w:eastAsia="Arial" w:hAnsi="Arial" w:cs="Arial"/>
          <w:sz w:val="24"/>
          <w:szCs w:val="24"/>
          <w:lang w:val="es-419"/>
        </w:rPr>
      </w:pPr>
      <w:r w:rsidRPr="007E1E2B">
        <w:rPr>
          <w:rFonts w:ascii="Arial" w:eastAsia="Arial" w:hAnsi="Arial" w:cs="Arial"/>
          <w:sz w:val="24"/>
          <w:szCs w:val="24"/>
          <w:lang w:val="es-419"/>
        </w:rPr>
        <w:t>Reportes: Generación de informes de venta filtrados por fecha.</w:t>
      </w:r>
    </w:p>
    <w:p w14:paraId="31A1CE14" w14:textId="77777777" w:rsidR="007E1E2B" w:rsidRPr="007E1E2B" w:rsidRDefault="007E1E2B" w:rsidP="007E1E2B">
      <w:pPr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7E1E2B">
        <w:rPr>
          <w:rFonts w:ascii="Arial" w:eastAsia="Arial" w:hAnsi="Arial" w:cs="Arial"/>
          <w:sz w:val="24"/>
          <w:szCs w:val="24"/>
          <w:lang w:val="en-US"/>
        </w:rPr>
        <w:t>Exclusiones</w:t>
      </w:r>
      <w:proofErr w:type="spellEnd"/>
      <w:r w:rsidRPr="007E1E2B">
        <w:rPr>
          <w:rFonts w:ascii="Arial" w:eastAsia="Arial" w:hAnsi="Arial" w:cs="Arial"/>
          <w:sz w:val="24"/>
          <w:szCs w:val="24"/>
          <w:lang w:val="en-US"/>
        </w:rPr>
        <w:t xml:space="preserve"> (</w:t>
      </w:r>
      <w:proofErr w:type="spellStart"/>
      <w:r w:rsidRPr="007E1E2B">
        <w:rPr>
          <w:rFonts w:ascii="Arial" w:eastAsia="Arial" w:hAnsi="Arial" w:cs="Arial"/>
          <w:sz w:val="24"/>
          <w:szCs w:val="24"/>
          <w:lang w:val="en-US"/>
        </w:rPr>
        <w:t>Límites</w:t>
      </w:r>
      <w:proofErr w:type="spellEnd"/>
      <w:r w:rsidRPr="007E1E2B">
        <w:rPr>
          <w:rFonts w:ascii="Arial" w:eastAsia="Arial" w:hAnsi="Arial" w:cs="Arial"/>
          <w:sz w:val="24"/>
          <w:szCs w:val="24"/>
          <w:lang w:val="en-US"/>
        </w:rPr>
        <w:t xml:space="preserve"> del </w:t>
      </w:r>
      <w:proofErr w:type="spellStart"/>
      <w:r w:rsidRPr="007E1E2B">
        <w:rPr>
          <w:rFonts w:ascii="Arial" w:eastAsia="Arial" w:hAnsi="Arial" w:cs="Arial"/>
          <w:sz w:val="24"/>
          <w:szCs w:val="24"/>
          <w:lang w:val="en-US"/>
        </w:rPr>
        <w:t>Alcance</w:t>
      </w:r>
      <w:proofErr w:type="spellEnd"/>
      <w:r w:rsidRPr="007E1E2B">
        <w:rPr>
          <w:rFonts w:ascii="Arial" w:eastAsia="Arial" w:hAnsi="Arial" w:cs="Arial"/>
          <w:sz w:val="24"/>
          <w:szCs w:val="24"/>
          <w:lang w:val="en-US"/>
        </w:rPr>
        <w:t>):</w:t>
      </w:r>
    </w:p>
    <w:p w14:paraId="276B9F26" w14:textId="77777777" w:rsidR="007E1E2B" w:rsidRPr="007E1E2B" w:rsidRDefault="007E1E2B" w:rsidP="007E1E2B">
      <w:pPr>
        <w:numPr>
          <w:ilvl w:val="0"/>
          <w:numId w:val="8"/>
        </w:numPr>
        <w:rPr>
          <w:rFonts w:ascii="Arial" w:eastAsia="Arial" w:hAnsi="Arial" w:cs="Arial"/>
          <w:sz w:val="24"/>
          <w:szCs w:val="24"/>
          <w:lang w:val="es-419"/>
        </w:rPr>
      </w:pPr>
      <w:r w:rsidRPr="007E1E2B">
        <w:rPr>
          <w:rFonts w:ascii="Arial" w:eastAsia="Arial" w:hAnsi="Arial" w:cs="Arial"/>
          <w:sz w:val="24"/>
          <w:szCs w:val="24"/>
          <w:lang w:val="es-419"/>
        </w:rPr>
        <w:t>No incluye un sistema de pagos en línea integrado (solo registro de pagos en efectivo o transferencia).</w:t>
      </w:r>
    </w:p>
    <w:p w14:paraId="66C52C06" w14:textId="77777777" w:rsidR="007E1E2B" w:rsidRPr="007E1E2B" w:rsidRDefault="007E1E2B" w:rsidP="007E1E2B">
      <w:pPr>
        <w:numPr>
          <w:ilvl w:val="0"/>
          <w:numId w:val="8"/>
        </w:numPr>
        <w:rPr>
          <w:rFonts w:ascii="Arial" w:eastAsia="Arial" w:hAnsi="Arial" w:cs="Arial"/>
          <w:sz w:val="24"/>
          <w:szCs w:val="24"/>
          <w:lang w:val="es-419"/>
        </w:rPr>
      </w:pPr>
      <w:r w:rsidRPr="007E1E2B">
        <w:rPr>
          <w:rFonts w:ascii="Arial" w:eastAsia="Arial" w:hAnsi="Arial" w:cs="Arial"/>
          <w:sz w:val="24"/>
          <w:szCs w:val="24"/>
          <w:lang w:val="es-419"/>
        </w:rPr>
        <w:t>No incluye la gestión de roles de usuario complejos ni un motor de recomendaciones basado en Inteligencia Artificial en esta fase.</w:t>
      </w:r>
    </w:p>
    <w:p w14:paraId="33ABA1EE" w14:textId="3536DD5D" w:rsidR="00E66124" w:rsidRDefault="00E66124">
      <w:pPr>
        <w:rPr>
          <w:rFonts w:ascii="Arial" w:eastAsia="Arial" w:hAnsi="Arial" w:cs="Arial"/>
          <w:sz w:val="24"/>
          <w:szCs w:val="24"/>
        </w:rPr>
      </w:pPr>
    </w:p>
    <w:p w14:paraId="5A6FF755" w14:textId="77777777" w:rsidR="00E66124" w:rsidRDefault="00985073">
      <w:pPr>
        <w:spacing w:after="0" w:line="36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  <w:bookmarkStart w:id="10" w:name="_heading=h.4d34og8" w:colFirst="0" w:colLast="0"/>
      <w:bookmarkEnd w:id="10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147069D9" w14:textId="77777777" w:rsidR="00E66124" w:rsidRDefault="00985073" w:rsidP="000012B4">
      <w:pPr>
        <w:pStyle w:val="Heading1"/>
      </w:pPr>
      <w:bookmarkStart w:id="11" w:name="_Toc216332304"/>
      <w:r>
        <w:lastRenderedPageBreak/>
        <w:t>Marco Teórico</w:t>
      </w:r>
      <w:bookmarkEnd w:id="11"/>
    </w:p>
    <w:p w14:paraId="027B04F9" w14:textId="10854BE3" w:rsidR="000012B4" w:rsidRPr="000012B4" w:rsidRDefault="000012B4" w:rsidP="000012B4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 xml:space="preserve">Herramientas e </w:t>
      </w:r>
      <w:proofErr w:type="spellStart"/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IDEs</w:t>
      </w:r>
      <w:proofErr w:type="spellEnd"/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 xml:space="preserve"> de Desarrollo del Proyecto </w:t>
      </w:r>
      <w:proofErr w:type="spellStart"/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Kairos</w:t>
      </w:r>
      <w:proofErr w:type="spellEnd"/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 xml:space="preserve"> </w:t>
      </w:r>
      <w:proofErr w:type="spellStart"/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Mix</w:t>
      </w:r>
      <w:proofErr w:type="spellEnd"/>
    </w:p>
    <w:p w14:paraId="447A7D7A" w14:textId="77777777" w:rsidR="000012B4" w:rsidRPr="000012B4" w:rsidRDefault="000012B4" w:rsidP="000012B4">
      <w:pPr>
        <w:spacing w:after="0" w:line="360" w:lineRule="auto"/>
        <w:rPr>
          <w:rFonts w:ascii="Arial" w:eastAsia="Arial" w:hAnsi="Arial" w:cs="Arial"/>
          <w:sz w:val="24"/>
          <w:szCs w:val="24"/>
          <w:lang w:val="es-419"/>
        </w:rPr>
      </w:pPr>
      <w:r w:rsidRPr="000012B4">
        <w:rPr>
          <w:rFonts w:ascii="Arial" w:eastAsia="Arial" w:hAnsi="Arial" w:cs="Arial"/>
          <w:sz w:val="24"/>
          <w:szCs w:val="24"/>
          <w:lang w:val="es-419"/>
        </w:rPr>
        <w:t xml:space="preserve">El desarrollo del aplicativo web 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s-419"/>
        </w:rPr>
        <w:t>Kairos</w:t>
      </w:r>
      <w:proofErr w:type="spellEnd"/>
      <w:r w:rsidRPr="000012B4">
        <w:rPr>
          <w:rFonts w:ascii="Arial" w:eastAsia="Arial" w:hAnsi="Arial" w:cs="Arial"/>
          <w:sz w:val="24"/>
          <w:szCs w:val="24"/>
          <w:lang w:val="es-419"/>
        </w:rPr>
        <w:t xml:space="preserve"> 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s-419"/>
        </w:rPr>
        <w:t>Mix</w:t>
      </w:r>
      <w:proofErr w:type="spellEnd"/>
      <w:r w:rsidRPr="000012B4">
        <w:rPr>
          <w:rFonts w:ascii="Arial" w:eastAsia="Arial" w:hAnsi="Arial" w:cs="Arial"/>
          <w:sz w:val="24"/>
          <w:szCs w:val="24"/>
          <w:lang w:val="es-419"/>
        </w:rPr>
        <w:t xml:space="preserve">, estructurado en una arquitectura de 3 capas (MVC), requerirá herramientas especializadas para cada parte del 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s-419"/>
        </w:rPr>
        <w:t>stack</w:t>
      </w:r>
      <w:proofErr w:type="spellEnd"/>
      <w:r w:rsidRPr="000012B4">
        <w:rPr>
          <w:rFonts w:ascii="Arial" w:eastAsia="Arial" w:hAnsi="Arial" w:cs="Arial"/>
          <w:sz w:val="24"/>
          <w:szCs w:val="24"/>
          <w:lang w:val="es-419"/>
        </w:rPr>
        <w:t xml:space="preserve"> tecnológico (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s-419"/>
        </w:rPr>
        <w:t>Frontend</w:t>
      </w:r>
      <w:proofErr w:type="spellEnd"/>
      <w:r w:rsidRPr="000012B4">
        <w:rPr>
          <w:rFonts w:ascii="Arial" w:eastAsia="Arial" w:hAnsi="Arial" w:cs="Arial"/>
          <w:sz w:val="24"/>
          <w:szCs w:val="24"/>
          <w:lang w:val="es-419"/>
        </w:rPr>
        <w:t xml:space="preserve">, 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s-419"/>
        </w:rPr>
        <w:t>Backend</w:t>
      </w:r>
      <w:proofErr w:type="spellEnd"/>
      <w:r w:rsidRPr="000012B4">
        <w:rPr>
          <w:rFonts w:ascii="Arial" w:eastAsia="Arial" w:hAnsi="Arial" w:cs="Arial"/>
          <w:sz w:val="24"/>
          <w:szCs w:val="24"/>
          <w:lang w:val="es-419"/>
        </w:rPr>
        <w:t>, y Base de Datos).</w:t>
      </w:r>
    </w:p>
    <w:p w14:paraId="2A2C93EE" w14:textId="77777777" w:rsidR="000012B4" w:rsidRPr="000012B4" w:rsidRDefault="000012B4" w:rsidP="000012B4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1. Entorno de Desarrollo Integrado (IDE)</w:t>
      </w:r>
    </w:p>
    <w:p w14:paraId="0B33DD71" w14:textId="77777777" w:rsidR="000012B4" w:rsidRPr="000012B4" w:rsidRDefault="000012B4" w:rsidP="000012B4">
      <w:pPr>
        <w:spacing w:after="0" w:line="360" w:lineRule="auto"/>
        <w:rPr>
          <w:rFonts w:ascii="Arial" w:eastAsia="Arial" w:hAnsi="Arial" w:cs="Arial"/>
          <w:sz w:val="24"/>
          <w:szCs w:val="24"/>
          <w:lang w:val="es-419"/>
        </w:rPr>
      </w:pPr>
      <w:r w:rsidRPr="000012B4">
        <w:rPr>
          <w:rFonts w:ascii="Arial" w:eastAsia="Arial" w:hAnsi="Arial" w:cs="Arial"/>
          <w:sz w:val="24"/>
          <w:szCs w:val="24"/>
          <w:lang w:val="es-419"/>
        </w:rPr>
        <w:t>El IDE principal es la herramienta central donde los desarrolladores escribirán, depurarán y gestionarán el código fuente de las capas de Vista y Controlador (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s-419"/>
        </w:rPr>
        <w:t>Frontend</w:t>
      </w:r>
      <w:proofErr w:type="spellEnd"/>
      <w:r w:rsidRPr="000012B4">
        <w:rPr>
          <w:rFonts w:ascii="Arial" w:eastAsia="Arial" w:hAnsi="Arial" w:cs="Arial"/>
          <w:sz w:val="24"/>
          <w:szCs w:val="24"/>
          <w:lang w:val="es-419"/>
        </w:rPr>
        <w:t xml:space="preserve"> y 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s-419"/>
        </w:rPr>
        <w:t>Backend</w:t>
      </w:r>
      <w:proofErr w:type="spellEnd"/>
      <w:r w:rsidRPr="000012B4">
        <w:rPr>
          <w:rFonts w:ascii="Arial" w:eastAsia="Arial" w:hAnsi="Arial" w:cs="Arial"/>
          <w:sz w:val="24"/>
          <w:szCs w:val="24"/>
          <w:lang w:val="es-419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935"/>
        <w:gridCol w:w="5216"/>
      </w:tblGrid>
      <w:tr w:rsidR="000012B4" w:rsidRPr="000012B4" w14:paraId="2747C04C" w14:textId="77777777" w:rsidTr="000012B4">
        <w:tc>
          <w:tcPr>
            <w:tcW w:w="0" w:type="auto"/>
            <w:hideMark/>
          </w:tcPr>
          <w:p w14:paraId="5FC2F291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Herramienta</w:t>
            </w:r>
            <w:proofErr w:type="spellEnd"/>
          </w:p>
        </w:tc>
        <w:tc>
          <w:tcPr>
            <w:tcW w:w="0" w:type="auto"/>
            <w:hideMark/>
          </w:tcPr>
          <w:p w14:paraId="54E09F8F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Uso </w:t>
            </w: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Recomendado</w:t>
            </w:r>
            <w:proofErr w:type="spellEnd"/>
          </w:p>
        </w:tc>
        <w:tc>
          <w:tcPr>
            <w:tcW w:w="0" w:type="auto"/>
            <w:hideMark/>
          </w:tcPr>
          <w:p w14:paraId="48560698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Justificación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en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el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Proyecto</w:t>
            </w:r>
          </w:p>
        </w:tc>
      </w:tr>
      <w:tr w:rsidR="000012B4" w:rsidRPr="000012B4" w14:paraId="4DDDA740" w14:textId="77777777" w:rsidTr="000012B4">
        <w:tc>
          <w:tcPr>
            <w:tcW w:w="0" w:type="auto"/>
            <w:hideMark/>
          </w:tcPr>
          <w:p w14:paraId="06A8FD9A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 xml:space="preserve">Visual Studio </w:t>
            </w: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Code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 xml:space="preserve"> (VS </w:t>
            </w: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Code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)</w:t>
            </w:r>
          </w:p>
        </w:tc>
        <w:tc>
          <w:tcPr>
            <w:tcW w:w="0" w:type="auto"/>
            <w:hideMark/>
          </w:tcPr>
          <w:p w14:paraId="1C15B631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>IDE principal.</w:t>
            </w:r>
          </w:p>
        </w:tc>
        <w:tc>
          <w:tcPr>
            <w:tcW w:w="0" w:type="auto"/>
            <w:hideMark/>
          </w:tcPr>
          <w:p w14:paraId="07FB46F4" w14:textId="10B05470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 xml:space="preserve">Es el estándar de la industria para desarrollo web. Soporta nativamente </w:t>
            </w:r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JavaScript/Node.js</w:t>
            </w:r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 xml:space="preserve"> (</w:t>
            </w:r>
            <w:proofErr w:type="spellStart"/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>Backend</w:t>
            </w:r>
            <w:proofErr w:type="spellEnd"/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 xml:space="preserve">) y </w:t>
            </w: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React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/HTML/CSS</w:t>
            </w:r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 xml:space="preserve"> (</w:t>
            </w:r>
            <w:proofErr w:type="spellStart"/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>Frontend</w:t>
            </w:r>
            <w:proofErr w:type="spellEnd"/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 xml:space="preserve">). Ofrece extensiones poderosas para depuración, integración con Git y herramientas de </w:t>
            </w:r>
            <w:proofErr w:type="spellStart"/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>PlantUML</w:t>
            </w:r>
            <w:proofErr w:type="spellEnd"/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>.</w:t>
            </w:r>
          </w:p>
        </w:tc>
      </w:tr>
    </w:tbl>
    <w:p w14:paraId="4B662D52" w14:textId="77777777" w:rsidR="000012B4" w:rsidRPr="000012B4" w:rsidRDefault="000012B4" w:rsidP="000012B4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2. Herramientas de Desarrollo de Software (</w:t>
      </w:r>
      <w:proofErr w:type="spellStart"/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Stack</w:t>
      </w:r>
      <w:proofErr w:type="spellEnd"/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 xml:space="preserve"> Tecnológico)</w:t>
      </w:r>
    </w:p>
    <w:p w14:paraId="29E59249" w14:textId="77777777" w:rsidR="000012B4" w:rsidRPr="000012B4" w:rsidRDefault="000012B4" w:rsidP="000012B4">
      <w:pPr>
        <w:spacing w:after="0" w:line="360" w:lineRule="auto"/>
        <w:rPr>
          <w:rFonts w:ascii="Arial" w:eastAsia="Arial" w:hAnsi="Arial" w:cs="Arial"/>
          <w:sz w:val="24"/>
          <w:szCs w:val="24"/>
          <w:lang w:val="es-419"/>
        </w:rPr>
      </w:pPr>
      <w:r w:rsidRPr="000012B4">
        <w:rPr>
          <w:rFonts w:ascii="Arial" w:eastAsia="Arial" w:hAnsi="Arial" w:cs="Arial"/>
          <w:sz w:val="24"/>
          <w:szCs w:val="24"/>
          <w:lang w:val="es-419"/>
        </w:rPr>
        <w:t>Estas son las plataformas y lenguajes definidos en el Alcance del proyecto: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1863"/>
        <w:gridCol w:w="4997"/>
      </w:tblGrid>
      <w:tr w:rsidR="000012B4" w:rsidRPr="000012B4" w14:paraId="2206F6C8" w14:textId="77777777" w:rsidTr="000012B4">
        <w:tc>
          <w:tcPr>
            <w:tcW w:w="0" w:type="auto"/>
            <w:hideMark/>
          </w:tcPr>
          <w:p w14:paraId="6729B8C8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Herramienta</w:t>
            </w:r>
            <w:proofErr w:type="spellEnd"/>
          </w:p>
        </w:tc>
        <w:tc>
          <w:tcPr>
            <w:tcW w:w="0" w:type="auto"/>
            <w:hideMark/>
          </w:tcPr>
          <w:p w14:paraId="46A2CEB0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Capa</w:t>
            </w:r>
          </w:p>
        </w:tc>
        <w:tc>
          <w:tcPr>
            <w:tcW w:w="0" w:type="auto"/>
            <w:hideMark/>
          </w:tcPr>
          <w:p w14:paraId="6EDFFD57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 xml:space="preserve">Función Específica en </w:t>
            </w: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Kairos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 xml:space="preserve"> </w:t>
            </w: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Mix</w:t>
            </w:r>
            <w:proofErr w:type="spellEnd"/>
          </w:p>
        </w:tc>
      </w:tr>
      <w:tr w:rsidR="000012B4" w:rsidRPr="000012B4" w14:paraId="3C5E77A3" w14:textId="77777777" w:rsidTr="000012B4">
        <w:tc>
          <w:tcPr>
            <w:tcW w:w="0" w:type="auto"/>
            <w:hideMark/>
          </w:tcPr>
          <w:p w14:paraId="00361A05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React/JavaScript</w:t>
            </w:r>
          </w:p>
        </w:tc>
        <w:tc>
          <w:tcPr>
            <w:tcW w:w="0" w:type="auto"/>
            <w:hideMark/>
          </w:tcPr>
          <w:p w14:paraId="3690F09B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>Presentación (Vista)</w:t>
            </w:r>
          </w:p>
        </w:tc>
        <w:tc>
          <w:tcPr>
            <w:tcW w:w="0" w:type="auto"/>
            <w:hideMark/>
          </w:tcPr>
          <w:p w14:paraId="716B4C63" w14:textId="4842ACF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>Creación de la interfaz gráfica amigable y responsiva para el Propietario y la interfaz de diseño de mezclas del Cliente.</w:t>
            </w:r>
          </w:p>
        </w:tc>
      </w:tr>
      <w:tr w:rsidR="000012B4" w:rsidRPr="000012B4" w14:paraId="301C3AD1" w14:textId="77777777" w:rsidTr="000012B4">
        <w:tc>
          <w:tcPr>
            <w:tcW w:w="0" w:type="auto"/>
            <w:hideMark/>
          </w:tcPr>
          <w:p w14:paraId="0F2083DB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Node.js</w:t>
            </w:r>
          </w:p>
        </w:tc>
        <w:tc>
          <w:tcPr>
            <w:tcW w:w="0" w:type="auto"/>
            <w:hideMark/>
          </w:tcPr>
          <w:p w14:paraId="6D6F21A7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>Lógica</w:t>
            </w:r>
            <w:proofErr w:type="spellEnd"/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>Negocio</w:t>
            </w:r>
            <w:proofErr w:type="spellEnd"/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>Controlador</w:t>
            </w:r>
            <w:proofErr w:type="spellEnd"/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B6AED3E" w14:textId="40F26569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 xml:space="preserve">Entorno del </w:t>
            </w:r>
            <w:proofErr w:type="spellStart"/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>Backend</w:t>
            </w:r>
            <w:proofErr w:type="spellEnd"/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 xml:space="preserve"> donde se ejecutará el código JavaScript para manejar las solicitudes HTTP, aplicar las reglas de negocio (ej. cálculo de precios/nutricionales) e implementar la lógica de los controladores y el patrón </w:t>
            </w:r>
            <w:proofErr w:type="spellStart"/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>Observer</w:t>
            </w:r>
            <w:proofErr w:type="spellEnd"/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>.</w:t>
            </w:r>
          </w:p>
        </w:tc>
      </w:tr>
      <w:tr w:rsidR="000012B4" w:rsidRPr="000012B4" w14:paraId="74D63813" w14:textId="77777777" w:rsidTr="000012B4">
        <w:tc>
          <w:tcPr>
            <w:tcW w:w="0" w:type="auto"/>
            <w:hideMark/>
          </w:tcPr>
          <w:p w14:paraId="46092EDB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MySQL / MariaDB</w:t>
            </w:r>
          </w:p>
        </w:tc>
        <w:tc>
          <w:tcPr>
            <w:tcW w:w="0" w:type="auto"/>
            <w:hideMark/>
          </w:tcPr>
          <w:p w14:paraId="6957539C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>Acceso</w:t>
            </w:r>
            <w:proofErr w:type="spellEnd"/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a Datos (Modelo)</w:t>
            </w:r>
          </w:p>
        </w:tc>
        <w:tc>
          <w:tcPr>
            <w:tcW w:w="0" w:type="auto"/>
            <w:hideMark/>
          </w:tcPr>
          <w:p w14:paraId="562F6F85" w14:textId="76BC5122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 xml:space="preserve">Sistema de gestión de bases de datos relacionales utilizado para el </w:t>
            </w:r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lastRenderedPageBreak/>
              <w:t>almacenamiento persistente</w:t>
            </w:r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 xml:space="preserve"> de productos, clientes, pedidos y mezclas personalizadas</w:t>
            </w:r>
            <w:r>
              <w:rPr>
                <w:rFonts w:ascii="Arial" w:eastAsia="Arial" w:hAnsi="Arial" w:cs="Arial"/>
                <w:sz w:val="24"/>
                <w:szCs w:val="24"/>
                <w:lang w:val="es-419"/>
              </w:rPr>
              <w:t>.</w:t>
            </w:r>
          </w:p>
        </w:tc>
      </w:tr>
      <w:tr w:rsidR="000012B4" w:rsidRPr="000012B4" w14:paraId="5F924EEF" w14:textId="77777777" w:rsidTr="000012B4">
        <w:tc>
          <w:tcPr>
            <w:tcW w:w="0" w:type="auto"/>
            <w:hideMark/>
          </w:tcPr>
          <w:p w14:paraId="59322D48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lastRenderedPageBreak/>
              <w:t>Git</w:t>
            </w:r>
          </w:p>
        </w:tc>
        <w:tc>
          <w:tcPr>
            <w:tcW w:w="0" w:type="auto"/>
            <w:hideMark/>
          </w:tcPr>
          <w:p w14:paraId="75001113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>Gestión</w:t>
            </w:r>
            <w:proofErr w:type="spellEnd"/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>Versiones</w:t>
            </w:r>
            <w:proofErr w:type="spellEnd"/>
          </w:p>
        </w:tc>
        <w:tc>
          <w:tcPr>
            <w:tcW w:w="0" w:type="auto"/>
            <w:hideMark/>
          </w:tcPr>
          <w:p w14:paraId="1E9BF1A7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 xml:space="preserve">Herramienta esencial para el control de cambios, permitiendo la colaboración eficiente entre los estudiantes desarrolladores y el mantenimiento de un repositorio central (ej. </w:t>
            </w:r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>GitHub).</w:t>
            </w:r>
          </w:p>
        </w:tc>
      </w:tr>
    </w:tbl>
    <w:p w14:paraId="0AEB1AAB" w14:textId="77777777" w:rsidR="000012B4" w:rsidRPr="000012B4" w:rsidRDefault="000012B4" w:rsidP="000012B4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0012B4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3. </w:t>
      </w:r>
      <w:proofErr w:type="spellStart"/>
      <w:r w:rsidRPr="000012B4">
        <w:rPr>
          <w:rFonts w:ascii="Arial" w:eastAsia="Arial" w:hAnsi="Arial" w:cs="Arial"/>
          <w:b/>
          <w:bCs/>
          <w:sz w:val="24"/>
          <w:szCs w:val="24"/>
          <w:lang w:val="en-US"/>
        </w:rPr>
        <w:t>Herramientas</w:t>
      </w:r>
      <w:proofErr w:type="spellEnd"/>
      <w:r w:rsidRPr="000012B4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de </w:t>
      </w:r>
      <w:proofErr w:type="spellStart"/>
      <w:r w:rsidRPr="000012B4">
        <w:rPr>
          <w:rFonts w:ascii="Arial" w:eastAsia="Arial" w:hAnsi="Arial" w:cs="Arial"/>
          <w:b/>
          <w:bCs/>
          <w:sz w:val="24"/>
          <w:szCs w:val="24"/>
          <w:lang w:val="en-US"/>
        </w:rPr>
        <w:t>Pruebas</w:t>
      </w:r>
      <w:proofErr w:type="spellEnd"/>
      <w:r w:rsidRPr="000012B4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y QA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9"/>
        <w:gridCol w:w="1955"/>
        <w:gridCol w:w="5065"/>
      </w:tblGrid>
      <w:tr w:rsidR="000012B4" w:rsidRPr="000012B4" w14:paraId="6DB82C87" w14:textId="77777777" w:rsidTr="000012B4">
        <w:tc>
          <w:tcPr>
            <w:tcW w:w="0" w:type="auto"/>
            <w:hideMark/>
          </w:tcPr>
          <w:p w14:paraId="786ABE8D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Herramienta</w:t>
            </w:r>
            <w:proofErr w:type="spellEnd"/>
          </w:p>
        </w:tc>
        <w:tc>
          <w:tcPr>
            <w:tcW w:w="0" w:type="auto"/>
            <w:hideMark/>
          </w:tcPr>
          <w:p w14:paraId="321D1C69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Función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Específica</w:t>
            </w:r>
            <w:proofErr w:type="spellEnd"/>
          </w:p>
        </w:tc>
        <w:tc>
          <w:tcPr>
            <w:tcW w:w="0" w:type="auto"/>
            <w:hideMark/>
          </w:tcPr>
          <w:p w14:paraId="21D7C548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Justificación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en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el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Proyecto</w:t>
            </w:r>
          </w:p>
        </w:tc>
      </w:tr>
      <w:tr w:rsidR="000012B4" w:rsidRPr="000012B4" w14:paraId="59B18513" w14:textId="77777777" w:rsidTr="000012B4">
        <w:tc>
          <w:tcPr>
            <w:tcW w:w="0" w:type="auto"/>
            <w:hideMark/>
          </w:tcPr>
          <w:p w14:paraId="4D911AEC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Jest / Mocha (o </w:t>
            </w: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similares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2C2AE85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>Pruebas Unitarias y de Integración.</w:t>
            </w:r>
          </w:p>
        </w:tc>
        <w:tc>
          <w:tcPr>
            <w:tcW w:w="0" w:type="auto"/>
            <w:hideMark/>
          </w:tcPr>
          <w:p w14:paraId="11ADF58B" w14:textId="2E29334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>Utilizadas para asegurar que la lógica de negocio (cálculo de mezclas, control de estado de pedido) funciona correctamente antes del despliegue, cumpliendo con la fiabilidad.</w:t>
            </w:r>
          </w:p>
        </w:tc>
      </w:tr>
      <w:tr w:rsidR="000012B4" w:rsidRPr="000012B4" w14:paraId="635591CB" w14:textId="77777777" w:rsidTr="000012B4">
        <w:tc>
          <w:tcPr>
            <w:tcW w:w="0" w:type="auto"/>
            <w:hideMark/>
          </w:tcPr>
          <w:p w14:paraId="0A4B10DB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Navegadores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Modernos</w:t>
            </w:r>
            <w:proofErr w:type="spellEnd"/>
          </w:p>
        </w:tc>
        <w:tc>
          <w:tcPr>
            <w:tcW w:w="0" w:type="auto"/>
            <w:hideMark/>
          </w:tcPr>
          <w:p w14:paraId="7CD26B0F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>Pruebas</w:t>
            </w:r>
            <w:proofErr w:type="spellEnd"/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>Interfaz</w:t>
            </w:r>
            <w:proofErr w:type="spellEnd"/>
            <w:r w:rsidRPr="000012B4">
              <w:rPr>
                <w:rFonts w:ascii="Arial" w:eastAsia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F6225EC" w14:textId="51B6BCF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>Chrome, Firefox y Edge son necesarios para verificar la portabilidad y la correcta visualización de la interfaz en diferentes entornos de cliente.</w:t>
            </w:r>
          </w:p>
        </w:tc>
      </w:tr>
    </w:tbl>
    <w:p w14:paraId="4299B088" w14:textId="25528B7E" w:rsidR="000012B4" w:rsidRPr="000012B4" w:rsidRDefault="000012B4" w:rsidP="000012B4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4. Herramientas de Gestión del Proyecto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7"/>
        <w:gridCol w:w="7402"/>
      </w:tblGrid>
      <w:tr w:rsidR="000012B4" w:rsidRPr="000012B4" w14:paraId="28EF858A" w14:textId="77777777" w:rsidTr="000012B4">
        <w:tc>
          <w:tcPr>
            <w:tcW w:w="0" w:type="auto"/>
            <w:hideMark/>
          </w:tcPr>
          <w:p w14:paraId="1D1620D5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Herramienta</w:t>
            </w:r>
            <w:proofErr w:type="spellEnd"/>
          </w:p>
        </w:tc>
        <w:tc>
          <w:tcPr>
            <w:tcW w:w="0" w:type="auto"/>
            <w:hideMark/>
          </w:tcPr>
          <w:p w14:paraId="74F65388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Función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en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el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Proyecto</w:t>
            </w:r>
          </w:p>
        </w:tc>
      </w:tr>
      <w:tr w:rsidR="000012B4" w:rsidRPr="000012B4" w14:paraId="037CC21E" w14:textId="77777777" w:rsidTr="000012B4">
        <w:tc>
          <w:tcPr>
            <w:tcW w:w="0" w:type="auto"/>
            <w:hideMark/>
          </w:tcPr>
          <w:p w14:paraId="07E2BFCD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Jira</w:t>
            </w:r>
          </w:p>
        </w:tc>
        <w:tc>
          <w:tcPr>
            <w:tcW w:w="0" w:type="auto"/>
            <w:hideMark/>
          </w:tcPr>
          <w:p w14:paraId="20E4C596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>Seguimiento de Tareas, Gestión del Backlog, y Trazabilidad de Historias de Usuario (HU).</w:t>
            </w:r>
          </w:p>
        </w:tc>
      </w:tr>
      <w:tr w:rsidR="000012B4" w:rsidRPr="000012B4" w14:paraId="6DBBDEF5" w14:textId="77777777" w:rsidTr="000012B4">
        <w:tc>
          <w:tcPr>
            <w:tcW w:w="0" w:type="auto"/>
            <w:hideMark/>
          </w:tcPr>
          <w:p w14:paraId="642FBC55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Confluence</w:t>
            </w:r>
          </w:p>
        </w:tc>
        <w:tc>
          <w:tcPr>
            <w:tcW w:w="0" w:type="auto"/>
            <w:hideMark/>
          </w:tcPr>
          <w:p w14:paraId="1658F501" w14:textId="77777777" w:rsidR="000012B4" w:rsidRPr="000012B4" w:rsidRDefault="000012B4" w:rsidP="000012B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lang w:val="es-419"/>
              </w:rPr>
            </w:pPr>
            <w:r w:rsidRPr="000012B4">
              <w:rPr>
                <w:rFonts w:ascii="Arial" w:eastAsia="Arial" w:hAnsi="Arial" w:cs="Arial"/>
                <w:sz w:val="24"/>
                <w:szCs w:val="24"/>
                <w:lang w:val="es-419"/>
              </w:rPr>
              <w:t>Documentación centralizada para planes, minutas de reuniones, y la documentación técnica detallada del SRS y Diseño.</w:t>
            </w:r>
          </w:p>
        </w:tc>
      </w:tr>
    </w:tbl>
    <w:p w14:paraId="379967E0" w14:textId="666D94D2" w:rsidR="00E66124" w:rsidRDefault="00E66124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1332BF24" w14:textId="77777777" w:rsidR="00E66124" w:rsidRDefault="00985073" w:rsidP="000012B4">
      <w:pPr>
        <w:pStyle w:val="Heading2"/>
      </w:pPr>
      <w:bookmarkStart w:id="12" w:name="_heading=h.2s8eyo1" w:colFirst="0" w:colLast="0"/>
      <w:bookmarkStart w:id="13" w:name="_Toc216332305"/>
      <w:bookmarkEnd w:id="12"/>
      <w:r>
        <w:lastRenderedPageBreak/>
        <w:t>5.1 Metodología (Marco de trabajo 5W+2H)</w:t>
      </w:r>
      <w:bookmarkEnd w:id="13"/>
    </w:p>
    <w:tbl>
      <w:tblPr>
        <w:tblpPr w:leftFromText="180" w:rightFromText="180" w:vertAnchor="text" w:horzAnchor="margin" w:tblpXSpec="center" w:tblpY="-1439"/>
        <w:tblW w:w="11720" w:type="dxa"/>
        <w:tblLook w:val="04A0" w:firstRow="1" w:lastRow="0" w:firstColumn="1" w:lastColumn="0" w:noHBand="0" w:noVBand="1"/>
      </w:tblPr>
      <w:tblGrid>
        <w:gridCol w:w="2479"/>
        <w:gridCol w:w="2374"/>
        <w:gridCol w:w="1184"/>
        <w:gridCol w:w="1338"/>
        <w:gridCol w:w="4345"/>
      </w:tblGrid>
      <w:tr w:rsidR="00831932" w:rsidRPr="00831932" w14:paraId="7D63B569" w14:textId="77777777" w:rsidTr="00831932">
        <w:trPr>
          <w:trHeight w:val="1200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2F75B5"/>
            <w:vAlign w:val="center"/>
            <w:hideMark/>
          </w:tcPr>
          <w:p w14:paraId="57F9E1B5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lang w:val="en-US" w:eastAsia="en-US"/>
              </w:rPr>
              <w:lastRenderedPageBreak/>
              <w:t xml:space="preserve">QUE </w:t>
            </w:r>
          </w:p>
        </w:tc>
        <w:tc>
          <w:tcPr>
            <w:tcW w:w="23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2F75B5"/>
            <w:vAlign w:val="center"/>
            <w:hideMark/>
          </w:tcPr>
          <w:p w14:paraId="2854B519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lang w:val="en-US" w:eastAsia="en-US"/>
              </w:rPr>
              <w:t>COMO</w:t>
            </w:r>
          </w:p>
        </w:tc>
        <w:tc>
          <w:tcPr>
            <w:tcW w:w="11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2F75B5"/>
            <w:vAlign w:val="center"/>
            <w:hideMark/>
          </w:tcPr>
          <w:p w14:paraId="54B4397A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lang w:val="en-US" w:eastAsia="en-US"/>
              </w:rPr>
              <w:t xml:space="preserve">QUIEN </w:t>
            </w:r>
          </w:p>
        </w:tc>
        <w:tc>
          <w:tcPr>
            <w:tcW w:w="13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2F75B5"/>
            <w:vAlign w:val="center"/>
            <w:hideMark/>
          </w:tcPr>
          <w:p w14:paraId="210DDC68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lang w:val="en-US" w:eastAsia="en-US"/>
              </w:rPr>
              <w:t>CUANDO</w:t>
            </w:r>
          </w:p>
        </w:tc>
        <w:tc>
          <w:tcPr>
            <w:tcW w:w="43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2F75B5"/>
            <w:vAlign w:val="center"/>
            <w:hideMark/>
          </w:tcPr>
          <w:p w14:paraId="2BCD4884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lang w:val="en-US" w:eastAsia="en-US"/>
              </w:rPr>
              <w:t>POR QUE</w:t>
            </w:r>
          </w:p>
        </w:tc>
      </w:tr>
      <w:tr w:rsidR="00831932" w:rsidRPr="00831932" w14:paraId="637F81FF" w14:textId="77777777" w:rsidTr="00831932">
        <w:trPr>
          <w:trHeight w:val="1056"/>
        </w:trPr>
        <w:tc>
          <w:tcPr>
            <w:tcW w:w="247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5336597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Registrar nombre, precios, país de origen, stock e imagen del producto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FCD5A26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Ingresar datos del producto en formulario, el sistema genera código automático y valida información antes de guardar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4084D3B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Propietario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D8799B7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2026-02-03</w:t>
            </w:r>
          </w:p>
        </w:tc>
        <w:tc>
          <w:tcPr>
            <w:tcW w:w="434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620CDAE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Para gestionar el inventario y controlar productos disponibles</w:t>
            </w:r>
          </w:p>
        </w:tc>
      </w:tr>
      <w:tr w:rsidR="00831932" w:rsidRPr="00831932" w14:paraId="1C2B8921" w14:textId="77777777" w:rsidTr="00831932">
        <w:trPr>
          <w:trHeight w:val="1056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B0228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Modificar nombre, precios, país, stock o imagen de productos existentes</w:t>
            </w:r>
          </w:p>
        </w:tc>
        <w:tc>
          <w:tcPr>
            <w:tcW w:w="2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E8F4D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Seleccionar producto de lista, editar campos en formulario y guardar cambios validados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C3D7C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Propietario</w:t>
            </w:r>
            <w:proofErr w:type="spellEnd"/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FA6F2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2/3/2026</w:t>
            </w:r>
          </w:p>
        </w:tc>
        <w:tc>
          <w:tcPr>
            <w:tcW w:w="4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47725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Para mantener actualizada la información del inventario</w:t>
            </w:r>
          </w:p>
        </w:tc>
      </w:tr>
      <w:tr w:rsidR="00831932" w:rsidRPr="00831932" w14:paraId="73B1FF4A" w14:textId="77777777" w:rsidTr="00831932">
        <w:trPr>
          <w:trHeight w:val="1104"/>
        </w:trPr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883CA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Buscar productos por nombre o código y visualizar su información completa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C24BD32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Ingresar criterio de búsqueda (nombre o código), sistema muestra resultados coincidentes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7ACE59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Propietario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B2C76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2026-02-03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575B8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Para revisar disponibilidad y detalles de productos registrados</w:t>
            </w:r>
          </w:p>
        </w:tc>
      </w:tr>
      <w:tr w:rsidR="00831932" w:rsidRPr="00831932" w14:paraId="7BE9AA00" w14:textId="77777777" w:rsidTr="00831932">
        <w:trPr>
          <w:trHeight w:val="828"/>
        </w:trPr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E9BA5DC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Marcar productos como inactivos sin eliminarlos físicamente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43692A9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Seleccionar producto, confirmar eliminación, sistema actualiza estado a Inactivo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5178A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Propietario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4E12D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2026-02-03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BF3F3C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Para mantener historial y evitar uso en nuevas transacciones</w:t>
            </w:r>
          </w:p>
        </w:tc>
      </w:tr>
      <w:tr w:rsidR="00831932" w:rsidRPr="00831932" w14:paraId="288AC388" w14:textId="77777777" w:rsidTr="00831932">
        <w:trPr>
          <w:trHeight w:val="1290"/>
        </w:trPr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BAD99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Registrar nombre, identificación, correo, teléfono y dirección del cliente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AF9A20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Ingresar datos del cliente en formulario, validar formatos y guardar en base de datos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B8ABC4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Propietario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27F02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2026-02-03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F2C7F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Para gestionar información de clientes y asociarlos a pedidos</w:t>
            </w:r>
          </w:p>
        </w:tc>
      </w:tr>
      <w:tr w:rsidR="00831932" w:rsidRPr="00831932" w14:paraId="1EF72B5C" w14:textId="77777777" w:rsidTr="00831932">
        <w:trPr>
          <w:trHeight w:val="1230"/>
        </w:trPr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BF625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Modificar información de clientes registrados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49EDD0F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Seleccionar cliente de lista, editar campos y guardar cambios validados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34669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Propietario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0132AB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2026-02-03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017BCC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Para mantener datos de clientes actualizados</w:t>
            </w:r>
          </w:p>
        </w:tc>
      </w:tr>
      <w:tr w:rsidR="00831932" w:rsidRPr="00831932" w14:paraId="66D97BCD" w14:textId="77777777" w:rsidTr="00831932">
        <w:trPr>
          <w:trHeight w:val="1410"/>
        </w:trPr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B4731A1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Buscar clientes por nombre o identificación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547B2B9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Ingresar criterio de búsqueda, sistema muestra resultados coincidentes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036C0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Propietario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151E6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2026-02-03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F987A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Para revisar información de clientes registrados</w:t>
            </w:r>
          </w:p>
        </w:tc>
      </w:tr>
      <w:tr w:rsidR="00831932" w:rsidRPr="00831932" w14:paraId="33002B9A" w14:textId="77777777" w:rsidTr="00831932">
        <w:trPr>
          <w:trHeight w:val="1230"/>
        </w:trPr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06F4E80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Marcar clientes como inactivos lógicamente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92354FA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Seleccionar cliente, confirmar eliminación, actualizar estado a Inactivo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FB172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Propietario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725D9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2026-02-03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03E1F4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 xml:space="preserve">Para excluirlos de nuevas </w:t>
            </w:r>
            <w:proofErr w:type="gram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selecciones</w:t>
            </w:r>
            <w:proofErr w:type="gramEnd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 xml:space="preserve"> pero mantener historial</w:t>
            </w:r>
          </w:p>
        </w:tc>
      </w:tr>
      <w:tr w:rsidR="00831932" w:rsidRPr="00831932" w14:paraId="3F4CDB92" w14:textId="77777777" w:rsidTr="00831932">
        <w:trPr>
          <w:trHeight w:val="1170"/>
        </w:trPr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5843F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Asociar cliente, productos, cantidades y calcular totales del pedido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AFF1B70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Seleccionar cliente y productos, especificar cantidades, sistema calcula totales y guarda pedido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C5427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Propietario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54C68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2026-02-03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135E1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Para gestionar ventas y controlar inventario</w:t>
            </w:r>
          </w:p>
        </w:tc>
      </w:tr>
      <w:tr w:rsidR="00831932" w:rsidRPr="00831932" w14:paraId="7AC1518E" w14:textId="77777777" w:rsidTr="00831932">
        <w:trPr>
          <w:trHeight w:val="795"/>
        </w:trPr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039EC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Modificar cliente o productos de un pedido registrado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20AC9F4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Seleccionar pedido, editar datos, sistema recalcula totales y actualiza inventario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290D4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Propietario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AD0E2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2026-02-03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C4CF7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Para corregir errores o ajustar pedidos antes de completarlos</w:t>
            </w:r>
          </w:p>
        </w:tc>
      </w:tr>
      <w:tr w:rsidR="00831932" w:rsidRPr="00831932" w14:paraId="1F0FB507" w14:textId="77777777" w:rsidTr="00831932">
        <w:trPr>
          <w:trHeight w:val="1440"/>
        </w:trPr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2ACC5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Buscar y visualizar detalles de pedidos por filtros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58AE8E5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Aplicar filtros (ID, cliente, fechas, estado), sistema muestra resultados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155F2E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Propietario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10DDA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2026-02-03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D2921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Para revisar historial y estado de pedidos</w:t>
            </w:r>
          </w:p>
        </w:tc>
      </w:tr>
      <w:tr w:rsidR="00831932" w:rsidRPr="00831932" w14:paraId="30DD7CC5" w14:textId="77777777" w:rsidTr="00831932">
        <w:trPr>
          <w:trHeight w:val="795"/>
        </w:trPr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07F72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Cancelar pedidos y revertir cambios en inventario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0461135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 xml:space="preserve">Seleccionar pedido, confirmar eliminación, actualizar estado a </w:t>
            </w: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lastRenderedPageBreak/>
              <w:t>Cancelado y revertir stock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EDB19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lastRenderedPageBreak/>
              <w:t>Propietario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81471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2026-02-03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350A6A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Para anular pedidos incorrectos y restaurar stock</w:t>
            </w:r>
          </w:p>
        </w:tc>
      </w:tr>
      <w:tr w:rsidR="00831932" w:rsidRPr="00831932" w14:paraId="39A590A1" w14:textId="77777777" w:rsidTr="00831932">
        <w:trPr>
          <w:trHeight w:val="795"/>
        </w:trPr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85993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Actualizar estado del pedido según avance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761253C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Seleccionar pedido, elegir nuevo estado de opciones permitidas, actualizar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E378D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Propietario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6045F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2026-02-03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29CC9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Para seguimiento del proceso de cada pedido</w:t>
            </w:r>
          </w:p>
        </w:tc>
      </w:tr>
      <w:tr w:rsidR="00831932" w:rsidRPr="00831932" w14:paraId="095C3808" w14:textId="77777777" w:rsidTr="00831932">
        <w:trPr>
          <w:trHeight w:val="795"/>
        </w:trPr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A4084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Exportar datos de pedidos filtrados a archivo Excel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179BB21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Aplicar filtros deseados, generar reporte, descargar archivo Excel con información completa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0CBD27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Propietario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144AF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2026-02-03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493EF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Para análisis de ventas y toma de decisiones</w:t>
            </w:r>
          </w:p>
        </w:tc>
      </w:tr>
      <w:tr w:rsidR="00831932" w:rsidRPr="00831932" w14:paraId="059F6D36" w14:textId="77777777" w:rsidTr="00831932">
        <w:trPr>
          <w:trHeight w:val="1104"/>
        </w:trPr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DE4D38" w14:textId="77777777" w:rsidR="00831932" w:rsidRPr="00831932" w:rsidRDefault="00831932" w:rsidP="008319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Seleccionar productos, especificar cantidades y calcular precio total de mezcla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52DAB" w14:textId="77777777" w:rsidR="00831932" w:rsidRPr="00831932" w:rsidRDefault="00831932" w:rsidP="008319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Seleccionar productos, ingresar cantidades en libras, sistema calcula precio dinámicamente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5C82B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Propietario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D0BAB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2026-02-03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53DC5" w14:textId="77777777" w:rsidR="00831932" w:rsidRPr="00831932" w:rsidRDefault="00831932" w:rsidP="008319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Para ofrecer productos personalizados a clientes</w:t>
            </w:r>
          </w:p>
        </w:tc>
      </w:tr>
      <w:tr w:rsidR="00831932" w:rsidRPr="00831932" w14:paraId="2717D9E0" w14:textId="77777777" w:rsidTr="00831932">
        <w:trPr>
          <w:trHeight w:val="828"/>
        </w:trPr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D6C0E" w14:textId="77777777" w:rsidR="00831932" w:rsidRPr="00831932" w:rsidRDefault="00831932" w:rsidP="008319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Visualizar mezclas guardadas y recibir recomendaciones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728A6" w14:textId="77777777" w:rsidR="00831932" w:rsidRPr="00831932" w:rsidRDefault="00831932" w:rsidP="008319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Ver mezclas predefinidas y guardadas, recibir sugerencias, ajustar cantidades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FF4E95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Propietario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681B7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2026-02-03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B56A6" w14:textId="77777777" w:rsidR="00831932" w:rsidRPr="00831932" w:rsidRDefault="00831932" w:rsidP="008319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Para reutilizar mezclas y sugerir combinaciones basadas en historial</w:t>
            </w:r>
          </w:p>
        </w:tc>
      </w:tr>
      <w:tr w:rsidR="00831932" w:rsidRPr="00831932" w14:paraId="21421576" w14:textId="77777777" w:rsidTr="00831932">
        <w:trPr>
          <w:trHeight w:val="828"/>
        </w:trPr>
        <w:tc>
          <w:tcPr>
            <w:tcW w:w="24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E295C" w14:textId="77777777" w:rsidR="00831932" w:rsidRPr="00831932" w:rsidRDefault="00831932" w:rsidP="008319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Almacenar mezclas diseñadas para uso futuro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5971A" w14:textId="77777777" w:rsidR="00831932" w:rsidRPr="00831932" w:rsidRDefault="00831932" w:rsidP="008319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Diseñar mezcla, ingresar nombre único, guardar en perfil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26A67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Propietario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8E6D5" w14:textId="77777777" w:rsidR="00831932" w:rsidRPr="00831932" w:rsidRDefault="00831932" w:rsidP="008319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2026-02-03</w:t>
            </w:r>
          </w:p>
        </w:tc>
        <w:tc>
          <w:tcPr>
            <w:tcW w:w="43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C450E" w14:textId="77777777" w:rsidR="00831932" w:rsidRPr="00831932" w:rsidRDefault="00831932" w:rsidP="008319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</w:pPr>
            <w:r w:rsidRPr="00831932">
              <w:rPr>
                <w:rFonts w:ascii="Arial" w:eastAsia="Times New Roman" w:hAnsi="Arial" w:cs="Arial"/>
                <w:color w:val="000000"/>
                <w:sz w:val="20"/>
                <w:szCs w:val="20"/>
                <w:lang w:val="es-419" w:eastAsia="en-US"/>
              </w:rPr>
              <w:t>Para reutilizar combinaciones favoritas en pedidos futuros</w:t>
            </w:r>
          </w:p>
        </w:tc>
      </w:tr>
    </w:tbl>
    <w:p w14:paraId="1645465E" w14:textId="5C17968A" w:rsidR="00844A32" w:rsidRDefault="00831932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  <w:r>
        <w:t xml:space="preserve"> </w:t>
      </w:r>
      <w:r w:rsidR="00844A32">
        <w:t>Tabla</w:t>
      </w:r>
      <w:r w:rsidR="00844A32">
        <w:rPr>
          <w:spacing w:val="-1"/>
        </w:rPr>
        <w:t xml:space="preserve"> </w:t>
      </w:r>
      <w:r w:rsidR="00844A32">
        <w:t>1</w:t>
      </w:r>
      <w:r w:rsidR="00844A32">
        <w:rPr>
          <w:spacing w:val="-3"/>
        </w:rPr>
        <w:t xml:space="preserve"> </w:t>
      </w:r>
      <w:r w:rsidR="00844A32">
        <w:t>Marco</w:t>
      </w:r>
      <w:r w:rsidR="00844A32">
        <w:rPr>
          <w:spacing w:val="-1"/>
        </w:rPr>
        <w:t xml:space="preserve"> </w:t>
      </w:r>
      <w:r w:rsidR="00844A32">
        <w:t>de</w:t>
      </w:r>
      <w:r w:rsidR="00844A32">
        <w:rPr>
          <w:spacing w:val="-1"/>
        </w:rPr>
        <w:t xml:space="preserve"> </w:t>
      </w:r>
      <w:r w:rsidR="00844A32">
        <w:t>trabajo</w:t>
      </w:r>
      <w:r w:rsidR="00844A32">
        <w:rPr>
          <w:spacing w:val="-2"/>
        </w:rPr>
        <w:t xml:space="preserve"> </w:t>
      </w:r>
      <w:r w:rsidR="00844A32">
        <w:t>5W+2H</w:t>
      </w:r>
    </w:p>
    <w:p w14:paraId="2A36F2BC" w14:textId="77777777" w:rsidR="00E66124" w:rsidRDefault="00985073" w:rsidP="000012B4">
      <w:pPr>
        <w:pStyle w:val="Heading1"/>
      </w:pPr>
      <w:bookmarkStart w:id="14" w:name="_heading=h.17dp8vu" w:colFirst="0" w:colLast="0"/>
      <w:bookmarkStart w:id="15" w:name="_Toc216332306"/>
      <w:bookmarkEnd w:id="14"/>
      <w:proofErr w:type="gramStart"/>
      <w:r>
        <w:t>Ideas a Defender</w:t>
      </w:r>
      <w:bookmarkEnd w:id="15"/>
      <w:proofErr w:type="gramEnd"/>
    </w:p>
    <w:p w14:paraId="6B742EF8" w14:textId="6E50D890" w:rsidR="00831932" w:rsidRPr="00831932" w:rsidRDefault="00831932" w:rsidP="00831932">
      <w:pPr>
        <w:numPr>
          <w:ilvl w:val="0"/>
          <w:numId w:val="9"/>
        </w:numPr>
        <w:spacing w:after="0" w:line="360" w:lineRule="auto"/>
        <w:rPr>
          <w:rFonts w:ascii="Arial" w:eastAsia="Arial" w:hAnsi="Arial" w:cs="Arial"/>
          <w:sz w:val="24"/>
          <w:szCs w:val="24"/>
          <w:lang w:val="es-419"/>
        </w:rPr>
      </w:pPr>
      <w:r w:rsidRPr="00831932">
        <w:rPr>
          <w:rFonts w:ascii="Arial" w:eastAsia="Arial" w:hAnsi="Arial" w:cs="Arial"/>
          <w:sz w:val="24"/>
          <w:szCs w:val="24"/>
          <w:lang w:val="es-419"/>
        </w:rPr>
        <w:t>Personalización como Valor Agregado: La característica principal de las Mezclas Personalizadas con información Nutricional justifica la inversión, ya que diferencia la propuesta de valor de la tienda y mejora la experiencia del usuario.</w:t>
      </w:r>
    </w:p>
    <w:p w14:paraId="633AD282" w14:textId="77777777" w:rsidR="00831932" w:rsidRPr="00831932" w:rsidRDefault="00831932" w:rsidP="00831932">
      <w:pPr>
        <w:numPr>
          <w:ilvl w:val="0"/>
          <w:numId w:val="9"/>
        </w:numPr>
        <w:spacing w:after="0" w:line="360" w:lineRule="auto"/>
        <w:rPr>
          <w:rFonts w:ascii="Arial" w:eastAsia="Arial" w:hAnsi="Arial" w:cs="Arial"/>
          <w:sz w:val="24"/>
          <w:szCs w:val="24"/>
          <w:lang w:val="es-419"/>
        </w:rPr>
      </w:pPr>
      <w:r w:rsidRPr="00831932">
        <w:rPr>
          <w:rFonts w:ascii="Arial" w:eastAsia="Arial" w:hAnsi="Arial" w:cs="Arial"/>
          <w:sz w:val="24"/>
          <w:szCs w:val="24"/>
          <w:lang w:val="es-419"/>
        </w:rPr>
        <w:t>Digitalización Crítica para PYMES: El proyecto es esencial para la modernización de la operación de una pequeña empresa, transformando procesos manuales propensos a errores en un sistema digital eficiente.</w:t>
      </w:r>
    </w:p>
    <w:p w14:paraId="62AAAD26" w14:textId="77777777" w:rsidR="00831932" w:rsidRPr="00831932" w:rsidRDefault="00831932" w:rsidP="00831932">
      <w:pPr>
        <w:numPr>
          <w:ilvl w:val="0"/>
          <w:numId w:val="9"/>
        </w:numPr>
        <w:spacing w:after="0" w:line="360" w:lineRule="auto"/>
        <w:rPr>
          <w:rFonts w:ascii="Arial" w:eastAsia="Arial" w:hAnsi="Arial" w:cs="Arial"/>
          <w:sz w:val="24"/>
          <w:szCs w:val="24"/>
          <w:lang w:val="es-419"/>
        </w:rPr>
      </w:pPr>
      <w:r w:rsidRPr="00831932">
        <w:rPr>
          <w:rFonts w:ascii="Arial" w:eastAsia="Arial" w:hAnsi="Arial" w:cs="Arial"/>
          <w:sz w:val="24"/>
          <w:szCs w:val="24"/>
          <w:lang w:val="es-419"/>
        </w:rPr>
        <w:t>Base para Escalabilidad Futura: La elección de una arquitectura MVC y tecnologías estándar (</w:t>
      </w:r>
      <w:proofErr w:type="spellStart"/>
      <w:r w:rsidRPr="00831932">
        <w:rPr>
          <w:rFonts w:ascii="Arial" w:eastAsia="Arial" w:hAnsi="Arial" w:cs="Arial"/>
          <w:sz w:val="24"/>
          <w:szCs w:val="24"/>
          <w:lang w:val="es-419"/>
        </w:rPr>
        <w:t>React</w:t>
      </w:r>
      <w:proofErr w:type="spellEnd"/>
      <w:r w:rsidRPr="00831932">
        <w:rPr>
          <w:rFonts w:ascii="Arial" w:eastAsia="Arial" w:hAnsi="Arial" w:cs="Arial"/>
          <w:sz w:val="24"/>
          <w:szCs w:val="24"/>
          <w:lang w:val="es-419"/>
        </w:rPr>
        <w:t>/Node.js/MySQL) asegura que el sistema pueda evolucionar fácilmente para incorporar integraciones de pago, nuevos roles o un portal de cliente en etapas posteriores.</w:t>
      </w:r>
    </w:p>
    <w:p w14:paraId="190AE43A" w14:textId="48C18889" w:rsidR="00E66124" w:rsidRDefault="00E66124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6E162ABD" w14:textId="77777777" w:rsidR="00E66124" w:rsidRPr="00F26FB7" w:rsidRDefault="00985073" w:rsidP="000012B4">
      <w:pPr>
        <w:pStyle w:val="Heading1"/>
      </w:pPr>
      <w:bookmarkStart w:id="16" w:name="_heading=h.3rdcrjn" w:colFirst="0" w:colLast="0"/>
      <w:bookmarkStart w:id="17" w:name="_Toc216332307"/>
      <w:bookmarkEnd w:id="16"/>
      <w:r w:rsidRPr="00F26FB7">
        <w:lastRenderedPageBreak/>
        <w:t>Resultados Esperados</w:t>
      </w:r>
      <w:bookmarkEnd w:id="17"/>
    </w:p>
    <w:p w14:paraId="67A444A6" w14:textId="1C535DEA" w:rsidR="00831932" w:rsidRPr="00831932" w:rsidRDefault="00831932" w:rsidP="00831932">
      <w:pPr>
        <w:numPr>
          <w:ilvl w:val="0"/>
          <w:numId w:val="10"/>
        </w:numPr>
        <w:spacing w:after="0" w:line="360" w:lineRule="auto"/>
        <w:rPr>
          <w:rFonts w:ascii="Arial" w:eastAsia="Arial" w:hAnsi="Arial" w:cs="Arial"/>
          <w:sz w:val="24"/>
          <w:szCs w:val="24"/>
          <w:lang w:val="es-419"/>
        </w:rPr>
      </w:pPr>
      <w:r w:rsidRPr="00831932">
        <w:rPr>
          <w:rFonts w:ascii="Arial" w:eastAsia="Arial" w:hAnsi="Arial" w:cs="Arial"/>
          <w:sz w:val="24"/>
          <w:szCs w:val="24"/>
          <w:lang w:val="es-419"/>
        </w:rPr>
        <w:t xml:space="preserve">Entrega del Prototipo Funcional: Aplicativo web </w:t>
      </w:r>
      <w:proofErr w:type="spellStart"/>
      <w:r w:rsidRPr="00831932">
        <w:rPr>
          <w:rFonts w:ascii="Arial" w:eastAsia="Arial" w:hAnsi="Arial" w:cs="Arial"/>
          <w:sz w:val="24"/>
          <w:szCs w:val="24"/>
          <w:lang w:val="es-419"/>
        </w:rPr>
        <w:t>Kairos</w:t>
      </w:r>
      <w:proofErr w:type="spellEnd"/>
      <w:r w:rsidRPr="00831932">
        <w:rPr>
          <w:rFonts w:ascii="Arial" w:eastAsia="Arial" w:hAnsi="Arial" w:cs="Arial"/>
          <w:sz w:val="24"/>
          <w:szCs w:val="24"/>
          <w:lang w:val="es-419"/>
        </w:rPr>
        <w:t xml:space="preserve"> </w:t>
      </w:r>
      <w:proofErr w:type="spellStart"/>
      <w:r w:rsidRPr="00831932">
        <w:rPr>
          <w:rFonts w:ascii="Arial" w:eastAsia="Arial" w:hAnsi="Arial" w:cs="Arial"/>
          <w:sz w:val="24"/>
          <w:szCs w:val="24"/>
          <w:lang w:val="es-419"/>
        </w:rPr>
        <w:t>Mix</w:t>
      </w:r>
      <w:proofErr w:type="spellEnd"/>
      <w:r w:rsidRPr="00831932">
        <w:rPr>
          <w:rFonts w:ascii="Arial" w:eastAsia="Arial" w:hAnsi="Arial" w:cs="Arial"/>
          <w:sz w:val="24"/>
          <w:szCs w:val="24"/>
          <w:lang w:val="es-419"/>
        </w:rPr>
        <w:t xml:space="preserve"> completamente operativo y validado con los CU clave.</w:t>
      </w:r>
    </w:p>
    <w:p w14:paraId="23EA8992" w14:textId="77777777" w:rsidR="00831932" w:rsidRPr="00831932" w:rsidRDefault="00831932" w:rsidP="00831932">
      <w:pPr>
        <w:numPr>
          <w:ilvl w:val="0"/>
          <w:numId w:val="10"/>
        </w:numPr>
        <w:spacing w:after="0" w:line="360" w:lineRule="auto"/>
        <w:rPr>
          <w:rFonts w:ascii="Arial" w:eastAsia="Arial" w:hAnsi="Arial" w:cs="Arial"/>
          <w:sz w:val="24"/>
          <w:szCs w:val="24"/>
          <w:lang w:val="es-419"/>
        </w:rPr>
      </w:pPr>
      <w:r w:rsidRPr="00831932">
        <w:rPr>
          <w:rFonts w:ascii="Arial" w:eastAsia="Arial" w:hAnsi="Arial" w:cs="Arial"/>
          <w:sz w:val="24"/>
          <w:szCs w:val="24"/>
          <w:lang w:val="es-419"/>
        </w:rPr>
        <w:t>Mejora de la Eficiencia: Un sistema capaz de manejar la totalidad de las transacciones diarias (hasta 50 pedidos) sin errores de registro, garantizando la integridad de los datos (Registro de Ventas, Clientes y Stock).</w:t>
      </w:r>
    </w:p>
    <w:p w14:paraId="77AC63C7" w14:textId="77777777" w:rsidR="00831932" w:rsidRPr="00831932" w:rsidRDefault="00831932" w:rsidP="00831932">
      <w:pPr>
        <w:numPr>
          <w:ilvl w:val="0"/>
          <w:numId w:val="10"/>
        </w:numPr>
        <w:spacing w:after="0" w:line="360" w:lineRule="auto"/>
        <w:rPr>
          <w:rFonts w:ascii="Arial" w:eastAsia="Arial" w:hAnsi="Arial" w:cs="Arial"/>
          <w:sz w:val="24"/>
          <w:szCs w:val="24"/>
          <w:lang w:val="es-419"/>
        </w:rPr>
      </w:pPr>
      <w:r w:rsidRPr="00831932">
        <w:rPr>
          <w:rFonts w:ascii="Arial" w:eastAsia="Arial" w:hAnsi="Arial" w:cs="Arial"/>
          <w:sz w:val="24"/>
          <w:szCs w:val="24"/>
          <w:lang w:val="es-419"/>
        </w:rPr>
        <w:t>Documentación Completa: Entrega del código fuente, el diseño de clases (UML) y el documento de conclusiones y recomendaciones.</w:t>
      </w:r>
    </w:p>
    <w:p w14:paraId="6372740B" w14:textId="2B7CBCE9" w:rsidR="00E66124" w:rsidRDefault="00E66124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38DAACAD" w14:textId="77777777" w:rsidR="00E66124" w:rsidRDefault="00E66124">
      <w:pPr>
        <w:rPr>
          <w:rFonts w:ascii="Arial" w:eastAsia="Arial" w:hAnsi="Arial" w:cs="Arial"/>
          <w:sz w:val="24"/>
          <w:szCs w:val="24"/>
        </w:rPr>
      </w:pPr>
      <w:bookmarkStart w:id="18" w:name="_heading=h.26in1rg" w:colFirst="0" w:colLast="0"/>
      <w:bookmarkEnd w:id="18"/>
    </w:p>
    <w:p w14:paraId="5861493B" w14:textId="23B61CF8" w:rsidR="00831932" w:rsidRPr="00831932" w:rsidRDefault="00985073" w:rsidP="000012B4">
      <w:pPr>
        <w:pStyle w:val="Heading1"/>
        <w:rPr>
          <w:lang w:val="es-EC"/>
        </w:rPr>
      </w:pPr>
      <w:bookmarkStart w:id="19" w:name="_heading=h.lnxbz9" w:colFirst="0" w:colLast="0"/>
      <w:bookmarkStart w:id="20" w:name="_Toc216332308"/>
      <w:bookmarkEnd w:id="19"/>
      <w:proofErr w:type="gramStart"/>
      <w:r>
        <w:t>Viabilidad(</w:t>
      </w:r>
      <w:proofErr w:type="gramEnd"/>
      <w:r>
        <w:t>Ej.)</w:t>
      </w:r>
      <w:bookmarkEnd w:id="20"/>
      <w:r>
        <w:t xml:space="preserve"> </w:t>
      </w:r>
    </w:p>
    <w:tbl>
      <w:tblPr>
        <w:tblStyle w:val="TableNormal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277"/>
        <w:gridCol w:w="4609"/>
        <w:gridCol w:w="1720"/>
        <w:gridCol w:w="1413"/>
      </w:tblGrid>
      <w:tr w:rsidR="00844A32" w14:paraId="4EC5AD8E" w14:textId="77777777" w:rsidTr="00EB41F3">
        <w:trPr>
          <w:trHeight w:val="558"/>
        </w:trPr>
        <w:tc>
          <w:tcPr>
            <w:tcW w:w="687" w:type="pct"/>
          </w:tcPr>
          <w:p w14:paraId="57E14781" w14:textId="77777777" w:rsidR="00844A32" w:rsidRDefault="00844A32" w:rsidP="004F796C">
            <w:pPr>
              <w:pStyle w:val="TableParagraph"/>
              <w:spacing w:before="153"/>
              <w:ind w:left="198" w:right="191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Cantidad</w:t>
            </w:r>
          </w:p>
        </w:tc>
        <w:tc>
          <w:tcPr>
            <w:tcW w:w="2428" w:type="pct"/>
          </w:tcPr>
          <w:p w14:paraId="78810025" w14:textId="77777777" w:rsidR="00844A32" w:rsidRDefault="00844A32" w:rsidP="004F796C">
            <w:pPr>
              <w:pStyle w:val="TableParagraph"/>
              <w:spacing w:before="153"/>
              <w:ind w:left="1734" w:right="1727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Descripción</w:t>
            </w:r>
          </w:p>
        </w:tc>
        <w:tc>
          <w:tcPr>
            <w:tcW w:w="1020" w:type="pct"/>
          </w:tcPr>
          <w:p w14:paraId="07EF74F2" w14:textId="77777777" w:rsidR="00844A32" w:rsidRDefault="00844A32" w:rsidP="004F796C">
            <w:pPr>
              <w:pStyle w:val="TableParagraph"/>
              <w:spacing w:before="26"/>
              <w:ind w:left="671" w:right="285" w:hanging="360"/>
              <w:rPr>
                <w:rFonts w:ascii="Arial MT"/>
              </w:rPr>
            </w:pPr>
            <w:r>
              <w:rPr>
                <w:rFonts w:ascii="Arial MT"/>
              </w:rPr>
              <w:t>Valor Unitario</w:t>
            </w:r>
            <w:r>
              <w:rPr>
                <w:rFonts w:ascii="Arial MT"/>
                <w:spacing w:val="-59"/>
              </w:rPr>
              <w:t xml:space="preserve"> </w:t>
            </w:r>
            <w:r>
              <w:rPr>
                <w:rFonts w:ascii="Arial MT"/>
              </w:rPr>
              <w:t>(USD)</w:t>
            </w:r>
          </w:p>
        </w:tc>
        <w:tc>
          <w:tcPr>
            <w:tcW w:w="865" w:type="pct"/>
          </w:tcPr>
          <w:p w14:paraId="086611CD" w14:textId="77777777" w:rsidR="00844A32" w:rsidRDefault="00844A32" w:rsidP="004F796C">
            <w:pPr>
              <w:pStyle w:val="TableParagraph"/>
              <w:spacing w:before="26"/>
              <w:ind w:left="525" w:right="270" w:hanging="228"/>
              <w:rPr>
                <w:rFonts w:ascii="Arial MT"/>
              </w:rPr>
            </w:pPr>
            <w:r>
              <w:rPr>
                <w:rFonts w:ascii="Arial MT"/>
              </w:rPr>
              <w:t>Valor Total</w:t>
            </w:r>
            <w:r>
              <w:rPr>
                <w:rFonts w:ascii="Arial MT"/>
                <w:spacing w:val="-59"/>
              </w:rPr>
              <w:t xml:space="preserve"> </w:t>
            </w:r>
            <w:r>
              <w:rPr>
                <w:rFonts w:ascii="Arial MT"/>
              </w:rPr>
              <w:t>(USD)</w:t>
            </w:r>
          </w:p>
        </w:tc>
      </w:tr>
      <w:tr w:rsidR="00844A32" w14:paraId="54A0E13D" w14:textId="77777777" w:rsidTr="00EB41F3">
        <w:trPr>
          <w:trHeight w:val="290"/>
        </w:trPr>
        <w:tc>
          <w:tcPr>
            <w:tcW w:w="687" w:type="pct"/>
          </w:tcPr>
          <w:p w14:paraId="109FF063" w14:textId="77777777" w:rsidR="00844A32" w:rsidRDefault="00844A32" w:rsidP="004F796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8" w:type="pct"/>
          </w:tcPr>
          <w:p w14:paraId="62D5CA99" w14:textId="77777777" w:rsidR="00844A32" w:rsidRDefault="00844A32" w:rsidP="004F796C">
            <w:pPr>
              <w:pStyle w:val="TableParagraph"/>
              <w:spacing w:before="19" w:line="251" w:lineRule="exact"/>
              <w:ind w:left="6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Equipo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en casa</w:t>
            </w:r>
          </w:p>
        </w:tc>
        <w:tc>
          <w:tcPr>
            <w:tcW w:w="1020" w:type="pct"/>
          </w:tcPr>
          <w:p w14:paraId="3ECA381B" w14:textId="77777777" w:rsidR="00844A32" w:rsidRDefault="00844A32" w:rsidP="004F796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" w:type="pct"/>
          </w:tcPr>
          <w:p w14:paraId="6ED74C8E" w14:textId="77777777" w:rsidR="00844A32" w:rsidRDefault="00844A32" w:rsidP="004F796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44A32" w14:paraId="63EF2390" w14:textId="77777777" w:rsidTr="00EB41F3">
        <w:trPr>
          <w:trHeight w:val="561"/>
        </w:trPr>
        <w:tc>
          <w:tcPr>
            <w:tcW w:w="687" w:type="pct"/>
          </w:tcPr>
          <w:p w14:paraId="3AEDD287" w14:textId="77777777" w:rsidR="00844A32" w:rsidRDefault="00844A32" w:rsidP="004F796C">
            <w:pPr>
              <w:pStyle w:val="TableParagraph"/>
              <w:spacing w:before="153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2428" w:type="pct"/>
          </w:tcPr>
          <w:p w14:paraId="50B25810" w14:textId="00A83511" w:rsidR="00844A32" w:rsidRPr="00831932" w:rsidRDefault="00831932" w:rsidP="004F796C">
            <w:pPr>
              <w:pStyle w:val="TableParagraph"/>
              <w:spacing w:before="28"/>
              <w:ind w:left="69" w:right="637"/>
              <w:rPr>
                <w:rFonts w:ascii="Arial MT"/>
                <w:lang w:val="en-US"/>
              </w:rPr>
            </w:pPr>
            <w:r w:rsidRPr="00831932">
              <w:rPr>
                <w:rFonts w:ascii="Arial MT"/>
                <w:lang w:val="en-US"/>
              </w:rPr>
              <w:t xml:space="preserve">Ryzen 5 7000 / Nvidia </w:t>
            </w:r>
            <w:proofErr w:type="spellStart"/>
            <w:r w:rsidRPr="00831932">
              <w:rPr>
                <w:rFonts w:ascii="Arial MT"/>
                <w:lang w:val="en-US"/>
              </w:rPr>
              <w:t>Geforce</w:t>
            </w:r>
            <w:proofErr w:type="spellEnd"/>
            <w:r w:rsidRPr="00831932">
              <w:rPr>
                <w:rFonts w:ascii="Arial MT"/>
                <w:lang w:val="en-US"/>
              </w:rPr>
              <w:t xml:space="preserve"> RTX 4050 / 16GB RAM</w:t>
            </w:r>
          </w:p>
        </w:tc>
        <w:tc>
          <w:tcPr>
            <w:tcW w:w="1020" w:type="pct"/>
          </w:tcPr>
          <w:p w14:paraId="64E9418A" w14:textId="204B724F" w:rsidR="00844A32" w:rsidRDefault="00831932" w:rsidP="004F796C">
            <w:pPr>
              <w:pStyle w:val="TableParagraph"/>
              <w:spacing w:before="153"/>
              <w:ind w:right="785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900</w:t>
            </w:r>
          </w:p>
        </w:tc>
        <w:tc>
          <w:tcPr>
            <w:tcW w:w="865" w:type="pct"/>
          </w:tcPr>
          <w:p w14:paraId="63844244" w14:textId="6652BC04" w:rsidR="00844A32" w:rsidRDefault="00831932" w:rsidP="004F796C">
            <w:pPr>
              <w:pStyle w:val="TableParagraph"/>
              <w:spacing w:before="153"/>
              <w:ind w:left="647"/>
              <w:rPr>
                <w:rFonts w:ascii="Arial MT"/>
              </w:rPr>
            </w:pPr>
            <w:r>
              <w:rPr>
                <w:rFonts w:ascii="Arial MT"/>
              </w:rPr>
              <w:t>900</w:t>
            </w:r>
          </w:p>
        </w:tc>
      </w:tr>
      <w:tr w:rsidR="00844A32" w14:paraId="5FD370F4" w14:textId="77777777" w:rsidTr="00EB41F3">
        <w:trPr>
          <w:trHeight w:val="290"/>
        </w:trPr>
        <w:tc>
          <w:tcPr>
            <w:tcW w:w="687" w:type="pct"/>
          </w:tcPr>
          <w:p w14:paraId="683424A0" w14:textId="77777777" w:rsidR="00844A32" w:rsidRDefault="00844A32" w:rsidP="004F796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8" w:type="pct"/>
          </w:tcPr>
          <w:p w14:paraId="336DFBBF" w14:textId="77777777" w:rsidR="00844A32" w:rsidRDefault="00844A32" w:rsidP="004F796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pct"/>
          </w:tcPr>
          <w:p w14:paraId="1D5F9E43" w14:textId="77777777" w:rsidR="00844A32" w:rsidRDefault="00844A32" w:rsidP="004F796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" w:type="pct"/>
          </w:tcPr>
          <w:p w14:paraId="78473BF0" w14:textId="77777777" w:rsidR="00844A32" w:rsidRDefault="00844A32" w:rsidP="004F796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44A32" w14:paraId="2F8E0964" w14:textId="77777777" w:rsidTr="00EB41F3">
        <w:trPr>
          <w:trHeight w:val="290"/>
        </w:trPr>
        <w:tc>
          <w:tcPr>
            <w:tcW w:w="687" w:type="pct"/>
          </w:tcPr>
          <w:p w14:paraId="4DA129C4" w14:textId="77777777" w:rsidR="00844A32" w:rsidRDefault="00844A32" w:rsidP="004F796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8" w:type="pct"/>
          </w:tcPr>
          <w:p w14:paraId="3ACC17F9" w14:textId="77777777" w:rsidR="00844A32" w:rsidRDefault="00844A32" w:rsidP="004F796C">
            <w:pPr>
              <w:pStyle w:val="TableParagraph"/>
              <w:spacing w:before="19" w:line="251" w:lineRule="exact"/>
              <w:ind w:left="6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Software</w:t>
            </w:r>
          </w:p>
        </w:tc>
        <w:tc>
          <w:tcPr>
            <w:tcW w:w="1020" w:type="pct"/>
          </w:tcPr>
          <w:p w14:paraId="42C08825" w14:textId="77777777" w:rsidR="00844A32" w:rsidRDefault="00844A32" w:rsidP="004F796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5" w:type="pct"/>
          </w:tcPr>
          <w:p w14:paraId="6F33C15D" w14:textId="77777777" w:rsidR="00844A32" w:rsidRDefault="00844A32" w:rsidP="004F796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44A32" w14:paraId="165EF25F" w14:textId="77777777" w:rsidTr="00EB41F3">
        <w:trPr>
          <w:trHeight w:val="290"/>
        </w:trPr>
        <w:tc>
          <w:tcPr>
            <w:tcW w:w="687" w:type="pct"/>
          </w:tcPr>
          <w:p w14:paraId="770B1DDD" w14:textId="77777777" w:rsidR="00844A32" w:rsidRDefault="00844A32" w:rsidP="004F796C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2428" w:type="pct"/>
          </w:tcPr>
          <w:p w14:paraId="00858DA4" w14:textId="77777777" w:rsidR="00844A32" w:rsidRDefault="00844A32" w:rsidP="004F796C">
            <w:pPr>
              <w:pStyle w:val="TableParagraph"/>
              <w:spacing w:before="19" w:line="251" w:lineRule="exact"/>
              <w:ind w:left="69"/>
              <w:rPr>
                <w:rFonts w:ascii="Arial MT"/>
              </w:rPr>
            </w:pPr>
            <w:r>
              <w:rPr>
                <w:rFonts w:ascii="Arial MT"/>
              </w:rPr>
              <w:t>Sistema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operativo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Windows 10</w:t>
            </w:r>
          </w:p>
        </w:tc>
        <w:tc>
          <w:tcPr>
            <w:tcW w:w="1020" w:type="pct"/>
          </w:tcPr>
          <w:p w14:paraId="1E9784DA" w14:textId="77777777" w:rsidR="00844A32" w:rsidRDefault="00844A32" w:rsidP="004F796C">
            <w:pPr>
              <w:pStyle w:val="TableParagraph"/>
              <w:spacing w:before="19" w:line="251" w:lineRule="exact"/>
              <w:ind w:right="785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145</w:t>
            </w:r>
          </w:p>
        </w:tc>
        <w:tc>
          <w:tcPr>
            <w:tcW w:w="865" w:type="pct"/>
          </w:tcPr>
          <w:p w14:paraId="35D0627C" w14:textId="77777777" w:rsidR="00844A32" w:rsidRDefault="00844A32" w:rsidP="004F796C">
            <w:pPr>
              <w:pStyle w:val="TableParagraph"/>
              <w:spacing w:before="19" w:line="251" w:lineRule="exact"/>
              <w:ind w:left="647"/>
              <w:rPr>
                <w:rFonts w:ascii="Arial MT"/>
              </w:rPr>
            </w:pPr>
            <w:r>
              <w:rPr>
                <w:rFonts w:ascii="Arial MT"/>
              </w:rPr>
              <w:t>145</w:t>
            </w:r>
          </w:p>
        </w:tc>
      </w:tr>
      <w:tr w:rsidR="00844A32" w14:paraId="126EC576" w14:textId="77777777" w:rsidTr="00EB41F3">
        <w:trPr>
          <w:trHeight w:val="290"/>
        </w:trPr>
        <w:tc>
          <w:tcPr>
            <w:tcW w:w="687" w:type="pct"/>
          </w:tcPr>
          <w:p w14:paraId="5384F509" w14:textId="77777777" w:rsidR="00844A32" w:rsidRDefault="00844A32" w:rsidP="004F796C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2428" w:type="pct"/>
          </w:tcPr>
          <w:p w14:paraId="2EB941E6" w14:textId="77777777" w:rsidR="00844A32" w:rsidRDefault="00844A32" w:rsidP="004F796C">
            <w:pPr>
              <w:pStyle w:val="TableParagraph"/>
              <w:spacing w:before="19" w:line="251" w:lineRule="exact"/>
              <w:ind w:left="69"/>
              <w:rPr>
                <w:rFonts w:ascii="Arial MT"/>
              </w:rPr>
            </w:pPr>
            <w:r>
              <w:rPr>
                <w:rFonts w:ascii="Arial MT"/>
              </w:rPr>
              <w:t>Visual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Studio</w:t>
            </w:r>
            <w:r>
              <w:rPr>
                <w:rFonts w:ascii="Arial MT"/>
                <w:spacing w:val="-1"/>
              </w:rPr>
              <w:t xml:space="preserve"> </w:t>
            </w:r>
            <w:proofErr w:type="spellStart"/>
            <w:r>
              <w:rPr>
                <w:rFonts w:ascii="Arial MT"/>
              </w:rPr>
              <w:t>Code</w:t>
            </w:r>
            <w:proofErr w:type="spellEnd"/>
          </w:p>
        </w:tc>
        <w:tc>
          <w:tcPr>
            <w:tcW w:w="1020" w:type="pct"/>
          </w:tcPr>
          <w:p w14:paraId="1421D00D" w14:textId="77777777" w:rsidR="00844A32" w:rsidRDefault="00844A32" w:rsidP="004F796C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  <w:tc>
          <w:tcPr>
            <w:tcW w:w="865" w:type="pct"/>
          </w:tcPr>
          <w:p w14:paraId="70373EBD" w14:textId="77777777" w:rsidR="00844A32" w:rsidRDefault="00844A32" w:rsidP="004F796C">
            <w:pPr>
              <w:pStyle w:val="TableParagraph"/>
              <w:spacing w:before="19" w:line="251" w:lineRule="exact"/>
              <w:ind w:left="11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</w:tr>
      <w:tr w:rsidR="00844A32" w14:paraId="18FD54D6" w14:textId="77777777" w:rsidTr="00EB41F3">
        <w:trPr>
          <w:trHeight w:val="290"/>
        </w:trPr>
        <w:tc>
          <w:tcPr>
            <w:tcW w:w="687" w:type="pct"/>
          </w:tcPr>
          <w:p w14:paraId="3E99E974" w14:textId="77777777" w:rsidR="00844A32" w:rsidRDefault="00844A32" w:rsidP="004F796C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2428" w:type="pct"/>
          </w:tcPr>
          <w:p w14:paraId="319DD9B6" w14:textId="3BD2C781" w:rsidR="00844A32" w:rsidRPr="00831932" w:rsidRDefault="00831932" w:rsidP="004F796C">
            <w:pPr>
              <w:pStyle w:val="TableParagraph"/>
              <w:spacing w:before="19" w:line="251" w:lineRule="exact"/>
              <w:ind w:left="69"/>
              <w:rPr>
                <w:rFonts w:ascii="Arial MT"/>
                <w:lang w:val="en-US"/>
              </w:rPr>
            </w:pPr>
            <w:r w:rsidRPr="00831932">
              <w:rPr>
                <w:rFonts w:ascii="Arial MT"/>
                <w:lang w:val="en-US"/>
              </w:rPr>
              <w:t xml:space="preserve">React/Bootstrap/JavaScript con backend </w:t>
            </w:r>
            <w:proofErr w:type="spellStart"/>
            <w:r w:rsidRPr="00831932">
              <w:rPr>
                <w:rFonts w:ascii="Arial MT"/>
                <w:lang w:val="en-US"/>
              </w:rPr>
              <w:t>en</w:t>
            </w:r>
            <w:proofErr w:type="spellEnd"/>
            <w:r w:rsidRPr="00831932">
              <w:rPr>
                <w:rFonts w:ascii="Arial MT"/>
                <w:lang w:val="en-US"/>
              </w:rPr>
              <w:t xml:space="preserve"> Node.js</w:t>
            </w:r>
          </w:p>
        </w:tc>
        <w:tc>
          <w:tcPr>
            <w:tcW w:w="1020" w:type="pct"/>
          </w:tcPr>
          <w:p w14:paraId="0FB5FB67" w14:textId="77777777" w:rsidR="00844A32" w:rsidRDefault="00844A32" w:rsidP="004F796C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  <w:tc>
          <w:tcPr>
            <w:tcW w:w="865" w:type="pct"/>
          </w:tcPr>
          <w:p w14:paraId="537A618E" w14:textId="77777777" w:rsidR="00844A32" w:rsidRDefault="00844A32" w:rsidP="004F796C">
            <w:pPr>
              <w:pStyle w:val="TableParagraph"/>
              <w:spacing w:before="19" w:line="251" w:lineRule="exact"/>
              <w:ind w:left="11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</w:tr>
      <w:tr w:rsidR="00844A32" w14:paraId="3938F7E4" w14:textId="77777777" w:rsidTr="00EB41F3">
        <w:trPr>
          <w:trHeight w:val="290"/>
        </w:trPr>
        <w:tc>
          <w:tcPr>
            <w:tcW w:w="687" w:type="pct"/>
          </w:tcPr>
          <w:p w14:paraId="49AC5DD3" w14:textId="77777777" w:rsidR="00844A32" w:rsidRDefault="00844A32" w:rsidP="004F796C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2428" w:type="pct"/>
          </w:tcPr>
          <w:p w14:paraId="74983773" w14:textId="001F5F96" w:rsidR="00844A32" w:rsidRDefault="00831932" w:rsidP="004F796C">
            <w:pPr>
              <w:pStyle w:val="TableParagraph"/>
              <w:spacing w:before="19" w:line="251" w:lineRule="exact"/>
              <w:ind w:left="69"/>
              <w:rPr>
                <w:rFonts w:ascii="Arial MT"/>
              </w:rPr>
            </w:pPr>
            <w:r w:rsidRPr="00831932">
              <w:rPr>
                <w:rFonts w:ascii="Arial MT"/>
                <w:lang w:val="es-EC"/>
              </w:rPr>
              <w:t>MySQL</w:t>
            </w:r>
          </w:p>
        </w:tc>
        <w:tc>
          <w:tcPr>
            <w:tcW w:w="1020" w:type="pct"/>
          </w:tcPr>
          <w:p w14:paraId="0E9421C7" w14:textId="77777777" w:rsidR="00844A32" w:rsidRDefault="00844A32" w:rsidP="004F796C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  <w:tc>
          <w:tcPr>
            <w:tcW w:w="865" w:type="pct"/>
          </w:tcPr>
          <w:p w14:paraId="63E09174" w14:textId="77777777" w:rsidR="00844A32" w:rsidRDefault="00844A32" w:rsidP="004F796C">
            <w:pPr>
              <w:pStyle w:val="TableParagraph"/>
              <w:spacing w:before="19" w:line="251" w:lineRule="exact"/>
              <w:ind w:left="11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</w:tr>
      <w:tr w:rsidR="00844A32" w14:paraId="096EEB0D" w14:textId="77777777" w:rsidTr="00EB41F3">
        <w:trPr>
          <w:trHeight w:val="290"/>
        </w:trPr>
        <w:tc>
          <w:tcPr>
            <w:tcW w:w="3115" w:type="pct"/>
            <w:gridSpan w:val="2"/>
            <w:tcBorders>
              <w:left w:val="nil"/>
              <w:bottom w:val="nil"/>
            </w:tcBorders>
          </w:tcPr>
          <w:p w14:paraId="598ABD1E" w14:textId="77777777" w:rsidR="00844A32" w:rsidRDefault="00844A32" w:rsidP="004F796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0" w:type="pct"/>
          </w:tcPr>
          <w:p w14:paraId="3A861931" w14:textId="77777777" w:rsidR="00844A32" w:rsidRDefault="00844A32" w:rsidP="004F796C">
            <w:pPr>
              <w:pStyle w:val="TableParagraph"/>
              <w:spacing w:before="20" w:line="249" w:lineRule="exact"/>
              <w:ind w:left="69"/>
            </w:pPr>
            <w:r>
              <w:t>TOTAL</w:t>
            </w:r>
          </w:p>
        </w:tc>
        <w:tc>
          <w:tcPr>
            <w:tcW w:w="865" w:type="pct"/>
          </w:tcPr>
          <w:p w14:paraId="458138DA" w14:textId="5FD0DA77" w:rsidR="00844A32" w:rsidRDefault="00831932" w:rsidP="004F796C">
            <w:pPr>
              <w:pStyle w:val="TableParagraph"/>
              <w:spacing w:before="20" w:line="249" w:lineRule="exact"/>
              <w:ind w:right="56"/>
              <w:jc w:val="right"/>
            </w:pPr>
            <w:r>
              <w:t>1045</w:t>
            </w:r>
          </w:p>
        </w:tc>
      </w:tr>
    </w:tbl>
    <w:p w14:paraId="590096B4" w14:textId="43E2B40C" w:rsidR="00E66124" w:rsidRDefault="00985073">
      <w:pPr>
        <w:spacing w:line="360" w:lineRule="auto"/>
        <w:ind w:firstLine="540"/>
        <w:rPr>
          <w:rFonts w:ascii="Arial" w:eastAsia="Arial" w:hAnsi="Arial" w:cs="Arial"/>
          <w:sz w:val="24"/>
          <w:szCs w:val="24"/>
        </w:rPr>
      </w:pPr>
      <w:bookmarkStart w:id="21" w:name="_heading=h.35nkun2" w:colFirst="0" w:colLast="0"/>
      <w:bookmarkEnd w:id="21"/>
      <w:r>
        <w:rPr>
          <w:rFonts w:ascii="Arial" w:eastAsia="Arial" w:hAnsi="Arial" w:cs="Arial"/>
          <w:sz w:val="24"/>
          <w:szCs w:val="24"/>
        </w:rPr>
        <w:t xml:space="preserve">Tabla </w:t>
      </w:r>
      <w:r w:rsidR="00844A32"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 Presupuesto del proyecto       </w:t>
      </w:r>
      <w:r>
        <w:rPr>
          <w:rFonts w:ascii="Arial" w:eastAsia="Arial" w:hAnsi="Arial" w:cs="Arial"/>
          <w:sz w:val="24"/>
          <w:szCs w:val="24"/>
        </w:rPr>
        <w:tab/>
      </w:r>
    </w:p>
    <w:p w14:paraId="06A26FF4" w14:textId="77777777" w:rsidR="00E66124" w:rsidRDefault="00E66124">
      <w:pPr>
        <w:spacing w:line="240" w:lineRule="auto"/>
        <w:rPr>
          <w:rFonts w:ascii="Arial" w:eastAsia="Arial" w:hAnsi="Arial" w:cs="Arial"/>
          <w:sz w:val="24"/>
          <w:szCs w:val="24"/>
        </w:rPr>
      </w:pPr>
      <w:bookmarkStart w:id="22" w:name="_heading=h.1ksv4uv" w:colFirst="0" w:colLast="0"/>
      <w:bookmarkEnd w:id="22"/>
    </w:p>
    <w:p w14:paraId="20ADA116" w14:textId="77777777" w:rsidR="00E66124" w:rsidRDefault="00E66124">
      <w:pPr>
        <w:spacing w:line="240" w:lineRule="auto"/>
        <w:rPr>
          <w:rFonts w:ascii="Arial" w:eastAsia="Arial" w:hAnsi="Arial" w:cs="Arial"/>
          <w:sz w:val="24"/>
          <w:szCs w:val="24"/>
        </w:rPr>
      </w:pPr>
    </w:p>
    <w:p w14:paraId="40097A5F" w14:textId="77777777" w:rsidR="00E66124" w:rsidRDefault="00985073">
      <w:pPr>
        <w:spacing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44004A27" w14:textId="77777777" w:rsidR="00E66124" w:rsidRDefault="00985073" w:rsidP="000012B4">
      <w:pPr>
        <w:pStyle w:val="Heading2"/>
      </w:pPr>
      <w:bookmarkStart w:id="23" w:name="_heading=h.44sinio" w:colFirst="0" w:colLast="0"/>
      <w:bookmarkStart w:id="24" w:name="_Toc216332309"/>
      <w:bookmarkEnd w:id="23"/>
      <w:r>
        <w:t>8.1 Humana</w:t>
      </w:r>
      <w:bookmarkEnd w:id="24"/>
    </w:p>
    <w:p w14:paraId="40E17975" w14:textId="626EF41F" w:rsidR="00831932" w:rsidRPr="00831932" w:rsidRDefault="00831932" w:rsidP="00831932">
      <w:pPr>
        <w:tabs>
          <w:tab w:val="left" w:pos="284"/>
        </w:tabs>
        <w:spacing w:after="0" w:line="360" w:lineRule="auto"/>
        <w:rPr>
          <w:rFonts w:ascii="Arial" w:eastAsia="Arial" w:hAnsi="Arial" w:cs="Arial"/>
          <w:b/>
          <w:color w:val="000000"/>
          <w:sz w:val="28"/>
          <w:szCs w:val="28"/>
          <w:lang w:val="es-419"/>
        </w:rPr>
      </w:pPr>
      <w:bookmarkStart w:id="25" w:name="_Toc216332310"/>
      <w:r w:rsidRPr="00C9054D">
        <w:rPr>
          <w:rStyle w:val="Heading3Char"/>
          <w:lang w:val="es-419"/>
        </w:rPr>
        <w:t>8.1.1 Tutor Empresarial:</w:t>
      </w:r>
      <w:bookmarkEnd w:id="25"/>
      <w:r w:rsidRPr="00831932">
        <w:rPr>
          <w:rFonts w:ascii="Arial" w:eastAsia="Arial" w:hAnsi="Arial" w:cs="Arial"/>
          <w:b/>
          <w:color w:val="000000"/>
          <w:sz w:val="28"/>
          <w:szCs w:val="28"/>
          <w:lang w:val="es-419"/>
        </w:rPr>
        <w:t xml:space="preserve"> Propietario de la tienda "</w:t>
      </w:r>
      <w:proofErr w:type="spellStart"/>
      <w:r w:rsidRPr="00831932">
        <w:rPr>
          <w:rFonts w:ascii="Arial" w:eastAsia="Arial" w:hAnsi="Arial" w:cs="Arial"/>
          <w:b/>
          <w:color w:val="000000"/>
          <w:sz w:val="28"/>
          <w:szCs w:val="28"/>
          <w:lang w:val="es-419"/>
        </w:rPr>
        <w:t>Kairos</w:t>
      </w:r>
      <w:proofErr w:type="spellEnd"/>
      <w:r w:rsidRPr="00831932">
        <w:rPr>
          <w:rFonts w:ascii="Arial" w:eastAsia="Arial" w:hAnsi="Arial" w:cs="Arial"/>
          <w:b/>
          <w:color w:val="000000"/>
          <w:sz w:val="28"/>
          <w:szCs w:val="28"/>
          <w:lang w:val="es-419"/>
        </w:rPr>
        <w:t xml:space="preserve"> de Dios" (Sr. Vinicio </w:t>
      </w:r>
      <w:proofErr w:type="gramStart"/>
      <w:r w:rsidRPr="00831932">
        <w:rPr>
          <w:rFonts w:ascii="Arial" w:eastAsia="Arial" w:hAnsi="Arial" w:cs="Arial"/>
          <w:b/>
          <w:color w:val="000000"/>
          <w:sz w:val="28"/>
          <w:szCs w:val="28"/>
          <w:lang w:val="es-419"/>
        </w:rPr>
        <w:t>Narváez )</w:t>
      </w:r>
      <w:proofErr w:type="gramEnd"/>
      <w:r w:rsidRPr="00831932">
        <w:rPr>
          <w:rFonts w:ascii="Arial" w:eastAsia="Arial" w:hAnsi="Arial" w:cs="Arial"/>
          <w:b/>
          <w:color w:val="000000"/>
          <w:sz w:val="28"/>
          <w:szCs w:val="28"/>
          <w:lang w:val="es-419"/>
        </w:rPr>
        <w:t xml:space="preserve">, </w:t>
      </w:r>
      <w:r>
        <w:rPr>
          <w:rFonts w:ascii="Arial" w:eastAsia="Arial" w:hAnsi="Arial" w:cs="Arial"/>
          <w:b/>
          <w:color w:val="000000"/>
          <w:sz w:val="28"/>
          <w:szCs w:val="28"/>
          <w:lang w:val="es-419"/>
        </w:rPr>
        <w:t xml:space="preserve">responsable de </w:t>
      </w:r>
      <w:r w:rsidRPr="00831932">
        <w:rPr>
          <w:rFonts w:ascii="Arial" w:eastAsia="Arial" w:hAnsi="Arial" w:cs="Arial"/>
          <w:b/>
          <w:color w:val="000000"/>
          <w:sz w:val="28"/>
          <w:szCs w:val="28"/>
          <w:lang w:val="es-419"/>
        </w:rPr>
        <w:t>validar requisitos y aprobar el sistema.</w:t>
      </w:r>
    </w:p>
    <w:p w14:paraId="125D6091" w14:textId="24FD5339" w:rsidR="00BF0AAA" w:rsidRDefault="00BF0AAA" w:rsidP="00831932">
      <w:pPr>
        <w:tabs>
          <w:tab w:val="left" w:pos="284"/>
        </w:tabs>
        <w:spacing w:after="0" w:line="360" w:lineRule="auto"/>
        <w:rPr>
          <w:b/>
          <w:color w:val="000000"/>
          <w:sz w:val="28"/>
          <w:szCs w:val="28"/>
        </w:rPr>
      </w:pPr>
      <w:r w:rsidRPr="00BF0AAA">
        <w:rPr>
          <w:b/>
          <w:color w:val="000000"/>
          <w:sz w:val="28"/>
          <w:szCs w:val="28"/>
        </w:rPr>
        <w:t>Responsabilidades</w:t>
      </w:r>
    </w:p>
    <w:p w14:paraId="01220AAC" w14:textId="647202A4" w:rsidR="00831932" w:rsidRPr="00831932" w:rsidRDefault="00831932" w:rsidP="00831932">
      <w:pPr>
        <w:tabs>
          <w:tab w:val="left" w:pos="284"/>
        </w:tabs>
        <w:spacing w:after="0" w:line="360" w:lineRule="auto"/>
        <w:rPr>
          <w:b/>
          <w:color w:val="000000"/>
          <w:sz w:val="28"/>
          <w:szCs w:val="28"/>
          <w:lang w:val="es-419"/>
        </w:rPr>
      </w:pPr>
      <w:bookmarkStart w:id="26" w:name="_Toc216332311"/>
      <w:r w:rsidRPr="00831932">
        <w:rPr>
          <w:rStyle w:val="Heading3Char"/>
          <w:lang w:val="es-419"/>
        </w:rPr>
        <w:lastRenderedPageBreak/>
        <w:t>8.1.2 Tutor Académico:</w:t>
      </w:r>
      <w:bookmarkEnd w:id="26"/>
      <w:r w:rsidRPr="00831932">
        <w:rPr>
          <w:b/>
          <w:color w:val="000000"/>
          <w:sz w:val="28"/>
          <w:szCs w:val="28"/>
          <w:lang w:val="es-419"/>
        </w:rPr>
        <w:t xml:space="preserve"> Ing.</w:t>
      </w:r>
      <w:r>
        <w:rPr>
          <w:b/>
          <w:color w:val="000000"/>
          <w:sz w:val="28"/>
          <w:szCs w:val="28"/>
          <w:lang w:val="es-419"/>
        </w:rPr>
        <w:t xml:space="preserve"> Jenny Ruiz</w:t>
      </w:r>
      <w:r w:rsidRPr="00831932">
        <w:rPr>
          <w:b/>
          <w:color w:val="000000"/>
          <w:sz w:val="28"/>
          <w:szCs w:val="28"/>
          <w:lang w:val="es-419"/>
        </w:rPr>
        <w:t>, responsable de la aprobación y guía metodológica del proyecto.</w:t>
      </w:r>
    </w:p>
    <w:p w14:paraId="1EED5833" w14:textId="77777777" w:rsidR="00BF0AAA" w:rsidRDefault="00BF0AAA">
      <w:pPr>
        <w:tabs>
          <w:tab w:val="left" w:pos="284"/>
        </w:tabs>
        <w:spacing w:after="0" w:line="360" w:lineRule="auto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2CFC005B" w14:textId="78625272" w:rsidR="00BF0AAA" w:rsidRDefault="00831932">
      <w:pPr>
        <w:tabs>
          <w:tab w:val="left" w:pos="284"/>
        </w:tabs>
        <w:spacing w:after="0" w:line="360" w:lineRule="auto"/>
        <w:rPr>
          <w:rFonts w:ascii="Arial" w:eastAsia="Arial" w:hAnsi="Arial" w:cs="Arial"/>
          <w:b/>
          <w:color w:val="000000"/>
          <w:sz w:val="28"/>
          <w:szCs w:val="28"/>
        </w:rPr>
      </w:pPr>
      <w:bookmarkStart w:id="27" w:name="_heading=h.3j2qqm3" w:colFirst="0" w:colLast="0"/>
      <w:bookmarkStart w:id="28" w:name="_Toc216332312"/>
      <w:bookmarkEnd w:id="27"/>
      <w:r w:rsidRPr="00C9054D">
        <w:rPr>
          <w:rStyle w:val="Heading3Char"/>
        </w:rPr>
        <w:t>8.1.3 Estudiantes:</w:t>
      </w:r>
      <w:bookmarkEnd w:id="28"/>
      <w:r w:rsidRPr="00831932">
        <w:rPr>
          <w:rFonts w:ascii="Arial" w:eastAsia="Arial" w:hAnsi="Arial" w:cs="Arial"/>
          <w:b/>
          <w:color w:val="000000"/>
          <w:sz w:val="28"/>
          <w:szCs w:val="28"/>
        </w:rPr>
        <w:t xml:space="preserve"> Equipo desarrollador compuesto por estudiantes de Ingeniería de Software (Anthony Morales, Leonardo Narváez, </w:t>
      </w: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Caetano Flores, </w:t>
      </w:r>
      <w:proofErr w:type="spellStart"/>
      <w:r>
        <w:rPr>
          <w:rFonts w:ascii="Arial" w:eastAsia="Arial" w:hAnsi="Arial" w:cs="Arial"/>
          <w:b/>
          <w:color w:val="000000"/>
          <w:sz w:val="28"/>
          <w:szCs w:val="28"/>
        </w:rPr>
        <w:t>Jordan</w:t>
      </w:r>
      <w:proofErr w:type="spellEnd"/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8"/>
          <w:szCs w:val="28"/>
        </w:rPr>
        <w:t>Guaman</w:t>
      </w:r>
      <w:proofErr w:type="spellEnd"/>
      <w:r w:rsidRPr="00831932">
        <w:rPr>
          <w:rFonts w:ascii="Arial" w:eastAsia="Arial" w:hAnsi="Arial" w:cs="Arial"/>
          <w:b/>
          <w:color w:val="000000"/>
          <w:sz w:val="28"/>
          <w:szCs w:val="28"/>
        </w:rPr>
        <w:t xml:space="preserve">) que cubren </w:t>
      </w:r>
      <w:r>
        <w:rPr>
          <w:rFonts w:ascii="Arial" w:eastAsia="Arial" w:hAnsi="Arial" w:cs="Arial"/>
          <w:b/>
          <w:color w:val="000000"/>
          <w:sz w:val="28"/>
          <w:szCs w:val="28"/>
        </w:rPr>
        <w:t>responsabilidades de</w:t>
      </w:r>
      <w:r w:rsidRPr="00831932">
        <w:rPr>
          <w:rFonts w:ascii="Arial" w:eastAsia="Arial" w:hAnsi="Arial" w:cs="Arial"/>
          <w:b/>
          <w:color w:val="000000"/>
          <w:sz w:val="28"/>
          <w:szCs w:val="28"/>
        </w:rPr>
        <w:t xml:space="preserve"> Scrum </w:t>
      </w:r>
      <w:proofErr w:type="gramStart"/>
      <w:r w:rsidRPr="00831932">
        <w:rPr>
          <w:rFonts w:ascii="Arial" w:eastAsia="Arial" w:hAnsi="Arial" w:cs="Arial"/>
          <w:b/>
          <w:color w:val="000000"/>
          <w:sz w:val="28"/>
          <w:szCs w:val="28"/>
        </w:rPr>
        <w:t>Master</w:t>
      </w:r>
      <w:proofErr w:type="gramEnd"/>
      <w:r w:rsidRPr="00831932">
        <w:rPr>
          <w:rFonts w:ascii="Arial" w:eastAsia="Arial" w:hAnsi="Arial" w:cs="Arial"/>
          <w:b/>
          <w:color w:val="000000"/>
          <w:sz w:val="28"/>
          <w:szCs w:val="28"/>
        </w:rPr>
        <w:t>, Ingenieros de Requisitos y</w:t>
      </w: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Programadores</w:t>
      </w:r>
      <w:r w:rsidRPr="00831932">
        <w:rPr>
          <w:rFonts w:ascii="Arial" w:eastAsia="Arial" w:hAnsi="Arial" w:cs="Arial"/>
          <w:b/>
          <w:color w:val="000000"/>
          <w:sz w:val="28"/>
          <w:szCs w:val="28"/>
        </w:rPr>
        <w:t>.</w:t>
      </w:r>
    </w:p>
    <w:p w14:paraId="5896298D" w14:textId="77777777" w:rsidR="00E66124" w:rsidRDefault="00985073" w:rsidP="00C9054D">
      <w:pPr>
        <w:pStyle w:val="Heading2"/>
      </w:pPr>
      <w:bookmarkStart w:id="29" w:name="_heading=h.1y810tw" w:colFirst="0" w:colLast="0"/>
      <w:bookmarkStart w:id="30" w:name="_Toc216332313"/>
      <w:bookmarkEnd w:id="29"/>
      <w:r>
        <w:t>8.2</w:t>
      </w:r>
      <w:r>
        <w:tab/>
        <w:t>Tecnológica</w:t>
      </w:r>
      <w:bookmarkEnd w:id="30"/>
    </w:p>
    <w:p w14:paraId="13C4FDF6" w14:textId="3D40D5B0" w:rsidR="00E66124" w:rsidRDefault="00985073" w:rsidP="00C9054D">
      <w:pPr>
        <w:pStyle w:val="Heading3"/>
      </w:pPr>
      <w:bookmarkStart w:id="31" w:name="_heading=h.4i7ojhp" w:colFirst="0" w:colLast="0"/>
      <w:bookmarkStart w:id="32" w:name="_Toc216332314"/>
      <w:bookmarkEnd w:id="31"/>
      <w:r>
        <w:t>8.2.1 Hardware</w:t>
      </w:r>
      <w:bookmarkEnd w:id="32"/>
    </w:p>
    <w:tbl>
      <w:tblPr>
        <w:tblStyle w:val="TableNormal1"/>
        <w:tblW w:w="5000" w:type="pct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val="01E0" w:firstRow="1" w:lastRow="1" w:firstColumn="1" w:lastColumn="1" w:noHBand="0" w:noVBand="0"/>
      </w:tblPr>
      <w:tblGrid>
        <w:gridCol w:w="2438"/>
        <w:gridCol w:w="3664"/>
        <w:gridCol w:w="2917"/>
      </w:tblGrid>
      <w:tr w:rsidR="00BF0AAA" w14:paraId="31BB4E6E" w14:textId="77777777" w:rsidTr="00831932">
        <w:trPr>
          <w:trHeight w:val="448"/>
        </w:trPr>
        <w:tc>
          <w:tcPr>
            <w:tcW w:w="1352" w:type="pct"/>
            <w:tcBorders>
              <w:bottom w:val="single" w:sz="4" w:space="0" w:color="000000"/>
            </w:tcBorders>
            <w:shd w:val="clear" w:color="auto" w:fill="2D74B5"/>
          </w:tcPr>
          <w:p w14:paraId="30E3100F" w14:textId="77777777" w:rsidR="00BF0AAA" w:rsidRDefault="00BF0AAA" w:rsidP="004F79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pct"/>
            <w:tcBorders>
              <w:bottom w:val="single" w:sz="4" w:space="0" w:color="000000"/>
            </w:tcBorders>
            <w:shd w:val="clear" w:color="auto" w:fill="2D74B5"/>
          </w:tcPr>
          <w:p w14:paraId="11EBCD91" w14:textId="77777777" w:rsidR="00BF0AAA" w:rsidRDefault="00BF0AAA" w:rsidP="004F796C">
            <w:pPr>
              <w:pStyle w:val="TableParagraph"/>
              <w:spacing w:line="268" w:lineRule="exact"/>
              <w:ind w:left="114" w:right="104"/>
              <w:jc w:val="center"/>
            </w:pPr>
            <w:r>
              <w:rPr>
                <w:color w:val="FFFFFF"/>
              </w:rPr>
              <w:t>Requisitos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mínimos</w:t>
            </w:r>
          </w:p>
        </w:tc>
        <w:tc>
          <w:tcPr>
            <w:tcW w:w="1617" w:type="pct"/>
            <w:tcBorders>
              <w:bottom w:val="single" w:sz="4" w:space="0" w:color="000000"/>
            </w:tcBorders>
            <w:shd w:val="clear" w:color="auto" w:fill="2D74B5"/>
          </w:tcPr>
          <w:p w14:paraId="1E39FD68" w14:textId="77777777" w:rsidR="00BF0AAA" w:rsidRDefault="00BF0AAA" w:rsidP="004F796C">
            <w:pPr>
              <w:pStyle w:val="TableParagraph"/>
              <w:spacing w:line="268" w:lineRule="exact"/>
              <w:ind w:left="820" w:right="812"/>
              <w:jc w:val="center"/>
            </w:pPr>
            <w:r>
              <w:rPr>
                <w:color w:val="FFFFFF"/>
              </w:rPr>
              <w:t>Disponibilidad</w:t>
            </w:r>
          </w:p>
        </w:tc>
      </w:tr>
      <w:tr w:rsidR="00BF0AAA" w14:paraId="2B747D47" w14:textId="77777777" w:rsidTr="00831932">
        <w:trPr>
          <w:trHeight w:val="991"/>
        </w:trPr>
        <w:tc>
          <w:tcPr>
            <w:tcW w:w="1352" w:type="pct"/>
            <w:tcBorders>
              <w:top w:val="single" w:sz="4" w:space="0" w:color="000000"/>
            </w:tcBorders>
          </w:tcPr>
          <w:p w14:paraId="79BCAF05" w14:textId="77777777" w:rsidR="00BF0AAA" w:rsidRDefault="00BF0AAA" w:rsidP="004F796C">
            <w:pPr>
              <w:pStyle w:val="TableParagraph"/>
              <w:spacing w:before="6"/>
              <w:rPr>
                <w:rFonts w:ascii="Arial"/>
                <w:b/>
                <w:sz w:val="23"/>
              </w:rPr>
            </w:pPr>
          </w:p>
          <w:p w14:paraId="56934395" w14:textId="77777777" w:rsidR="00BF0AAA" w:rsidRDefault="00BF0AAA" w:rsidP="004F796C">
            <w:pPr>
              <w:pStyle w:val="TableParagraph"/>
              <w:ind w:left="457" w:right="451"/>
              <w:jc w:val="center"/>
            </w:pPr>
            <w:r>
              <w:t>Memoria</w:t>
            </w:r>
            <w:r>
              <w:rPr>
                <w:spacing w:val="-2"/>
              </w:rPr>
              <w:t xml:space="preserve"> </w:t>
            </w:r>
            <w:r>
              <w:t>RAM</w:t>
            </w:r>
          </w:p>
        </w:tc>
        <w:tc>
          <w:tcPr>
            <w:tcW w:w="2031" w:type="pct"/>
            <w:tcBorders>
              <w:top w:val="single" w:sz="4" w:space="0" w:color="000000"/>
            </w:tcBorders>
          </w:tcPr>
          <w:p w14:paraId="6A949334" w14:textId="77777777" w:rsidR="00BF0AAA" w:rsidRDefault="00BF0AAA" w:rsidP="004F796C">
            <w:pPr>
              <w:pStyle w:val="TableParagraph"/>
              <w:spacing w:before="6"/>
              <w:rPr>
                <w:rFonts w:ascii="Arial"/>
                <w:b/>
                <w:sz w:val="23"/>
              </w:rPr>
            </w:pPr>
          </w:p>
          <w:p w14:paraId="60E01731" w14:textId="77777777" w:rsidR="00BF0AAA" w:rsidRDefault="00BF0AAA" w:rsidP="004F796C">
            <w:pPr>
              <w:pStyle w:val="TableParagraph"/>
              <w:ind w:left="114" w:right="55"/>
              <w:jc w:val="center"/>
            </w:pPr>
            <w:r>
              <w:t>4</w:t>
            </w:r>
            <w:r>
              <w:rPr>
                <w:spacing w:val="-1"/>
              </w:rPr>
              <w:t xml:space="preserve"> </w:t>
            </w:r>
            <w:r>
              <w:t>GB</w:t>
            </w:r>
            <w:r>
              <w:rPr>
                <w:spacing w:val="-3"/>
              </w:rPr>
              <w:t xml:space="preserve"> </w:t>
            </w:r>
            <w:r>
              <w:t>de RAM</w:t>
            </w:r>
          </w:p>
        </w:tc>
        <w:tc>
          <w:tcPr>
            <w:tcW w:w="1617" w:type="pct"/>
            <w:tcBorders>
              <w:top w:val="single" w:sz="4" w:space="0" w:color="000000"/>
            </w:tcBorders>
          </w:tcPr>
          <w:p w14:paraId="0FE6A2D2" w14:textId="77777777" w:rsidR="00BF0AAA" w:rsidRDefault="00BF0AAA" w:rsidP="004F796C">
            <w:pPr>
              <w:pStyle w:val="TableParagraph"/>
              <w:spacing w:before="6"/>
              <w:rPr>
                <w:rFonts w:ascii="Arial"/>
                <w:b/>
                <w:sz w:val="23"/>
              </w:rPr>
            </w:pPr>
          </w:p>
          <w:p w14:paraId="1E011AF9" w14:textId="77777777" w:rsidR="00BF0AAA" w:rsidRDefault="00BF0AAA" w:rsidP="004F796C">
            <w:pPr>
              <w:pStyle w:val="TableParagraph"/>
              <w:ind w:left="819" w:right="812"/>
              <w:jc w:val="center"/>
            </w:pPr>
            <w:r>
              <w:t>Alta</w:t>
            </w:r>
          </w:p>
        </w:tc>
      </w:tr>
    </w:tbl>
    <w:p w14:paraId="3E8DA6EE" w14:textId="279F52D0" w:rsidR="00BF0AAA" w:rsidRDefault="00BF0AAA">
      <w:pPr>
        <w:tabs>
          <w:tab w:val="left" w:pos="284"/>
        </w:tabs>
        <w:spacing w:after="0" w:line="360" w:lineRule="auto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2638C2E4" w14:textId="0DE95709" w:rsidR="00BF0AAA" w:rsidRPr="00BF0AAA" w:rsidRDefault="00BF0AAA">
      <w:pPr>
        <w:tabs>
          <w:tab w:val="left" w:pos="284"/>
        </w:tabs>
        <w:spacing w:after="0" w:line="360" w:lineRule="auto"/>
        <w:rPr>
          <w:rFonts w:ascii="Arial" w:eastAsia="Arial" w:hAnsi="Arial" w:cs="Arial"/>
          <w:bCs/>
          <w:color w:val="000000"/>
          <w:sz w:val="28"/>
          <w:szCs w:val="28"/>
        </w:rPr>
      </w:pPr>
      <w:r w:rsidRPr="00BF0AAA">
        <w:rPr>
          <w:rFonts w:ascii="Arial" w:eastAsia="Arial" w:hAnsi="Arial" w:cs="Arial"/>
          <w:bCs/>
          <w:color w:val="000000"/>
          <w:sz w:val="28"/>
          <w:szCs w:val="28"/>
        </w:rPr>
        <w:t>Tabla 3 Requisitos de Hardware</w:t>
      </w:r>
    </w:p>
    <w:p w14:paraId="074F83E3" w14:textId="7C7BBBFD" w:rsidR="00E66124" w:rsidRDefault="00985073" w:rsidP="00C9054D">
      <w:pPr>
        <w:pStyle w:val="Heading3"/>
      </w:pPr>
      <w:bookmarkStart w:id="33" w:name="_heading=h.2xcytpi" w:colFirst="0" w:colLast="0"/>
      <w:bookmarkStart w:id="34" w:name="_Toc216332315"/>
      <w:bookmarkEnd w:id="33"/>
      <w:r>
        <w:t>8.2.2 Software</w:t>
      </w:r>
      <w:bookmarkEnd w:id="34"/>
      <w:r>
        <w:t xml:space="preserve"> </w:t>
      </w:r>
    </w:p>
    <w:tbl>
      <w:tblPr>
        <w:tblStyle w:val="TableNormal1"/>
        <w:tblW w:w="5000" w:type="pct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val="01E0" w:firstRow="1" w:lastRow="1" w:firstColumn="1" w:lastColumn="1" w:noHBand="0" w:noVBand="0"/>
      </w:tblPr>
      <w:tblGrid>
        <w:gridCol w:w="2330"/>
        <w:gridCol w:w="3773"/>
        <w:gridCol w:w="2916"/>
      </w:tblGrid>
      <w:tr w:rsidR="00BF0AAA" w14:paraId="454A3D8D" w14:textId="77777777" w:rsidTr="00BB0AC9">
        <w:trPr>
          <w:trHeight w:val="448"/>
        </w:trPr>
        <w:tc>
          <w:tcPr>
            <w:tcW w:w="1339" w:type="pct"/>
            <w:tcBorders>
              <w:bottom w:val="single" w:sz="4" w:space="0" w:color="000000"/>
            </w:tcBorders>
            <w:shd w:val="clear" w:color="auto" w:fill="2D74B5"/>
          </w:tcPr>
          <w:p w14:paraId="27053956" w14:textId="77777777" w:rsidR="00BF0AAA" w:rsidRDefault="00BF0AAA" w:rsidP="004F79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9" w:type="pct"/>
            <w:tcBorders>
              <w:bottom w:val="single" w:sz="4" w:space="0" w:color="000000"/>
            </w:tcBorders>
            <w:shd w:val="clear" w:color="auto" w:fill="2D74B5"/>
          </w:tcPr>
          <w:p w14:paraId="0E75547D" w14:textId="77777777" w:rsidR="00BF0AAA" w:rsidRDefault="00BF0AAA" w:rsidP="004F796C">
            <w:pPr>
              <w:pStyle w:val="TableParagraph"/>
              <w:spacing w:line="268" w:lineRule="exact"/>
              <w:ind w:left="1204"/>
            </w:pPr>
            <w:r>
              <w:rPr>
                <w:color w:val="FFFFFF"/>
              </w:rPr>
              <w:t>Requisitos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mínimos</w:t>
            </w:r>
          </w:p>
        </w:tc>
        <w:tc>
          <w:tcPr>
            <w:tcW w:w="1522" w:type="pct"/>
            <w:tcBorders>
              <w:bottom w:val="single" w:sz="4" w:space="0" w:color="000000"/>
            </w:tcBorders>
            <w:shd w:val="clear" w:color="auto" w:fill="2D74B5"/>
          </w:tcPr>
          <w:p w14:paraId="4636F462" w14:textId="77777777" w:rsidR="00BF0AAA" w:rsidRDefault="00BF0AAA" w:rsidP="004F796C">
            <w:pPr>
              <w:pStyle w:val="TableParagraph"/>
              <w:spacing w:line="268" w:lineRule="exact"/>
              <w:ind w:left="820" w:right="812"/>
              <w:jc w:val="center"/>
            </w:pPr>
            <w:r>
              <w:rPr>
                <w:color w:val="FFFFFF"/>
              </w:rPr>
              <w:t>Disponibilidad</w:t>
            </w:r>
          </w:p>
        </w:tc>
      </w:tr>
      <w:tr w:rsidR="00BF0AAA" w14:paraId="48B60124" w14:textId="77777777" w:rsidTr="00BB0AC9">
        <w:trPr>
          <w:trHeight w:val="990"/>
        </w:trPr>
        <w:tc>
          <w:tcPr>
            <w:tcW w:w="1339" w:type="pct"/>
            <w:tcBorders>
              <w:top w:val="single" w:sz="4" w:space="0" w:color="000000"/>
            </w:tcBorders>
          </w:tcPr>
          <w:p w14:paraId="4C281DEB" w14:textId="77777777" w:rsidR="00BF0AAA" w:rsidRDefault="00BF0AAA" w:rsidP="004F796C">
            <w:pPr>
              <w:pStyle w:val="TableParagraph"/>
              <w:spacing w:before="5"/>
              <w:rPr>
                <w:rFonts w:ascii="Arial"/>
                <w:b/>
                <w:sz w:val="23"/>
              </w:rPr>
            </w:pPr>
          </w:p>
          <w:p w14:paraId="3A109617" w14:textId="77777777" w:rsidR="00BF0AAA" w:rsidRDefault="00BF0AAA" w:rsidP="004F796C">
            <w:pPr>
              <w:pStyle w:val="TableParagraph"/>
              <w:spacing w:before="1"/>
              <w:ind w:left="457" w:right="453"/>
              <w:jc w:val="center"/>
            </w:pP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Operativo</w:t>
            </w:r>
          </w:p>
        </w:tc>
        <w:tc>
          <w:tcPr>
            <w:tcW w:w="2139" w:type="pct"/>
            <w:tcBorders>
              <w:top w:val="single" w:sz="4" w:space="0" w:color="000000"/>
            </w:tcBorders>
          </w:tcPr>
          <w:p w14:paraId="295AC267" w14:textId="31EC4D88" w:rsidR="00BF0AAA" w:rsidRDefault="00BF0AAA" w:rsidP="004F796C">
            <w:pPr>
              <w:pStyle w:val="TableParagraph"/>
              <w:spacing w:before="124"/>
              <w:ind w:left="273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recomienda</w:t>
            </w:r>
            <w:r>
              <w:rPr>
                <w:spacing w:val="-3"/>
              </w:rPr>
              <w:t xml:space="preserve"> </w:t>
            </w:r>
            <w:r>
              <w:t>Windows</w:t>
            </w:r>
            <w:r>
              <w:rPr>
                <w:spacing w:val="-1"/>
              </w:rPr>
              <w:t xml:space="preserve"> </w:t>
            </w:r>
            <w:r>
              <w:t>10</w:t>
            </w:r>
            <w:r>
              <w:rPr>
                <w:spacing w:val="-1"/>
              </w:rPr>
              <w:t xml:space="preserve"> </w:t>
            </w:r>
            <w:r>
              <w:t>u 11</w:t>
            </w:r>
            <w:r w:rsidR="00831932">
              <w:t>,</w:t>
            </w:r>
          </w:p>
          <w:p w14:paraId="19E0BF4A" w14:textId="77777777" w:rsidR="00BF0AAA" w:rsidRDefault="00BF0AAA" w:rsidP="004F796C">
            <w:pPr>
              <w:pStyle w:val="TableParagraph"/>
              <w:spacing w:before="21"/>
              <w:ind w:left="1240"/>
            </w:pPr>
            <w:r>
              <w:t>10.10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Ubuntu</w:t>
            </w:r>
            <w:r>
              <w:rPr>
                <w:spacing w:val="-3"/>
              </w:rPr>
              <w:t xml:space="preserve"> </w:t>
            </w:r>
            <w:r>
              <w:t>16</w:t>
            </w:r>
          </w:p>
        </w:tc>
        <w:tc>
          <w:tcPr>
            <w:tcW w:w="1522" w:type="pct"/>
            <w:tcBorders>
              <w:top w:val="single" w:sz="4" w:space="0" w:color="000000"/>
            </w:tcBorders>
          </w:tcPr>
          <w:p w14:paraId="5E173380" w14:textId="77777777" w:rsidR="00BF0AAA" w:rsidRDefault="00BF0AAA" w:rsidP="004F796C">
            <w:pPr>
              <w:pStyle w:val="TableParagraph"/>
              <w:spacing w:before="5"/>
              <w:rPr>
                <w:rFonts w:ascii="Arial"/>
                <w:b/>
                <w:sz w:val="23"/>
              </w:rPr>
            </w:pPr>
          </w:p>
          <w:p w14:paraId="3B1FA97D" w14:textId="77777777" w:rsidR="00BF0AAA" w:rsidRDefault="00BF0AAA" w:rsidP="004F796C">
            <w:pPr>
              <w:pStyle w:val="TableParagraph"/>
              <w:spacing w:before="1"/>
              <w:ind w:left="819" w:right="812"/>
              <w:jc w:val="center"/>
            </w:pPr>
            <w:r>
              <w:t>Alta</w:t>
            </w:r>
          </w:p>
        </w:tc>
      </w:tr>
      <w:tr w:rsidR="00BF0AAA" w14:paraId="5FA186DB" w14:textId="77777777" w:rsidTr="00BB0AC9">
        <w:trPr>
          <w:trHeight w:val="1320"/>
        </w:trPr>
        <w:tc>
          <w:tcPr>
            <w:tcW w:w="1339" w:type="pct"/>
          </w:tcPr>
          <w:p w14:paraId="0956AF07" w14:textId="77777777" w:rsidR="00BF0AAA" w:rsidRDefault="00BF0AAA" w:rsidP="004F796C">
            <w:pPr>
              <w:pStyle w:val="TableParagraph"/>
              <w:rPr>
                <w:rFonts w:ascii="Arial"/>
                <w:b/>
              </w:rPr>
            </w:pPr>
          </w:p>
          <w:p w14:paraId="5D855710" w14:textId="77777777" w:rsidR="00BF0AAA" w:rsidRDefault="00BF0AAA" w:rsidP="004F796C">
            <w:pPr>
              <w:pStyle w:val="TableParagraph"/>
              <w:spacing w:before="180"/>
              <w:ind w:left="457" w:right="450"/>
              <w:jc w:val="center"/>
            </w:pPr>
            <w:r>
              <w:t>IDE</w:t>
            </w:r>
          </w:p>
        </w:tc>
        <w:tc>
          <w:tcPr>
            <w:tcW w:w="2139" w:type="pct"/>
          </w:tcPr>
          <w:p w14:paraId="5F69F181" w14:textId="3EE2AF1E" w:rsidR="00BF0AAA" w:rsidRDefault="000012B4" w:rsidP="004F796C">
            <w:pPr>
              <w:pStyle w:val="TableParagraph"/>
              <w:spacing w:line="259" w:lineRule="auto"/>
              <w:ind w:left="114" w:right="105"/>
              <w:jc w:val="center"/>
            </w:pPr>
            <w:r>
              <w:t xml:space="preserve">Visual Studio </w:t>
            </w:r>
            <w:proofErr w:type="spellStart"/>
            <w:r>
              <w:t>Code</w:t>
            </w:r>
            <w:proofErr w:type="spellEnd"/>
          </w:p>
        </w:tc>
        <w:tc>
          <w:tcPr>
            <w:tcW w:w="1522" w:type="pct"/>
          </w:tcPr>
          <w:p w14:paraId="7E62C2E4" w14:textId="77777777" w:rsidR="00BF0AAA" w:rsidRDefault="00BF0AAA" w:rsidP="004F796C">
            <w:pPr>
              <w:pStyle w:val="TableParagraph"/>
              <w:rPr>
                <w:rFonts w:ascii="Arial"/>
                <w:b/>
              </w:rPr>
            </w:pPr>
          </w:p>
          <w:p w14:paraId="2DDBADA6" w14:textId="77777777" w:rsidR="00BF0AAA" w:rsidRDefault="00BF0AAA" w:rsidP="004F796C">
            <w:pPr>
              <w:pStyle w:val="TableParagraph"/>
              <w:spacing w:before="180"/>
              <w:ind w:left="819" w:right="812"/>
              <w:jc w:val="center"/>
            </w:pPr>
            <w:r>
              <w:t>Alta</w:t>
            </w:r>
          </w:p>
        </w:tc>
      </w:tr>
    </w:tbl>
    <w:p w14:paraId="31E7DC8F" w14:textId="59B3EE22" w:rsidR="00BF0AAA" w:rsidRPr="00BF0AAA" w:rsidRDefault="00BF0AAA">
      <w:pPr>
        <w:tabs>
          <w:tab w:val="left" w:pos="284"/>
        </w:tabs>
        <w:spacing w:after="0" w:line="360" w:lineRule="auto"/>
        <w:rPr>
          <w:rFonts w:ascii="Arial" w:eastAsia="Arial" w:hAnsi="Arial" w:cs="Arial"/>
          <w:bCs/>
          <w:color w:val="000000"/>
          <w:sz w:val="28"/>
          <w:szCs w:val="28"/>
        </w:rPr>
      </w:pPr>
      <w:r w:rsidRPr="00BF0AAA">
        <w:rPr>
          <w:rFonts w:ascii="Arial" w:eastAsia="Arial" w:hAnsi="Arial" w:cs="Arial"/>
          <w:bCs/>
          <w:color w:val="000000"/>
          <w:sz w:val="28"/>
          <w:szCs w:val="28"/>
        </w:rPr>
        <w:t>Tabla 4 Requisitos de Software</w:t>
      </w:r>
    </w:p>
    <w:p w14:paraId="108353D0" w14:textId="77777777" w:rsidR="00E66124" w:rsidRDefault="00E66124">
      <w:pP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094A701D" w14:textId="45EDEB0E" w:rsidR="00BB0AC9" w:rsidRPr="000012B4" w:rsidRDefault="00985073" w:rsidP="000012B4">
      <w:pPr>
        <w:pStyle w:val="Heading1"/>
      </w:pPr>
      <w:bookmarkStart w:id="35" w:name="_Toc216332316"/>
      <w:r w:rsidRPr="000012B4">
        <w:t>Conclusiones y recomendaciones</w:t>
      </w:r>
      <w:bookmarkEnd w:id="35"/>
    </w:p>
    <w:p w14:paraId="734FA229" w14:textId="77777777" w:rsidR="000012B4" w:rsidRPr="000012B4" w:rsidRDefault="000012B4" w:rsidP="000012B4">
      <w:pPr>
        <w:spacing w:after="200" w:line="276" w:lineRule="auto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1. Conclusiones del Trabajo (Juicio Crítico y Recapitulación)</w:t>
      </w:r>
    </w:p>
    <w:p w14:paraId="510D041E" w14:textId="77777777" w:rsidR="000012B4" w:rsidRPr="000012B4" w:rsidRDefault="000012B4" w:rsidP="000012B4">
      <w:pPr>
        <w:spacing w:after="200" w:line="276" w:lineRule="auto"/>
        <w:rPr>
          <w:rFonts w:ascii="Arial" w:eastAsia="Arial" w:hAnsi="Arial" w:cs="Arial"/>
          <w:bCs/>
          <w:sz w:val="24"/>
          <w:szCs w:val="24"/>
          <w:lang w:val="es-419"/>
        </w:rPr>
      </w:pPr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 xml:space="preserve">El desarrollo del Perfil de Proyecto para el aplicativo </w:t>
      </w:r>
      <w:proofErr w:type="spellStart"/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Kairos</w:t>
      </w:r>
      <w:proofErr w:type="spellEnd"/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 xml:space="preserve"> </w:t>
      </w:r>
      <w:proofErr w:type="spellStart"/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Mix</w:t>
      </w:r>
      <w:proofErr w:type="spellEnd"/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 xml:space="preserve"> ha culminado con la definición completa de un sistema de información viable, alineado con las </w:t>
      </w:r>
      <w:r w:rsidRPr="000012B4">
        <w:rPr>
          <w:rFonts w:ascii="Arial" w:eastAsia="Arial" w:hAnsi="Arial" w:cs="Arial"/>
          <w:bCs/>
          <w:sz w:val="24"/>
          <w:szCs w:val="24"/>
          <w:lang w:val="es-419"/>
        </w:rPr>
        <w:lastRenderedPageBreak/>
        <w:t>necesidades específicas de la tienda "</w:t>
      </w:r>
      <w:proofErr w:type="spellStart"/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>Kairos</w:t>
      </w:r>
      <w:proofErr w:type="spellEnd"/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 xml:space="preserve"> de Dios" y sus objetivos de digitalización</w:t>
      </w:r>
      <w:r w:rsidRPr="000012B4">
        <w:rPr>
          <w:rFonts w:ascii="Arial" w:eastAsia="Arial" w:hAnsi="Arial" w:cs="Arial"/>
          <w:bCs/>
          <w:sz w:val="24"/>
          <w:szCs w:val="24"/>
          <w:vertAlign w:val="superscript"/>
          <w:lang w:val="es-419"/>
        </w:rPr>
        <w:t>1</w:t>
      </w:r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>.</w:t>
      </w:r>
    </w:p>
    <w:p w14:paraId="7B63CB3C" w14:textId="77777777" w:rsidR="000012B4" w:rsidRPr="000012B4" w:rsidRDefault="000012B4" w:rsidP="000012B4">
      <w:pPr>
        <w:spacing w:after="200" w:line="276" w:lineRule="auto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1.1. Cumplimiento de Objetivos</w:t>
      </w:r>
    </w:p>
    <w:p w14:paraId="3E78C2EB" w14:textId="77777777" w:rsidR="000012B4" w:rsidRPr="000012B4" w:rsidRDefault="000012B4" w:rsidP="000012B4">
      <w:pPr>
        <w:spacing w:after="200" w:line="276" w:lineRule="auto"/>
        <w:rPr>
          <w:rFonts w:ascii="Arial" w:eastAsia="Arial" w:hAnsi="Arial" w:cs="Arial"/>
          <w:bCs/>
          <w:sz w:val="24"/>
          <w:szCs w:val="24"/>
          <w:lang w:val="es-419"/>
        </w:rPr>
      </w:pPr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 xml:space="preserve">Se concluye que el trabajo propuesto logra un </w:t>
      </w:r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cumplimiento total</w:t>
      </w:r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 xml:space="preserve"> de los objetivos planteados: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0"/>
        <w:gridCol w:w="1816"/>
        <w:gridCol w:w="4303"/>
      </w:tblGrid>
      <w:tr w:rsidR="000012B4" w:rsidRPr="000012B4" w14:paraId="672CB240" w14:textId="77777777" w:rsidTr="000012B4">
        <w:tc>
          <w:tcPr>
            <w:tcW w:w="0" w:type="auto"/>
            <w:hideMark/>
          </w:tcPr>
          <w:p w14:paraId="39DA909B" w14:textId="77777777" w:rsidR="000012B4" w:rsidRPr="000012B4" w:rsidRDefault="000012B4" w:rsidP="000012B4">
            <w:pPr>
              <w:spacing w:after="200" w:line="276" w:lineRule="auto"/>
              <w:rPr>
                <w:rFonts w:ascii="Arial" w:eastAsia="Arial" w:hAnsi="Arial" w:cs="Arial"/>
                <w:bCs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Objetivo</w:t>
            </w:r>
            <w:proofErr w:type="spellEnd"/>
          </w:p>
        </w:tc>
        <w:tc>
          <w:tcPr>
            <w:tcW w:w="0" w:type="auto"/>
            <w:hideMark/>
          </w:tcPr>
          <w:p w14:paraId="10EA5EFB" w14:textId="77777777" w:rsidR="000012B4" w:rsidRPr="000012B4" w:rsidRDefault="000012B4" w:rsidP="000012B4">
            <w:pPr>
              <w:spacing w:after="200" w:line="276" w:lineRule="auto"/>
              <w:rPr>
                <w:rFonts w:ascii="Arial" w:eastAsia="Arial" w:hAnsi="Arial" w:cs="Arial"/>
                <w:bCs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Cumplimiento</w:t>
            </w:r>
            <w:proofErr w:type="spellEnd"/>
          </w:p>
        </w:tc>
        <w:tc>
          <w:tcPr>
            <w:tcW w:w="0" w:type="auto"/>
            <w:hideMark/>
          </w:tcPr>
          <w:p w14:paraId="0A4A8067" w14:textId="77777777" w:rsidR="000012B4" w:rsidRPr="000012B4" w:rsidRDefault="000012B4" w:rsidP="000012B4">
            <w:pPr>
              <w:spacing w:after="200" w:line="276" w:lineRule="auto"/>
              <w:rPr>
                <w:rFonts w:ascii="Arial" w:eastAsia="Arial" w:hAnsi="Arial" w:cs="Arial"/>
                <w:bCs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Justificación</w:t>
            </w:r>
            <w:proofErr w:type="spellEnd"/>
          </w:p>
        </w:tc>
      </w:tr>
      <w:tr w:rsidR="000012B4" w:rsidRPr="000012B4" w14:paraId="673BE54C" w14:textId="77777777" w:rsidTr="000012B4">
        <w:tc>
          <w:tcPr>
            <w:tcW w:w="0" w:type="auto"/>
            <w:hideMark/>
          </w:tcPr>
          <w:p w14:paraId="38BF425A" w14:textId="77777777" w:rsidR="000012B4" w:rsidRPr="000012B4" w:rsidRDefault="000012B4" w:rsidP="000012B4">
            <w:pPr>
              <w:spacing w:after="200" w:line="276" w:lineRule="auto"/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</w:pPr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Objetivo General:</w:t>
            </w:r>
            <w:r w:rsidRPr="000012B4"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  <w:t xml:space="preserve"> Digitalizar procesos manuales, mejorando la eficiencia y ofreciendo experiencia personalizada.</w:t>
            </w:r>
          </w:p>
        </w:tc>
        <w:tc>
          <w:tcPr>
            <w:tcW w:w="0" w:type="auto"/>
            <w:hideMark/>
          </w:tcPr>
          <w:p w14:paraId="1C614F43" w14:textId="77777777" w:rsidR="000012B4" w:rsidRPr="000012B4" w:rsidRDefault="000012B4" w:rsidP="000012B4">
            <w:pPr>
              <w:spacing w:after="200" w:line="276" w:lineRule="auto"/>
              <w:rPr>
                <w:rFonts w:ascii="Arial" w:eastAsia="Arial" w:hAnsi="Arial" w:cs="Arial"/>
                <w:bCs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Logrado</w:t>
            </w:r>
            <w:proofErr w:type="spellEnd"/>
          </w:p>
        </w:tc>
        <w:tc>
          <w:tcPr>
            <w:tcW w:w="0" w:type="auto"/>
            <w:hideMark/>
          </w:tcPr>
          <w:p w14:paraId="5C2A8BA3" w14:textId="1E62DCA1" w:rsidR="000012B4" w:rsidRPr="000012B4" w:rsidRDefault="000012B4" w:rsidP="000012B4">
            <w:pPr>
              <w:spacing w:after="200" w:line="276" w:lineRule="auto"/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</w:pPr>
            <w:r w:rsidRPr="000012B4"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  <w:t>La arquitectura MVC y los módulos de gestión (CRUD) reemplazan los procesos manuales, mientras que el módulo de Mezclas Personalizadas y cálculo nutricional ofrece la experiencia diferenciada requerida.</w:t>
            </w:r>
          </w:p>
        </w:tc>
      </w:tr>
      <w:tr w:rsidR="000012B4" w:rsidRPr="000012B4" w14:paraId="599532BD" w14:textId="77777777" w:rsidTr="000012B4">
        <w:tc>
          <w:tcPr>
            <w:tcW w:w="0" w:type="auto"/>
            <w:hideMark/>
          </w:tcPr>
          <w:p w14:paraId="7FD882D3" w14:textId="77777777" w:rsidR="000012B4" w:rsidRPr="000012B4" w:rsidRDefault="000012B4" w:rsidP="000012B4">
            <w:pPr>
              <w:spacing w:after="200" w:line="276" w:lineRule="auto"/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Obj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. Específico 1:</w:t>
            </w:r>
            <w:r w:rsidRPr="000012B4"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  <w:t xml:space="preserve"> Automatizar la gestión de ventas, productos, clientes y pedidos.</w:t>
            </w:r>
          </w:p>
        </w:tc>
        <w:tc>
          <w:tcPr>
            <w:tcW w:w="0" w:type="auto"/>
            <w:hideMark/>
          </w:tcPr>
          <w:p w14:paraId="301FE046" w14:textId="77777777" w:rsidR="000012B4" w:rsidRPr="000012B4" w:rsidRDefault="000012B4" w:rsidP="000012B4">
            <w:pPr>
              <w:spacing w:after="200" w:line="276" w:lineRule="auto"/>
              <w:rPr>
                <w:rFonts w:ascii="Arial" w:eastAsia="Arial" w:hAnsi="Arial" w:cs="Arial"/>
                <w:bCs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Logrado</w:t>
            </w:r>
            <w:proofErr w:type="spellEnd"/>
          </w:p>
        </w:tc>
        <w:tc>
          <w:tcPr>
            <w:tcW w:w="0" w:type="auto"/>
            <w:hideMark/>
          </w:tcPr>
          <w:p w14:paraId="51EBAE94" w14:textId="2A3A6C8B" w:rsidR="000012B4" w:rsidRPr="000012B4" w:rsidRDefault="000012B4" w:rsidP="000012B4">
            <w:pPr>
              <w:spacing w:after="200" w:line="276" w:lineRule="auto"/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</w:pPr>
            <w:r w:rsidRPr="000012B4"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  <w:t>Definición de los módulos de Gestión de Producto, Cliente y Pedido (CU-1.0, CU-2.0, CU-3.0), cubriendo el ciclo de vida (CRUD) de la información.</w:t>
            </w:r>
          </w:p>
        </w:tc>
      </w:tr>
      <w:tr w:rsidR="000012B4" w:rsidRPr="000012B4" w14:paraId="16BAFABD" w14:textId="77777777" w:rsidTr="000012B4">
        <w:tc>
          <w:tcPr>
            <w:tcW w:w="0" w:type="auto"/>
            <w:hideMark/>
          </w:tcPr>
          <w:p w14:paraId="4BC867BB" w14:textId="77777777" w:rsidR="000012B4" w:rsidRPr="000012B4" w:rsidRDefault="000012B4" w:rsidP="000012B4">
            <w:pPr>
              <w:spacing w:after="200" w:line="276" w:lineRule="auto"/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Obj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. Específico 2:</w:t>
            </w:r>
            <w:r w:rsidRPr="000012B4"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  <w:t xml:space="preserve"> Implementar funcionalidad robusta de creación y cálculo nutricional de mezclas.</w:t>
            </w:r>
          </w:p>
        </w:tc>
        <w:tc>
          <w:tcPr>
            <w:tcW w:w="0" w:type="auto"/>
            <w:hideMark/>
          </w:tcPr>
          <w:p w14:paraId="6240606D" w14:textId="77777777" w:rsidR="000012B4" w:rsidRPr="000012B4" w:rsidRDefault="000012B4" w:rsidP="000012B4">
            <w:pPr>
              <w:spacing w:after="200" w:line="276" w:lineRule="auto"/>
              <w:rPr>
                <w:rFonts w:ascii="Arial" w:eastAsia="Arial" w:hAnsi="Arial" w:cs="Arial"/>
                <w:bCs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Logrado</w:t>
            </w:r>
            <w:proofErr w:type="spellEnd"/>
          </w:p>
        </w:tc>
        <w:tc>
          <w:tcPr>
            <w:tcW w:w="0" w:type="auto"/>
            <w:hideMark/>
          </w:tcPr>
          <w:p w14:paraId="5AC01A3A" w14:textId="3F0611A9" w:rsidR="000012B4" w:rsidRPr="000012B4" w:rsidRDefault="000012B4" w:rsidP="000012B4">
            <w:pPr>
              <w:spacing w:after="200" w:line="276" w:lineRule="auto"/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</w:pPr>
            <w:r w:rsidRPr="000012B4"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  <w:t xml:space="preserve">Definición del módulo Diseño de Mezcla Personalizada (CU-4.0) y la clase </w:t>
            </w:r>
            <w:proofErr w:type="spellStart"/>
            <w:r w:rsidRPr="000012B4"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  <w:t>NutricionalService</w:t>
            </w:r>
            <w:proofErr w:type="spellEnd"/>
            <w:r w:rsidRPr="000012B4"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  <w:t xml:space="preserve"> para gestionar la complejidad del cálculo de datos nutricionales.</w:t>
            </w:r>
          </w:p>
        </w:tc>
      </w:tr>
      <w:tr w:rsidR="000012B4" w:rsidRPr="000012B4" w14:paraId="1426224C" w14:textId="77777777" w:rsidTr="000012B4">
        <w:tc>
          <w:tcPr>
            <w:tcW w:w="0" w:type="auto"/>
            <w:hideMark/>
          </w:tcPr>
          <w:p w14:paraId="1E31EC12" w14:textId="77777777" w:rsidR="000012B4" w:rsidRPr="000012B4" w:rsidRDefault="000012B4" w:rsidP="000012B4">
            <w:pPr>
              <w:spacing w:after="200" w:line="276" w:lineRule="auto"/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Obj</w:t>
            </w:r>
            <w:proofErr w:type="spellEnd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s-419"/>
              </w:rPr>
              <w:t>. Específico 3:</w:t>
            </w:r>
            <w:r w:rsidRPr="000012B4"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  <w:t xml:space="preserve"> Proveer herramientas para el control del estado del pedido y generación de reportes.</w:t>
            </w:r>
          </w:p>
        </w:tc>
        <w:tc>
          <w:tcPr>
            <w:tcW w:w="0" w:type="auto"/>
            <w:hideMark/>
          </w:tcPr>
          <w:p w14:paraId="7C3A25FC" w14:textId="77777777" w:rsidR="000012B4" w:rsidRPr="000012B4" w:rsidRDefault="000012B4" w:rsidP="000012B4">
            <w:pPr>
              <w:spacing w:after="200" w:line="276" w:lineRule="auto"/>
              <w:rPr>
                <w:rFonts w:ascii="Arial" w:eastAsia="Arial" w:hAnsi="Arial" w:cs="Arial"/>
                <w:bCs/>
                <w:sz w:val="24"/>
                <w:szCs w:val="24"/>
                <w:lang w:val="en-US"/>
              </w:rPr>
            </w:pPr>
            <w:proofErr w:type="spellStart"/>
            <w:r w:rsidRPr="000012B4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Logrado</w:t>
            </w:r>
            <w:proofErr w:type="spellEnd"/>
          </w:p>
        </w:tc>
        <w:tc>
          <w:tcPr>
            <w:tcW w:w="0" w:type="auto"/>
            <w:hideMark/>
          </w:tcPr>
          <w:p w14:paraId="5DD01E45" w14:textId="79C656BE" w:rsidR="000012B4" w:rsidRPr="000012B4" w:rsidRDefault="000012B4" w:rsidP="000012B4">
            <w:pPr>
              <w:spacing w:after="200" w:line="276" w:lineRule="auto"/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</w:pPr>
            <w:r w:rsidRPr="000012B4"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  <w:t xml:space="preserve">Se especificó el CU-3.5 (Controlar Estado de Pedido) y la clase </w:t>
            </w:r>
            <w:proofErr w:type="spellStart"/>
            <w:r w:rsidRPr="000012B4"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  <w:t>ReporteService</w:t>
            </w:r>
            <w:proofErr w:type="spellEnd"/>
            <w:r w:rsidRPr="000012B4">
              <w:rPr>
                <w:rFonts w:ascii="Arial" w:eastAsia="Arial" w:hAnsi="Arial" w:cs="Arial"/>
                <w:bCs/>
                <w:sz w:val="24"/>
                <w:szCs w:val="24"/>
                <w:lang w:val="es-419"/>
              </w:rPr>
              <w:t>, que permite exportar reportes de venta filtrados en formato Excel.</w:t>
            </w:r>
          </w:p>
        </w:tc>
      </w:tr>
    </w:tbl>
    <w:p w14:paraId="15FE804C" w14:textId="5888D838" w:rsidR="000012B4" w:rsidRPr="000012B4" w:rsidRDefault="000012B4" w:rsidP="000012B4">
      <w:pPr>
        <w:spacing w:after="200" w:line="276" w:lineRule="auto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 xml:space="preserve">1.2. </w:t>
      </w:r>
      <w:r w:rsidR="00C9054D" w:rsidRPr="00C9054D">
        <w:rPr>
          <w:rStyle w:val="Heading2Char"/>
        </w:rPr>
        <w:t>Conclusiones</w:t>
      </w:r>
    </w:p>
    <w:p w14:paraId="5F8CB069" w14:textId="6ABE1958" w:rsidR="000012B4" w:rsidRPr="000012B4" w:rsidRDefault="000012B4" w:rsidP="000012B4">
      <w:pPr>
        <w:numPr>
          <w:ilvl w:val="0"/>
          <w:numId w:val="14"/>
        </w:numPr>
        <w:spacing w:after="200" w:line="276" w:lineRule="auto"/>
        <w:rPr>
          <w:rFonts w:ascii="Arial" w:eastAsia="Arial" w:hAnsi="Arial" w:cs="Arial"/>
          <w:sz w:val="24"/>
          <w:szCs w:val="24"/>
          <w:lang w:val="es-419"/>
        </w:rPr>
      </w:pPr>
      <w:r w:rsidRPr="000012B4">
        <w:rPr>
          <w:rFonts w:ascii="Arial" w:eastAsia="Arial" w:hAnsi="Arial" w:cs="Arial"/>
          <w:sz w:val="24"/>
          <w:szCs w:val="24"/>
          <w:lang w:val="es-419"/>
        </w:rPr>
        <w:t>Integridad y Mantenibilidad: La elección de la Arquitectura de 3 Capas (MVC) asegura que el sistema sea mantenible y que el código de la lógica de negocio esté desacoplado de la interfaz y la persistencia.</w:t>
      </w:r>
    </w:p>
    <w:p w14:paraId="33588CF4" w14:textId="76D60123" w:rsidR="000012B4" w:rsidRPr="000012B4" w:rsidRDefault="000012B4" w:rsidP="000012B4">
      <w:pPr>
        <w:numPr>
          <w:ilvl w:val="0"/>
          <w:numId w:val="14"/>
        </w:numPr>
        <w:spacing w:after="200" w:line="276" w:lineRule="auto"/>
        <w:rPr>
          <w:rFonts w:ascii="Arial" w:eastAsia="Arial" w:hAnsi="Arial" w:cs="Arial"/>
          <w:sz w:val="24"/>
          <w:szCs w:val="24"/>
          <w:lang w:val="es-419"/>
        </w:rPr>
      </w:pPr>
      <w:r w:rsidRPr="000012B4">
        <w:rPr>
          <w:rFonts w:ascii="Arial" w:eastAsia="Arial" w:hAnsi="Arial" w:cs="Arial"/>
          <w:sz w:val="24"/>
          <w:szCs w:val="24"/>
          <w:lang w:val="es-419"/>
        </w:rPr>
        <w:t xml:space="preserve">Seguridad y Trazabilidad: La implementación del patrón 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s-419"/>
        </w:rPr>
        <w:t>Observer</w:t>
      </w:r>
      <w:proofErr w:type="spellEnd"/>
      <w:r w:rsidRPr="000012B4">
        <w:rPr>
          <w:rFonts w:ascii="Arial" w:eastAsia="Arial" w:hAnsi="Arial" w:cs="Arial"/>
          <w:sz w:val="24"/>
          <w:szCs w:val="24"/>
          <w:lang w:val="es-419"/>
        </w:rPr>
        <w:t xml:space="preserve"> para las entidades críticas (Producto, Pedido) garantiza el cumplimiento del requisito de generar logs internos de actividad, proporcionando trazabilidad y seguridad esencial para la gestión de inventario y transacciones.</w:t>
      </w:r>
    </w:p>
    <w:p w14:paraId="73D94390" w14:textId="19DF2421" w:rsidR="000012B4" w:rsidRPr="000012B4" w:rsidRDefault="000012B4" w:rsidP="000012B4">
      <w:pPr>
        <w:numPr>
          <w:ilvl w:val="0"/>
          <w:numId w:val="14"/>
        </w:numPr>
        <w:spacing w:after="200" w:line="276" w:lineRule="auto"/>
        <w:rPr>
          <w:rFonts w:ascii="Arial" w:eastAsia="Arial" w:hAnsi="Arial" w:cs="Arial"/>
          <w:sz w:val="24"/>
          <w:szCs w:val="24"/>
          <w:lang w:val="es-419"/>
        </w:rPr>
      </w:pPr>
      <w:r w:rsidRPr="000012B4">
        <w:rPr>
          <w:rFonts w:ascii="Arial" w:eastAsia="Arial" w:hAnsi="Arial" w:cs="Arial"/>
          <w:sz w:val="24"/>
          <w:szCs w:val="24"/>
          <w:lang w:val="es-419"/>
        </w:rPr>
        <w:lastRenderedPageBreak/>
        <w:t>Viabilidad: La decisión de restringir el alcance inicial (no roles, no IA) mantiene el proyecto dentro de las limitaciones de recursos y tiempo, enfocándose en un MVP (Producto Mínimo Viable) que ya resuelve los problemas críticos de la tienda.</w:t>
      </w:r>
    </w:p>
    <w:p w14:paraId="7101DC60" w14:textId="77777777" w:rsidR="000012B4" w:rsidRPr="000012B4" w:rsidRDefault="000012B4" w:rsidP="00C9054D">
      <w:pPr>
        <w:pStyle w:val="Heading2"/>
      </w:pPr>
      <w:bookmarkStart w:id="36" w:name="_Toc216332317"/>
      <w:r w:rsidRPr="000012B4">
        <w:t>2. Recomendaciones</w:t>
      </w:r>
      <w:bookmarkEnd w:id="36"/>
    </w:p>
    <w:p w14:paraId="6F7052D2" w14:textId="77777777" w:rsidR="000012B4" w:rsidRPr="000012B4" w:rsidRDefault="000012B4" w:rsidP="000012B4">
      <w:pPr>
        <w:spacing w:after="200" w:line="276" w:lineRule="auto"/>
        <w:rPr>
          <w:rFonts w:ascii="Arial" w:eastAsia="Arial" w:hAnsi="Arial" w:cs="Arial"/>
          <w:bCs/>
          <w:sz w:val="24"/>
          <w:szCs w:val="24"/>
          <w:lang w:val="es-419"/>
        </w:rPr>
      </w:pPr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 xml:space="preserve">Las siguientes recomendaciones se centran en el futuro evolutivo del sistema, asegurando que </w:t>
      </w:r>
      <w:proofErr w:type="spellStart"/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>Kairos</w:t>
      </w:r>
      <w:proofErr w:type="spellEnd"/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 xml:space="preserve"> </w:t>
      </w:r>
      <w:proofErr w:type="spellStart"/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>Mix</w:t>
      </w:r>
      <w:proofErr w:type="spellEnd"/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 xml:space="preserve"> pueda crecer con el negocio:</w:t>
      </w:r>
    </w:p>
    <w:p w14:paraId="43263D8C" w14:textId="77777777" w:rsidR="000012B4" w:rsidRPr="000012B4" w:rsidRDefault="000012B4" w:rsidP="000012B4">
      <w:pPr>
        <w:spacing w:after="200" w:line="276" w:lineRule="auto"/>
        <w:rPr>
          <w:rFonts w:ascii="Arial" w:eastAsia="Arial" w:hAnsi="Arial" w:cs="Arial"/>
          <w:b/>
          <w:bCs/>
          <w:sz w:val="24"/>
          <w:szCs w:val="24"/>
          <w:lang w:val="es-419"/>
        </w:rPr>
      </w:pPr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2.1. Funcionalidades Futuras (Evolución Previsible del Sistema)</w:t>
      </w:r>
    </w:p>
    <w:p w14:paraId="2D13F60F" w14:textId="77777777" w:rsidR="000012B4" w:rsidRPr="000012B4" w:rsidRDefault="000012B4" w:rsidP="000012B4">
      <w:pPr>
        <w:spacing w:after="200" w:line="276" w:lineRule="auto"/>
        <w:rPr>
          <w:rFonts w:ascii="Arial" w:eastAsia="Arial" w:hAnsi="Arial" w:cs="Arial"/>
          <w:bCs/>
          <w:sz w:val="24"/>
          <w:szCs w:val="24"/>
          <w:lang w:val="es-419"/>
        </w:rPr>
      </w:pPr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>Se recomienda encarecidamente abordar las siguientes funcionalidades en una Fase II del proyecto:</w:t>
      </w:r>
    </w:p>
    <w:p w14:paraId="71D35AE3" w14:textId="0AF696AD" w:rsidR="000012B4" w:rsidRPr="000012B4" w:rsidRDefault="000012B4" w:rsidP="000012B4">
      <w:pPr>
        <w:numPr>
          <w:ilvl w:val="0"/>
          <w:numId w:val="15"/>
        </w:numPr>
        <w:spacing w:after="200" w:line="276" w:lineRule="auto"/>
        <w:rPr>
          <w:rFonts w:ascii="Arial" w:eastAsia="Arial" w:hAnsi="Arial" w:cs="Arial"/>
          <w:bCs/>
          <w:sz w:val="24"/>
          <w:szCs w:val="24"/>
          <w:lang w:val="es-419"/>
        </w:rPr>
      </w:pPr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Portal de Cliente Web:</w:t>
      </w:r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 xml:space="preserve"> Crear una interfaz donde los clientes puedan registrarse, ver su historial de pedidos y diseñar/guardar sus propias mezclas desde casa, permitiendo potencialmente pedidos en línea.</w:t>
      </w:r>
    </w:p>
    <w:p w14:paraId="5452B491" w14:textId="77777777" w:rsidR="000012B4" w:rsidRPr="000012B4" w:rsidRDefault="000012B4" w:rsidP="000012B4">
      <w:pPr>
        <w:numPr>
          <w:ilvl w:val="0"/>
          <w:numId w:val="15"/>
        </w:numPr>
        <w:spacing w:after="200" w:line="276" w:lineRule="auto"/>
        <w:rPr>
          <w:rFonts w:ascii="Arial" w:eastAsia="Arial" w:hAnsi="Arial" w:cs="Arial"/>
          <w:bCs/>
          <w:sz w:val="24"/>
          <w:szCs w:val="24"/>
          <w:lang w:val="es-419"/>
        </w:rPr>
      </w:pPr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Integración de Pagos:</w:t>
      </w:r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 xml:space="preserve"> Implementar pasarelas de pago para habilitar transacciones en línea, superando la restricción actual de solo registrar pagos en efectivo/transferencia.</w:t>
      </w:r>
    </w:p>
    <w:p w14:paraId="03E6137E" w14:textId="20563C0F" w:rsidR="000012B4" w:rsidRPr="000012B4" w:rsidRDefault="000012B4" w:rsidP="000012B4">
      <w:pPr>
        <w:numPr>
          <w:ilvl w:val="0"/>
          <w:numId w:val="15"/>
        </w:numPr>
        <w:spacing w:after="200" w:line="276" w:lineRule="auto"/>
        <w:rPr>
          <w:rFonts w:ascii="Arial" w:eastAsia="Arial" w:hAnsi="Arial" w:cs="Arial"/>
          <w:bCs/>
          <w:sz w:val="24"/>
          <w:szCs w:val="24"/>
          <w:lang w:val="es-419"/>
        </w:rPr>
      </w:pPr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Motor de Recomendaciones Avanzado:</w:t>
      </w:r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 xml:space="preserve"> Utilizar la base de datos de mezclas guardadas para implementar un motor impulsado por </w:t>
      </w:r>
      <w:r w:rsidRPr="000012B4">
        <w:rPr>
          <w:rFonts w:ascii="Arial" w:eastAsia="Arial" w:hAnsi="Arial" w:cs="Arial"/>
          <w:bCs/>
          <w:i/>
          <w:iCs/>
          <w:sz w:val="24"/>
          <w:szCs w:val="24"/>
          <w:lang w:val="es-419"/>
        </w:rPr>
        <w:t xml:space="preserve">machine </w:t>
      </w:r>
      <w:proofErr w:type="spellStart"/>
      <w:r w:rsidRPr="000012B4">
        <w:rPr>
          <w:rFonts w:ascii="Arial" w:eastAsia="Arial" w:hAnsi="Arial" w:cs="Arial"/>
          <w:bCs/>
          <w:i/>
          <w:iCs/>
          <w:sz w:val="24"/>
          <w:szCs w:val="24"/>
          <w:lang w:val="es-419"/>
        </w:rPr>
        <w:t>learning</w:t>
      </w:r>
      <w:proofErr w:type="spellEnd"/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 xml:space="preserve"> que sugiera productos o mezclas personalizadas al cliente, cumpliendo con la visión de la evolución previsible del sistema.</w:t>
      </w:r>
    </w:p>
    <w:p w14:paraId="2C868312" w14:textId="77777777" w:rsidR="000012B4" w:rsidRPr="000012B4" w:rsidRDefault="000012B4" w:rsidP="000012B4">
      <w:pPr>
        <w:spacing w:after="200" w:line="276" w:lineRule="auto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000012B4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2.2. </w:t>
      </w:r>
      <w:proofErr w:type="spellStart"/>
      <w:r w:rsidRPr="000012B4">
        <w:rPr>
          <w:rFonts w:ascii="Arial" w:eastAsia="Arial" w:hAnsi="Arial" w:cs="Arial"/>
          <w:b/>
          <w:bCs/>
          <w:sz w:val="24"/>
          <w:szCs w:val="24"/>
          <w:lang w:val="en-US"/>
        </w:rPr>
        <w:t>Recomendaciones</w:t>
      </w:r>
      <w:proofErr w:type="spellEnd"/>
      <w:r w:rsidRPr="000012B4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012B4">
        <w:rPr>
          <w:rFonts w:ascii="Arial" w:eastAsia="Arial" w:hAnsi="Arial" w:cs="Arial"/>
          <w:b/>
          <w:bCs/>
          <w:sz w:val="24"/>
          <w:szCs w:val="24"/>
          <w:lang w:val="en-US"/>
        </w:rPr>
        <w:t>Técnicas</w:t>
      </w:r>
      <w:proofErr w:type="spellEnd"/>
      <w:r w:rsidRPr="000012B4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y </w:t>
      </w:r>
      <w:proofErr w:type="spellStart"/>
      <w:r w:rsidRPr="000012B4">
        <w:rPr>
          <w:rFonts w:ascii="Arial" w:eastAsia="Arial" w:hAnsi="Arial" w:cs="Arial"/>
          <w:b/>
          <w:bCs/>
          <w:sz w:val="24"/>
          <w:szCs w:val="24"/>
          <w:lang w:val="en-US"/>
        </w:rPr>
        <w:t>Operativas</w:t>
      </w:r>
      <w:proofErr w:type="spellEnd"/>
    </w:p>
    <w:p w14:paraId="3F5F0927" w14:textId="7B826522" w:rsidR="000012B4" w:rsidRPr="000012B4" w:rsidRDefault="000012B4" w:rsidP="000012B4">
      <w:pPr>
        <w:numPr>
          <w:ilvl w:val="0"/>
          <w:numId w:val="16"/>
        </w:numPr>
        <w:spacing w:after="200" w:line="276" w:lineRule="auto"/>
        <w:rPr>
          <w:rFonts w:ascii="Arial" w:eastAsia="Arial" w:hAnsi="Arial" w:cs="Arial"/>
          <w:bCs/>
          <w:sz w:val="24"/>
          <w:szCs w:val="24"/>
          <w:lang w:val="es-419"/>
        </w:rPr>
      </w:pPr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Refuerzo de Seguridad:</w:t>
      </w:r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 xml:space="preserve"> Aunque el patrón </w:t>
      </w:r>
      <w:proofErr w:type="spellStart"/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>Observer</w:t>
      </w:r>
      <w:proofErr w:type="spellEnd"/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 xml:space="preserve"> aborda la trazabilidad, en la Fase II se debe implementar un sistema robusto de </w:t>
      </w:r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autenticación de usuarios y gestión de roles</w:t>
      </w:r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 xml:space="preserve"> para una escalabilidad segura, tal como se menciona en el alcance futuro.</w:t>
      </w:r>
    </w:p>
    <w:p w14:paraId="0DC16771" w14:textId="39B84024" w:rsidR="00E66124" w:rsidRPr="000012B4" w:rsidRDefault="000012B4" w:rsidP="000012B4">
      <w:pPr>
        <w:numPr>
          <w:ilvl w:val="0"/>
          <w:numId w:val="16"/>
        </w:numPr>
        <w:spacing w:after="200" w:line="276" w:lineRule="auto"/>
        <w:rPr>
          <w:rFonts w:ascii="Arial" w:eastAsia="Arial" w:hAnsi="Arial" w:cs="Arial"/>
          <w:bCs/>
          <w:sz w:val="24"/>
          <w:szCs w:val="24"/>
          <w:lang w:val="es-419"/>
        </w:rPr>
        <w:sectPr w:rsidR="00E66124" w:rsidRPr="000012B4">
          <w:pgSz w:w="11909" w:h="16834"/>
          <w:pgMar w:top="1440" w:right="1440" w:bottom="1440" w:left="1440" w:header="0" w:footer="720" w:gutter="0"/>
          <w:pgNumType w:start="3"/>
          <w:cols w:space="720"/>
        </w:sectPr>
      </w:pPr>
      <w:r w:rsidRPr="000012B4">
        <w:rPr>
          <w:rFonts w:ascii="Arial" w:eastAsia="Arial" w:hAnsi="Arial" w:cs="Arial"/>
          <w:b/>
          <w:bCs/>
          <w:sz w:val="24"/>
          <w:szCs w:val="24"/>
          <w:lang w:val="es-419"/>
        </w:rPr>
        <w:t>Monitoreo de Rendimiento:</w:t>
      </w:r>
      <w:r w:rsidRPr="000012B4">
        <w:rPr>
          <w:rFonts w:ascii="Arial" w:eastAsia="Arial" w:hAnsi="Arial" w:cs="Arial"/>
          <w:bCs/>
          <w:sz w:val="24"/>
          <w:szCs w:val="24"/>
          <w:lang w:val="es-419"/>
        </w:rPr>
        <w:t xml:space="preserve"> Mantener el monitoreo continuo para asegurar que el sistema cumpla con los requisitos de rendimiento y tiempo de respuesta (95% de consultas en $&lt; 1$ segundo) a medida que el número de registros (clientes y productos) se acerque al límite inicial asumido de 300</w:t>
      </w:r>
      <w:r w:rsidR="00985073" w:rsidRPr="000012B4">
        <w:rPr>
          <w:rFonts w:ascii="Arial" w:eastAsia="Arial" w:hAnsi="Arial" w:cs="Arial"/>
          <w:sz w:val="24"/>
          <w:szCs w:val="24"/>
        </w:rPr>
        <w:t>.</w:t>
      </w:r>
    </w:p>
    <w:p w14:paraId="40B55D06" w14:textId="3B179925" w:rsidR="00BB0AC9" w:rsidRPr="000012B4" w:rsidRDefault="00985073" w:rsidP="000012B4">
      <w:pPr>
        <w:pStyle w:val="Heading1"/>
      </w:pPr>
      <w:bookmarkStart w:id="37" w:name="_heading=h.1ci93xb" w:colFirst="0" w:colLast="0"/>
      <w:bookmarkStart w:id="38" w:name="_Toc216332318"/>
      <w:bookmarkEnd w:id="37"/>
      <w:r>
        <w:lastRenderedPageBreak/>
        <w:t>Planificación para el Cronograma:</w:t>
      </w:r>
      <w:bookmarkEnd w:id="38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439"/>
        <w:gridCol w:w="1327"/>
        <w:gridCol w:w="977"/>
        <w:gridCol w:w="1235"/>
        <w:gridCol w:w="1519"/>
      </w:tblGrid>
      <w:tr w:rsidR="000012B4" w:rsidRPr="000012B4" w14:paraId="580EB61E" w14:textId="77777777" w:rsidTr="000012B4">
        <w:trPr>
          <w:trHeight w:val="288"/>
        </w:trPr>
        <w:tc>
          <w:tcPr>
            <w:tcW w:w="2023" w:type="pct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649D0DC0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proofErr w:type="spellStart"/>
            <w:r w:rsidRPr="000012B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Resumen</w:t>
            </w:r>
            <w:proofErr w:type="spellEnd"/>
          </w:p>
        </w:tc>
        <w:tc>
          <w:tcPr>
            <w:tcW w:w="781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78257343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Persona </w:t>
            </w:r>
            <w:proofErr w:type="spellStart"/>
            <w:r w:rsidRPr="000012B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asignada</w:t>
            </w:r>
            <w:proofErr w:type="spellEnd"/>
          </w:p>
        </w:tc>
        <w:tc>
          <w:tcPr>
            <w:tcW w:w="575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4FC3BC7D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Sprint</w:t>
            </w:r>
          </w:p>
        </w:tc>
        <w:tc>
          <w:tcPr>
            <w:tcW w:w="727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2322D7A9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proofErr w:type="spellStart"/>
            <w:r w:rsidRPr="000012B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Fecha</w:t>
            </w:r>
            <w:proofErr w:type="spellEnd"/>
            <w:r w:rsidRPr="000012B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 de </w:t>
            </w:r>
            <w:proofErr w:type="spellStart"/>
            <w:r w:rsidRPr="000012B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inicio</w:t>
            </w:r>
            <w:proofErr w:type="spellEnd"/>
            <w:r w:rsidRPr="000012B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 </w:t>
            </w:r>
            <w:proofErr w:type="spellStart"/>
            <w:r w:rsidRPr="000012B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deducida</w:t>
            </w:r>
            <w:proofErr w:type="spellEnd"/>
          </w:p>
        </w:tc>
        <w:tc>
          <w:tcPr>
            <w:tcW w:w="894" w:type="pct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0AB8367B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</w:pPr>
            <w:proofErr w:type="spellStart"/>
            <w:r w:rsidRPr="000012B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Fecha</w:t>
            </w:r>
            <w:proofErr w:type="spellEnd"/>
            <w:r w:rsidRPr="000012B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 de </w:t>
            </w:r>
            <w:proofErr w:type="spellStart"/>
            <w:r w:rsidRPr="000012B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vencimiento</w:t>
            </w:r>
            <w:proofErr w:type="spellEnd"/>
            <w:r w:rsidRPr="000012B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 xml:space="preserve"> </w:t>
            </w:r>
            <w:proofErr w:type="spellStart"/>
            <w:r w:rsidRPr="000012B4">
              <w:rPr>
                <w:rFonts w:ascii="Aptos Narrow" w:eastAsia="Times New Roman" w:hAnsi="Aptos Narrow" w:cs="Times New Roman"/>
                <w:b/>
                <w:bCs/>
                <w:color w:val="FFFFFF"/>
                <w:lang w:val="en-US" w:eastAsia="en-US"/>
              </w:rPr>
              <w:t>deducida</w:t>
            </w:r>
            <w:proofErr w:type="spellEnd"/>
          </w:p>
        </w:tc>
      </w:tr>
      <w:tr w:rsidR="000012B4" w:rsidRPr="000012B4" w14:paraId="55D5878D" w14:textId="77777777" w:rsidTr="000012B4">
        <w:trPr>
          <w:trHeight w:val="288"/>
        </w:trPr>
        <w:tc>
          <w:tcPr>
            <w:tcW w:w="2023" w:type="pct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76D87E5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 xml:space="preserve">Registrar </w:t>
            </w:r>
            <w:proofErr w:type="spellStart"/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Producto</w:t>
            </w:r>
            <w:proofErr w:type="spellEnd"/>
          </w:p>
        </w:tc>
        <w:tc>
          <w:tcPr>
            <w:tcW w:w="781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00344B7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575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870093B" w14:textId="77777777" w:rsidR="000012B4" w:rsidRPr="000012B4" w:rsidRDefault="000012B4" w:rsidP="00001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27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D1EF3B9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12/8/2025</w:t>
            </w:r>
          </w:p>
        </w:tc>
        <w:tc>
          <w:tcPr>
            <w:tcW w:w="894" w:type="pct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778F17F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12/11/2025</w:t>
            </w:r>
          </w:p>
        </w:tc>
      </w:tr>
      <w:tr w:rsidR="000012B4" w:rsidRPr="000012B4" w14:paraId="0D9A8187" w14:textId="77777777" w:rsidTr="000012B4">
        <w:trPr>
          <w:trHeight w:val="288"/>
        </w:trPr>
        <w:tc>
          <w:tcPr>
            <w:tcW w:w="2023" w:type="pct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BBE1412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  <w:t>Ingresar datos del producto mediante un formulario</w:t>
            </w:r>
          </w:p>
        </w:tc>
        <w:tc>
          <w:tcPr>
            <w:tcW w:w="781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614ED4D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Leonardo Vinicio Narváez Criollo</w:t>
            </w:r>
          </w:p>
        </w:tc>
        <w:tc>
          <w:tcPr>
            <w:tcW w:w="575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BE07911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Sprint0</w:t>
            </w:r>
          </w:p>
        </w:tc>
        <w:tc>
          <w:tcPr>
            <w:tcW w:w="727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D914FB3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12/8/2025</w:t>
            </w:r>
          </w:p>
        </w:tc>
        <w:tc>
          <w:tcPr>
            <w:tcW w:w="894" w:type="pct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2AAB6DA8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12/11/2025</w:t>
            </w:r>
          </w:p>
        </w:tc>
      </w:tr>
      <w:tr w:rsidR="000012B4" w:rsidRPr="000012B4" w14:paraId="2CD8D678" w14:textId="77777777" w:rsidTr="000012B4">
        <w:trPr>
          <w:trHeight w:val="288"/>
        </w:trPr>
        <w:tc>
          <w:tcPr>
            <w:tcW w:w="2023" w:type="pct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67D40F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  <w:t>Generar un código único automático</w:t>
            </w:r>
          </w:p>
        </w:tc>
        <w:tc>
          <w:tcPr>
            <w:tcW w:w="781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3F303E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Leonardo Vinicio Narváez Criollo</w:t>
            </w:r>
          </w:p>
        </w:tc>
        <w:tc>
          <w:tcPr>
            <w:tcW w:w="575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82AB0D5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Sprint0</w:t>
            </w:r>
          </w:p>
        </w:tc>
        <w:tc>
          <w:tcPr>
            <w:tcW w:w="727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8CED450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12/8/2025</w:t>
            </w:r>
          </w:p>
        </w:tc>
        <w:tc>
          <w:tcPr>
            <w:tcW w:w="894" w:type="pct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1B3E158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12/11/2025</w:t>
            </w:r>
          </w:p>
        </w:tc>
      </w:tr>
      <w:tr w:rsidR="000012B4" w:rsidRPr="000012B4" w14:paraId="5648ECA2" w14:textId="77777777" w:rsidTr="000012B4">
        <w:trPr>
          <w:trHeight w:val="288"/>
        </w:trPr>
        <w:tc>
          <w:tcPr>
            <w:tcW w:w="2023" w:type="pct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5A889D8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  <w:t>Validar la información antes de guardar</w:t>
            </w:r>
          </w:p>
        </w:tc>
        <w:tc>
          <w:tcPr>
            <w:tcW w:w="781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DBCEB8C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Leonardo Vinicio Narváez Criollo</w:t>
            </w:r>
          </w:p>
        </w:tc>
        <w:tc>
          <w:tcPr>
            <w:tcW w:w="575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3A55005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Sprint0</w:t>
            </w:r>
          </w:p>
        </w:tc>
        <w:tc>
          <w:tcPr>
            <w:tcW w:w="727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7FBBAE5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12/8/2025</w:t>
            </w:r>
          </w:p>
        </w:tc>
        <w:tc>
          <w:tcPr>
            <w:tcW w:w="894" w:type="pct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5F3D85F5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12/11/2025</w:t>
            </w:r>
          </w:p>
        </w:tc>
      </w:tr>
      <w:tr w:rsidR="000012B4" w:rsidRPr="000012B4" w14:paraId="0154AC96" w14:textId="77777777" w:rsidTr="000012B4">
        <w:trPr>
          <w:trHeight w:val="288"/>
        </w:trPr>
        <w:tc>
          <w:tcPr>
            <w:tcW w:w="2023" w:type="pct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6AADA85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  <w:t>Guardar el producto en la base de datos</w:t>
            </w:r>
          </w:p>
        </w:tc>
        <w:tc>
          <w:tcPr>
            <w:tcW w:w="781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38DE7BA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Leonardo Vinicio Narváez Criollo</w:t>
            </w:r>
          </w:p>
        </w:tc>
        <w:tc>
          <w:tcPr>
            <w:tcW w:w="575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5FF8205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Sprint0</w:t>
            </w:r>
          </w:p>
        </w:tc>
        <w:tc>
          <w:tcPr>
            <w:tcW w:w="727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62BBD2E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12/8/2025</w:t>
            </w:r>
          </w:p>
        </w:tc>
        <w:tc>
          <w:tcPr>
            <w:tcW w:w="894" w:type="pct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7054C80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12/11/2025</w:t>
            </w:r>
          </w:p>
        </w:tc>
      </w:tr>
      <w:tr w:rsidR="000012B4" w:rsidRPr="000012B4" w14:paraId="6501BCBC" w14:textId="77777777" w:rsidTr="000012B4">
        <w:trPr>
          <w:trHeight w:val="288"/>
        </w:trPr>
        <w:tc>
          <w:tcPr>
            <w:tcW w:w="2023" w:type="pct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86DA10E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proofErr w:type="spellStart"/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Consultar</w:t>
            </w:r>
            <w:proofErr w:type="spellEnd"/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 xml:space="preserve"> </w:t>
            </w:r>
            <w:proofErr w:type="spellStart"/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Producto</w:t>
            </w:r>
            <w:proofErr w:type="spellEnd"/>
          </w:p>
        </w:tc>
        <w:tc>
          <w:tcPr>
            <w:tcW w:w="781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0C85029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575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FB7EB1A" w14:textId="77777777" w:rsidR="000012B4" w:rsidRPr="000012B4" w:rsidRDefault="000012B4" w:rsidP="00001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27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DC34176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12/8/2025</w:t>
            </w:r>
          </w:p>
        </w:tc>
        <w:tc>
          <w:tcPr>
            <w:tcW w:w="894" w:type="pct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46B33B96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12/11/2025</w:t>
            </w:r>
          </w:p>
        </w:tc>
      </w:tr>
      <w:tr w:rsidR="000012B4" w:rsidRPr="000012B4" w14:paraId="5FBB1DF4" w14:textId="77777777" w:rsidTr="000012B4">
        <w:trPr>
          <w:trHeight w:val="288"/>
        </w:trPr>
        <w:tc>
          <w:tcPr>
            <w:tcW w:w="2023" w:type="pct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B270EF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  <w:t>Definir la estructura de las tablas, campos, relaciones y restricciones del sistema.</w:t>
            </w:r>
          </w:p>
        </w:tc>
        <w:tc>
          <w:tcPr>
            <w:tcW w:w="781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EA3453B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JORDAN ALEXANDER GUAMAN ALCIVAR</w:t>
            </w:r>
          </w:p>
        </w:tc>
        <w:tc>
          <w:tcPr>
            <w:tcW w:w="575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8A3E26C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Sprint0</w:t>
            </w:r>
          </w:p>
        </w:tc>
        <w:tc>
          <w:tcPr>
            <w:tcW w:w="727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231F1A0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12/8/2025</w:t>
            </w:r>
          </w:p>
        </w:tc>
        <w:tc>
          <w:tcPr>
            <w:tcW w:w="894" w:type="pct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10F36EE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12/11/2025</w:t>
            </w:r>
          </w:p>
        </w:tc>
      </w:tr>
      <w:tr w:rsidR="000012B4" w:rsidRPr="000012B4" w14:paraId="5C4568CE" w14:textId="77777777" w:rsidTr="000012B4">
        <w:trPr>
          <w:trHeight w:val="288"/>
        </w:trPr>
        <w:tc>
          <w:tcPr>
            <w:tcW w:w="2023" w:type="pct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878FD26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  <w:t xml:space="preserve">Crear físicamente la base de datos usando el modelo definido. </w:t>
            </w:r>
          </w:p>
        </w:tc>
        <w:tc>
          <w:tcPr>
            <w:tcW w:w="781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49456AC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ANTHONY ALAIN MORALES CARVAJAL</w:t>
            </w:r>
          </w:p>
        </w:tc>
        <w:tc>
          <w:tcPr>
            <w:tcW w:w="575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9CDE359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Sprint0</w:t>
            </w:r>
          </w:p>
        </w:tc>
        <w:tc>
          <w:tcPr>
            <w:tcW w:w="727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A977F29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12/8/2025</w:t>
            </w:r>
          </w:p>
        </w:tc>
        <w:tc>
          <w:tcPr>
            <w:tcW w:w="894" w:type="pct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60F619B7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12/11/2025</w:t>
            </w:r>
          </w:p>
        </w:tc>
      </w:tr>
      <w:tr w:rsidR="000012B4" w:rsidRPr="000012B4" w14:paraId="6048FF42" w14:textId="77777777" w:rsidTr="000012B4">
        <w:trPr>
          <w:trHeight w:val="288"/>
        </w:trPr>
        <w:tc>
          <w:tcPr>
            <w:tcW w:w="2023" w:type="pct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DD2932E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  <w:t xml:space="preserve">Construir una pantalla donde se visualicen los productos. </w:t>
            </w:r>
          </w:p>
        </w:tc>
        <w:tc>
          <w:tcPr>
            <w:tcW w:w="781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2653E94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ANTHONY ALAIN MORALES CARVAJAL</w:t>
            </w:r>
          </w:p>
        </w:tc>
        <w:tc>
          <w:tcPr>
            <w:tcW w:w="575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11E78C6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Sprint0</w:t>
            </w:r>
          </w:p>
        </w:tc>
        <w:tc>
          <w:tcPr>
            <w:tcW w:w="727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90C28EF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12/8/2025</w:t>
            </w:r>
          </w:p>
        </w:tc>
        <w:tc>
          <w:tcPr>
            <w:tcW w:w="894" w:type="pct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28B2CF7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12/11/2025</w:t>
            </w:r>
          </w:p>
        </w:tc>
      </w:tr>
      <w:tr w:rsidR="000012B4" w:rsidRPr="000012B4" w14:paraId="11BB9B6B" w14:textId="77777777" w:rsidTr="000012B4">
        <w:trPr>
          <w:trHeight w:val="288"/>
        </w:trPr>
        <w:tc>
          <w:tcPr>
            <w:tcW w:w="2023" w:type="pct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B7566CF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proofErr w:type="spellStart"/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Actualizar</w:t>
            </w:r>
            <w:proofErr w:type="spellEnd"/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 xml:space="preserve"> </w:t>
            </w:r>
            <w:proofErr w:type="spellStart"/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Producto</w:t>
            </w:r>
            <w:proofErr w:type="spellEnd"/>
          </w:p>
        </w:tc>
        <w:tc>
          <w:tcPr>
            <w:tcW w:w="781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1F5F941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</w:p>
        </w:tc>
        <w:tc>
          <w:tcPr>
            <w:tcW w:w="575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467F560" w14:textId="77777777" w:rsidR="000012B4" w:rsidRPr="000012B4" w:rsidRDefault="000012B4" w:rsidP="00001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27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33D37A5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12/8/2025</w:t>
            </w:r>
          </w:p>
        </w:tc>
        <w:tc>
          <w:tcPr>
            <w:tcW w:w="894" w:type="pct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1E8C91A1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12/11/2025</w:t>
            </w:r>
          </w:p>
        </w:tc>
      </w:tr>
      <w:tr w:rsidR="000012B4" w:rsidRPr="000012B4" w14:paraId="4BDB46F7" w14:textId="77777777" w:rsidTr="000012B4">
        <w:trPr>
          <w:trHeight w:val="288"/>
        </w:trPr>
        <w:tc>
          <w:tcPr>
            <w:tcW w:w="2023" w:type="pct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54607C0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  <w:t>Seleccionar un producto desde el listado</w:t>
            </w:r>
          </w:p>
        </w:tc>
        <w:tc>
          <w:tcPr>
            <w:tcW w:w="781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AA42D36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Caetano Flores</w:t>
            </w:r>
          </w:p>
        </w:tc>
        <w:tc>
          <w:tcPr>
            <w:tcW w:w="575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7675001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Sprint0</w:t>
            </w:r>
          </w:p>
        </w:tc>
        <w:tc>
          <w:tcPr>
            <w:tcW w:w="727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174F29A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12/8/2025</w:t>
            </w:r>
          </w:p>
        </w:tc>
        <w:tc>
          <w:tcPr>
            <w:tcW w:w="894" w:type="pct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E8BFFA6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12/11/2025</w:t>
            </w:r>
          </w:p>
        </w:tc>
      </w:tr>
      <w:tr w:rsidR="000012B4" w:rsidRPr="000012B4" w14:paraId="60280323" w14:textId="77777777" w:rsidTr="000012B4">
        <w:trPr>
          <w:trHeight w:val="288"/>
        </w:trPr>
        <w:tc>
          <w:tcPr>
            <w:tcW w:w="2023" w:type="pct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63E4C65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  <w:t>Mostrar los datos del producto en un formulario editable</w:t>
            </w:r>
          </w:p>
        </w:tc>
        <w:tc>
          <w:tcPr>
            <w:tcW w:w="781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F05904B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Caetano Flores</w:t>
            </w:r>
          </w:p>
        </w:tc>
        <w:tc>
          <w:tcPr>
            <w:tcW w:w="575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37D394D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Sprint0</w:t>
            </w:r>
          </w:p>
        </w:tc>
        <w:tc>
          <w:tcPr>
            <w:tcW w:w="727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60C37AE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12/8/2025</w:t>
            </w:r>
          </w:p>
        </w:tc>
        <w:tc>
          <w:tcPr>
            <w:tcW w:w="894" w:type="pct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2DC0FFF4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12/11/2025</w:t>
            </w:r>
          </w:p>
        </w:tc>
      </w:tr>
      <w:tr w:rsidR="000012B4" w:rsidRPr="000012B4" w14:paraId="37FA6E09" w14:textId="77777777" w:rsidTr="000012B4">
        <w:trPr>
          <w:trHeight w:val="288"/>
        </w:trPr>
        <w:tc>
          <w:tcPr>
            <w:tcW w:w="2023" w:type="pct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A0D4B33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  <w:t>Validar campos antes de guardar cambios</w:t>
            </w:r>
          </w:p>
        </w:tc>
        <w:tc>
          <w:tcPr>
            <w:tcW w:w="781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B0ADC89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Caetano Flores</w:t>
            </w:r>
          </w:p>
        </w:tc>
        <w:tc>
          <w:tcPr>
            <w:tcW w:w="575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BB5B19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Sprint0</w:t>
            </w:r>
          </w:p>
        </w:tc>
        <w:tc>
          <w:tcPr>
            <w:tcW w:w="727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0A29424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12/8/2025</w:t>
            </w:r>
          </w:p>
        </w:tc>
        <w:tc>
          <w:tcPr>
            <w:tcW w:w="894" w:type="pct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819FC8D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12/11/2025</w:t>
            </w:r>
          </w:p>
        </w:tc>
      </w:tr>
      <w:tr w:rsidR="000012B4" w:rsidRPr="000012B4" w14:paraId="63D438DF" w14:textId="77777777" w:rsidTr="000012B4">
        <w:trPr>
          <w:trHeight w:val="288"/>
        </w:trPr>
        <w:tc>
          <w:tcPr>
            <w:tcW w:w="2023" w:type="pct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D5C2DAE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s-419" w:eastAsia="en-US"/>
              </w:rPr>
              <w:t>Guardar los cambios del producto editado</w:t>
            </w:r>
          </w:p>
        </w:tc>
        <w:tc>
          <w:tcPr>
            <w:tcW w:w="781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45140F4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Caetano Flores</w:t>
            </w:r>
          </w:p>
        </w:tc>
        <w:tc>
          <w:tcPr>
            <w:tcW w:w="575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C35BB30" w14:textId="77777777" w:rsidR="000012B4" w:rsidRPr="000012B4" w:rsidRDefault="000012B4" w:rsidP="000012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Sprint0</w:t>
            </w:r>
          </w:p>
        </w:tc>
        <w:tc>
          <w:tcPr>
            <w:tcW w:w="727" w:type="pct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45B05AA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12/8/2025</w:t>
            </w:r>
          </w:p>
        </w:tc>
        <w:tc>
          <w:tcPr>
            <w:tcW w:w="894" w:type="pct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12F533E3" w14:textId="77777777" w:rsidR="000012B4" w:rsidRPr="000012B4" w:rsidRDefault="000012B4" w:rsidP="000012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</w:pPr>
            <w:r w:rsidRPr="000012B4">
              <w:rPr>
                <w:rFonts w:ascii="Aptos Narrow" w:eastAsia="Times New Roman" w:hAnsi="Aptos Narrow" w:cs="Times New Roman"/>
                <w:color w:val="000000"/>
                <w:lang w:val="en-US" w:eastAsia="en-US"/>
              </w:rPr>
              <w:t>12/11/2025</w:t>
            </w:r>
          </w:p>
        </w:tc>
      </w:tr>
    </w:tbl>
    <w:p w14:paraId="25D2DBB9" w14:textId="77777777" w:rsidR="000012B4" w:rsidRDefault="000012B4">
      <w:pPr>
        <w:rPr>
          <w:rFonts w:ascii="Arial" w:eastAsia="Arial" w:hAnsi="Arial" w:cs="Arial"/>
          <w:sz w:val="24"/>
          <w:szCs w:val="24"/>
        </w:rPr>
      </w:pPr>
    </w:p>
    <w:p w14:paraId="108CF723" w14:textId="135B04C6" w:rsidR="00BB0AC9" w:rsidRDefault="00BB0AC9">
      <w:pPr>
        <w:rPr>
          <w:rFonts w:ascii="Arial" w:eastAsia="Arial" w:hAnsi="Arial" w:cs="Arial"/>
          <w:sz w:val="24"/>
          <w:szCs w:val="24"/>
        </w:rPr>
      </w:pPr>
      <w:r w:rsidRPr="00BB0AC9">
        <w:rPr>
          <w:rFonts w:ascii="Arial" w:eastAsia="Arial" w:hAnsi="Arial" w:cs="Arial"/>
          <w:sz w:val="24"/>
          <w:szCs w:val="24"/>
        </w:rPr>
        <w:t>Tabla 5 Cronograma del proyecto.</w:t>
      </w:r>
    </w:p>
    <w:p w14:paraId="5A8CEE2D" w14:textId="165F121C" w:rsidR="00E66124" w:rsidRDefault="00BB0AC9" w:rsidP="000012B4">
      <w:pPr>
        <w:pStyle w:val="Heading1"/>
      </w:pPr>
      <w:bookmarkStart w:id="39" w:name="_heading=h.3whwml4" w:colFirst="0" w:colLast="0"/>
      <w:bookmarkStart w:id="40" w:name="_Toc216332319"/>
      <w:bookmarkEnd w:id="39"/>
      <w:r>
        <w:lastRenderedPageBreak/>
        <w:t>Referencias</w:t>
      </w:r>
      <w:bookmarkEnd w:id="40"/>
    </w:p>
    <w:p w14:paraId="3BBFA443" w14:textId="77777777" w:rsidR="000012B4" w:rsidRPr="000012B4" w:rsidRDefault="000012B4" w:rsidP="000012B4">
      <w:pPr>
        <w:numPr>
          <w:ilvl w:val="0"/>
          <w:numId w:val="17"/>
        </w:numPr>
        <w:rPr>
          <w:rFonts w:ascii="Arial" w:eastAsia="Arial" w:hAnsi="Arial" w:cs="Arial"/>
          <w:sz w:val="24"/>
          <w:szCs w:val="24"/>
          <w:lang w:val="en-US"/>
        </w:rPr>
      </w:pPr>
      <w:r w:rsidRPr="000012B4">
        <w:rPr>
          <w:rFonts w:ascii="Arial" w:eastAsia="Arial" w:hAnsi="Arial" w:cs="Arial"/>
          <w:sz w:val="24"/>
          <w:szCs w:val="24"/>
          <w:lang w:val="en-US"/>
        </w:rPr>
        <w:t xml:space="preserve">IEEE Computer Society. (1998). </w:t>
      </w:r>
      <w:r w:rsidRPr="000012B4">
        <w:rPr>
          <w:rFonts w:ascii="Arial" w:eastAsia="Arial" w:hAnsi="Arial" w:cs="Arial"/>
          <w:i/>
          <w:iCs/>
          <w:sz w:val="24"/>
          <w:szCs w:val="24"/>
          <w:lang w:val="en-US"/>
        </w:rPr>
        <w:t>IEEE Std 830-1998: IEEE Recommended Practice for Software Requirements Specifications</w:t>
      </w:r>
      <w:r w:rsidRPr="000012B4">
        <w:rPr>
          <w:rFonts w:ascii="Arial" w:eastAsia="Arial" w:hAnsi="Arial" w:cs="Arial"/>
          <w:sz w:val="24"/>
          <w:szCs w:val="24"/>
          <w:lang w:val="en-US"/>
        </w:rPr>
        <w:t>. Institute of Electrical and Electronics Engineers. (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n-US"/>
        </w:rPr>
        <w:t>Referencia</w:t>
      </w:r>
      <w:proofErr w:type="spellEnd"/>
      <w:r w:rsidRPr="000012B4">
        <w:rPr>
          <w:rFonts w:ascii="Arial" w:eastAsia="Arial" w:hAnsi="Arial" w:cs="Arial"/>
          <w:sz w:val="24"/>
          <w:szCs w:val="24"/>
          <w:lang w:val="en-US"/>
        </w:rPr>
        <w:t xml:space="preserve"> fundamental para la 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n-US"/>
        </w:rPr>
        <w:t>estructura</w:t>
      </w:r>
      <w:proofErr w:type="spellEnd"/>
      <w:r w:rsidRPr="000012B4">
        <w:rPr>
          <w:rFonts w:ascii="Arial" w:eastAsia="Arial" w:hAnsi="Arial" w:cs="Arial"/>
          <w:sz w:val="24"/>
          <w:szCs w:val="24"/>
          <w:lang w:val="en-US"/>
        </w:rPr>
        <w:t xml:space="preserve"> del SRS).</w:t>
      </w:r>
    </w:p>
    <w:p w14:paraId="420D65F9" w14:textId="77777777" w:rsidR="000012B4" w:rsidRPr="000012B4" w:rsidRDefault="000012B4" w:rsidP="000012B4">
      <w:pPr>
        <w:numPr>
          <w:ilvl w:val="0"/>
          <w:numId w:val="17"/>
        </w:numPr>
        <w:rPr>
          <w:rFonts w:ascii="Arial" w:eastAsia="Arial" w:hAnsi="Arial" w:cs="Arial"/>
          <w:sz w:val="24"/>
          <w:szCs w:val="24"/>
          <w:lang w:val="es-419"/>
        </w:rPr>
      </w:pPr>
      <w:r w:rsidRPr="000012B4">
        <w:rPr>
          <w:rFonts w:ascii="Arial" w:eastAsia="Arial" w:hAnsi="Arial" w:cs="Arial"/>
          <w:sz w:val="24"/>
          <w:szCs w:val="24"/>
          <w:lang w:val="es-419"/>
        </w:rPr>
        <w:t xml:space="preserve">Sommerville, I. (2011). </w:t>
      </w:r>
      <w:r w:rsidRPr="000012B4">
        <w:rPr>
          <w:rFonts w:ascii="Arial" w:eastAsia="Arial" w:hAnsi="Arial" w:cs="Arial"/>
          <w:i/>
          <w:iCs/>
          <w:sz w:val="24"/>
          <w:szCs w:val="24"/>
          <w:lang w:val="es-419"/>
        </w:rPr>
        <w:t>Ingeniería del Software</w:t>
      </w:r>
      <w:r w:rsidRPr="000012B4">
        <w:rPr>
          <w:rFonts w:ascii="Arial" w:eastAsia="Arial" w:hAnsi="Arial" w:cs="Arial"/>
          <w:sz w:val="24"/>
          <w:szCs w:val="24"/>
          <w:lang w:val="es-419"/>
        </w:rPr>
        <w:t xml:space="preserve"> (9ª ed.). Pearson Educación. (Referencia para la metodología general, el alcance y los requisitos funcionales/no funcionales).</w:t>
      </w:r>
    </w:p>
    <w:p w14:paraId="170DCDD0" w14:textId="77777777" w:rsidR="000012B4" w:rsidRPr="000012B4" w:rsidRDefault="000012B4" w:rsidP="000012B4">
      <w:pPr>
        <w:numPr>
          <w:ilvl w:val="0"/>
          <w:numId w:val="17"/>
        </w:numPr>
        <w:rPr>
          <w:rFonts w:ascii="Arial" w:eastAsia="Arial" w:hAnsi="Arial" w:cs="Arial"/>
          <w:sz w:val="24"/>
          <w:szCs w:val="24"/>
          <w:lang w:val="es-419"/>
        </w:rPr>
      </w:pPr>
      <w:r w:rsidRPr="000012B4">
        <w:rPr>
          <w:rFonts w:ascii="Arial" w:eastAsia="Arial" w:hAnsi="Arial" w:cs="Arial"/>
          <w:sz w:val="24"/>
          <w:szCs w:val="24"/>
          <w:lang w:val="en-US"/>
        </w:rPr>
        <w:t xml:space="preserve">Kerzner, H. (2017). </w:t>
      </w:r>
      <w:r w:rsidRPr="000012B4">
        <w:rPr>
          <w:rFonts w:ascii="Arial" w:eastAsia="Arial" w:hAnsi="Arial" w:cs="Arial"/>
          <w:i/>
          <w:iCs/>
          <w:sz w:val="24"/>
          <w:szCs w:val="24"/>
          <w:lang w:val="en-US"/>
        </w:rPr>
        <w:t>Project Management: A Systems Approach to Planning, Scheduling, and Controlling</w:t>
      </w:r>
      <w:r w:rsidRPr="000012B4">
        <w:rPr>
          <w:rFonts w:ascii="Arial" w:eastAsia="Arial" w:hAnsi="Arial" w:cs="Arial"/>
          <w:sz w:val="24"/>
          <w:szCs w:val="24"/>
          <w:lang w:val="en-US"/>
        </w:rPr>
        <w:t xml:space="preserve"> (12ª ed.). </w:t>
      </w:r>
      <w:r w:rsidRPr="000012B4">
        <w:rPr>
          <w:rFonts w:ascii="Arial" w:eastAsia="Arial" w:hAnsi="Arial" w:cs="Arial"/>
          <w:sz w:val="24"/>
          <w:szCs w:val="24"/>
          <w:lang w:val="es-419"/>
        </w:rPr>
        <w:t>Wiley. (Referencia para la planificación del proyecto, el cronograma y el uso de herramientas como el 5W2H).</w:t>
      </w:r>
    </w:p>
    <w:p w14:paraId="3ACE633A" w14:textId="77777777" w:rsidR="000012B4" w:rsidRPr="000012B4" w:rsidRDefault="000012B4" w:rsidP="000012B4">
      <w:pPr>
        <w:numPr>
          <w:ilvl w:val="0"/>
          <w:numId w:val="18"/>
        </w:numPr>
        <w:rPr>
          <w:rFonts w:ascii="Arial" w:eastAsia="Arial" w:hAnsi="Arial" w:cs="Arial"/>
          <w:sz w:val="24"/>
          <w:szCs w:val="24"/>
          <w:lang w:val="es-419"/>
        </w:rPr>
      </w:pPr>
      <w:r w:rsidRPr="000012B4">
        <w:rPr>
          <w:rFonts w:ascii="Arial" w:eastAsia="Arial" w:hAnsi="Arial" w:cs="Arial"/>
          <w:sz w:val="24"/>
          <w:szCs w:val="24"/>
          <w:lang w:val="en-US"/>
        </w:rPr>
        <w:t xml:space="preserve">Gamma, E., Helm, R., Johnson, R., &amp; 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n-US"/>
        </w:rPr>
        <w:t>Vlissides</w:t>
      </w:r>
      <w:proofErr w:type="spellEnd"/>
      <w:r w:rsidRPr="000012B4">
        <w:rPr>
          <w:rFonts w:ascii="Arial" w:eastAsia="Arial" w:hAnsi="Arial" w:cs="Arial"/>
          <w:sz w:val="24"/>
          <w:szCs w:val="24"/>
          <w:lang w:val="en-US"/>
        </w:rPr>
        <w:t xml:space="preserve">, J. (1995). </w:t>
      </w:r>
      <w:r w:rsidRPr="000012B4">
        <w:rPr>
          <w:rFonts w:ascii="Arial" w:eastAsia="Arial" w:hAnsi="Arial" w:cs="Arial"/>
          <w:i/>
          <w:iCs/>
          <w:sz w:val="24"/>
          <w:szCs w:val="24"/>
          <w:lang w:val="en-US"/>
        </w:rPr>
        <w:t>Design Patterns: Elements of Reusable Object-Oriented Software</w:t>
      </w:r>
      <w:r w:rsidRPr="000012B4">
        <w:rPr>
          <w:rFonts w:ascii="Arial" w:eastAsia="Arial" w:hAnsi="Arial" w:cs="Arial"/>
          <w:sz w:val="24"/>
          <w:szCs w:val="24"/>
          <w:lang w:val="en-US"/>
        </w:rPr>
        <w:t xml:space="preserve">. </w:t>
      </w:r>
      <w:r w:rsidRPr="000012B4">
        <w:rPr>
          <w:rFonts w:ascii="Arial" w:eastAsia="Arial" w:hAnsi="Arial" w:cs="Arial"/>
          <w:sz w:val="24"/>
          <w:szCs w:val="24"/>
          <w:lang w:val="es-419"/>
        </w:rPr>
        <w:t xml:space="preserve">Addison-Wesley Professional. (Referencia clave para la justificación y aplicación de los patrones 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s-419"/>
        </w:rPr>
        <w:t>Observer</w:t>
      </w:r>
      <w:proofErr w:type="spellEnd"/>
      <w:r w:rsidRPr="000012B4">
        <w:rPr>
          <w:rFonts w:ascii="Arial" w:eastAsia="Arial" w:hAnsi="Arial" w:cs="Arial"/>
          <w:sz w:val="24"/>
          <w:szCs w:val="24"/>
          <w:lang w:val="es-419"/>
        </w:rPr>
        <w:t xml:space="preserve"> y MVC).</w:t>
      </w:r>
    </w:p>
    <w:p w14:paraId="1AC17F97" w14:textId="77777777" w:rsidR="000012B4" w:rsidRPr="000012B4" w:rsidRDefault="000012B4" w:rsidP="000012B4">
      <w:pPr>
        <w:numPr>
          <w:ilvl w:val="0"/>
          <w:numId w:val="18"/>
        </w:numPr>
        <w:rPr>
          <w:rFonts w:ascii="Arial" w:eastAsia="Arial" w:hAnsi="Arial" w:cs="Arial"/>
          <w:sz w:val="24"/>
          <w:szCs w:val="24"/>
          <w:lang w:val="es-419"/>
        </w:rPr>
      </w:pPr>
      <w:r w:rsidRPr="000012B4">
        <w:rPr>
          <w:rFonts w:ascii="Arial" w:eastAsia="Arial" w:hAnsi="Arial" w:cs="Arial"/>
          <w:sz w:val="24"/>
          <w:szCs w:val="24"/>
          <w:lang w:val="en-US"/>
        </w:rPr>
        <w:t xml:space="preserve">Fowler, M. (2003). </w:t>
      </w:r>
      <w:r w:rsidRPr="000012B4">
        <w:rPr>
          <w:rFonts w:ascii="Arial" w:eastAsia="Arial" w:hAnsi="Arial" w:cs="Arial"/>
          <w:i/>
          <w:iCs/>
          <w:sz w:val="24"/>
          <w:szCs w:val="24"/>
          <w:lang w:val="en-US"/>
        </w:rPr>
        <w:t>Patterns of Enterprise Application Architecture</w:t>
      </w:r>
      <w:r w:rsidRPr="000012B4">
        <w:rPr>
          <w:rFonts w:ascii="Arial" w:eastAsia="Arial" w:hAnsi="Arial" w:cs="Arial"/>
          <w:sz w:val="24"/>
          <w:szCs w:val="24"/>
          <w:lang w:val="en-US"/>
        </w:rPr>
        <w:t xml:space="preserve">. </w:t>
      </w:r>
      <w:r w:rsidRPr="000012B4">
        <w:rPr>
          <w:rFonts w:ascii="Arial" w:eastAsia="Arial" w:hAnsi="Arial" w:cs="Arial"/>
          <w:sz w:val="24"/>
          <w:szCs w:val="24"/>
          <w:lang w:val="es-419"/>
        </w:rPr>
        <w:t>Addison-Wesley Professional. (Referencia para la Arquitectura en Capas o N-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s-419"/>
        </w:rPr>
        <w:t>Tier</w:t>
      </w:r>
      <w:proofErr w:type="spellEnd"/>
      <w:r w:rsidRPr="000012B4">
        <w:rPr>
          <w:rFonts w:ascii="Arial" w:eastAsia="Arial" w:hAnsi="Arial" w:cs="Arial"/>
          <w:sz w:val="24"/>
          <w:szCs w:val="24"/>
          <w:lang w:val="es-419"/>
        </w:rPr>
        <w:t>).</w:t>
      </w:r>
    </w:p>
    <w:p w14:paraId="53FCBF34" w14:textId="77777777" w:rsidR="000012B4" w:rsidRPr="000012B4" w:rsidRDefault="000012B4" w:rsidP="000012B4">
      <w:pPr>
        <w:numPr>
          <w:ilvl w:val="0"/>
          <w:numId w:val="19"/>
        </w:numPr>
        <w:rPr>
          <w:rFonts w:ascii="Arial" w:eastAsia="Arial" w:hAnsi="Arial" w:cs="Arial"/>
          <w:sz w:val="24"/>
          <w:szCs w:val="24"/>
          <w:lang w:val="es-419"/>
        </w:rPr>
      </w:pPr>
      <w:proofErr w:type="spellStart"/>
      <w:r w:rsidRPr="000012B4">
        <w:rPr>
          <w:rFonts w:ascii="Arial" w:eastAsia="Arial" w:hAnsi="Arial" w:cs="Arial"/>
          <w:sz w:val="24"/>
          <w:szCs w:val="24"/>
          <w:lang w:val="en-US"/>
        </w:rPr>
        <w:t>Wieruch</w:t>
      </w:r>
      <w:proofErr w:type="spellEnd"/>
      <w:r w:rsidRPr="000012B4">
        <w:rPr>
          <w:rFonts w:ascii="Arial" w:eastAsia="Arial" w:hAnsi="Arial" w:cs="Arial"/>
          <w:sz w:val="24"/>
          <w:szCs w:val="24"/>
          <w:lang w:val="en-US"/>
        </w:rPr>
        <w:t xml:space="preserve">, R. (2020). </w:t>
      </w:r>
      <w:r w:rsidRPr="000012B4">
        <w:rPr>
          <w:rFonts w:ascii="Arial" w:eastAsia="Arial" w:hAnsi="Arial" w:cs="Arial"/>
          <w:i/>
          <w:iCs/>
          <w:sz w:val="24"/>
          <w:szCs w:val="24"/>
          <w:lang w:val="en-US"/>
        </w:rPr>
        <w:t>The Road to React: Your journey to master React in JavaScript</w:t>
      </w:r>
      <w:r w:rsidRPr="000012B4">
        <w:rPr>
          <w:rFonts w:ascii="Arial" w:eastAsia="Arial" w:hAnsi="Arial" w:cs="Arial"/>
          <w:sz w:val="24"/>
          <w:szCs w:val="24"/>
          <w:lang w:val="en-US"/>
        </w:rPr>
        <w:t xml:space="preserve">. 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s-419"/>
        </w:rPr>
        <w:t>Leanpub</w:t>
      </w:r>
      <w:proofErr w:type="spellEnd"/>
      <w:r w:rsidRPr="000012B4">
        <w:rPr>
          <w:rFonts w:ascii="Arial" w:eastAsia="Arial" w:hAnsi="Arial" w:cs="Arial"/>
          <w:sz w:val="24"/>
          <w:szCs w:val="24"/>
          <w:lang w:val="es-419"/>
        </w:rPr>
        <w:t xml:space="preserve">. (Referencia para el 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s-419"/>
        </w:rPr>
        <w:t>Frontend</w:t>
      </w:r>
      <w:proofErr w:type="spellEnd"/>
      <w:r w:rsidRPr="000012B4">
        <w:rPr>
          <w:rFonts w:ascii="Arial" w:eastAsia="Arial" w:hAnsi="Arial" w:cs="Arial"/>
          <w:sz w:val="24"/>
          <w:szCs w:val="24"/>
          <w:lang w:val="es-419"/>
        </w:rPr>
        <w:t xml:space="preserve"> y la Capa de Presentación).</w:t>
      </w:r>
    </w:p>
    <w:p w14:paraId="224016DE" w14:textId="77777777" w:rsidR="000012B4" w:rsidRPr="000012B4" w:rsidRDefault="000012B4" w:rsidP="000012B4">
      <w:pPr>
        <w:numPr>
          <w:ilvl w:val="0"/>
          <w:numId w:val="19"/>
        </w:numPr>
        <w:rPr>
          <w:rFonts w:ascii="Arial" w:eastAsia="Arial" w:hAnsi="Arial" w:cs="Arial"/>
          <w:sz w:val="24"/>
          <w:szCs w:val="24"/>
          <w:lang w:val="es-419"/>
        </w:rPr>
      </w:pPr>
      <w:r w:rsidRPr="000012B4">
        <w:rPr>
          <w:rFonts w:ascii="Arial" w:eastAsia="Arial" w:hAnsi="Arial" w:cs="Arial"/>
          <w:sz w:val="24"/>
          <w:szCs w:val="24"/>
          <w:lang w:val="en-US"/>
        </w:rPr>
        <w:t xml:space="preserve">Zakas, N. C. (2012). </w:t>
      </w:r>
      <w:r w:rsidRPr="000012B4">
        <w:rPr>
          <w:rFonts w:ascii="Arial" w:eastAsia="Arial" w:hAnsi="Arial" w:cs="Arial"/>
          <w:i/>
          <w:iCs/>
          <w:sz w:val="24"/>
          <w:szCs w:val="24"/>
          <w:lang w:val="en-US"/>
        </w:rPr>
        <w:t>Professional JavaScript for Web Developers</w:t>
      </w:r>
      <w:r w:rsidRPr="000012B4">
        <w:rPr>
          <w:rFonts w:ascii="Arial" w:eastAsia="Arial" w:hAnsi="Arial" w:cs="Arial"/>
          <w:sz w:val="24"/>
          <w:szCs w:val="24"/>
          <w:lang w:val="en-US"/>
        </w:rPr>
        <w:t xml:space="preserve"> (3ª ed.). 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s-419"/>
        </w:rPr>
        <w:t>Wrox</w:t>
      </w:r>
      <w:proofErr w:type="spellEnd"/>
      <w:r w:rsidRPr="000012B4">
        <w:rPr>
          <w:rFonts w:ascii="Arial" w:eastAsia="Arial" w:hAnsi="Arial" w:cs="Arial"/>
          <w:sz w:val="24"/>
          <w:szCs w:val="24"/>
          <w:lang w:val="es-419"/>
        </w:rPr>
        <w:t>. (Referencia fundamental para el uso de JavaScript en Node.js, la lógica de negocio y los controladores).</w:t>
      </w:r>
    </w:p>
    <w:p w14:paraId="0FBA087C" w14:textId="77777777" w:rsidR="000012B4" w:rsidRPr="000012B4" w:rsidRDefault="000012B4" w:rsidP="000012B4">
      <w:pPr>
        <w:numPr>
          <w:ilvl w:val="0"/>
          <w:numId w:val="19"/>
        </w:numPr>
        <w:rPr>
          <w:rFonts w:ascii="Arial" w:eastAsia="Arial" w:hAnsi="Arial" w:cs="Arial"/>
          <w:sz w:val="24"/>
          <w:szCs w:val="24"/>
          <w:lang w:val="es-419"/>
        </w:rPr>
      </w:pPr>
      <w:r w:rsidRPr="000012B4">
        <w:rPr>
          <w:rFonts w:ascii="Arial" w:eastAsia="Arial" w:hAnsi="Arial" w:cs="Arial"/>
          <w:sz w:val="24"/>
          <w:szCs w:val="24"/>
          <w:lang w:val="en-US"/>
        </w:rPr>
        <w:t xml:space="preserve">Silberschatz, A., Korth, H. F., &amp; Sudarshan, S. (2019). </w:t>
      </w:r>
      <w:r w:rsidRPr="000012B4">
        <w:rPr>
          <w:rFonts w:ascii="Arial" w:eastAsia="Arial" w:hAnsi="Arial" w:cs="Arial"/>
          <w:i/>
          <w:iCs/>
          <w:sz w:val="24"/>
          <w:szCs w:val="24"/>
          <w:lang w:val="en-US"/>
        </w:rPr>
        <w:t>Database System Concepts</w:t>
      </w:r>
      <w:r w:rsidRPr="000012B4">
        <w:rPr>
          <w:rFonts w:ascii="Arial" w:eastAsia="Arial" w:hAnsi="Arial" w:cs="Arial"/>
          <w:sz w:val="24"/>
          <w:szCs w:val="24"/>
          <w:lang w:val="en-US"/>
        </w:rPr>
        <w:t xml:space="preserve"> (7ª ed.). </w:t>
      </w:r>
      <w:r w:rsidRPr="000012B4">
        <w:rPr>
          <w:rFonts w:ascii="Arial" w:eastAsia="Arial" w:hAnsi="Arial" w:cs="Arial"/>
          <w:sz w:val="24"/>
          <w:szCs w:val="24"/>
          <w:lang w:val="es-419"/>
        </w:rPr>
        <w:t xml:space="preserve">McGraw-Hill </w:t>
      </w:r>
      <w:proofErr w:type="spellStart"/>
      <w:r w:rsidRPr="000012B4">
        <w:rPr>
          <w:rFonts w:ascii="Arial" w:eastAsia="Arial" w:hAnsi="Arial" w:cs="Arial"/>
          <w:sz w:val="24"/>
          <w:szCs w:val="24"/>
          <w:lang w:val="es-419"/>
        </w:rPr>
        <w:t>Education</w:t>
      </w:r>
      <w:proofErr w:type="spellEnd"/>
      <w:r w:rsidRPr="000012B4">
        <w:rPr>
          <w:rFonts w:ascii="Arial" w:eastAsia="Arial" w:hAnsi="Arial" w:cs="Arial"/>
          <w:sz w:val="24"/>
          <w:szCs w:val="24"/>
          <w:lang w:val="es-419"/>
        </w:rPr>
        <w:t>. (Referencia para la Capa de Acceso a Datos y el uso de MySQL/Bases de Datos Relacionales).</w:t>
      </w:r>
    </w:p>
    <w:p w14:paraId="40D4D2D5" w14:textId="77777777" w:rsidR="00E66124" w:rsidRDefault="00985073">
      <w:pPr>
        <w:rPr>
          <w:rFonts w:ascii="Arial" w:eastAsia="Arial" w:hAnsi="Arial" w:cs="Arial"/>
          <w:sz w:val="24"/>
          <w:szCs w:val="24"/>
        </w:rPr>
        <w:sectPr w:rsidR="00E66124">
          <w:footerReference w:type="default" r:id="rId13"/>
          <w:pgSz w:w="11909" w:h="16834"/>
          <w:pgMar w:top="1417" w:right="1701" w:bottom="1417" w:left="1701" w:header="708" w:footer="708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 xml:space="preserve"> </w:t>
      </w:r>
      <w:r>
        <w:br w:type="page"/>
      </w:r>
    </w:p>
    <w:p w14:paraId="3FA91C68" w14:textId="77777777" w:rsidR="00E66124" w:rsidRDefault="00E6612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5B39241" w14:textId="77777777" w:rsidR="00E66124" w:rsidRDefault="00985073">
      <w:pPr>
        <w:spacing w:after="200" w:line="276" w:lineRule="auto"/>
        <w:rPr>
          <w:rFonts w:ascii="Arial" w:eastAsia="Arial" w:hAnsi="Arial" w:cs="Arial"/>
          <w:b/>
          <w:color w:val="0070C0"/>
          <w:sz w:val="36"/>
          <w:szCs w:val="36"/>
        </w:rPr>
      </w:pPr>
      <w:r>
        <w:rPr>
          <w:rFonts w:ascii="Arial" w:eastAsia="Arial" w:hAnsi="Arial" w:cs="Arial"/>
          <w:b/>
          <w:color w:val="0070C0"/>
          <w:sz w:val="36"/>
          <w:szCs w:val="36"/>
        </w:rPr>
        <w:t xml:space="preserve">Anexos. </w:t>
      </w:r>
    </w:p>
    <w:p w14:paraId="64FEA499" w14:textId="77777777" w:rsidR="00E66124" w:rsidRDefault="00985073">
      <w:pPr>
        <w:spacing w:after="200" w:line="276" w:lineRule="auto"/>
        <w:rPr>
          <w:rFonts w:ascii="Arial" w:eastAsia="Arial" w:hAnsi="Arial" w:cs="Arial"/>
          <w:b/>
          <w:color w:val="0070C0"/>
          <w:sz w:val="36"/>
          <w:szCs w:val="36"/>
        </w:rPr>
      </w:pPr>
      <w:r>
        <w:rPr>
          <w:rFonts w:ascii="Arial" w:eastAsia="Arial" w:hAnsi="Arial" w:cs="Arial"/>
          <w:b/>
          <w:color w:val="0070C0"/>
          <w:sz w:val="36"/>
          <w:szCs w:val="36"/>
        </w:rPr>
        <w:t>Anexo I. Crono</w:t>
      </w:r>
    </w:p>
    <w:p w14:paraId="1EAA1F31" w14:textId="2F45B98B" w:rsidR="00C9054D" w:rsidRPr="00C9054D" w:rsidRDefault="00C9054D">
      <w:pPr>
        <w:spacing w:after="200" w:line="276" w:lineRule="auto"/>
        <w:rPr>
          <w:rFonts w:ascii="Arial" w:eastAsia="Arial" w:hAnsi="Arial" w:cs="Arial"/>
          <w:b/>
          <w:sz w:val="28"/>
          <w:szCs w:val="28"/>
        </w:rPr>
      </w:pPr>
      <w:r w:rsidRPr="00C9054D">
        <w:rPr>
          <w:rFonts w:ascii="Arial" w:eastAsia="Arial" w:hAnsi="Arial" w:cs="Arial"/>
          <w:b/>
          <w:sz w:val="28"/>
          <w:szCs w:val="28"/>
        </w:rPr>
        <w:t>https://github.com/FloresCaetano/27837_G6_ADS/tree/main/PREGAME/1.%20ELICITACION/1.2%20Cronograma</w:t>
      </w:r>
    </w:p>
    <w:p w14:paraId="700D545B" w14:textId="4F59F685" w:rsidR="00E66124" w:rsidRDefault="00985073">
      <w:pPr>
        <w:spacing w:after="200" w:line="276" w:lineRule="auto"/>
        <w:rPr>
          <w:rFonts w:ascii="Arial" w:eastAsia="Arial" w:hAnsi="Arial" w:cs="Arial"/>
          <w:b/>
          <w:color w:val="0070C0"/>
          <w:sz w:val="36"/>
          <w:szCs w:val="36"/>
        </w:rPr>
      </w:pPr>
      <w:r>
        <w:rPr>
          <w:rFonts w:ascii="Arial" w:eastAsia="Arial" w:hAnsi="Arial" w:cs="Arial"/>
          <w:b/>
          <w:color w:val="0070C0"/>
          <w:sz w:val="36"/>
          <w:szCs w:val="36"/>
        </w:rPr>
        <w:t xml:space="preserve">Anexo II. </w:t>
      </w:r>
      <w:r w:rsidR="00502418">
        <w:rPr>
          <w:rFonts w:ascii="Arial" w:eastAsia="Arial" w:hAnsi="Arial" w:cs="Arial"/>
          <w:b/>
          <w:color w:val="0070C0"/>
          <w:sz w:val="36"/>
          <w:szCs w:val="36"/>
        </w:rPr>
        <w:t xml:space="preserve">MTZ de </w:t>
      </w:r>
      <w:r>
        <w:rPr>
          <w:rFonts w:ascii="Arial" w:eastAsia="Arial" w:hAnsi="Arial" w:cs="Arial"/>
          <w:b/>
          <w:color w:val="0070C0"/>
          <w:sz w:val="36"/>
          <w:szCs w:val="36"/>
        </w:rPr>
        <w:t>Historia</w:t>
      </w:r>
      <w:r w:rsidR="00502418">
        <w:rPr>
          <w:rFonts w:ascii="Arial" w:eastAsia="Arial" w:hAnsi="Arial" w:cs="Arial"/>
          <w:b/>
          <w:color w:val="0070C0"/>
          <w:sz w:val="36"/>
          <w:szCs w:val="36"/>
        </w:rPr>
        <w:t>s</w:t>
      </w:r>
      <w:r>
        <w:rPr>
          <w:rFonts w:ascii="Arial" w:eastAsia="Arial" w:hAnsi="Arial" w:cs="Arial"/>
          <w:b/>
          <w:color w:val="0070C0"/>
          <w:sz w:val="36"/>
          <w:szCs w:val="36"/>
        </w:rPr>
        <w:t xml:space="preserve"> de Usuario</w:t>
      </w:r>
      <w:r w:rsidR="00502418">
        <w:rPr>
          <w:rFonts w:ascii="Arial" w:eastAsia="Arial" w:hAnsi="Arial" w:cs="Arial"/>
          <w:b/>
          <w:color w:val="0070C0"/>
          <w:sz w:val="36"/>
          <w:szCs w:val="36"/>
        </w:rPr>
        <w:t>s</w:t>
      </w:r>
    </w:p>
    <w:p w14:paraId="7E06AA73" w14:textId="76BF8400" w:rsidR="00C9054D" w:rsidRPr="00C9054D" w:rsidRDefault="00C9054D">
      <w:pPr>
        <w:spacing w:after="200" w:line="276" w:lineRule="auto"/>
        <w:rPr>
          <w:rFonts w:ascii="Arial" w:eastAsia="Arial" w:hAnsi="Arial" w:cs="Arial"/>
          <w:b/>
          <w:sz w:val="28"/>
          <w:szCs w:val="28"/>
        </w:rPr>
      </w:pPr>
      <w:r w:rsidRPr="00C9054D">
        <w:rPr>
          <w:rFonts w:ascii="Arial" w:eastAsia="Arial" w:hAnsi="Arial" w:cs="Arial"/>
          <w:b/>
          <w:sz w:val="28"/>
          <w:szCs w:val="28"/>
        </w:rPr>
        <w:t>https://github.com/FloresCaetano/27837_G6_ADS/tree/main/PREGAME/1.%20ELICITACION/1.3%20Historias%20de%20Usuario</w:t>
      </w:r>
    </w:p>
    <w:sectPr w:rsidR="00C9054D" w:rsidRPr="00C9054D">
      <w:pgSz w:w="16834" w:h="11909" w:orient="landscape"/>
      <w:pgMar w:top="1701" w:right="1417" w:bottom="1701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1592B" w14:textId="77777777" w:rsidR="009F2D45" w:rsidRDefault="009F2D45">
      <w:pPr>
        <w:spacing w:after="0" w:line="240" w:lineRule="auto"/>
      </w:pPr>
      <w:r>
        <w:separator/>
      </w:r>
    </w:p>
  </w:endnote>
  <w:endnote w:type="continuationSeparator" w:id="0">
    <w:p w14:paraId="4F87AE2D" w14:textId="77777777" w:rsidR="009F2D45" w:rsidRDefault="009F2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450F3" w14:textId="30F62805" w:rsidR="00E66124" w:rsidRDefault="009850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C37C8C">
      <w:rPr>
        <w:rFonts w:ascii="Times New Roman" w:eastAsia="Times New Roman" w:hAnsi="Times New Roman" w:cs="Times New Roman"/>
        <w:noProof/>
        <w:color w:val="000000"/>
        <w:sz w:val="24"/>
        <w:szCs w:val="24"/>
      </w:rPr>
      <w:t>9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51423937" w14:textId="77777777" w:rsidR="00E66124" w:rsidRDefault="00E66124">
    <w:pPr>
      <w:tabs>
        <w:tab w:val="center" w:pos="4252"/>
        <w:tab w:val="right" w:pos="8504"/>
      </w:tabs>
      <w:spacing w:after="70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A32A6" w14:textId="77777777" w:rsidR="009F2D45" w:rsidRDefault="009F2D45">
      <w:pPr>
        <w:spacing w:after="0" w:line="240" w:lineRule="auto"/>
      </w:pPr>
      <w:r>
        <w:separator/>
      </w:r>
    </w:p>
  </w:footnote>
  <w:footnote w:type="continuationSeparator" w:id="0">
    <w:p w14:paraId="102FDC2A" w14:textId="77777777" w:rsidR="009F2D45" w:rsidRDefault="009F2D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A3DB5"/>
    <w:multiLevelType w:val="multilevel"/>
    <w:tmpl w:val="190A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A15D7"/>
    <w:multiLevelType w:val="multilevel"/>
    <w:tmpl w:val="0B20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23F06"/>
    <w:multiLevelType w:val="multilevel"/>
    <w:tmpl w:val="2026D8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F6376"/>
    <w:multiLevelType w:val="multilevel"/>
    <w:tmpl w:val="D93C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16536"/>
    <w:multiLevelType w:val="multilevel"/>
    <w:tmpl w:val="4C42ED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85B8A"/>
    <w:multiLevelType w:val="multilevel"/>
    <w:tmpl w:val="2894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73918"/>
    <w:multiLevelType w:val="multilevel"/>
    <w:tmpl w:val="2C7E2A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965D65"/>
    <w:multiLevelType w:val="multilevel"/>
    <w:tmpl w:val="69FC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D2636"/>
    <w:multiLevelType w:val="hybridMultilevel"/>
    <w:tmpl w:val="63B6D3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E30048"/>
    <w:multiLevelType w:val="multilevel"/>
    <w:tmpl w:val="D22ED3D4"/>
    <w:lvl w:ilvl="0">
      <w:start w:val="8"/>
      <w:numFmt w:val="decimal"/>
      <w:lvlText w:val="%1"/>
      <w:lvlJc w:val="left"/>
      <w:pPr>
        <w:ind w:left="1788" w:hanging="468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788" w:hanging="468"/>
      </w:pPr>
      <w:rPr>
        <w:rFonts w:hint="default"/>
        <w:b/>
        <w:bCs/>
        <w:w w:val="10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921" w:hanging="602"/>
      </w:pPr>
      <w:rPr>
        <w:rFonts w:hint="default"/>
        <w:b/>
        <w:bCs/>
        <w:spacing w:val="-2"/>
        <w:w w:val="99"/>
        <w:lang w:val="es-ES" w:eastAsia="en-US" w:bidi="ar-SA"/>
      </w:rPr>
    </w:lvl>
    <w:lvl w:ilvl="3">
      <w:numFmt w:val="bullet"/>
      <w:lvlText w:val=""/>
      <w:lvlJc w:val="left"/>
      <w:pPr>
        <w:ind w:left="2040" w:hanging="602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4">
      <w:numFmt w:val="bullet"/>
      <w:lvlText w:val="o"/>
      <w:lvlJc w:val="left"/>
      <w:pPr>
        <w:ind w:left="2760" w:hanging="602"/>
      </w:pPr>
      <w:rPr>
        <w:rFonts w:ascii="Courier New" w:eastAsia="Courier New" w:hAnsi="Courier New" w:cs="Courier New" w:hint="default"/>
        <w:w w:val="100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5305" w:hanging="6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78" w:hanging="6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50" w:hanging="6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23" w:hanging="602"/>
      </w:pPr>
      <w:rPr>
        <w:rFonts w:hint="default"/>
        <w:lang w:val="es-ES" w:eastAsia="en-US" w:bidi="ar-SA"/>
      </w:rPr>
    </w:lvl>
  </w:abstractNum>
  <w:abstractNum w:abstractNumId="10" w15:restartNumberingAfterBreak="0">
    <w:nsid w:val="5CB01047"/>
    <w:multiLevelType w:val="multilevel"/>
    <w:tmpl w:val="4F1676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F034B9E"/>
    <w:multiLevelType w:val="multilevel"/>
    <w:tmpl w:val="4E40862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FBF5CEE"/>
    <w:multiLevelType w:val="multilevel"/>
    <w:tmpl w:val="C73C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7003D5"/>
    <w:multiLevelType w:val="multilevel"/>
    <w:tmpl w:val="7D54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B86589"/>
    <w:multiLevelType w:val="multilevel"/>
    <w:tmpl w:val="034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405A2"/>
    <w:multiLevelType w:val="multilevel"/>
    <w:tmpl w:val="A3B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22FC4"/>
    <w:multiLevelType w:val="hybridMultilevel"/>
    <w:tmpl w:val="468009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8F0B90"/>
    <w:multiLevelType w:val="multilevel"/>
    <w:tmpl w:val="6C5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F2477"/>
    <w:multiLevelType w:val="hybridMultilevel"/>
    <w:tmpl w:val="3E50E4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6347524">
    <w:abstractNumId w:val="2"/>
  </w:num>
  <w:num w:numId="2" w16cid:durableId="281303479">
    <w:abstractNumId w:val="9"/>
  </w:num>
  <w:num w:numId="3" w16cid:durableId="874776668">
    <w:abstractNumId w:val="16"/>
  </w:num>
  <w:num w:numId="4" w16cid:durableId="497691116">
    <w:abstractNumId w:val="8"/>
  </w:num>
  <w:num w:numId="5" w16cid:durableId="996422342">
    <w:abstractNumId w:val="15"/>
  </w:num>
  <w:num w:numId="6" w16cid:durableId="1557428648">
    <w:abstractNumId w:val="10"/>
  </w:num>
  <w:num w:numId="7" w16cid:durableId="1338271335">
    <w:abstractNumId w:val="0"/>
  </w:num>
  <w:num w:numId="8" w16cid:durableId="137888834">
    <w:abstractNumId w:val="5"/>
  </w:num>
  <w:num w:numId="9" w16cid:durableId="261184922">
    <w:abstractNumId w:val="12"/>
  </w:num>
  <w:num w:numId="10" w16cid:durableId="846021336">
    <w:abstractNumId w:val="13"/>
  </w:num>
  <w:num w:numId="11" w16cid:durableId="1180199035">
    <w:abstractNumId w:val="7"/>
  </w:num>
  <w:num w:numId="12" w16cid:durableId="1366446732">
    <w:abstractNumId w:val="11"/>
  </w:num>
  <w:num w:numId="13" w16cid:durableId="236869537">
    <w:abstractNumId w:val="18"/>
  </w:num>
  <w:num w:numId="14" w16cid:durableId="1578905355">
    <w:abstractNumId w:val="1"/>
  </w:num>
  <w:num w:numId="15" w16cid:durableId="558171155">
    <w:abstractNumId w:val="17"/>
  </w:num>
  <w:num w:numId="16" w16cid:durableId="908268615">
    <w:abstractNumId w:val="14"/>
  </w:num>
  <w:num w:numId="17" w16cid:durableId="1328555385">
    <w:abstractNumId w:val="3"/>
  </w:num>
  <w:num w:numId="18" w16cid:durableId="1642614362">
    <w:abstractNumId w:val="6"/>
  </w:num>
  <w:num w:numId="19" w16cid:durableId="557281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124"/>
    <w:rsid w:val="000012B4"/>
    <w:rsid w:val="00323E35"/>
    <w:rsid w:val="00502418"/>
    <w:rsid w:val="006633C0"/>
    <w:rsid w:val="007E1E2B"/>
    <w:rsid w:val="00831932"/>
    <w:rsid w:val="00844A32"/>
    <w:rsid w:val="008762B8"/>
    <w:rsid w:val="00985073"/>
    <w:rsid w:val="009F2D45"/>
    <w:rsid w:val="00A719DC"/>
    <w:rsid w:val="00AC3EF8"/>
    <w:rsid w:val="00B97BBA"/>
    <w:rsid w:val="00BB0AC9"/>
    <w:rsid w:val="00BF0AAA"/>
    <w:rsid w:val="00C37C8C"/>
    <w:rsid w:val="00C9054D"/>
    <w:rsid w:val="00D921A6"/>
    <w:rsid w:val="00E00898"/>
    <w:rsid w:val="00E66124"/>
    <w:rsid w:val="00EB41F3"/>
    <w:rsid w:val="00EB436A"/>
    <w:rsid w:val="00F26FB7"/>
    <w:rsid w:val="00FD1F7E"/>
    <w:rsid w:val="327BD0AB"/>
    <w:rsid w:val="3617F8A5"/>
    <w:rsid w:val="3C4C6893"/>
    <w:rsid w:val="6988B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AC776"/>
  <w15:docId w15:val="{60E7D9CB-C30D-40C0-B894-FF7B14112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D36"/>
  </w:style>
  <w:style w:type="paragraph" w:styleId="Heading1">
    <w:name w:val="heading 1"/>
    <w:basedOn w:val="Normal"/>
    <w:next w:val="Normal"/>
    <w:link w:val="Heading1Char"/>
    <w:uiPriority w:val="9"/>
    <w:qFormat/>
    <w:rsid w:val="000012B4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b/>
      <w:color w:val="2E74B5" w:themeColor="accent1" w:themeShade="BF"/>
      <w:sz w:val="36"/>
      <w:szCs w:val="40"/>
      <w:lang w:val="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2B4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b/>
      <w:sz w:val="28"/>
      <w:szCs w:val="32"/>
      <w:lang w:val="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54D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b/>
      <w:color w:val="434343"/>
      <w:sz w:val="28"/>
      <w:szCs w:val="28"/>
      <w:lang w:val="e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1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1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456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654"/>
  </w:style>
  <w:style w:type="paragraph" w:styleId="Footer">
    <w:name w:val="footer"/>
    <w:basedOn w:val="Normal"/>
    <w:link w:val="FooterChar"/>
    <w:uiPriority w:val="99"/>
    <w:unhideWhenUsed/>
    <w:rsid w:val="00A456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654"/>
  </w:style>
  <w:style w:type="paragraph" w:customStyle="1" w:styleId="Standard">
    <w:name w:val="Standard"/>
    <w:rsid w:val="00A4565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DejaVu Sans"/>
      <w:kern w:val="3"/>
      <w:sz w:val="24"/>
      <w:szCs w:val="24"/>
      <w:lang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0012B4"/>
    <w:rPr>
      <w:rFonts w:ascii="Arial" w:eastAsia="Arial" w:hAnsi="Arial" w:cs="Arial"/>
      <w:b/>
      <w:color w:val="2E74B5" w:themeColor="accent1" w:themeShade="BF"/>
      <w:sz w:val="36"/>
      <w:szCs w:val="40"/>
      <w:lang w:val="es"/>
    </w:rPr>
  </w:style>
  <w:style w:type="character" w:customStyle="1" w:styleId="Heading2Char">
    <w:name w:val="Heading 2 Char"/>
    <w:basedOn w:val="DefaultParagraphFont"/>
    <w:link w:val="Heading2"/>
    <w:uiPriority w:val="9"/>
    <w:rsid w:val="000012B4"/>
    <w:rPr>
      <w:rFonts w:ascii="Arial" w:eastAsia="Arial" w:hAnsi="Arial" w:cs="Arial"/>
      <w:b/>
      <w:sz w:val="28"/>
      <w:szCs w:val="32"/>
      <w:lang w:val="es"/>
    </w:rPr>
  </w:style>
  <w:style w:type="character" w:customStyle="1" w:styleId="Heading3Char">
    <w:name w:val="Heading 3 Char"/>
    <w:basedOn w:val="DefaultParagraphFont"/>
    <w:link w:val="Heading3"/>
    <w:uiPriority w:val="9"/>
    <w:rsid w:val="00C9054D"/>
    <w:rPr>
      <w:rFonts w:ascii="Arial" w:eastAsia="Arial" w:hAnsi="Arial" w:cs="Arial"/>
      <w:b/>
      <w:color w:val="434343"/>
      <w:sz w:val="28"/>
      <w:szCs w:val="28"/>
      <w:lang w:val="es"/>
    </w:rPr>
  </w:style>
  <w:style w:type="paragraph" w:styleId="TOCHeading">
    <w:name w:val="TOC Heading"/>
    <w:basedOn w:val="Heading1"/>
    <w:next w:val="Normal"/>
    <w:uiPriority w:val="39"/>
    <w:unhideWhenUsed/>
    <w:qFormat/>
    <w:rsid w:val="00A4565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sz w:val="32"/>
      <w:szCs w:val="32"/>
      <w:lang w:val="es-EC"/>
    </w:rPr>
  </w:style>
  <w:style w:type="paragraph" w:styleId="TOC1">
    <w:name w:val="toc 1"/>
    <w:basedOn w:val="Normal"/>
    <w:next w:val="Normal"/>
    <w:autoRedefine/>
    <w:uiPriority w:val="39"/>
    <w:unhideWhenUsed/>
    <w:rsid w:val="00A45654"/>
    <w:pPr>
      <w:spacing w:after="100" w:line="276" w:lineRule="auto"/>
    </w:pPr>
    <w:rPr>
      <w:rFonts w:ascii="Arial" w:eastAsia="Arial" w:hAnsi="Arial" w:cs="Arial"/>
      <w:lang w:val="es"/>
    </w:rPr>
  </w:style>
  <w:style w:type="paragraph" w:styleId="TOC2">
    <w:name w:val="toc 2"/>
    <w:basedOn w:val="Normal"/>
    <w:next w:val="Normal"/>
    <w:autoRedefine/>
    <w:uiPriority w:val="39"/>
    <w:unhideWhenUsed/>
    <w:rsid w:val="00A45654"/>
    <w:pPr>
      <w:spacing w:after="100" w:line="276" w:lineRule="auto"/>
      <w:ind w:left="220"/>
    </w:pPr>
    <w:rPr>
      <w:rFonts w:ascii="Arial" w:eastAsia="Arial" w:hAnsi="Arial" w:cs="Arial"/>
      <w:lang w:val="es"/>
    </w:rPr>
  </w:style>
  <w:style w:type="paragraph" w:styleId="TOC3">
    <w:name w:val="toc 3"/>
    <w:basedOn w:val="Normal"/>
    <w:next w:val="Normal"/>
    <w:autoRedefine/>
    <w:uiPriority w:val="39"/>
    <w:unhideWhenUsed/>
    <w:rsid w:val="00A45654"/>
    <w:pPr>
      <w:spacing w:after="100" w:line="276" w:lineRule="auto"/>
      <w:ind w:left="440"/>
    </w:pPr>
    <w:rPr>
      <w:rFonts w:ascii="Arial" w:eastAsia="Arial" w:hAnsi="Arial" w:cs="Arial"/>
      <w:lang w:val="es"/>
    </w:rPr>
  </w:style>
  <w:style w:type="character" w:styleId="Hyperlink">
    <w:name w:val="Hyperlink"/>
    <w:basedOn w:val="DefaultParagraphFont"/>
    <w:uiPriority w:val="99"/>
    <w:unhideWhenUsed/>
    <w:rsid w:val="00A45654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A45654"/>
    <w:pPr>
      <w:spacing w:after="0" w:line="276" w:lineRule="auto"/>
      <w:ind w:left="720"/>
      <w:contextualSpacing/>
    </w:pPr>
    <w:rPr>
      <w:rFonts w:ascii="Arial" w:eastAsia="Arial" w:hAnsi="Arial" w:cs="Arial"/>
      <w:lang w:val="es"/>
    </w:rPr>
  </w:style>
  <w:style w:type="paragraph" w:styleId="Bibliography">
    <w:name w:val="Bibliography"/>
    <w:basedOn w:val="Normal"/>
    <w:next w:val="Normal"/>
    <w:uiPriority w:val="37"/>
    <w:unhideWhenUsed/>
    <w:rsid w:val="00A45654"/>
    <w:pPr>
      <w:spacing w:after="0" w:line="276" w:lineRule="auto"/>
    </w:pPr>
    <w:rPr>
      <w:rFonts w:ascii="Arial" w:eastAsia="Arial" w:hAnsi="Arial" w:cs="Arial"/>
      <w:lang w:val="es"/>
    </w:rPr>
  </w:style>
  <w:style w:type="paragraph" w:styleId="NormalWeb">
    <w:name w:val="Normal (Web)"/>
    <w:basedOn w:val="Normal"/>
    <w:uiPriority w:val="99"/>
    <w:semiHidden/>
    <w:unhideWhenUsed/>
    <w:rsid w:val="00523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2310A"/>
  </w:style>
  <w:style w:type="table" w:customStyle="1" w:styleId="Tabladecuadrcula4-nfasis11">
    <w:name w:val="Tabla de cuadrícula 4 - Énfasis 11"/>
    <w:basedOn w:val="TableNormal"/>
    <w:uiPriority w:val="49"/>
    <w:rsid w:val="003135B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2571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57117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PlainText">
    <w:name w:val="Plain Text"/>
    <w:basedOn w:val="Normal"/>
    <w:link w:val="PlainTextChar"/>
    <w:uiPriority w:val="99"/>
    <w:unhideWhenUsed/>
    <w:rsid w:val="001F0C14"/>
    <w:pPr>
      <w:spacing w:after="0" w:line="240" w:lineRule="auto"/>
    </w:pPr>
    <w:rPr>
      <w:rFonts w:ascii="Consolas" w:hAnsi="Consolas" w:cs="Consolas"/>
      <w:sz w:val="21"/>
      <w:szCs w:val="21"/>
      <w:lang w:val="es-ES_tradnl"/>
    </w:rPr>
  </w:style>
  <w:style w:type="character" w:customStyle="1" w:styleId="PlainTextChar">
    <w:name w:val="Plain Text Char"/>
    <w:basedOn w:val="DefaultParagraphFont"/>
    <w:link w:val="PlainText"/>
    <w:uiPriority w:val="99"/>
    <w:rsid w:val="001F0C14"/>
    <w:rPr>
      <w:rFonts w:ascii="Consolas" w:hAnsi="Consolas" w:cs="Consolas"/>
      <w:sz w:val="21"/>
      <w:szCs w:val="21"/>
      <w:lang w:val="es-ES_tradnl"/>
    </w:rPr>
  </w:style>
  <w:style w:type="paragraph" w:styleId="BodyText">
    <w:name w:val="Body Text"/>
    <w:basedOn w:val="Normal"/>
    <w:link w:val="BodyTextChar"/>
    <w:rsid w:val="001F0C14"/>
    <w:pPr>
      <w:suppressAutoHyphens/>
      <w:spacing w:after="0" w:line="240" w:lineRule="auto"/>
      <w:jc w:val="both"/>
    </w:pPr>
    <w:rPr>
      <w:rFonts w:ascii="Bookman Old Style" w:eastAsia="Batang" w:hAnsi="Bookman Old Style" w:cs="Times New Roman"/>
      <w:i/>
      <w:spacing w:val="-3"/>
      <w:szCs w:val="20"/>
      <w:lang w:val="es-ES_tradnl" w:eastAsia="es-ES"/>
    </w:rPr>
  </w:style>
  <w:style w:type="character" w:customStyle="1" w:styleId="BodyTextChar">
    <w:name w:val="Body Text Char"/>
    <w:basedOn w:val="DefaultParagraphFont"/>
    <w:link w:val="BodyText"/>
    <w:rsid w:val="001F0C14"/>
    <w:rPr>
      <w:rFonts w:ascii="Bookman Old Style" w:eastAsia="Batang" w:hAnsi="Bookman Old Style" w:cs="Times New Roman"/>
      <w:i/>
      <w:spacing w:val="-3"/>
      <w:szCs w:val="20"/>
      <w:lang w:val="es-ES_tradnl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3B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B5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C6AFD"/>
    <w:rPr>
      <w:b/>
      <w:bCs/>
    </w:rPr>
  </w:style>
  <w:style w:type="character" w:customStyle="1" w:styleId="et-pb-icon">
    <w:name w:val="et-pb-icon"/>
    <w:basedOn w:val="DefaultParagraphFont"/>
    <w:rsid w:val="003C6AFD"/>
  </w:style>
  <w:style w:type="paragraph" w:styleId="NoSpacing">
    <w:name w:val="No Spacing"/>
    <w:basedOn w:val="Normal"/>
    <w:link w:val="NoSpacingChar"/>
    <w:uiPriority w:val="1"/>
    <w:qFormat/>
    <w:rsid w:val="0005277F"/>
    <w:pPr>
      <w:spacing w:after="0" w:line="240" w:lineRule="auto"/>
      <w:jc w:val="both"/>
    </w:pPr>
    <w:rPr>
      <w:rFonts w:eastAsia="Times New Roman" w:cs="Times New Roman"/>
      <w:lang w:val="en-US" w:bidi="en-US"/>
    </w:rPr>
  </w:style>
  <w:style w:type="character" w:customStyle="1" w:styleId="NoSpacingChar">
    <w:name w:val="No Spacing Char"/>
    <w:link w:val="NoSpacing"/>
    <w:uiPriority w:val="1"/>
    <w:rsid w:val="0005277F"/>
    <w:rPr>
      <w:rFonts w:ascii="Calibri" w:eastAsia="Times New Roman" w:hAnsi="Calibri" w:cs="Times New Roman"/>
      <w:lang w:val="en-US" w:bidi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uiPriority w:val="2"/>
    <w:semiHidden/>
    <w:unhideWhenUsed/>
    <w:qFormat/>
    <w:rsid w:val="00844A32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44A32"/>
    <w:pPr>
      <w:widowControl w:val="0"/>
      <w:autoSpaceDE w:val="0"/>
      <w:autoSpaceDN w:val="0"/>
      <w:spacing w:after="0" w:line="240" w:lineRule="auto"/>
    </w:pPr>
    <w:rPr>
      <w:lang w:val="es-ES" w:eastAsia="en-US"/>
    </w:rPr>
  </w:style>
  <w:style w:type="table" w:styleId="TableGrid">
    <w:name w:val="Table Grid"/>
    <w:basedOn w:val="TableNormal"/>
    <w:uiPriority w:val="39"/>
    <w:rsid w:val="00001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C5B3A326F77845827D913794014974" ma:contentTypeVersion="4" ma:contentTypeDescription="Crear nuevo documento." ma:contentTypeScope="" ma:versionID="f7d943da176341960d1fc9b88b49b349">
  <xsd:schema xmlns:xsd="http://www.w3.org/2001/XMLSchema" xmlns:xs="http://www.w3.org/2001/XMLSchema" xmlns:p="http://schemas.microsoft.com/office/2006/metadata/properties" xmlns:ns2="8754659f-219c-4351-9808-e54f3b0e9a99" targetNamespace="http://schemas.microsoft.com/office/2006/metadata/properties" ma:root="true" ma:fieldsID="6fb933a20ad68a6e54d4ee5d3d54b77b" ns2:_="">
    <xsd:import namespace="8754659f-219c-4351-9808-e54f3b0e9a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54659f-219c-4351-9808-e54f3b0e9a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i2yYpoz+YmO2aLnSIP0/L5GH3Q==">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</go:docsCustomData>
</go:gDocsCustomXmlDataStorage>
</file>

<file path=customXml/itemProps1.xml><?xml version="1.0" encoding="utf-8"?>
<ds:datastoreItem xmlns:ds="http://schemas.openxmlformats.org/officeDocument/2006/customXml" ds:itemID="{93994C3B-B269-410F-9F92-57AD040283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5E8F73F-C14D-4893-B7EF-EB6C36BE617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097B10-B79D-4849-84D1-24682DFBD9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5EAD06-55D1-4F83-B613-E97354444E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54659f-219c-4351-9808-e54f3b0e9a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16</Pages>
  <Words>3281</Words>
  <Characters>18705</Characters>
  <Application>Microsoft Office Word</Application>
  <DocSecurity>0</DocSecurity>
  <Lines>155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JRuiz</dc:creator>
  <cp:lastModifiedBy>ALEJANDRO CAETANO FLORES MAYA</cp:lastModifiedBy>
  <cp:revision>8</cp:revision>
  <cp:lastPrinted>2025-12-11T12:58:00Z</cp:lastPrinted>
  <dcterms:created xsi:type="dcterms:W3CDTF">2025-04-28T14:54:00Z</dcterms:created>
  <dcterms:modified xsi:type="dcterms:W3CDTF">2025-12-11T12:58:00Z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0x01010020C5B3A326F77845827D913794014974</vt:lpwstr>
  </property>
</Properties>
</file>