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037DA" w14:textId="77777777" w:rsidR="002E6784" w:rsidRPr="001C1B3C" w:rsidRDefault="00000000">
      <w:pPr>
        <w:pStyle w:val="berschrift1"/>
        <w:rPr>
          <w:lang w:val="de-AT"/>
        </w:rPr>
      </w:pPr>
      <w:r w:rsidRPr="001C1B3C">
        <w:rPr>
          <w:lang w:val="de-AT"/>
        </w:rPr>
        <w:t xml:space="preserve">Projektübersicht – </w:t>
      </w:r>
      <w:proofErr w:type="spellStart"/>
      <w:r w:rsidRPr="001C1B3C">
        <w:rPr>
          <w:lang w:val="de-AT"/>
        </w:rPr>
        <w:t>SoupMate</w:t>
      </w:r>
      <w:proofErr w:type="spellEnd"/>
      <w:r w:rsidRPr="001C1B3C">
        <w:rPr>
          <w:lang w:val="de-AT"/>
        </w:rPr>
        <w:t xml:space="preserve"> (</w:t>
      </w:r>
      <w:proofErr w:type="spellStart"/>
      <w:r w:rsidRPr="001C1B3C">
        <w:rPr>
          <w:lang w:val="de-AT"/>
        </w:rPr>
        <w:t>Deno</w:t>
      </w:r>
      <w:proofErr w:type="spellEnd"/>
      <w:r w:rsidRPr="001C1B3C">
        <w:rPr>
          <w:lang w:val="de-AT"/>
        </w:rPr>
        <w:t xml:space="preserve"> + FAISS + </w:t>
      </w:r>
      <w:proofErr w:type="spellStart"/>
      <w:r w:rsidRPr="001C1B3C">
        <w:rPr>
          <w:lang w:val="de-AT"/>
        </w:rPr>
        <w:t>Supabase</w:t>
      </w:r>
      <w:proofErr w:type="spellEnd"/>
      <w:r w:rsidRPr="001C1B3C">
        <w:rPr>
          <w:lang w:val="de-AT"/>
        </w:rPr>
        <w:t xml:space="preserve"> Integration)</w:t>
      </w:r>
    </w:p>
    <w:p w14:paraId="452B52DA" w14:textId="77777777" w:rsidR="002E6784" w:rsidRPr="001C1B3C" w:rsidRDefault="00000000">
      <w:pPr>
        <w:pStyle w:val="berschrift2"/>
        <w:rPr>
          <w:lang w:val="de-AT"/>
        </w:rPr>
      </w:pPr>
      <w:r w:rsidRPr="001C1B3C">
        <w:rPr>
          <w:lang w:val="de-AT"/>
        </w:rPr>
        <w:t>1. Projektstatus</w:t>
      </w:r>
    </w:p>
    <w:p w14:paraId="2A1658ED" w14:textId="77777777" w:rsidR="002E6784" w:rsidRPr="001C1B3C" w:rsidRDefault="00000000">
      <w:pPr>
        <w:rPr>
          <w:lang w:val="de-AT"/>
        </w:rPr>
      </w:pPr>
      <w:r w:rsidRPr="001C1B3C">
        <w:rPr>
          <w:lang w:val="de-AT"/>
        </w:rPr>
        <w:t>Das Projekt '</w:t>
      </w:r>
      <w:proofErr w:type="spellStart"/>
      <w:r w:rsidRPr="001C1B3C">
        <w:rPr>
          <w:lang w:val="de-AT"/>
        </w:rPr>
        <w:t>SoupMate</w:t>
      </w:r>
      <w:proofErr w:type="spellEnd"/>
      <w:r w:rsidRPr="001C1B3C">
        <w:rPr>
          <w:lang w:val="de-AT"/>
        </w:rPr>
        <w:t xml:space="preserve">' integriert FAISS (Facebook AI </w:t>
      </w:r>
      <w:proofErr w:type="spellStart"/>
      <w:r w:rsidRPr="001C1B3C">
        <w:rPr>
          <w:lang w:val="de-AT"/>
        </w:rPr>
        <w:t>Similarity</w:t>
      </w:r>
      <w:proofErr w:type="spellEnd"/>
      <w:r w:rsidRPr="001C1B3C">
        <w:rPr>
          <w:lang w:val="de-AT"/>
        </w:rPr>
        <w:t xml:space="preserve"> Search) zur semantischen Suche nach Rezepten auf Basis von </w:t>
      </w:r>
      <w:proofErr w:type="spellStart"/>
      <w:r w:rsidRPr="001C1B3C">
        <w:rPr>
          <w:lang w:val="de-AT"/>
        </w:rPr>
        <w:t>Embeddings</w:t>
      </w:r>
      <w:proofErr w:type="spellEnd"/>
      <w:r w:rsidRPr="001C1B3C">
        <w:rPr>
          <w:lang w:val="de-AT"/>
        </w:rPr>
        <w:t xml:space="preserve">. Die Rezepte werden aus der </w:t>
      </w:r>
      <w:proofErr w:type="spellStart"/>
      <w:r w:rsidRPr="001C1B3C">
        <w:rPr>
          <w:lang w:val="de-AT"/>
        </w:rPr>
        <w:t>Spoonacular</w:t>
      </w:r>
      <w:proofErr w:type="spellEnd"/>
      <w:r w:rsidRPr="001C1B3C">
        <w:rPr>
          <w:lang w:val="de-AT"/>
        </w:rPr>
        <w:t xml:space="preserve"> API bezogen und in einer </w:t>
      </w:r>
      <w:proofErr w:type="spellStart"/>
      <w:r w:rsidRPr="001C1B3C">
        <w:rPr>
          <w:lang w:val="de-AT"/>
        </w:rPr>
        <w:t>Supabase</w:t>
      </w:r>
      <w:proofErr w:type="spellEnd"/>
      <w:r w:rsidRPr="001C1B3C">
        <w:rPr>
          <w:lang w:val="de-AT"/>
        </w:rPr>
        <w:t xml:space="preserve">-Datenbank gespeichert. Das Backend wurde mit </w:t>
      </w:r>
      <w:proofErr w:type="spellStart"/>
      <w:r w:rsidRPr="001C1B3C">
        <w:rPr>
          <w:lang w:val="de-AT"/>
        </w:rPr>
        <w:t>Deno</w:t>
      </w:r>
      <w:proofErr w:type="spellEnd"/>
      <w:r w:rsidRPr="001C1B3C">
        <w:rPr>
          <w:lang w:val="de-AT"/>
        </w:rPr>
        <w:t xml:space="preserve"> (</w:t>
      </w:r>
      <w:proofErr w:type="spellStart"/>
      <w:r w:rsidRPr="001C1B3C">
        <w:rPr>
          <w:lang w:val="de-AT"/>
        </w:rPr>
        <w:t>Hono</w:t>
      </w:r>
      <w:proofErr w:type="spellEnd"/>
      <w:r w:rsidRPr="001C1B3C">
        <w:rPr>
          <w:lang w:val="de-AT"/>
        </w:rPr>
        <w:t xml:space="preserve"> Framework) erstellt, während FAISS und Embedding-Operationen in Python ausgeführt werden.</w:t>
      </w:r>
    </w:p>
    <w:p w14:paraId="365E4CDF" w14:textId="77777777" w:rsidR="002E6784" w:rsidRDefault="00000000">
      <w:pPr>
        <w:pStyle w:val="berschrift2"/>
      </w:pPr>
      <w:r>
        <w:t>2. Ordnerstruktur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66"/>
        <w:gridCol w:w="3990"/>
      </w:tblGrid>
      <w:tr w:rsidR="002E6784" w14:paraId="1EE680C1" w14:textId="77777777">
        <w:tc>
          <w:tcPr>
            <w:tcW w:w="4320" w:type="dxa"/>
          </w:tcPr>
          <w:p w14:paraId="5AB7D982" w14:textId="77777777" w:rsidR="002E6784" w:rsidRDefault="00000000">
            <w:r>
              <w:t>Pfad</w:t>
            </w:r>
          </w:p>
        </w:tc>
        <w:tc>
          <w:tcPr>
            <w:tcW w:w="4320" w:type="dxa"/>
          </w:tcPr>
          <w:p w14:paraId="5A20298A" w14:textId="77777777" w:rsidR="002E6784" w:rsidRDefault="00000000">
            <w:r>
              <w:t>Beschreibung</w:t>
            </w:r>
          </w:p>
        </w:tc>
      </w:tr>
      <w:tr w:rsidR="002E6784" w:rsidRPr="00FF7B71" w14:paraId="59BD99FE" w14:textId="77777777">
        <w:tc>
          <w:tcPr>
            <w:tcW w:w="4320" w:type="dxa"/>
          </w:tcPr>
          <w:p w14:paraId="0BE63BFE" w14:textId="77777777" w:rsidR="002E6784" w:rsidRDefault="00000000">
            <w:r>
              <w:t>src/supabase/functions/server/</w:t>
            </w:r>
          </w:p>
        </w:tc>
        <w:tc>
          <w:tcPr>
            <w:tcW w:w="4320" w:type="dxa"/>
          </w:tcPr>
          <w:p w14:paraId="1A982484" w14:textId="77777777" w:rsidR="002E6784" w:rsidRPr="001C1B3C" w:rsidRDefault="00000000">
            <w:pPr>
              <w:rPr>
                <w:lang w:val="de-AT"/>
              </w:rPr>
            </w:pPr>
            <w:r w:rsidRPr="001C1B3C">
              <w:rPr>
                <w:lang w:val="de-AT"/>
              </w:rPr>
              <w:t xml:space="preserve">Haupt-Backend-Verzeichnis für den </w:t>
            </w:r>
            <w:proofErr w:type="spellStart"/>
            <w:r w:rsidRPr="001C1B3C">
              <w:rPr>
                <w:lang w:val="de-AT"/>
              </w:rPr>
              <w:t>Deno</w:t>
            </w:r>
            <w:proofErr w:type="spellEnd"/>
            <w:r w:rsidRPr="001C1B3C">
              <w:rPr>
                <w:lang w:val="de-AT"/>
              </w:rPr>
              <w:t>-Server, Python-Skripte und Import-</w:t>
            </w:r>
            <w:proofErr w:type="spellStart"/>
            <w:r w:rsidRPr="001C1B3C">
              <w:rPr>
                <w:lang w:val="de-AT"/>
              </w:rPr>
              <w:t>Map</w:t>
            </w:r>
            <w:proofErr w:type="spellEnd"/>
            <w:r w:rsidRPr="001C1B3C">
              <w:rPr>
                <w:lang w:val="de-AT"/>
              </w:rPr>
              <w:t>.</w:t>
            </w:r>
          </w:p>
        </w:tc>
      </w:tr>
      <w:tr w:rsidR="002E6784" w:rsidRPr="00FF7B71" w14:paraId="5FA12556" w14:textId="77777777">
        <w:tc>
          <w:tcPr>
            <w:tcW w:w="4320" w:type="dxa"/>
          </w:tcPr>
          <w:p w14:paraId="59C98E66" w14:textId="77777777" w:rsidR="002E6784" w:rsidRDefault="00000000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supabase</w:t>
            </w:r>
            <w:proofErr w:type="spellEnd"/>
            <w:r>
              <w:t>/functions/server/</w:t>
            </w:r>
            <w:proofErr w:type="spellStart"/>
            <w:r>
              <w:t>server.tsx</w:t>
            </w:r>
            <w:proofErr w:type="spellEnd"/>
          </w:p>
        </w:tc>
        <w:tc>
          <w:tcPr>
            <w:tcW w:w="4320" w:type="dxa"/>
          </w:tcPr>
          <w:p w14:paraId="2468B2D4" w14:textId="77777777" w:rsidR="002E6784" w:rsidRPr="001C1B3C" w:rsidRDefault="00000000">
            <w:pPr>
              <w:rPr>
                <w:lang w:val="de-AT"/>
              </w:rPr>
            </w:pPr>
            <w:proofErr w:type="spellStart"/>
            <w:r w:rsidRPr="001C1B3C">
              <w:rPr>
                <w:lang w:val="de-AT"/>
              </w:rPr>
              <w:t>Deno</w:t>
            </w:r>
            <w:proofErr w:type="spellEnd"/>
            <w:r w:rsidRPr="001C1B3C">
              <w:rPr>
                <w:lang w:val="de-AT"/>
              </w:rPr>
              <w:t xml:space="preserve">-Server mit </w:t>
            </w:r>
            <w:proofErr w:type="spellStart"/>
            <w:r w:rsidRPr="001C1B3C">
              <w:rPr>
                <w:lang w:val="de-AT"/>
              </w:rPr>
              <w:t>Hono</w:t>
            </w:r>
            <w:proofErr w:type="spellEnd"/>
            <w:r w:rsidRPr="001C1B3C">
              <w:rPr>
                <w:lang w:val="de-AT"/>
              </w:rPr>
              <w:t>-Framework; verarbeitet API-Anfragen und ruft Python auf.</w:t>
            </w:r>
          </w:p>
        </w:tc>
      </w:tr>
      <w:tr w:rsidR="002E6784" w:rsidRPr="00FF7B71" w14:paraId="6A733FC4" w14:textId="77777777">
        <w:tc>
          <w:tcPr>
            <w:tcW w:w="4320" w:type="dxa"/>
          </w:tcPr>
          <w:p w14:paraId="44224888" w14:textId="77777777" w:rsidR="002E6784" w:rsidRDefault="00000000">
            <w:r>
              <w:t>src/supabase/functions/server/faiss_search.py</w:t>
            </w:r>
          </w:p>
        </w:tc>
        <w:tc>
          <w:tcPr>
            <w:tcW w:w="4320" w:type="dxa"/>
          </w:tcPr>
          <w:p w14:paraId="72455FA5" w14:textId="6094799E" w:rsidR="002E6784" w:rsidRPr="001C1B3C" w:rsidRDefault="00000000">
            <w:pPr>
              <w:rPr>
                <w:lang w:val="de-AT"/>
              </w:rPr>
            </w:pPr>
            <w:r w:rsidRPr="001C1B3C">
              <w:rPr>
                <w:lang w:val="de-AT"/>
              </w:rPr>
              <w:t xml:space="preserve">Python-Skript, das FAISS verwendet, um </w:t>
            </w:r>
            <w:proofErr w:type="gramStart"/>
            <w:r w:rsidR="00FF7B71">
              <w:rPr>
                <w:lang w:val="de-AT"/>
              </w:rPr>
              <w:t>API Werte</w:t>
            </w:r>
            <w:proofErr w:type="gramEnd"/>
            <w:r w:rsidR="00FF7B71">
              <w:rPr>
                <w:lang w:val="de-AT"/>
              </w:rPr>
              <w:t xml:space="preserve"> in </w:t>
            </w:r>
            <w:proofErr w:type="spellStart"/>
            <w:r w:rsidR="00FF7B71">
              <w:rPr>
                <w:lang w:val="de-AT"/>
              </w:rPr>
              <w:t>Embeddings</w:t>
            </w:r>
            <w:proofErr w:type="spellEnd"/>
            <w:r w:rsidR="00FF7B71">
              <w:rPr>
                <w:lang w:val="de-AT"/>
              </w:rPr>
              <w:t xml:space="preserve"> umzuwandeln und in Datenbank zu speichern und um </w:t>
            </w:r>
            <w:proofErr w:type="spellStart"/>
            <w:r w:rsidRPr="001C1B3C">
              <w:rPr>
                <w:lang w:val="de-AT"/>
              </w:rPr>
              <w:t>Embeddings</w:t>
            </w:r>
            <w:proofErr w:type="spellEnd"/>
            <w:r w:rsidRPr="001C1B3C">
              <w:rPr>
                <w:lang w:val="de-AT"/>
              </w:rPr>
              <w:t xml:space="preserve"> aus der </w:t>
            </w:r>
            <w:proofErr w:type="spellStart"/>
            <w:r w:rsidRPr="001C1B3C">
              <w:rPr>
                <w:lang w:val="de-AT"/>
              </w:rPr>
              <w:t>Supabase</w:t>
            </w:r>
            <w:proofErr w:type="spellEnd"/>
            <w:r w:rsidRPr="001C1B3C">
              <w:rPr>
                <w:lang w:val="de-AT"/>
              </w:rPr>
              <w:t>-Datenbank zu laden und semantische Suchen durchzuführen.</w:t>
            </w:r>
          </w:p>
        </w:tc>
      </w:tr>
      <w:tr w:rsidR="002E6784" w14:paraId="63AD2033" w14:textId="77777777">
        <w:tc>
          <w:tcPr>
            <w:tcW w:w="4320" w:type="dxa"/>
          </w:tcPr>
          <w:p w14:paraId="626221BC" w14:textId="77777777" w:rsidR="002E6784" w:rsidRDefault="00000000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supabase</w:t>
            </w:r>
            <w:proofErr w:type="spellEnd"/>
            <w:r>
              <w:t>/functions/server/</w:t>
            </w:r>
            <w:proofErr w:type="spellStart"/>
            <w:r>
              <w:t>import_map.json</w:t>
            </w:r>
            <w:proofErr w:type="spellEnd"/>
          </w:p>
        </w:tc>
        <w:tc>
          <w:tcPr>
            <w:tcW w:w="4320" w:type="dxa"/>
          </w:tcPr>
          <w:p w14:paraId="69B519D6" w14:textId="77777777" w:rsidR="002E6784" w:rsidRDefault="00000000">
            <w:r>
              <w:t>Definiert alle Import-Pfade (Hono, Cors, Logger, Dotenv).</w:t>
            </w:r>
          </w:p>
        </w:tc>
      </w:tr>
      <w:tr w:rsidR="002E6784" w:rsidRPr="00FF7B71" w14:paraId="579DDC14" w14:textId="77777777">
        <w:tc>
          <w:tcPr>
            <w:tcW w:w="4320" w:type="dxa"/>
          </w:tcPr>
          <w:p w14:paraId="03B92F3B" w14:textId="77777777" w:rsidR="002E6784" w:rsidRDefault="00000000">
            <w:r>
              <w:t>src/supabase/functions/server/.env</w:t>
            </w:r>
          </w:p>
        </w:tc>
        <w:tc>
          <w:tcPr>
            <w:tcW w:w="4320" w:type="dxa"/>
          </w:tcPr>
          <w:p w14:paraId="725590B8" w14:textId="77777777" w:rsidR="002E6784" w:rsidRPr="001C1B3C" w:rsidRDefault="00000000">
            <w:pPr>
              <w:rPr>
                <w:lang w:val="de-AT"/>
              </w:rPr>
            </w:pPr>
            <w:r w:rsidRPr="001C1B3C">
              <w:rPr>
                <w:lang w:val="de-AT"/>
              </w:rPr>
              <w:t>Speichert alle Umgebungsvariablen (</w:t>
            </w:r>
            <w:proofErr w:type="spellStart"/>
            <w:r w:rsidRPr="001C1B3C">
              <w:rPr>
                <w:lang w:val="de-AT"/>
              </w:rPr>
              <w:t>Supabase</w:t>
            </w:r>
            <w:proofErr w:type="spellEnd"/>
            <w:r w:rsidRPr="001C1B3C">
              <w:rPr>
                <w:lang w:val="de-AT"/>
              </w:rPr>
              <w:t xml:space="preserve"> Keys, API Keys, etc.).</w:t>
            </w:r>
          </w:p>
        </w:tc>
      </w:tr>
      <w:tr w:rsidR="002E6784" w:rsidRPr="00FF7B71" w14:paraId="425BBBC2" w14:textId="77777777">
        <w:tc>
          <w:tcPr>
            <w:tcW w:w="4320" w:type="dxa"/>
          </w:tcPr>
          <w:p w14:paraId="5E10C135" w14:textId="77777777" w:rsidR="002E6784" w:rsidRDefault="00000000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supabase</w:t>
            </w:r>
            <w:proofErr w:type="spellEnd"/>
            <w:r>
              <w:t>/functions/server/</w:t>
            </w:r>
            <w:proofErr w:type="spellStart"/>
            <w:r>
              <w:t>kv_store.tsx</w:t>
            </w:r>
            <w:proofErr w:type="spellEnd"/>
          </w:p>
        </w:tc>
        <w:tc>
          <w:tcPr>
            <w:tcW w:w="4320" w:type="dxa"/>
          </w:tcPr>
          <w:p w14:paraId="43D0F535" w14:textId="77777777" w:rsidR="002E6784" w:rsidRPr="001C1B3C" w:rsidRDefault="00000000">
            <w:pPr>
              <w:rPr>
                <w:lang w:val="de-AT"/>
              </w:rPr>
            </w:pPr>
            <w:r w:rsidRPr="001C1B3C">
              <w:rPr>
                <w:lang w:val="de-AT"/>
              </w:rPr>
              <w:t xml:space="preserve">Enthält Methoden zur Verwaltung eines Key-Value-Speichers in </w:t>
            </w:r>
            <w:proofErr w:type="spellStart"/>
            <w:r w:rsidRPr="001C1B3C">
              <w:rPr>
                <w:lang w:val="de-AT"/>
              </w:rPr>
              <w:t>Supabase</w:t>
            </w:r>
            <w:proofErr w:type="spellEnd"/>
            <w:r w:rsidRPr="001C1B3C">
              <w:rPr>
                <w:lang w:val="de-AT"/>
              </w:rPr>
              <w:t>.</w:t>
            </w:r>
          </w:p>
        </w:tc>
      </w:tr>
      <w:tr w:rsidR="002E6784" w:rsidRPr="00FF7B71" w14:paraId="6236ABDD" w14:textId="77777777">
        <w:tc>
          <w:tcPr>
            <w:tcW w:w="4320" w:type="dxa"/>
          </w:tcPr>
          <w:p w14:paraId="543EE295" w14:textId="77777777" w:rsidR="002E6784" w:rsidRDefault="00000000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supabase</w:t>
            </w:r>
            <w:proofErr w:type="spellEnd"/>
            <w:r>
              <w:t>/functions/server/</w:t>
            </w:r>
            <w:proofErr w:type="spellStart"/>
            <w:r>
              <w:t>index.tsx</w:t>
            </w:r>
            <w:proofErr w:type="spellEnd"/>
          </w:p>
        </w:tc>
        <w:tc>
          <w:tcPr>
            <w:tcW w:w="4320" w:type="dxa"/>
          </w:tcPr>
          <w:p w14:paraId="0B87578E" w14:textId="77777777" w:rsidR="002E6784" w:rsidRPr="001C1B3C" w:rsidRDefault="00000000">
            <w:pPr>
              <w:rPr>
                <w:lang w:val="de-AT"/>
              </w:rPr>
            </w:pPr>
            <w:r w:rsidRPr="001C1B3C">
              <w:rPr>
                <w:lang w:val="de-AT"/>
              </w:rPr>
              <w:t>Beispielhaftes Skript zur Erstellung und Suche eines FAISS-Index.</w:t>
            </w:r>
          </w:p>
        </w:tc>
      </w:tr>
    </w:tbl>
    <w:p w14:paraId="666C2FD9" w14:textId="77777777" w:rsidR="002E6784" w:rsidRPr="001C1B3C" w:rsidRDefault="00000000">
      <w:pPr>
        <w:pStyle w:val="berschrift2"/>
        <w:rPr>
          <w:lang w:val="de-AT"/>
        </w:rPr>
      </w:pPr>
      <w:r w:rsidRPr="001C1B3C">
        <w:rPr>
          <w:lang w:val="de-AT"/>
        </w:rPr>
        <w:t>3. Bisher umgesetzte Komponenten</w:t>
      </w:r>
    </w:p>
    <w:p w14:paraId="5F748D9E" w14:textId="77777777" w:rsidR="002E6784" w:rsidRPr="001C1B3C" w:rsidRDefault="00000000">
      <w:pPr>
        <w:rPr>
          <w:lang w:val="de-AT"/>
        </w:rPr>
      </w:pPr>
      <w:r w:rsidRPr="001C1B3C">
        <w:rPr>
          <w:lang w:val="de-AT"/>
        </w:rPr>
        <w:t xml:space="preserve">- </w:t>
      </w:r>
      <w:proofErr w:type="spellStart"/>
      <w:r w:rsidRPr="001C1B3C">
        <w:rPr>
          <w:lang w:val="de-AT"/>
        </w:rPr>
        <w:t>Deno</w:t>
      </w:r>
      <w:proofErr w:type="spellEnd"/>
      <w:r w:rsidRPr="001C1B3C">
        <w:rPr>
          <w:lang w:val="de-AT"/>
        </w:rPr>
        <w:t xml:space="preserve">-Server mit </w:t>
      </w:r>
      <w:proofErr w:type="spellStart"/>
      <w:r w:rsidRPr="001C1B3C">
        <w:rPr>
          <w:lang w:val="de-AT"/>
        </w:rPr>
        <w:t>Hono</w:t>
      </w:r>
      <w:proofErr w:type="spellEnd"/>
      <w:r w:rsidRPr="001C1B3C">
        <w:rPr>
          <w:lang w:val="de-AT"/>
        </w:rPr>
        <w:t xml:space="preserve"> Framework implementiert.</w:t>
      </w:r>
      <w:r w:rsidRPr="001C1B3C">
        <w:rPr>
          <w:lang w:val="de-AT"/>
        </w:rPr>
        <w:br/>
        <w:t xml:space="preserve">- Verbindung zu </w:t>
      </w:r>
      <w:proofErr w:type="spellStart"/>
      <w:r w:rsidRPr="001C1B3C">
        <w:rPr>
          <w:lang w:val="de-AT"/>
        </w:rPr>
        <w:t>Supabase</w:t>
      </w:r>
      <w:proofErr w:type="spellEnd"/>
      <w:r w:rsidRPr="001C1B3C">
        <w:rPr>
          <w:lang w:val="de-AT"/>
        </w:rPr>
        <w:t xml:space="preserve"> über @supabase/supabase-js.</w:t>
      </w:r>
      <w:r w:rsidRPr="001C1B3C">
        <w:rPr>
          <w:lang w:val="de-AT"/>
        </w:rPr>
        <w:br/>
        <w:t>- Python-Integration (</w:t>
      </w:r>
      <w:proofErr w:type="spellStart"/>
      <w:r w:rsidRPr="001C1B3C">
        <w:rPr>
          <w:lang w:val="de-AT"/>
        </w:rPr>
        <w:t>Subprocess</w:t>
      </w:r>
      <w:proofErr w:type="spellEnd"/>
      <w:r w:rsidRPr="001C1B3C">
        <w:rPr>
          <w:lang w:val="de-AT"/>
        </w:rPr>
        <w:t>) eingerichtet, um FAISS-Suche aufzurufen.</w:t>
      </w:r>
      <w:r w:rsidRPr="001C1B3C">
        <w:rPr>
          <w:lang w:val="de-AT"/>
        </w:rPr>
        <w:br/>
      </w:r>
      <w:r w:rsidRPr="001C1B3C">
        <w:rPr>
          <w:lang w:val="de-AT"/>
        </w:rPr>
        <w:lastRenderedPageBreak/>
        <w:t xml:space="preserve">- Kommunikation zwischen </w:t>
      </w:r>
      <w:proofErr w:type="spellStart"/>
      <w:r w:rsidRPr="001C1B3C">
        <w:rPr>
          <w:lang w:val="de-AT"/>
        </w:rPr>
        <w:t>Deno</w:t>
      </w:r>
      <w:proofErr w:type="spellEnd"/>
      <w:r w:rsidRPr="001C1B3C">
        <w:rPr>
          <w:lang w:val="de-AT"/>
        </w:rPr>
        <w:t xml:space="preserve"> und Python erfolgreich getestet.</w:t>
      </w:r>
      <w:r w:rsidRPr="001C1B3C">
        <w:rPr>
          <w:lang w:val="de-AT"/>
        </w:rPr>
        <w:br/>
        <w:t>- Dummy-</w:t>
      </w:r>
      <w:proofErr w:type="spellStart"/>
      <w:r w:rsidRPr="001C1B3C">
        <w:rPr>
          <w:lang w:val="de-AT"/>
        </w:rPr>
        <w:t>Embeddings</w:t>
      </w:r>
      <w:proofErr w:type="spellEnd"/>
      <w:r w:rsidRPr="001C1B3C">
        <w:rPr>
          <w:lang w:val="de-AT"/>
        </w:rPr>
        <w:t xml:space="preserve"> erzeugt und mit FAISS getestet.</w:t>
      </w:r>
      <w:r w:rsidRPr="001C1B3C">
        <w:rPr>
          <w:lang w:val="de-AT"/>
        </w:rPr>
        <w:br/>
        <w:t xml:space="preserve">- Vollständige End-to-End-Funktionalität: Anfrage → Embedding → FAISS-Suche → </w:t>
      </w:r>
      <w:proofErr w:type="spellStart"/>
      <w:r w:rsidRPr="001C1B3C">
        <w:rPr>
          <w:lang w:val="de-AT"/>
        </w:rPr>
        <w:t>Supabase</w:t>
      </w:r>
      <w:proofErr w:type="spellEnd"/>
      <w:r w:rsidRPr="001C1B3C">
        <w:rPr>
          <w:lang w:val="de-AT"/>
        </w:rPr>
        <w:t>-Ergebnisse → JSON-Response.</w:t>
      </w:r>
    </w:p>
    <w:p w14:paraId="1569D4EC" w14:textId="77777777" w:rsidR="002E6784" w:rsidRPr="001C1B3C" w:rsidRDefault="00000000">
      <w:pPr>
        <w:pStyle w:val="berschrift2"/>
        <w:rPr>
          <w:lang w:val="de-AT"/>
        </w:rPr>
      </w:pPr>
      <w:r w:rsidRPr="001C1B3C">
        <w:rPr>
          <w:lang w:val="de-AT"/>
        </w:rPr>
        <w:t>4. APIs &amp; Tools</w:t>
      </w:r>
    </w:p>
    <w:p w14:paraId="181A1224" w14:textId="77777777" w:rsidR="002E6784" w:rsidRPr="001C1B3C" w:rsidRDefault="00000000">
      <w:pPr>
        <w:rPr>
          <w:lang w:val="de-AT"/>
        </w:rPr>
      </w:pPr>
      <w:r w:rsidRPr="001C1B3C">
        <w:rPr>
          <w:lang w:val="de-AT"/>
        </w:rPr>
        <w:t xml:space="preserve">- </w:t>
      </w:r>
      <w:proofErr w:type="spellStart"/>
      <w:r w:rsidRPr="001C1B3C">
        <w:rPr>
          <w:lang w:val="de-AT"/>
        </w:rPr>
        <w:t>Spoonacular</w:t>
      </w:r>
      <w:proofErr w:type="spellEnd"/>
      <w:r w:rsidRPr="001C1B3C">
        <w:rPr>
          <w:lang w:val="de-AT"/>
        </w:rPr>
        <w:t xml:space="preserve"> API: Zum Abrufen von Rezeptdaten (Titel, Zutaten, Anweisungen).</w:t>
      </w:r>
      <w:r w:rsidRPr="001C1B3C">
        <w:rPr>
          <w:lang w:val="de-AT"/>
        </w:rPr>
        <w:br/>
        <w:t xml:space="preserve">- </w:t>
      </w:r>
      <w:proofErr w:type="spellStart"/>
      <w:r w:rsidRPr="001C1B3C">
        <w:rPr>
          <w:lang w:val="de-AT"/>
        </w:rPr>
        <w:t>Supabase</w:t>
      </w:r>
      <w:proofErr w:type="spellEnd"/>
      <w:r w:rsidRPr="001C1B3C">
        <w:rPr>
          <w:lang w:val="de-AT"/>
        </w:rPr>
        <w:t xml:space="preserve"> API: Als Datenbank-Backend, REST-Interface und Key-Value Store.</w:t>
      </w:r>
      <w:r w:rsidRPr="001C1B3C">
        <w:rPr>
          <w:lang w:val="de-AT"/>
        </w:rPr>
        <w:br/>
        <w:t xml:space="preserve">- FAISS (Facebook AI </w:t>
      </w:r>
      <w:proofErr w:type="spellStart"/>
      <w:r w:rsidRPr="001C1B3C">
        <w:rPr>
          <w:lang w:val="de-AT"/>
        </w:rPr>
        <w:t>Similarity</w:t>
      </w:r>
      <w:proofErr w:type="spellEnd"/>
      <w:r w:rsidRPr="001C1B3C">
        <w:rPr>
          <w:lang w:val="de-AT"/>
        </w:rPr>
        <w:t xml:space="preserve"> Search): Für semantische Suche und Ähnlichkeitsberechnung.</w:t>
      </w:r>
      <w:r w:rsidRPr="001C1B3C">
        <w:rPr>
          <w:lang w:val="de-AT"/>
        </w:rPr>
        <w:br/>
        <w:t xml:space="preserve">- </w:t>
      </w:r>
      <w:proofErr w:type="spellStart"/>
      <w:r w:rsidRPr="001C1B3C">
        <w:rPr>
          <w:lang w:val="de-AT"/>
        </w:rPr>
        <w:t>Hono</w:t>
      </w:r>
      <w:proofErr w:type="spellEnd"/>
      <w:r w:rsidRPr="001C1B3C">
        <w:rPr>
          <w:lang w:val="de-AT"/>
        </w:rPr>
        <w:t xml:space="preserve"> Framework: Für schnelles, modulares </w:t>
      </w:r>
      <w:proofErr w:type="spellStart"/>
      <w:r w:rsidRPr="001C1B3C">
        <w:rPr>
          <w:lang w:val="de-AT"/>
        </w:rPr>
        <w:t>Deno</w:t>
      </w:r>
      <w:proofErr w:type="spellEnd"/>
      <w:r w:rsidRPr="001C1B3C">
        <w:rPr>
          <w:lang w:val="de-AT"/>
        </w:rPr>
        <w:t>-Backend.</w:t>
      </w:r>
      <w:r w:rsidRPr="001C1B3C">
        <w:rPr>
          <w:lang w:val="de-AT"/>
        </w:rPr>
        <w:br/>
        <w:t xml:space="preserve">- </w:t>
      </w:r>
      <w:proofErr w:type="spellStart"/>
      <w:r w:rsidRPr="001C1B3C">
        <w:rPr>
          <w:lang w:val="de-AT"/>
        </w:rPr>
        <w:t>Sentence</w:t>
      </w:r>
      <w:proofErr w:type="spellEnd"/>
      <w:r w:rsidRPr="001C1B3C">
        <w:rPr>
          <w:lang w:val="de-AT"/>
        </w:rPr>
        <w:t xml:space="preserve"> Transformers (zukünftig): Für lokale Embedding-Berechnung (z. B. all-MiniLM-L6-v2).</w:t>
      </w:r>
    </w:p>
    <w:p w14:paraId="3B36AF98" w14:textId="77777777" w:rsidR="002E6784" w:rsidRPr="001C1B3C" w:rsidRDefault="00000000">
      <w:pPr>
        <w:pStyle w:val="berschrift2"/>
        <w:rPr>
          <w:lang w:val="de-AT"/>
        </w:rPr>
      </w:pPr>
      <w:r w:rsidRPr="001C1B3C">
        <w:rPr>
          <w:lang w:val="de-AT"/>
        </w:rPr>
        <w:t>5. Noch ausstehende Aufgaben</w:t>
      </w:r>
    </w:p>
    <w:p w14:paraId="3BFB1CC1" w14:textId="77777777" w:rsidR="002E6784" w:rsidRPr="001C1B3C" w:rsidRDefault="00000000">
      <w:pPr>
        <w:rPr>
          <w:lang w:val="de-AT"/>
        </w:rPr>
      </w:pPr>
      <w:r w:rsidRPr="001C1B3C">
        <w:rPr>
          <w:lang w:val="de-AT"/>
        </w:rPr>
        <w:t xml:space="preserve">- Implementierung echter </w:t>
      </w:r>
      <w:proofErr w:type="spellStart"/>
      <w:r w:rsidRPr="001C1B3C">
        <w:rPr>
          <w:lang w:val="de-AT"/>
        </w:rPr>
        <w:t>Embeddings</w:t>
      </w:r>
      <w:proofErr w:type="spellEnd"/>
      <w:r w:rsidRPr="001C1B3C">
        <w:rPr>
          <w:lang w:val="de-AT"/>
        </w:rPr>
        <w:t xml:space="preserve"> (anstatt Dummy-Vektoren).</w:t>
      </w:r>
      <w:r w:rsidRPr="001C1B3C">
        <w:rPr>
          <w:lang w:val="de-AT"/>
        </w:rPr>
        <w:br/>
        <w:t xml:space="preserve">- Einbindung eines lokalen </w:t>
      </w:r>
      <w:proofErr w:type="spellStart"/>
      <w:r w:rsidRPr="001C1B3C">
        <w:rPr>
          <w:lang w:val="de-AT"/>
        </w:rPr>
        <w:t>Sentence</w:t>
      </w:r>
      <w:proofErr w:type="spellEnd"/>
      <w:r w:rsidRPr="001C1B3C">
        <w:rPr>
          <w:lang w:val="de-AT"/>
        </w:rPr>
        <w:t xml:space="preserve">-Transformer-Modells für die Berechnung der </w:t>
      </w:r>
      <w:proofErr w:type="spellStart"/>
      <w:r w:rsidRPr="001C1B3C">
        <w:rPr>
          <w:lang w:val="de-AT"/>
        </w:rPr>
        <w:t>Embeddings</w:t>
      </w:r>
      <w:proofErr w:type="spellEnd"/>
      <w:r w:rsidRPr="001C1B3C">
        <w:rPr>
          <w:lang w:val="de-AT"/>
        </w:rPr>
        <w:t>.</w:t>
      </w:r>
      <w:r w:rsidRPr="001C1B3C">
        <w:rPr>
          <w:lang w:val="de-AT"/>
        </w:rPr>
        <w:br/>
        <w:t>- Erweiterung des ETL-Prozesses (</w:t>
      </w:r>
      <w:proofErr w:type="spellStart"/>
      <w:r w:rsidRPr="001C1B3C">
        <w:rPr>
          <w:lang w:val="de-AT"/>
        </w:rPr>
        <w:t>Spoonacular</w:t>
      </w:r>
      <w:proofErr w:type="spellEnd"/>
      <w:r w:rsidRPr="001C1B3C">
        <w:rPr>
          <w:lang w:val="de-AT"/>
        </w:rPr>
        <w:t xml:space="preserve"> → </w:t>
      </w:r>
      <w:proofErr w:type="spellStart"/>
      <w:r w:rsidRPr="001C1B3C">
        <w:rPr>
          <w:lang w:val="de-AT"/>
        </w:rPr>
        <w:t>Supabase</w:t>
      </w:r>
      <w:proofErr w:type="spellEnd"/>
      <w:r w:rsidRPr="001C1B3C">
        <w:rPr>
          <w:lang w:val="de-AT"/>
        </w:rPr>
        <w:t xml:space="preserve">) zur direkten Generierung von </w:t>
      </w:r>
      <w:proofErr w:type="spellStart"/>
      <w:r w:rsidRPr="001C1B3C">
        <w:rPr>
          <w:lang w:val="de-AT"/>
        </w:rPr>
        <w:t>Embeddings</w:t>
      </w:r>
      <w:proofErr w:type="spellEnd"/>
      <w:r w:rsidRPr="001C1B3C">
        <w:rPr>
          <w:lang w:val="de-AT"/>
        </w:rPr>
        <w:t>.</w:t>
      </w:r>
      <w:r w:rsidRPr="001C1B3C">
        <w:rPr>
          <w:lang w:val="de-AT"/>
        </w:rPr>
        <w:br/>
        <w:t xml:space="preserve">- Anbindung des </w:t>
      </w:r>
      <w:proofErr w:type="spellStart"/>
      <w:r w:rsidRPr="001C1B3C">
        <w:rPr>
          <w:lang w:val="de-AT"/>
        </w:rPr>
        <w:t>Frontends</w:t>
      </w:r>
      <w:proofErr w:type="spellEnd"/>
      <w:r w:rsidRPr="001C1B3C">
        <w:rPr>
          <w:lang w:val="de-AT"/>
        </w:rPr>
        <w:t xml:space="preserve"> an die /</w:t>
      </w:r>
      <w:proofErr w:type="spellStart"/>
      <w:r w:rsidRPr="001C1B3C">
        <w:rPr>
          <w:lang w:val="de-AT"/>
        </w:rPr>
        <w:t>search</w:t>
      </w:r>
      <w:proofErr w:type="spellEnd"/>
      <w:r w:rsidRPr="001C1B3C">
        <w:rPr>
          <w:lang w:val="de-AT"/>
        </w:rPr>
        <w:t xml:space="preserve">-Route des </w:t>
      </w:r>
      <w:proofErr w:type="spellStart"/>
      <w:r w:rsidRPr="001C1B3C">
        <w:rPr>
          <w:lang w:val="de-AT"/>
        </w:rPr>
        <w:t>Deno</w:t>
      </w:r>
      <w:proofErr w:type="spellEnd"/>
      <w:r w:rsidRPr="001C1B3C">
        <w:rPr>
          <w:lang w:val="de-AT"/>
        </w:rPr>
        <w:t>-Servers.</w:t>
      </w:r>
      <w:r w:rsidRPr="001C1B3C">
        <w:rPr>
          <w:lang w:val="de-AT"/>
        </w:rPr>
        <w:br/>
        <w:t>- Optimierung des Python-Skripts (Chunk-Normalisierung, Top-k Ranking, Error Handling).</w:t>
      </w:r>
    </w:p>
    <w:p w14:paraId="2B8AFD58" w14:textId="77777777" w:rsidR="002E6784" w:rsidRPr="001C1B3C" w:rsidRDefault="00000000">
      <w:pPr>
        <w:pStyle w:val="berschrift2"/>
        <w:rPr>
          <w:lang w:val="de-AT"/>
        </w:rPr>
      </w:pPr>
      <w:r w:rsidRPr="001C1B3C">
        <w:rPr>
          <w:lang w:val="de-AT"/>
        </w:rPr>
        <w:t>6. Technische Umgebung</w:t>
      </w:r>
    </w:p>
    <w:p w14:paraId="0E25DBA9" w14:textId="77777777" w:rsidR="002E6784" w:rsidRPr="001C1B3C" w:rsidRDefault="00000000">
      <w:pPr>
        <w:rPr>
          <w:lang w:val="de-AT"/>
        </w:rPr>
      </w:pPr>
      <w:r w:rsidRPr="001C1B3C">
        <w:rPr>
          <w:lang w:val="de-AT"/>
        </w:rPr>
        <w:t>- Python Version: 3.14 (Pfad: C:\Python314\python.exe)</w:t>
      </w:r>
      <w:r w:rsidRPr="001C1B3C">
        <w:rPr>
          <w:lang w:val="de-AT"/>
        </w:rPr>
        <w:br/>
        <w:t xml:space="preserve">- </w:t>
      </w:r>
      <w:proofErr w:type="spellStart"/>
      <w:r w:rsidRPr="001C1B3C">
        <w:rPr>
          <w:lang w:val="de-AT"/>
        </w:rPr>
        <w:t>Deno</w:t>
      </w:r>
      <w:proofErr w:type="spellEnd"/>
      <w:r w:rsidRPr="001C1B3C">
        <w:rPr>
          <w:lang w:val="de-AT"/>
        </w:rPr>
        <w:t xml:space="preserve"> Version: aktuelle </w:t>
      </w:r>
      <w:proofErr w:type="spellStart"/>
      <w:r w:rsidRPr="001C1B3C">
        <w:rPr>
          <w:lang w:val="de-AT"/>
        </w:rPr>
        <w:t>Stable</w:t>
      </w:r>
      <w:proofErr w:type="spellEnd"/>
      <w:r w:rsidRPr="001C1B3C">
        <w:rPr>
          <w:lang w:val="de-AT"/>
        </w:rPr>
        <w:t xml:space="preserve"> </w:t>
      </w:r>
      <w:proofErr w:type="spellStart"/>
      <w:r w:rsidRPr="001C1B3C">
        <w:rPr>
          <w:lang w:val="de-AT"/>
        </w:rPr>
        <w:t>Build</w:t>
      </w:r>
      <w:proofErr w:type="spellEnd"/>
      <w:r w:rsidRPr="001C1B3C">
        <w:rPr>
          <w:lang w:val="de-AT"/>
        </w:rPr>
        <w:br/>
        <w:t xml:space="preserve">- </w:t>
      </w:r>
      <w:proofErr w:type="spellStart"/>
      <w:r w:rsidRPr="001C1B3C">
        <w:rPr>
          <w:lang w:val="de-AT"/>
        </w:rPr>
        <w:t>Supabase</w:t>
      </w:r>
      <w:proofErr w:type="spellEnd"/>
      <w:r w:rsidRPr="001C1B3C">
        <w:rPr>
          <w:lang w:val="de-AT"/>
        </w:rPr>
        <w:t xml:space="preserve"> Projekt: </w:t>
      </w:r>
      <w:proofErr w:type="spellStart"/>
      <w:r w:rsidRPr="001C1B3C">
        <w:rPr>
          <w:lang w:val="de-AT"/>
        </w:rPr>
        <w:t>brssalvqnbxgaiwmycpf</w:t>
      </w:r>
      <w:proofErr w:type="spellEnd"/>
      <w:r w:rsidRPr="001C1B3C">
        <w:rPr>
          <w:lang w:val="de-AT"/>
        </w:rPr>
        <w:br/>
        <w:t>- FAISS: Lokal über Python installiert</w:t>
      </w:r>
      <w:r w:rsidRPr="001C1B3C">
        <w:rPr>
          <w:lang w:val="de-AT"/>
        </w:rPr>
        <w:br/>
        <w:t>- Node.js wird nicht verwendet (</w:t>
      </w:r>
      <w:proofErr w:type="spellStart"/>
      <w:r w:rsidRPr="001C1B3C">
        <w:rPr>
          <w:lang w:val="de-AT"/>
        </w:rPr>
        <w:t>Deno</w:t>
      </w:r>
      <w:proofErr w:type="spellEnd"/>
      <w:r w:rsidRPr="001C1B3C">
        <w:rPr>
          <w:lang w:val="de-AT"/>
        </w:rPr>
        <w:t xml:space="preserve"> übernimmt Backend-Funktion).</w:t>
      </w:r>
    </w:p>
    <w:p w14:paraId="5D6888D5" w14:textId="77777777" w:rsidR="002E6784" w:rsidRPr="001C1B3C" w:rsidRDefault="00000000">
      <w:pPr>
        <w:pStyle w:val="berschrift2"/>
        <w:rPr>
          <w:lang w:val="de-AT"/>
        </w:rPr>
      </w:pPr>
      <w:r w:rsidRPr="001C1B3C">
        <w:rPr>
          <w:lang w:val="de-AT"/>
        </w:rPr>
        <w:t>7. Zusammenfassung</w:t>
      </w:r>
    </w:p>
    <w:p w14:paraId="0E563431" w14:textId="68B6CB11" w:rsidR="001C1B3C" w:rsidRPr="001C1B3C" w:rsidRDefault="00000000">
      <w:pPr>
        <w:rPr>
          <w:lang w:val="de-AT"/>
        </w:rPr>
      </w:pPr>
      <w:r w:rsidRPr="001C1B3C">
        <w:rPr>
          <w:lang w:val="de-AT"/>
        </w:rPr>
        <w:t xml:space="preserve">Das </w:t>
      </w:r>
      <w:proofErr w:type="spellStart"/>
      <w:r w:rsidRPr="001C1B3C">
        <w:rPr>
          <w:lang w:val="de-AT"/>
        </w:rPr>
        <w:t>SoupMate</w:t>
      </w:r>
      <w:proofErr w:type="spellEnd"/>
      <w:r w:rsidRPr="001C1B3C">
        <w:rPr>
          <w:lang w:val="de-AT"/>
        </w:rPr>
        <w:t xml:space="preserve">-Projekt hat erfolgreich die Verbindung zwischen </w:t>
      </w:r>
      <w:proofErr w:type="spellStart"/>
      <w:r w:rsidRPr="001C1B3C">
        <w:rPr>
          <w:lang w:val="de-AT"/>
        </w:rPr>
        <w:t>Deno</w:t>
      </w:r>
      <w:proofErr w:type="spellEnd"/>
      <w:r w:rsidRPr="001C1B3C">
        <w:rPr>
          <w:lang w:val="de-AT"/>
        </w:rPr>
        <w:t xml:space="preserve">, </w:t>
      </w:r>
      <w:proofErr w:type="spellStart"/>
      <w:r w:rsidRPr="001C1B3C">
        <w:rPr>
          <w:lang w:val="de-AT"/>
        </w:rPr>
        <w:t>Supabase</w:t>
      </w:r>
      <w:proofErr w:type="spellEnd"/>
      <w:r w:rsidRPr="001C1B3C">
        <w:rPr>
          <w:lang w:val="de-AT"/>
        </w:rPr>
        <w:t xml:space="preserve"> und FAISS etabliert. Die Kommunikation über </w:t>
      </w:r>
      <w:proofErr w:type="spellStart"/>
      <w:r w:rsidRPr="001C1B3C">
        <w:rPr>
          <w:lang w:val="de-AT"/>
        </w:rPr>
        <w:t>Subprocesses</w:t>
      </w:r>
      <w:proofErr w:type="spellEnd"/>
      <w:r w:rsidRPr="001C1B3C">
        <w:rPr>
          <w:lang w:val="de-AT"/>
        </w:rPr>
        <w:t xml:space="preserve"> funktioniert stabil, und die Infrastruktur ist bereit für den nächsten Schritt – die Integration echter </w:t>
      </w:r>
      <w:proofErr w:type="spellStart"/>
      <w:r w:rsidRPr="001C1B3C">
        <w:rPr>
          <w:lang w:val="de-AT"/>
        </w:rPr>
        <w:t>Embeddings</w:t>
      </w:r>
      <w:proofErr w:type="spellEnd"/>
      <w:r w:rsidRPr="001C1B3C">
        <w:rPr>
          <w:lang w:val="de-AT"/>
        </w:rPr>
        <w:t xml:space="preserve">. Der nächste Meilenstein ist die lokale Einbettung von Rezepttexten (Titel, Zutaten, Anweisungen) mithilfe von </w:t>
      </w:r>
      <w:proofErr w:type="spellStart"/>
      <w:r w:rsidRPr="001C1B3C">
        <w:rPr>
          <w:lang w:val="de-AT"/>
        </w:rPr>
        <w:t>Sentence</w:t>
      </w:r>
      <w:proofErr w:type="spellEnd"/>
      <w:r w:rsidRPr="001C1B3C">
        <w:rPr>
          <w:lang w:val="de-AT"/>
        </w:rPr>
        <w:t xml:space="preserve"> Transformers, um eine hochwertige semantische Suche zu ermöglichen.</w:t>
      </w:r>
    </w:p>
    <w:p w14:paraId="47992DB5" w14:textId="77777777" w:rsidR="001C1B3C" w:rsidRPr="001C1B3C" w:rsidRDefault="001C1B3C">
      <w:pPr>
        <w:rPr>
          <w:lang w:val="de-AT"/>
        </w:rPr>
      </w:pPr>
      <w:r w:rsidRPr="001C1B3C">
        <w:rPr>
          <w:lang w:val="de-AT"/>
        </w:rPr>
        <w:br w:type="page"/>
      </w:r>
    </w:p>
    <w:p w14:paraId="7C65CEAD" w14:textId="77777777" w:rsidR="002E6784" w:rsidRPr="001C1B3C" w:rsidRDefault="002E6784">
      <w:pPr>
        <w:rPr>
          <w:lang w:val="de-AT"/>
        </w:rPr>
      </w:pPr>
    </w:p>
    <w:sectPr w:rsidR="002E6784" w:rsidRPr="001C1B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7613952">
    <w:abstractNumId w:val="8"/>
  </w:num>
  <w:num w:numId="2" w16cid:durableId="2062942442">
    <w:abstractNumId w:val="6"/>
  </w:num>
  <w:num w:numId="3" w16cid:durableId="2067684550">
    <w:abstractNumId w:val="5"/>
  </w:num>
  <w:num w:numId="4" w16cid:durableId="1548906173">
    <w:abstractNumId w:val="4"/>
  </w:num>
  <w:num w:numId="5" w16cid:durableId="848257600">
    <w:abstractNumId w:val="7"/>
  </w:num>
  <w:num w:numId="6" w16cid:durableId="1653217885">
    <w:abstractNumId w:val="3"/>
  </w:num>
  <w:num w:numId="7" w16cid:durableId="1687512963">
    <w:abstractNumId w:val="2"/>
  </w:num>
  <w:num w:numId="8" w16cid:durableId="1052927208">
    <w:abstractNumId w:val="1"/>
  </w:num>
  <w:num w:numId="9" w16cid:durableId="432212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B3C"/>
    <w:rsid w:val="0029639D"/>
    <w:rsid w:val="002E6784"/>
    <w:rsid w:val="00326F90"/>
    <w:rsid w:val="0089447A"/>
    <w:rsid w:val="00AA1D8D"/>
    <w:rsid w:val="00B47730"/>
    <w:rsid w:val="00CB0664"/>
    <w:rsid w:val="00CC2E1E"/>
    <w:rsid w:val="00FC693F"/>
    <w:rsid w:val="00FF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51A3AF8-EDB9-4A8C-9F2F-E16DC82E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463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Aigner</cp:lastModifiedBy>
  <cp:revision>3</cp:revision>
  <dcterms:created xsi:type="dcterms:W3CDTF">2013-12-23T23:15:00Z</dcterms:created>
  <dcterms:modified xsi:type="dcterms:W3CDTF">2025-11-07T21:29:00Z</dcterms:modified>
  <cp:category/>
</cp:coreProperties>
</file>