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Florian → Programmation valise (R) :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S'approprier le cahier des charges correspondant à sa partie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Participer au choix et à la réalisation de la carte automate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Analyser le fonctionnement de la carte automate choisi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Développer le programme de fonctionnement de l'automate et y inclure les sous programmes réalisés par les autres étudiants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Développer le sous programme de test des lignes de l'automate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Développer le sous programme de maintenance de l'automate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Partie programmation : </w:t>
      </w:r>
    </w:p>
    <w:p w:rsidR="00000000" w:rsidDel="00000000" w:rsidP="00000000" w:rsidRDefault="00000000" w:rsidRPr="00000000" w14:paraId="0000000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Mode Maintenance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 dois réceptionner la trame venant du RJ45 puis effectuer la maintenance.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maintenance terminée, je dois l’envoyer au logiciel de supervision.</w:t>
      </w:r>
    </w:p>
    <w:p w:rsidR="00000000" w:rsidDel="00000000" w:rsidP="00000000" w:rsidRDefault="00000000" w:rsidRPr="00000000" w14:paraId="0000000F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Mode lancement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Réceptionner par onde radio le test.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Envoyer les résultats du test au logiciel de supervision</w:t>
      </w:r>
    </w:p>
    <w:p w:rsidR="00000000" w:rsidDel="00000000" w:rsidP="00000000" w:rsidRDefault="00000000" w:rsidRPr="00000000" w14:paraId="00000012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Prêt à tirer : 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 dois exécuter l’ordre transmis par radio.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Envoyer par onde radio au logiciel de supervision, que le scénario s’est lancé.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Envoyer par onde radio au logiciel de supervision, que le scénario s’est arrêté .</w:t>
      </w:r>
    </w:p>
    <w:p w:rsidR="00000000" w:rsidDel="00000000" w:rsidP="00000000" w:rsidRDefault="00000000" w:rsidRPr="00000000" w14:paraId="0000001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Partie doc technique :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UML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Diagramme de séquence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Diagramme Gantt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Choix matériels : 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Automate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Relais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Module i2c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Alimentation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Module ethernet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Problèmes : </w:t>
      </w:r>
    </w:p>
    <w:p w:rsidR="00000000" w:rsidDel="00000000" w:rsidP="00000000" w:rsidRDefault="00000000" w:rsidRPr="00000000" w14:paraId="0000002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Questions : 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Sous programme de maintenance de la petite valise , que faut-il exactement faire ? 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Programme de test ? 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rPr>
        <w:b w:val="1"/>
        <w:sz w:val="26"/>
        <w:szCs w:val="26"/>
        <w:u w:val="singl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rPr>
        <w:b w:val="1"/>
        <w:sz w:val="28"/>
        <w:szCs w:val="28"/>
        <w:u w:val="single"/>
      </w:rPr>
    </w:pPr>
    <w:r w:rsidDel="00000000" w:rsidR="00000000" w:rsidRPr="00000000">
      <w:rPr>
        <w:b w:val="1"/>
        <w:sz w:val="28"/>
        <w:szCs w:val="28"/>
        <w:u w:val="single"/>
        <w:rtl w:val="0"/>
      </w:rPr>
      <w:t xml:space="preserve">Feux d’artifice :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