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10B05" w14:paraId="1B6396AA" w14:textId="77777777" w:rsidTr="00B90BB2">
        <w:tc>
          <w:tcPr>
            <w:tcW w:w="2122" w:type="dxa"/>
          </w:tcPr>
          <w:p w14:paraId="580A5573" w14:textId="089E82D0" w:rsidR="00510B05" w:rsidRDefault="00884374">
            <w:r>
              <w:t>Professor</w:t>
            </w:r>
          </w:p>
        </w:tc>
        <w:tc>
          <w:tcPr>
            <w:tcW w:w="6940" w:type="dxa"/>
          </w:tcPr>
          <w:p w14:paraId="1F7D0CDF" w14:textId="2BACDAA0" w:rsidR="00510B05" w:rsidRDefault="00884374">
            <w:r>
              <w:t xml:space="preserve">Damit sich ein Professor anmelden kann braucht er eine Identifikation (Professorennummer </w:t>
            </w:r>
            <w:r w:rsidR="00E427B3">
              <w:t>so wie bei Studenten Matrikelnummer?</w:t>
            </w:r>
            <w:r>
              <w:t>)</w:t>
            </w:r>
            <w:r w:rsidR="00E427B3">
              <w:t xml:space="preserve"> und ein Passwort. Bei erfolgreicher Anmeldung kann sein Name angezeigt werden</w:t>
            </w:r>
          </w:p>
        </w:tc>
      </w:tr>
      <w:tr w:rsidR="00510B05" w14:paraId="3FED1448" w14:textId="77777777" w:rsidTr="00B90BB2">
        <w:tc>
          <w:tcPr>
            <w:tcW w:w="2122" w:type="dxa"/>
          </w:tcPr>
          <w:p w14:paraId="5697AE74" w14:textId="2ACD8CA6" w:rsidR="00510B05" w:rsidRDefault="00E427B3">
            <w:r>
              <w:t>Projekt</w:t>
            </w:r>
          </w:p>
        </w:tc>
        <w:tc>
          <w:tcPr>
            <w:tcW w:w="6940" w:type="dxa"/>
          </w:tcPr>
          <w:p w14:paraId="140C88E9" w14:textId="22365E72" w:rsidR="00510B05" w:rsidRDefault="001E78B2">
            <w:r>
              <w:t>Das Projekt wird von einem Professor erstellt, aber ein Professor kann mehrere Projekte erstellen. Projekte haben eine ID und einen Namen</w:t>
            </w:r>
            <w:r w:rsidR="0091573A">
              <w:t xml:space="preserve"> (z.B. Packstation)</w:t>
            </w:r>
          </w:p>
        </w:tc>
      </w:tr>
      <w:tr w:rsidR="00510B05" w14:paraId="317AC888" w14:textId="77777777" w:rsidTr="00B90BB2">
        <w:tc>
          <w:tcPr>
            <w:tcW w:w="2122" w:type="dxa"/>
          </w:tcPr>
          <w:p w14:paraId="052FEC7F" w14:textId="42A787FD" w:rsidR="00510B05" w:rsidRDefault="0091573A">
            <w:r>
              <w:t>Element</w:t>
            </w:r>
          </w:p>
        </w:tc>
        <w:tc>
          <w:tcPr>
            <w:tcW w:w="6940" w:type="dxa"/>
          </w:tcPr>
          <w:p w14:paraId="50FA80EC" w14:textId="77777777" w:rsidR="00B90BB2" w:rsidRDefault="0091573A">
            <w:r>
              <w:t>Ein Projekt kann mehrere Elements haben, aber ein Element kann nur immer zu einem Projekt gehören</w:t>
            </w:r>
            <w:r w:rsidR="009034A9">
              <w:t>. Die Elements haben eine ID, einen Namen, ein Kommentarfeld, ein Datum der Erstellung und ein Datum der letzten Änderung</w:t>
            </w:r>
          </w:p>
          <w:p w14:paraId="1A906B8D" w14:textId="2252CBF2" w:rsidR="00B90BB2" w:rsidRDefault="00B90BB2">
            <w:r>
              <w:t>Element orientiert sich an den Issues aus Jira als Oberbegriff für die Requirements, Testcases und Testruns</w:t>
            </w:r>
          </w:p>
        </w:tc>
      </w:tr>
      <w:tr w:rsidR="00510B05" w14:paraId="3F5EAE77" w14:textId="77777777" w:rsidTr="00B90BB2">
        <w:tc>
          <w:tcPr>
            <w:tcW w:w="2122" w:type="dxa"/>
          </w:tcPr>
          <w:p w14:paraId="4E6BC7BF" w14:textId="6B83A7CF" w:rsidR="00510B05" w:rsidRDefault="00556BAF">
            <w:r>
              <w:t>Requirement</w:t>
            </w:r>
          </w:p>
        </w:tc>
        <w:tc>
          <w:tcPr>
            <w:tcW w:w="6940" w:type="dxa"/>
          </w:tcPr>
          <w:p w14:paraId="17DAC906" w14:textId="2CDD8621" w:rsidR="00510B05" w:rsidRDefault="00556BAF">
            <w:r>
              <w:t>Ein Requirement ist ein Element und kann noch einer Kategorie zugeordnet werden (erstmal 1, 2, 3,…)</w:t>
            </w:r>
          </w:p>
        </w:tc>
      </w:tr>
      <w:tr w:rsidR="00510B05" w14:paraId="5B57AFAA" w14:textId="77777777" w:rsidTr="00B90BB2">
        <w:tc>
          <w:tcPr>
            <w:tcW w:w="2122" w:type="dxa"/>
          </w:tcPr>
          <w:p w14:paraId="2E57E96B" w14:textId="50CDB54C" w:rsidR="00510B05" w:rsidRDefault="00556BAF">
            <w:r>
              <w:t>Testcase</w:t>
            </w:r>
          </w:p>
        </w:tc>
        <w:tc>
          <w:tcPr>
            <w:tcW w:w="6940" w:type="dxa"/>
          </w:tcPr>
          <w:p w14:paraId="7DA26DB5" w14:textId="266460D4" w:rsidR="00510B05" w:rsidRDefault="007A0FAD">
            <w:r>
              <w:t xml:space="preserve">Ein Testcase besitzt noch die notwendigen </w:t>
            </w:r>
            <w:r w:rsidR="00011DEF">
              <w:t>Vorbedingungen</w:t>
            </w:r>
            <w:r>
              <w:t xml:space="preserve"> für die durchzuführenden Schritte</w:t>
            </w:r>
            <w:r w:rsidR="00011DEF">
              <w:t>, das erwartete Ergebnis und das tatsächliche</w:t>
            </w:r>
            <w:r w:rsidR="00800716">
              <w:t xml:space="preserve"> </w:t>
            </w:r>
            <w:r w:rsidR="00011DEF">
              <w:t>Ergebnis. Mehrere Testcases können mehrere Requirements abdecken.</w:t>
            </w:r>
          </w:p>
        </w:tc>
      </w:tr>
      <w:tr w:rsidR="00510B05" w14:paraId="6AA1D121" w14:textId="77777777" w:rsidTr="00B90BB2">
        <w:tc>
          <w:tcPr>
            <w:tcW w:w="2122" w:type="dxa"/>
          </w:tcPr>
          <w:p w14:paraId="4DFAF0C9" w14:textId="3C2BB402" w:rsidR="00510B05" w:rsidRDefault="008F3BF9">
            <w:r>
              <w:t>Testrun</w:t>
            </w:r>
          </w:p>
        </w:tc>
        <w:tc>
          <w:tcPr>
            <w:tcW w:w="6940" w:type="dxa"/>
          </w:tcPr>
          <w:p w14:paraId="3E8A7276" w14:textId="4AA8B6EF" w:rsidR="00510B05" w:rsidRDefault="008F3BF9">
            <w:r>
              <w:t xml:space="preserve">Ein Testrun hat einen Status, der aussagt, ob der Testrun erfolgreich </w:t>
            </w:r>
            <w:r w:rsidR="00140646">
              <w:t>ist oder nicht (pass/fail-Auswahl)</w:t>
            </w:r>
            <w:r w:rsidR="006D3737">
              <w:t xml:space="preserve">, gibt die Dauer an, die man für ihn brauchte und das Datum an dem er durchgeführt wurde. </w:t>
            </w:r>
            <w:r w:rsidR="006C77F4">
              <w:t xml:space="preserve">Ein Testrun testet immer nur einen Testcase, aber ein Testcase kann von mehreren </w:t>
            </w:r>
            <w:r w:rsidR="00512B02">
              <w:t>Testruns getestet werden (z.B. erst fehlgeschlagen und dann geklappt)</w:t>
            </w:r>
          </w:p>
          <w:p w14:paraId="5D668EC0" w14:textId="77777777" w:rsidR="006D3737" w:rsidRDefault="006D3737"/>
          <w:p w14:paraId="2EF43BAB" w14:textId="65985AA9" w:rsidR="006D3737" w:rsidRDefault="00D84E55">
            <w:r>
              <w:t xml:space="preserve">Besonderheit: Testruns können nach der Durchführung nicht mehr geändert werden, aber davor können sie noch bearbeitet werden, darum hat auch der Testrun die </w:t>
            </w:r>
            <w:r w:rsidR="006C77F4">
              <w:t>beiden Attribute „Datum_Erstellung“ „Datum_Änderung“ von Element</w:t>
            </w:r>
          </w:p>
        </w:tc>
      </w:tr>
      <w:tr w:rsidR="00510B05" w14:paraId="5B4D57EC" w14:textId="77777777" w:rsidTr="00B90BB2">
        <w:tc>
          <w:tcPr>
            <w:tcW w:w="2122" w:type="dxa"/>
          </w:tcPr>
          <w:p w14:paraId="5CE0E02A" w14:textId="20624B42" w:rsidR="00510B05" w:rsidRDefault="00A73E30">
            <w:r>
              <w:t>Student</w:t>
            </w:r>
          </w:p>
        </w:tc>
        <w:tc>
          <w:tcPr>
            <w:tcW w:w="6940" w:type="dxa"/>
          </w:tcPr>
          <w:p w14:paraId="3A048ACB" w14:textId="3C708BA0" w:rsidR="00510B05" w:rsidRDefault="00A73E30">
            <w:r>
              <w:t xml:space="preserve">Ein Student braucht zur Anmeldung eine Matrikelnmummer und ein Passwort, bei erfolgreicher </w:t>
            </w:r>
            <w:r w:rsidR="00DA1A80">
              <w:t>Anmeldung</w:t>
            </w:r>
            <w:r>
              <w:t xml:space="preserve"> wird sein Name angezeigt</w:t>
            </w:r>
            <w:r w:rsidR="0098446D">
              <w:t>. Durch die Gruppennummer könne</w:t>
            </w:r>
            <w:r w:rsidR="00DA1A80">
              <w:t>n</w:t>
            </w:r>
            <w:r w:rsidR="0098446D">
              <w:t xml:space="preserve"> Studenten in Gruppen auf die Projekte aufgeteilt werden. Die Gruppennummer soll dabei ein Foreign-Key auf die Projekt-ID sein.</w:t>
            </w:r>
            <w:r w:rsidR="00DA1A80">
              <w:t xml:space="preserve"> Ein Student erstellt keine, ein oder mehrere Elements, aber ein Element wird immer nur einem Student zugeordnet.</w:t>
            </w:r>
          </w:p>
        </w:tc>
      </w:tr>
      <w:tr w:rsidR="00510B05" w14:paraId="4EF1F727" w14:textId="77777777" w:rsidTr="00B90BB2">
        <w:tc>
          <w:tcPr>
            <w:tcW w:w="2122" w:type="dxa"/>
          </w:tcPr>
          <w:p w14:paraId="4132F232" w14:textId="77777777" w:rsidR="00510B05" w:rsidRDefault="00510B05"/>
        </w:tc>
        <w:tc>
          <w:tcPr>
            <w:tcW w:w="6940" w:type="dxa"/>
          </w:tcPr>
          <w:p w14:paraId="5A822C7F" w14:textId="77777777" w:rsidR="00510B05" w:rsidRDefault="00510B05"/>
        </w:tc>
      </w:tr>
    </w:tbl>
    <w:p w14:paraId="6C765234" w14:textId="77777777" w:rsidR="007F63F1" w:rsidRDefault="007F63F1"/>
    <w:sectPr w:rsidR="007F6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0aa869b5-ac82-4507-956a-ef0b85d7d790}"/>
  </w:docVars>
  <w:rsids>
    <w:rsidRoot w:val="003C34E6"/>
    <w:rsid w:val="00011DEF"/>
    <w:rsid w:val="00140646"/>
    <w:rsid w:val="001E78B2"/>
    <w:rsid w:val="003C34E6"/>
    <w:rsid w:val="00510B05"/>
    <w:rsid w:val="00512B02"/>
    <w:rsid w:val="00556BAF"/>
    <w:rsid w:val="006C77F4"/>
    <w:rsid w:val="006D3737"/>
    <w:rsid w:val="007A0FAD"/>
    <w:rsid w:val="007F63F1"/>
    <w:rsid w:val="00800716"/>
    <w:rsid w:val="00884374"/>
    <w:rsid w:val="008F3BF9"/>
    <w:rsid w:val="009034A9"/>
    <w:rsid w:val="0091573A"/>
    <w:rsid w:val="0098446D"/>
    <w:rsid w:val="00A73E30"/>
    <w:rsid w:val="00B90BB2"/>
    <w:rsid w:val="00D84E55"/>
    <w:rsid w:val="00DA1A80"/>
    <w:rsid w:val="00E4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A089"/>
  <w15:chartTrackingRefBased/>
  <w15:docId w15:val="{7857C0CF-850E-4B94-A2ED-0E3A32B0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Brunotte</dc:creator>
  <cp:keywords/>
  <dc:description/>
  <cp:lastModifiedBy>Florian Brunotte</cp:lastModifiedBy>
  <cp:revision>22</cp:revision>
  <dcterms:created xsi:type="dcterms:W3CDTF">2020-11-03T17:20:00Z</dcterms:created>
  <dcterms:modified xsi:type="dcterms:W3CDTF">2020-11-04T14:45:00Z</dcterms:modified>
</cp:coreProperties>
</file>