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F15DF" w14:textId="77777777" w:rsidR="0003775D" w:rsidRDefault="0003775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bookmarkStart w:id="0" w:name="_Toc197692910"/>
      <w:r w:rsidRPr="000377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  <w:t>Benutzerhandbuch</w:t>
      </w:r>
      <w:bookmarkEnd w:id="0"/>
    </w:p>
    <w:p w14:paraId="1D968FD7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B6191CF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047F544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267F924" w14:textId="6533A7B4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de-DE"/>
        </w:rPr>
        <w:drawing>
          <wp:inline distT="0" distB="0" distL="0" distR="0" wp14:anchorId="09B598D5" wp14:editId="4464FBAD">
            <wp:extent cx="3962400" cy="2228850"/>
            <wp:effectExtent l="0" t="0" r="5080" b="0"/>
            <wp:docPr id="262639604" name="Grafik 3" descr="Ein Bild, das Text, Uhr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9604" name="Grafik 3" descr="Ein Bild, das Text, Uhr, Schrift, Screenshot enthält.&#10;&#10;KI-generierte Inhalte können fehlerhaft sei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00B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A72573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25A6199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7FE75B8F" w14:textId="77777777" w:rsidR="0061119D" w:rsidRDefault="0061119D" w:rsidP="0061119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1B87E9C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76AA2EA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FF9E27A" w14:textId="77777777" w:rsidR="0061119D" w:rsidRPr="0003775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44020BA" w14:textId="50721C3D" w:rsidR="0003775D" w:rsidRPr="0003775D" w:rsidRDefault="0003775D" w:rsidP="006111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>Vokabeltrainer-App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Version 1.0 – Stand: 09.05.2025</w:t>
      </w:r>
    </w:p>
    <w:sdt>
      <w:sdtPr>
        <w:rPr>
          <w:color w:val="000000" w:themeColor="text1"/>
          <w:sz w:val="36"/>
          <w:szCs w:val="36"/>
        </w:rPr>
        <w:id w:val="-964904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02BDD4C" w14:textId="7FC8AED1" w:rsidR="0061119D" w:rsidRPr="0061119D" w:rsidRDefault="0061119D">
          <w:pPr>
            <w:pStyle w:val="Inhaltsverzeichnisberschrift"/>
            <w:rPr>
              <w:color w:val="000000" w:themeColor="text1"/>
              <w:sz w:val="36"/>
              <w:szCs w:val="36"/>
            </w:rPr>
          </w:pPr>
          <w:r w:rsidRPr="0061119D">
            <w:rPr>
              <w:color w:val="000000" w:themeColor="text1"/>
              <w:sz w:val="36"/>
              <w:szCs w:val="36"/>
            </w:rPr>
            <w:t>Inhaltsverzeichnis</w:t>
          </w:r>
        </w:p>
        <w:p w14:paraId="0451EAC9" w14:textId="414F6C68" w:rsidR="0061119D" w:rsidRDefault="0061119D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7692910" w:history="1">
            <w:r w:rsidRPr="00FF62E3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:lang w:eastAsia="de-DE"/>
                <w14:ligatures w14:val="none"/>
              </w:rPr>
              <w:t>Benutzerhandbuch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D159" w14:textId="5A1FFED3" w:rsidR="0061119D" w:rsidRDefault="0061119D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97692911" w:history="1">
            <w:r w:rsidRPr="00FF62E3">
              <w:rPr>
                <w:rStyle w:val="Hyperlink"/>
                <w:noProof/>
              </w:rPr>
              <w:t>1.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233D" w14:textId="780F15B1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2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1.1 Vorteile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C82F" w14:textId="66FD79F0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3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1.2 Funktionsübersicht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7190" w14:textId="06C04BD0" w:rsidR="0061119D" w:rsidRDefault="0061119D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97692914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 Nutzungsschritte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58DE3" w14:textId="394696B7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5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2.1 Start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895" w14:textId="71CF94E4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6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2.2 Deck erstellen und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5209" w14:textId="00F1F8C4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7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2.3 Lernen mit Karten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0D7F2" w14:textId="20495CBE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8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2.4 Bewertungssystem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2CFE" w14:textId="3EABDAF2" w:rsidR="0061119D" w:rsidRDefault="0061119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97692919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2.5 Einstellungen und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CA17" w14:textId="7F8603EC" w:rsidR="0061119D" w:rsidRDefault="0061119D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97692920" w:history="1">
            <w:r w:rsidRPr="00FF62E3">
              <w:rPr>
                <w:rStyle w:val="Hyperlink"/>
                <w:rFonts w:eastAsia="Times New Roman"/>
                <w:noProof/>
                <w:lang w:eastAsia="de-DE"/>
              </w:rPr>
              <w:t>3. 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1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6CAD" w14:textId="5A155773" w:rsidR="0061119D" w:rsidRDefault="0061119D">
          <w:r>
            <w:rPr>
              <w:b/>
              <w:bCs/>
              <w:noProof/>
            </w:rPr>
            <w:fldChar w:fldCharType="end"/>
          </w:r>
        </w:p>
      </w:sdtContent>
    </w:sdt>
    <w:p w14:paraId="7AE54D1E" w14:textId="10619B20" w:rsidR="0003775D" w:rsidRDefault="0003775D" w:rsidP="006111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364D7FD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86F003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FD4ECE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2B0DEEC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DCFED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9DD3C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A5B92C2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99E9A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FF5C55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E80C38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0E75B81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568153B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9CD9354" w14:textId="4E9A6C79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A3F2F13" w14:textId="77777777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F5255DE" w14:textId="0B88CA82" w:rsidR="0003775D" w:rsidRPr="0003775D" w:rsidRDefault="00D40EF4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D40EF4"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1F832132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54B4EA65" w14:textId="77777777" w:rsidR="0003775D" w:rsidRPr="00415EF8" w:rsidRDefault="0003775D" w:rsidP="00415EF8">
      <w:pPr>
        <w:pStyle w:val="berschrift1"/>
      </w:pPr>
      <w:bookmarkStart w:id="1" w:name="_Toc197692911"/>
      <w:r w:rsidRPr="00415EF8">
        <w:t>1. Einführung</w:t>
      </w:r>
      <w:bookmarkEnd w:id="1"/>
    </w:p>
    <w:p w14:paraId="3B910486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2" w:name="_Toc197692912"/>
      <w:r w:rsidRPr="0003775D">
        <w:rPr>
          <w:rFonts w:eastAsia="Times New Roman"/>
          <w:lang w:eastAsia="de-DE"/>
        </w:rPr>
        <w:t>1.1 Vorteile der App</w:t>
      </w:r>
      <w:bookmarkEnd w:id="2"/>
    </w:p>
    <w:p w14:paraId="45676EBB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Vokabeltrainer-App unterstützt dich beim systematischen Lernen neuer Wörter. Du kannst individuelle Karten mit Begriffen und Übersetzungen anlegen, diese in thematische Decks einteilen und dein Wissen interaktiv vertiefen.</w:t>
      </w:r>
    </w:p>
    <w:p w14:paraId="2C0FE4E9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App berücksichtigt dein Lernverhalten und passt die Wiederholung an deinen Fortschritt an.</w:t>
      </w:r>
    </w:p>
    <w:p w14:paraId="78CD8479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3" w:name="_Toc197692913"/>
      <w:r w:rsidRPr="0003775D">
        <w:rPr>
          <w:rFonts w:eastAsia="Times New Roman"/>
          <w:lang w:eastAsia="de-DE"/>
        </w:rPr>
        <w:t>1.2 Funktionsübersicht</w:t>
      </w:r>
      <w:bookmarkEnd w:id="3"/>
    </w:p>
    <w:p w14:paraId="7F60213F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Erstellung und Verwaltung eigener Vokabel-Decks</w:t>
      </w:r>
    </w:p>
    <w:p w14:paraId="25E86181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Lernmodus mit Bewertung der Schwierigkeit</w:t>
      </w:r>
    </w:p>
    <w:p w14:paraId="5EF14FD4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Übersichtliche Navigation durch Karten</w:t>
      </w:r>
    </w:p>
    <w:p w14:paraId="6A905A2B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Import- und Exportmöglichkeiten (geplant)</w:t>
      </w:r>
    </w:p>
    <w:p w14:paraId="3EE021E0" w14:textId="77777777" w:rsid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Lokale Speicherung ohne Internetverbindung</w:t>
      </w:r>
    </w:p>
    <w:p w14:paraId="62A92FF1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02F6EF7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F3F112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03E1AD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2D84AFE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E162B50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D550A58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477946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0F5ECA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8559B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511BC8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F8BA08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EE51E64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4F261D8" w14:textId="77777777" w:rsidR="00415EF8" w:rsidRPr="0003775D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7806AB0" w14:textId="77777777" w:rsidR="0003775D" w:rsidRPr="0003775D" w:rsidRDefault="00D40EF4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D40EF4"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049D40C7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5489B362" w14:textId="77777777" w:rsidR="0003775D" w:rsidRPr="0003775D" w:rsidRDefault="0003775D" w:rsidP="00415EF8">
      <w:pPr>
        <w:pStyle w:val="berschrift1"/>
        <w:rPr>
          <w:rFonts w:eastAsia="Times New Roman"/>
          <w:lang w:eastAsia="de-DE"/>
        </w:rPr>
      </w:pPr>
      <w:bookmarkStart w:id="4" w:name="_Toc197692914"/>
      <w:r w:rsidRPr="0003775D">
        <w:rPr>
          <w:rFonts w:eastAsia="Times New Roman"/>
          <w:lang w:eastAsia="de-DE"/>
        </w:rPr>
        <w:t>2. Nutzungsschritte</w:t>
      </w:r>
      <w:bookmarkEnd w:id="4"/>
    </w:p>
    <w:p w14:paraId="41B3A173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5" w:name="_Toc197692915"/>
      <w:r w:rsidRPr="0003775D">
        <w:rPr>
          <w:rFonts w:eastAsia="Times New Roman"/>
          <w:lang w:eastAsia="de-DE"/>
        </w:rPr>
        <w:t>2.1 Start der App</w:t>
      </w:r>
      <w:bookmarkEnd w:id="5"/>
    </w:p>
    <w:p w14:paraId="68E41D8D" w14:textId="77777777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Nach dem Öffnen erscheint die Deck-Übersicht mit allen verfügbaren Vokabelsammlungen.</w:t>
      </w:r>
    </w:p>
    <w:p w14:paraId="2345935E" w14:textId="2C0C2494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drawing>
          <wp:inline distT="0" distB="0" distL="0" distR="0" wp14:anchorId="6A7B93BA" wp14:editId="49F6EE4E">
            <wp:extent cx="3642232" cy="2661415"/>
            <wp:effectExtent l="0" t="0" r="3175" b="5715"/>
            <wp:docPr id="2087924004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24004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917" cy="2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47C7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6" w:name="_Toc197692916"/>
      <w:r w:rsidRPr="0003775D">
        <w:rPr>
          <w:rFonts w:eastAsia="Times New Roman"/>
          <w:lang w:eastAsia="de-DE"/>
        </w:rPr>
        <w:t>2.2 Deck erstellen und starten</w:t>
      </w:r>
      <w:bookmarkEnd w:id="6"/>
    </w:p>
    <w:p w14:paraId="347EA87B" w14:textId="77777777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 das „+“-Symbol kannst du ein neues Deck anlegen (aktuell in Entwicklung). Zum Starten eines Decks klickst du auf „Start“.</w:t>
      </w:r>
    </w:p>
    <w:p w14:paraId="16FC77B0" w14:textId="13000B41" w:rsidR="00153C4E" w:rsidRPr="00153C4E" w:rsidRDefault="0003775D" w:rsidP="00153C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drawing>
          <wp:inline distT="0" distB="0" distL="0" distR="0" wp14:anchorId="71D8D9FC" wp14:editId="663B090B">
            <wp:extent cx="967175" cy="667999"/>
            <wp:effectExtent l="0" t="0" r="0" b="5715"/>
            <wp:docPr id="1989778789" name="Grafik 1" descr="Ein Bild, das Software, Text, Multimedia-Software, Comput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8789" name="Grafik 1" descr="Ein Bild, das Software, Text, Multimedia-Software, Computer enthält.&#10;&#10;KI-generierte Inhalte können fehlerhaft sein."/>
                    <pic:cNvPicPr/>
                  </pic:nvPicPr>
                  <pic:blipFill rotWithShape="1">
                    <a:blip r:embed="rId8"/>
                    <a:srcRect l="48032" t="32664" r="35174" b="49477"/>
                    <a:stretch/>
                  </pic:blipFill>
                  <pic:spPr bwMode="auto">
                    <a:xfrm>
                      <a:off x="0" y="0"/>
                      <a:ext cx="967438" cy="6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7C15" w14:textId="77777777" w:rsidR="00153C4E" w:rsidRDefault="00153C4E" w:rsidP="00153C4E">
      <w:pPr>
        <w:pStyle w:val="berschrift2"/>
        <w:rPr>
          <w:rFonts w:eastAsia="Times New Roman"/>
          <w:lang w:eastAsia="de-DE"/>
        </w:rPr>
      </w:pPr>
    </w:p>
    <w:p w14:paraId="00BA96EF" w14:textId="77777777" w:rsidR="00153C4E" w:rsidRDefault="00153C4E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4249AAB7" w14:textId="39FBA879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7" w:name="_Toc197692917"/>
      <w:r w:rsidRPr="0003775D">
        <w:rPr>
          <w:rFonts w:eastAsia="Times New Roman"/>
          <w:lang w:eastAsia="de-DE"/>
        </w:rPr>
        <w:lastRenderedPageBreak/>
        <w:t>2.</w:t>
      </w:r>
      <w:r w:rsidR="00153C4E">
        <w:rPr>
          <w:rFonts w:eastAsia="Times New Roman"/>
          <w:lang w:eastAsia="de-DE"/>
        </w:rPr>
        <w:t>3</w:t>
      </w:r>
      <w:r w:rsidRPr="0003775D">
        <w:rPr>
          <w:rFonts w:eastAsia="Times New Roman"/>
          <w:lang w:eastAsia="de-DE"/>
        </w:rPr>
        <w:t xml:space="preserve"> Lernen mit Karten</w:t>
      </w:r>
      <w:bookmarkEnd w:id="7"/>
    </w:p>
    <w:p w14:paraId="793F519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Beim Start eines Decks öffnet sich der Lernmodus. Du siehst nacheinander die Karten mit Vokabeln. Mit einem Klick auf das Auge-Symbol kannst du zwischen Wort und Übersetzung wechseln.</w:t>
      </w:r>
      <w:r w:rsidR="00153C4E" w:rsidRPr="00153C4E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 xml:space="preserve"> </w:t>
      </w:r>
    </w:p>
    <w:p w14:paraId="1F26FD62" w14:textId="7569DC8F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drawing>
          <wp:inline distT="0" distB="0" distL="0" distR="0" wp14:anchorId="18073DEE" wp14:editId="5207522B">
            <wp:extent cx="3639600" cy="2891833"/>
            <wp:effectExtent l="0" t="0" r="5715" b="3810"/>
            <wp:docPr id="322467962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7A9" w14:textId="77777777" w:rsidR="00153C4E" w:rsidRPr="00153C4E" w:rsidRDefault="00153C4E" w:rsidP="00153C4E">
      <w:pPr>
        <w:rPr>
          <w:lang w:eastAsia="de-DE"/>
        </w:rPr>
      </w:pPr>
    </w:p>
    <w:p w14:paraId="35D35658" w14:textId="3719E89F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8" w:name="_Toc197692918"/>
      <w:r w:rsidRPr="0003775D">
        <w:rPr>
          <w:rFonts w:eastAsia="Times New Roman"/>
          <w:lang w:eastAsia="de-DE"/>
        </w:rPr>
        <w:t>2.</w:t>
      </w:r>
      <w:r w:rsidR="00153C4E">
        <w:rPr>
          <w:rFonts w:eastAsia="Times New Roman"/>
          <w:lang w:eastAsia="de-DE"/>
        </w:rPr>
        <w:t>4</w:t>
      </w:r>
      <w:r w:rsidRPr="0003775D">
        <w:rPr>
          <w:rFonts w:eastAsia="Times New Roman"/>
          <w:lang w:eastAsia="de-DE"/>
        </w:rPr>
        <w:t xml:space="preserve"> Bewertungssystem</w:t>
      </w:r>
      <w:bookmarkEnd w:id="8"/>
    </w:p>
    <w:p w14:paraId="07A43B39" w14:textId="51BC34C5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Am unteren Rand der Karte kannst du die Schwierigkeit einstufen:</w:t>
      </w:r>
    </w:p>
    <w:p w14:paraId="4280B799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✅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</w:t>
      </w:r>
      <w:proofErr w:type="gramStart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Leicht</w:t>
      </w:r>
      <w:proofErr w:type="gramEnd"/>
    </w:p>
    <w:p w14:paraId="5F1043C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⚠️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Mittel</w:t>
      </w:r>
    </w:p>
    <w:p w14:paraId="0E04B89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❌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</w:t>
      </w:r>
      <w:proofErr w:type="gramStart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Schwer</w:t>
      </w:r>
      <w:proofErr w:type="gramEnd"/>
    </w:p>
    <w:p w14:paraId="3CC3734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Diese Einstufung beeinflusst, wie oft du diese Karte siehst.</w:t>
      </w:r>
    </w:p>
    <w:p w14:paraId="6629E1B3" w14:textId="2E48DFEE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drawing>
          <wp:inline distT="0" distB="0" distL="0" distR="0" wp14:anchorId="59D33681" wp14:editId="68D86E2B">
            <wp:extent cx="1451658" cy="340360"/>
            <wp:effectExtent l="0" t="0" r="0" b="2540"/>
            <wp:docPr id="716945534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1" t="88228" r="28835" b="-3"/>
                    <a:stretch/>
                  </pic:blipFill>
                  <pic:spPr bwMode="auto">
                    <a:xfrm>
                      <a:off x="0" y="0"/>
                      <a:ext cx="1452358" cy="3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307F" w14:textId="77777777" w:rsidR="00415EF8" w:rsidRDefault="00415EF8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28F1A14" w14:textId="77777777" w:rsidR="00415EF8" w:rsidRDefault="00415EF8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4129078" w14:textId="77777777" w:rsidR="00415EF8" w:rsidRDefault="00415EF8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98450DC" w14:textId="77777777" w:rsidR="00153C4E" w:rsidRDefault="00153C4E">
      <w:pPr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br w:type="page"/>
      </w:r>
    </w:p>
    <w:p w14:paraId="62232183" w14:textId="664894E0" w:rsidR="0003775D" w:rsidRPr="00153C4E" w:rsidRDefault="0003775D" w:rsidP="00153C4E">
      <w:pPr>
        <w:pStyle w:val="berschrift2"/>
        <w:rPr>
          <w:rFonts w:eastAsia="Times New Roman" w:cs="Times New Roman"/>
          <w:kern w:val="0"/>
          <w:lang w:eastAsia="de-DE"/>
          <w14:ligatures w14:val="none"/>
        </w:rPr>
      </w:pPr>
      <w:bookmarkStart w:id="9" w:name="_Toc197692919"/>
      <w:r w:rsidRPr="0003775D">
        <w:rPr>
          <w:rFonts w:eastAsia="Times New Roman"/>
          <w:lang w:eastAsia="de-DE"/>
        </w:rPr>
        <w:lastRenderedPageBreak/>
        <w:t>2.</w:t>
      </w:r>
      <w:r w:rsidR="00153C4E">
        <w:rPr>
          <w:rFonts w:eastAsia="Times New Roman"/>
          <w:lang w:eastAsia="de-DE"/>
        </w:rPr>
        <w:t>5</w:t>
      </w:r>
      <w:r w:rsidRPr="0003775D">
        <w:rPr>
          <w:rFonts w:eastAsia="Times New Roman"/>
          <w:lang w:eastAsia="de-DE"/>
        </w:rPr>
        <w:t xml:space="preserve"> Einstellungen und Funktionen</w:t>
      </w:r>
      <w:bookmarkEnd w:id="9"/>
    </w:p>
    <w:p w14:paraId="78C97760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 Einstellungsbereich kannst du:</w:t>
      </w:r>
    </w:p>
    <w:p w14:paraId="63F5A771" w14:textId="77777777" w:rsidR="0003775D" w:rsidRP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Zwischen hellem und dunklem Design wechseln (in Planung)</w:t>
      </w:r>
    </w:p>
    <w:p w14:paraId="622586C5" w14:textId="77777777" w:rsidR="0003775D" w:rsidRP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Decks </w:t>
      </w:r>
      <w:proofErr w:type="gramStart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im </w:t>
      </w:r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.</w:t>
      </w:r>
      <w:proofErr w:type="spellStart"/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json</w:t>
      </w:r>
      <w:proofErr w:type="spellEnd"/>
      <w:proofErr w:type="gram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-Format importieren oder exportieren (Import teilweise möglich)</w:t>
      </w:r>
    </w:p>
    <w:p w14:paraId="56FD1AC4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153C4E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drawing>
          <wp:inline distT="0" distB="0" distL="0" distR="0" wp14:anchorId="429CCC60" wp14:editId="145951E6">
            <wp:extent cx="3620090" cy="2660400"/>
            <wp:effectExtent l="0" t="0" r="0" b="0"/>
            <wp:docPr id="2146533820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8861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9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226" w14:textId="630F24A1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Karten bestehen jeweils aus:</w:t>
      </w:r>
    </w:p>
    <w:p w14:paraId="275CA8D4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Vokabel (z. B. </w:t>
      </w:r>
      <w:proofErr w:type="spellStart"/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apple</w:t>
      </w:r>
      <w:proofErr w:type="spell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28C58B95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Übersetzung (z. B. </w:t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Apfel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3D88A04E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Optional: Beispielsatz</w:t>
      </w:r>
    </w:p>
    <w:p w14:paraId="7430B86B" w14:textId="0472D5BA" w:rsidR="00153C4E" w:rsidRPr="0003775D" w:rsidRDefault="0003775D" w:rsidP="00153C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Schwierigkeit (1–3), automatisch angepasst</w:t>
      </w:r>
    </w:p>
    <w:p w14:paraId="303BD432" w14:textId="77777777" w:rsidR="00153C4E" w:rsidRDefault="00153C4E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 w:type="page"/>
      </w:r>
    </w:p>
    <w:p w14:paraId="26638C13" w14:textId="447DFC10" w:rsidR="0003775D" w:rsidRPr="0003775D" w:rsidRDefault="00D40EF4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D40EF4"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3F99592E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4016A2D" w14:textId="77777777" w:rsidR="0003775D" w:rsidRPr="0003775D" w:rsidRDefault="0003775D" w:rsidP="00153C4E">
      <w:pPr>
        <w:pStyle w:val="berschrift1"/>
        <w:rPr>
          <w:rFonts w:eastAsia="Times New Roman"/>
          <w:lang w:eastAsia="de-DE"/>
        </w:rPr>
      </w:pPr>
      <w:bookmarkStart w:id="10" w:name="_Toc197692920"/>
      <w:r w:rsidRPr="0003775D">
        <w:rPr>
          <w:rFonts w:eastAsia="Times New Roman"/>
          <w:lang w:eastAsia="de-DE"/>
        </w:rPr>
        <w:t>3. Kontakt</w:t>
      </w:r>
      <w:bookmarkEnd w:id="10"/>
    </w:p>
    <w:p w14:paraId="55531FCE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 Fragen oder Problemen wende dich bitte an den technischen Support:</w:t>
      </w:r>
    </w:p>
    <w:p w14:paraId="5575F08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9E62FEF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73CB0F5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FE6210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E03132D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485C125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1391232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7029270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441A4C1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4E3A6B3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2DA553D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C5F5208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55D27892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F5143D" w14:textId="6E78E780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4122DC" w14:textId="393CCCA1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703C7B5" w14:textId="1841AE80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6E9CD4C" w14:textId="2327A66E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5EE4D98" w14:textId="7CF38095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719EE50" w14:textId="1083422C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5FA9046" w14:textId="168E5160" w:rsidR="002D3436" w:rsidRDefault="0061119D">
      <w:r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60224" wp14:editId="55A9EF42">
                <wp:simplePos x="0" y="0"/>
                <wp:positionH relativeFrom="column">
                  <wp:posOffset>944245</wp:posOffset>
                </wp:positionH>
                <wp:positionV relativeFrom="paragraph">
                  <wp:posOffset>211905</wp:posOffset>
                </wp:positionV>
                <wp:extent cx="4031673" cy="1645920"/>
                <wp:effectExtent l="0" t="0" r="0" b="0"/>
                <wp:wrapNone/>
                <wp:docPr id="7425206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73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9AD6" w14:textId="39DCFB91" w:rsidR="0061119D" w:rsidRDefault="0061119D" w:rsidP="0061119D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</w:p>
                          <w:p w14:paraId="4DDC2FC6" w14:textId="31C52F5C" w:rsidR="0061119D" w:rsidRPr="0061119D" w:rsidRDefault="0061119D" w:rsidP="0061119D">
                            <w:pPr>
                              <w:spacing w:before="100" w:beforeAutospacing="1"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 xml:space="preserve"> GmbH</w:t>
                            </w:r>
                          </w:p>
                          <w:p w14:paraId="1321A92E" w14:textId="5CCF19C6" w:rsidR="0061119D" w:rsidRDefault="0061119D" w:rsidP="0061119D">
                            <w:pPr>
                              <w:spacing w:after="0" w:line="240" w:lineRule="auto"/>
                              <w:jc w:val="center"/>
                            </w:pPr>
                            <w:r w:rsidRPr="00EF4945">
                              <w:t>Friedrich-List-Platz 2</w:t>
                            </w:r>
                          </w:p>
                          <w:p w14:paraId="53AC8FE8" w14:textId="66E297A7" w:rsidR="0061119D" w:rsidRPr="0003775D" w:rsidRDefault="0061119D" w:rsidP="006111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gramStart"/>
                            <w:r w:rsidRPr="00EF4945">
                              <w:t>01069</w:t>
                            </w:r>
                            <w:r>
                              <w:t>,Dresden</w:t>
                            </w:r>
                            <w:proofErr w:type="gramEnd"/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 xml:space="preserve">E-Mail: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kontakt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@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.de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>Telefon: +49 123 456789</w:t>
                            </w:r>
                          </w:p>
                          <w:p w14:paraId="07442EA6" w14:textId="77777777" w:rsidR="0061119D" w:rsidRDefault="006111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6022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74.35pt;margin-top:16.7pt;width:317.45pt;height:12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" filled="f" stroked="f">
                <v:textbox>
                  <w:txbxContent>
                    <w:p w14:paraId="74B69AD6" w14:textId="39DCFB91" w:rsidR="0061119D" w:rsidRDefault="0061119D" w:rsidP="0061119D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lang w:eastAsia="de-DE"/>
                          <w14:ligatures w14:val="none"/>
                        </w:rPr>
                      </w:pPr>
                    </w:p>
                    <w:p w14:paraId="4DDC2FC6" w14:textId="31C52F5C" w:rsidR="0061119D" w:rsidRPr="0061119D" w:rsidRDefault="0061119D" w:rsidP="0061119D">
                      <w:pPr>
                        <w:spacing w:before="100" w:beforeAutospacing="1"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 xml:space="preserve"> GmbH</w:t>
                      </w:r>
                    </w:p>
                    <w:p w14:paraId="1321A92E" w14:textId="5CCF19C6" w:rsidR="0061119D" w:rsidRDefault="0061119D" w:rsidP="0061119D">
                      <w:pPr>
                        <w:spacing w:after="0" w:line="240" w:lineRule="auto"/>
                        <w:jc w:val="center"/>
                      </w:pPr>
                      <w:r w:rsidRPr="00EF4945">
                        <w:t>Friedrich-List-Platz 2</w:t>
                      </w:r>
                    </w:p>
                    <w:p w14:paraId="53AC8FE8" w14:textId="66E297A7" w:rsidR="0061119D" w:rsidRPr="0003775D" w:rsidRDefault="0061119D" w:rsidP="006111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gramStart"/>
                      <w:r w:rsidRPr="00EF4945">
                        <w:t>01069</w:t>
                      </w:r>
                      <w:r>
                        <w:t>,Dresden</w:t>
                      </w:r>
                      <w:proofErr w:type="gramEnd"/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 xml:space="preserve">E-Mail: 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kontakt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@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.de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>Telefon: +49 123 456789</w:t>
                      </w:r>
                    </w:p>
                    <w:p w14:paraId="07442EA6" w14:textId="77777777" w:rsidR="0061119D" w:rsidRDefault="0061119D"/>
                  </w:txbxContent>
                </v:textbox>
              </v:shape>
            </w:pict>
          </mc:Fallback>
        </mc:AlternateContent>
      </w:r>
    </w:p>
    <w:sectPr w:rsidR="002D34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A2D06"/>
    <w:multiLevelType w:val="multilevel"/>
    <w:tmpl w:val="04160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40A68"/>
    <w:multiLevelType w:val="multilevel"/>
    <w:tmpl w:val="DF9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5682C"/>
    <w:multiLevelType w:val="multilevel"/>
    <w:tmpl w:val="763C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26DA3"/>
    <w:multiLevelType w:val="multilevel"/>
    <w:tmpl w:val="C626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3874B2"/>
    <w:multiLevelType w:val="multilevel"/>
    <w:tmpl w:val="5552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841907">
    <w:abstractNumId w:val="3"/>
  </w:num>
  <w:num w:numId="2" w16cid:durableId="432677114">
    <w:abstractNumId w:val="4"/>
  </w:num>
  <w:num w:numId="3" w16cid:durableId="1926376812">
    <w:abstractNumId w:val="1"/>
  </w:num>
  <w:num w:numId="4" w16cid:durableId="1502349939">
    <w:abstractNumId w:val="2"/>
  </w:num>
  <w:num w:numId="5" w16cid:durableId="410321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75D"/>
    <w:rsid w:val="0003775D"/>
    <w:rsid w:val="00086C3E"/>
    <w:rsid w:val="00153C4E"/>
    <w:rsid w:val="002D3436"/>
    <w:rsid w:val="00415EF8"/>
    <w:rsid w:val="0061119D"/>
    <w:rsid w:val="0068718D"/>
    <w:rsid w:val="007354DA"/>
    <w:rsid w:val="008F06E0"/>
    <w:rsid w:val="00D40EF4"/>
    <w:rsid w:val="00F2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D476"/>
  <w15:chartTrackingRefBased/>
  <w15:docId w15:val="{3B06099A-DD18-654B-89AA-E238CF81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15EF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5EF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37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37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37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37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37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37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37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37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3775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3775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3775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3775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3775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3775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37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37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37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37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37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3775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3775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3775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37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3775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3775D"/>
    <w:rPr>
      <w:b/>
      <w:bCs/>
      <w:smallCaps/>
      <w:color w:val="0F4761" w:themeColor="accent1" w:themeShade="BF"/>
      <w:spacing w:val="5"/>
    </w:rPr>
  </w:style>
  <w:style w:type="character" w:styleId="Fett">
    <w:name w:val="Strong"/>
    <w:basedOn w:val="Absatz-Standardschriftart"/>
    <w:uiPriority w:val="22"/>
    <w:qFormat/>
    <w:rsid w:val="0003775D"/>
    <w:rPr>
      <w:b/>
      <w:bCs/>
    </w:rPr>
  </w:style>
  <w:style w:type="character" w:styleId="Hervorhebung">
    <w:name w:val="Emphasis"/>
    <w:basedOn w:val="Absatz-Standardschriftart"/>
    <w:uiPriority w:val="20"/>
    <w:qFormat/>
    <w:rsid w:val="0003775D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03775D"/>
    <w:rPr>
      <w:rFonts w:ascii="Courier New" w:eastAsia="Times New Roman" w:hAnsi="Courier New" w:cs="Courier New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1119D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61119D"/>
    <w:pPr>
      <w:spacing w:before="240" w:after="120"/>
    </w:pPr>
    <w:rPr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61119D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61119D"/>
    <w:rPr>
      <w:color w:val="46788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61119D"/>
    <w:pPr>
      <w:spacing w:after="0"/>
      <w:ind w:left="480"/>
    </w:pPr>
    <w:rPr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61119D"/>
    <w:pPr>
      <w:spacing w:after="0"/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61119D"/>
    <w:pPr>
      <w:spacing w:after="0"/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61119D"/>
    <w:pPr>
      <w:spacing w:after="0"/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61119D"/>
    <w:pPr>
      <w:spacing w:after="0"/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61119D"/>
    <w:pPr>
      <w:spacing w:after="0"/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61119D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84E35D-AEC8-7242-A986-CC4F105E3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390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Kozhemiakin</dc:creator>
  <cp:keywords/>
  <dc:description/>
  <cp:lastModifiedBy>Kyrylo Kozhemiakin</cp:lastModifiedBy>
  <cp:revision>1</cp:revision>
  <cp:lastPrinted>2025-05-09T12:24:00Z</cp:lastPrinted>
  <dcterms:created xsi:type="dcterms:W3CDTF">2025-05-09T11:36:00Z</dcterms:created>
  <dcterms:modified xsi:type="dcterms:W3CDTF">2025-05-13T12:24:00Z</dcterms:modified>
</cp:coreProperties>
</file>