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7007250"/>
        <w:docPartObj>
          <w:docPartGallery w:val="Cover Pages"/>
          <w:docPartUnique/>
        </w:docPartObj>
      </w:sdtPr>
      <w:sdtEndPr>
        <w:rPr>
          <w:lang w:val="en-US"/>
        </w:rPr>
      </w:sdtEndPr>
      <w:sdtContent>
        <w:p w:rsidR="00CE34EF" w:rsidRDefault="00CE34E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E34EF" w:rsidRPr="00CE34EF">
            <w:sdt>
              <w:sdtPr>
                <w:rPr>
                  <w:color w:val="2E74B5" w:themeColor="accent1" w:themeShade="BF"/>
                  <w:sz w:val="24"/>
                  <w:szCs w:val="24"/>
                  <w:lang w:val="en-US"/>
                </w:rPr>
                <w:alias w:val="Firma"/>
                <w:id w:val="13406915"/>
                <w:placeholder>
                  <w:docPart w:val="819D778B8FD04BB78E160636572D027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E34EF" w:rsidRPr="00CE34EF" w:rsidRDefault="00CE34EF" w:rsidP="00CE34EF">
                    <w:pPr>
                      <w:pStyle w:val="KeinLeerraum"/>
                      <w:rPr>
                        <w:color w:val="2E74B5" w:themeColor="accent1" w:themeShade="BF"/>
                        <w:sz w:val="24"/>
                        <w:lang w:val="en-US"/>
                      </w:rPr>
                    </w:pPr>
                    <w:r>
                      <w:rPr>
                        <w:color w:val="2E74B5" w:themeColor="accent1" w:themeShade="BF"/>
                        <w:sz w:val="24"/>
                        <w:szCs w:val="24"/>
                        <w:lang w:val="en-US"/>
                      </w:rPr>
                      <w:t>OTH Regensburg</w:t>
                    </w:r>
                  </w:p>
                </w:tc>
              </w:sdtContent>
            </w:sdt>
          </w:tr>
          <w:tr w:rsidR="00CE34EF">
            <w:tc>
              <w:tcPr>
                <w:tcW w:w="7672" w:type="dxa"/>
              </w:tcPr>
              <w:sdt>
                <w:sdtPr>
                  <w:rPr>
                    <w:rFonts w:asciiTheme="majorHAnsi" w:eastAsiaTheme="majorEastAsia" w:hAnsiTheme="majorHAnsi" w:cstheme="majorBidi"/>
                    <w:color w:val="5B9BD5" w:themeColor="accent1"/>
                    <w:sz w:val="88"/>
                    <w:szCs w:val="88"/>
                  </w:rPr>
                  <w:alias w:val="Titel"/>
                  <w:id w:val="13406919"/>
                  <w:placeholder>
                    <w:docPart w:val="9156B274EF5341D9B1045D562BEB2F31"/>
                  </w:placeholder>
                  <w:dataBinding w:prefixMappings="xmlns:ns0='http://schemas.openxmlformats.org/package/2006/metadata/core-properties' xmlns:ns1='http://purl.org/dc/elements/1.1/'" w:xpath="/ns0:coreProperties[1]/ns1:title[1]" w:storeItemID="{6C3C8BC8-F283-45AE-878A-BAB7291924A1}"/>
                  <w:text/>
                </w:sdtPr>
                <w:sdtContent>
                  <w:p w:rsidR="00CE34EF" w:rsidRDefault="00CE34EF" w:rsidP="00CE34EF">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Spatial Databases</w:t>
                    </w:r>
                  </w:p>
                </w:sdtContent>
              </w:sdt>
            </w:tc>
          </w:tr>
          <w:tr w:rsidR="00CE34EF">
            <w:sdt>
              <w:sdtPr>
                <w:rPr>
                  <w:color w:val="2E74B5" w:themeColor="accent1" w:themeShade="BF"/>
                  <w:sz w:val="24"/>
                  <w:szCs w:val="24"/>
                </w:rPr>
                <w:alias w:val="Untertitel"/>
                <w:id w:val="13406923"/>
                <w:placeholder>
                  <w:docPart w:val="6135699F4B9544B58A66703F83BD6C7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E34EF" w:rsidRDefault="00CE34EF" w:rsidP="00CE34EF">
                    <w:pPr>
                      <w:pStyle w:val="KeinLeerraum"/>
                      <w:rPr>
                        <w:color w:val="2E74B5" w:themeColor="accent1" w:themeShade="BF"/>
                        <w:sz w:val="24"/>
                      </w:rPr>
                    </w:pPr>
                    <w:r>
                      <w:rPr>
                        <w:color w:val="2E74B5" w:themeColor="accent1" w:themeShade="BF"/>
                        <w:sz w:val="24"/>
                        <w:szCs w:val="24"/>
                      </w:rPr>
                      <w:t>Project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E34EF" w:rsidRPr="00CE34EF">
            <w:tc>
              <w:tcPr>
                <w:tcW w:w="7221" w:type="dxa"/>
                <w:tcMar>
                  <w:top w:w="216" w:type="dxa"/>
                  <w:left w:w="115" w:type="dxa"/>
                  <w:bottom w:w="216" w:type="dxa"/>
                  <w:right w:w="115" w:type="dxa"/>
                </w:tcMar>
              </w:tcPr>
              <w:sdt>
                <w:sdtPr>
                  <w:rPr>
                    <w:color w:val="5B9BD5" w:themeColor="accent1"/>
                    <w:sz w:val="28"/>
                    <w:szCs w:val="28"/>
                    <w:lang w:val="en-US"/>
                  </w:rPr>
                  <w:alias w:val="Autor"/>
                  <w:id w:val="13406928"/>
                  <w:placeholder>
                    <w:docPart w:val="0F6CDF3767D04DA1899EE8CA282F27BD"/>
                  </w:placeholder>
                  <w:dataBinding w:prefixMappings="xmlns:ns0='http://schemas.openxmlformats.org/package/2006/metadata/core-properties' xmlns:ns1='http://purl.org/dc/elements/1.1/'" w:xpath="/ns0:coreProperties[1]/ns1:creator[1]" w:storeItemID="{6C3C8BC8-F283-45AE-878A-BAB7291924A1}"/>
                  <w:text/>
                </w:sdtPr>
                <w:sdtContent>
                  <w:p w:rsidR="00CE34EF" w:rsidRPr="00CE34EF" w:rsidRDefault="00CE34EF">
                    <w:pPr>
                      <w:pStyle w:val="KeinLeerraum"/>
                      <w:rPr>
                        <w:color w:val="5B9BD5" w:themeColor="accent1"/>
                        <w:sz w:val="28"/>
                        <w:szCs w:val="28"/>
                        <w:lang w:val="en-US"/>
                      </w:rPr>
                    </w:pPr>
                    <w:r w:rsidRPr="00CE34EF">
                      <w:rPr>
                        <w:color w:val="5B9BD5" w:themeColor="accent1"/>
                        <w:sz w:val="28"/>
                        <w:szCs w:val="28"/>
                        <w:lang w:val="en-US"/>
                      </w:rPr>
                      <w:t>Birgit Huber, Florian Fritz, Florian Fußeder</w:t>
                    </w:r>
                  </w:p>
                </w:sdtContent>
              </w:sdt>
              <w:sdt>
                <w:sdtPr>
                  <w:rPr>
                    <w:color w:val="5B9BD5" w:themeColor="accent1"/>
                    <w:sz w:val="28"/>
                    <w:szCs w:val="28"/>
                    <w:lang w:val="en-US"/>
                  </w:rPr>
                  <w:alias w:val="Datum"/>
                  <w:tag w:val="Datum"/>
                  <w:id w:val="13406932"/>
                  <w:placeholder>
                    <w:docPart w:val="4C97218414B24EF5A68C6BC43A6662EA"/>
                  </w:placeholder>
                  <w:dataBinding w:prefixMappings="xmlns:ns0='http://schemas.microsoft.com/office/2006/coverPageProps'" w:xpath="/ns0:CoverPageProperties[1]/ns0:PublishDate[1]" w:storeItemID="{55AF091B-3C7A-41E3-B477-F2FDAA23CFDA}"/>
                  <w:date w:fullDate="2017-01-02T00:00:00Z">
                    <w:dateFormat w:val="d.M.yyyy"/>
                    <w:lid w:val="de-DE"/>
                    <w:storeMappedDataAs w:val="dateTime"/>
                    <w:calendar w:val="gregorian"/>
                  </w:date>
                </w:sdtPr>
                <w:sdtContent>
                  <w:p w:rsidR="00CE34EF" w:rsidRPr="00CE34EF" w:rsidRDefault="00CE34EF">
                    <w:pPr>
                      <w:pStyle w:val="KeinLeerraum"/>
                      <w:rPr>
                        <w:color w:val="5B9BD5" w:themeColor="accent1"/>
                        <w:sz w:val="28"/>
                        <w:szCs w:val="28"/>
                        <w:lang w:val="en-US"/>
                      </w:rPr>
                    </w:pPr>
                    <w:r w:rsidRPr="00CE34EF">
                      <w:rPr>
                        <w:color w:val="5B9BD5" w:themeColor="accent1"/>
                        <w:sz w:val="28"/>
                        <w:szCs w:val="28"/>
                        <w:lang w:val="en-US"/>
                      </w:rPr>
                      <w:t>2.1.2017</w:t>
                    </w:r>
                  </w:p>
                </w:sdtContent>
              </w:sdt>
              <w:p w:rsidR="00CE34EF" w:rsidRPr="00CE34EF" w:rsidRDefault="00CE34EF">
                <w:pPr>
                  <w:pStyle w:val="KeinLeerraum"/>
                  <w:rPr>
                    <w:color w:val="5B9BD5" w:themeColor="accent1"/>
                    <w:lang w:val="en-US"/>
                  </w:rPr>
                </w:pPr>
              </w:p>
            </w:tc>
          </w:tr>
        </w:tbl>
        <w:p w:rsidR="00CE34EF" w:rsidRDefault="00CE34EF">
          <w:pPr>
            <w:rPr>
              <w:rFonts w:asciiTheme="majorHAnsi" w:eastAsiaTheme="majorEastAsia" w:hAnsiTheme="majorHAnsi" w:cstheme="majorBidi"/>
              <w:color w:val="2E74B5" w:themeColor="accent1" w:themeShade="BF"/>
              <w:sz w:val="32"/>
              <w:szCs w:val="32"/>
              <w:lang w:val="en-US"/>
            </w:rPr>
          </w:pPr>
          <w:r>
            <w:rPr>
              <w:lang w:val="en-US"/>
            </w:rPr>
            <w:br w:type="page"/>
          </w:r>
        </w:p>
      </w:sdtContent>
    </w:sdt>
    <w:sdt>
      <w:sdtPr>
        <w:id w:val="-19832195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E34EF" w:rsidRDefault="00CE34EF">
          <w:pPr>
            <w:pStyle w:val="Inhaltsverzeichnisberschrift"/>
          </w:pPr>
          <w:r>
            <w:t>Inhaltsverzeichnis</w:t>
          </w:r>
        </w:p>
        <w:p w:rsidR="000F7D92" w:rsidRDefault="00CE34EF">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71138709" w:history="1">
            <w:r w:rsidR="000F7D92" w:rsidRPr="00AB69E6">
              <w:rPr>
                <w:rStyle w:val="Hyperlink"/>
                <w:noProof/>
                <w:lang w:val="en-US"/>
              </w:rPr>
              <w:t>Project Summary</w:t>
            </w:r>
            <w:r w:rsidR="000F7D92">
              <w:rPr>
                <w:noProof/>
                <w:webHidden/>
              </w:rPr>
              <w:tab/>
            </w:r>
            <w:r w:rsidR="000F7D92">
              <w:rPr>
                <w:noProof/>
                <w:webHidden/>
              </w:rPr>
              <w:fldChar w:fldCharType="begin"/>
            </w:r>
            <w:r w:rsidR="000F7D92">
              <w:rPr>
                <w:noProof/>
                <w:webHidden/>
              </w:rPr>
              <w:instrText xml:space="preserve"> PAGEREF _Toc471138709 \h </w:instrText>
            </w:r>
            <w:r w:rsidR="000F7D92">
              <w:rPr>
                <w:noProof/>
                <w:webHidden/>
              </w:rPr>
            </w:r>
            <w:r w:rsidR="000F7D92">
              <w:rPr>
                <w:noProof/>
                <w:webHidden/>
              </w:rPr>
              <w:fldChar w:fldCharType="separate"/>
            </w:r>
            <w:r w:rsidR="000F7D92">
              <w:rPr>
                <w:noProof/>
                <w:webHidden/>
              </w:rPr>
              <w:t>2</w:t>
            </w:r>
            <w:r w:rsidR="000F7D92">
              <w:rPr>
                <w:noProof/>
                <w:webHidden/>
              </w:rPr>
              <w:fldChar w:fldCharType="end"/>
            </w:r>
          </w:hyperlink>
        </w:p>
        <w:p w:rsidR="000F7D92" w:rsidRDefault="000F7D92">
          <w:pPr>
            <w:pStyle w:val="Verzeichnis1"/>
            <w:tabs>
              <w:tab w:val="right" w:leader="dot" w:pos="9062"/>
            </w:tabs>
            <w:rPr>
              <w:rFonts w:eastAsiaTheme="minorEastAsia"/>
              <w:noProof/>
              <w:lang w:eastAsia="de-DE"/>
            </w:rPr>
          </w:pPr>
          <w:hyperlink w:anchor="_Toc471138710" w:history="1">
            <w:r w:rsidRPr="00AB69E6">
              <w:rPr>
                <w:rStyle w:val="Hyperlink"/>
                <w:noProof/>
                <w:lang w:val="en-US"/>
              </w:rPr>
              <w:t>Decisions</w:t>
            </w:r>
            <w:r>
              <w:rPr>
                <w:noProof/>
                <w:webHidden/>
              </w:rPr>
              <w:tab/>
            </w:r>
            <w:r>
              <w:rPr>
                <w:noProof/>
                <w:webHidden/>
              </w:rPr>
              <w:fldChar w:fldCharType="begin"/>
            </w:r>
            <w:r>
              <w:rPr>
                <w:noProof/>
                <w:webHidden/>
              </w:rPr>
              <w:instrText xml:space="preserve"> PAGEREF _Toc471138710 \h </w:instrText>
            </w:r>
            <w:r>
              <w:rPr>
                <w:noProof/>
                <w:webHidden/>
              </w:rPr>
            </w:r>
            <w:r>
              <w:rPr>
                <w:noProof/>
                <w:webHidden/>
              </w:rPr>
              <w:fldChar w:fldCharType="separate"/>
            </w:r>
            <w:r>
              <w:rPr>
                <w:noProof/>
                <w:webHidden/>
              </w:rPr>
              <w:t>2</w:t>
            </w:r>
            <w:r>
              <w:rPr>
                <w:noProof/>
                <w:webHidden/>
              </w:rPr>
              <w:fldChar w:fldCharType="end"/>
            </w:r>
          </w:hyperlink>
        </w:p>
        <w:p w:rsidR="000F7D92" w:rsidRDefault="000F7D92">
          <w:pPr>
            <w:pStyle w:val="Verzeichnis1"/>
            <w:tabs>
              <w:tab w:val="right" w:leader="dot" w:pos="9062"/>
            </w:tabs>
            <w:rPr>
              <w:rFonts w:eastAsiaTheme="minorEastAsia"/>
              <w:noProof/>
              <w:lang w:eastAsia="de-DE"/>
            </w:rPr>
          </w:pPr>
          <w:hyperlink w:anchor="_Toc471138711" w:history="1">
            <w:r w:rsidRPr="00AB69E6">
              <w:rPr>
                <w:rStyle w:val="Hyperlink"/>
                <w:noProof/>
                <w:lang w:val="en-US"/>
              </w:rPr>
              <w:t>Questions for the User</w:t>
            </w:r>
            <w:r>
              <w:rPr>
                <w:noProof/>
                <w:webHidden/>
              </w:rPr>
              <w:tab/>
            </w:r>
            <w:r>
              <w:rPr>
                <w:noProof/>
                <w:webHidden/>
              </w:rPr>
              <w:fldChar w:fldCharType="begin"/>
            </w:r>
            <w:r>
              <w:rPr>
                <w:noProof/>
                <w:webHidden/>
              </w:rPr>
              <w:instrText xml:space="preserve"> PAGEREF _Toc471138711 \h </w:instrText>
            </w:r>
            <w:r>
              <w:rPr>
                <w:noProof/>
                <w:webHidden/>
              </w:rPr>
            </w:r>
            <w:r>
              <w:rPr>
                <w:noProof/>
                <w:webHidden/>
              </w:rPr>
              <w:fldChar w:fldCharType="separate"/>
            </w:r>
            <w:r>
              <w:rPr>
                <w:noProof/>
                <w:webHidden/>
              </w:rPr>
              <w:t>2</w:t>
            </w:r>
            <w:r>
              <w:rPr>
                <w:noProof/>
                <w:webHidden/>
              </w:rPr>
              <w:fldChar w:fldCharType="end"/>
            </w:r>
          </w:hyperlink>
        </w:p>
        <w:p w:rsidR="0045722D" w:rsidRDefault="00CE34EF" w:rsidP="00CE34EF">
          <w:pPr>
            <w:rPr>
              <w:b/>
              <w:bCs/>
            </w:rPr>
          </w:pPr>
          <w:r>
            <w:rPr>
              <w:b/>
              <w:bCs/>
            </w:rPr>
            <w:fldChar w:fldCharType="end"/>
          </w:r>
        </w:p>
      </w:sdtContent>
    </w:sdt>
    <w:p w:rsidR="0045722D" w:rsidRDefault="0045722D">
      <w:pPr>
        <w:rPr>
          <w:b/>
          <w:bCs/>
        </w:rPr>
      </w:pPr>
      <w:r>
        <w:rPr>
          <w:b/>
          <w:bCs/>
        </w:rPr>
        <w:br w:type="page"/>
      </w:r>
    </w:p>
    <w:p w:rsidR="00CE34EF" w:rsidRPr="0045722D" w:rsidRDefault="0045722D" w:rsidP="0045722D">
      <w:pPr>
        <w:pStyle w:val="berschrift1"/>
        <w:rPr>
          <w:lang w:val="en-US"/>
        </w:rPr>
      </w:pPr>
      <w:bookmarkStart w:id="0" w:name="_Toc471138709"/>
      <w:r w:rsidRPr="0045722D">
        <w:rPr>
          <w:lang w:val="en-US"/>
        </w:rPr>
        <w:lastRenderedPageBreak/>
        <w:t>Project Summary</w:t>
      </w:r>
      <w:bookmarkEnd w:id="0"/>
    </w:p>
    <w:p w:rsidR="00750C45" w:rsidRDefault="0045722D" w:rsidP="00750C45">
      <w:pPr>
        <w:pStyle w:val="Default"/>
        <w:rPr>
          <w:lang w:val="en-US"/>
        </w:rPr>
      </w:pPr>
      <w:r w:rsidRPr="0045722D">
        <w:rPr>
          <w:lang w:val="en-US"/>
        </w:rPr>
        <w:t xml:space="preserve">The goal of the project was to create </w:t>
      </w:r>
      <w:r>
        <w:rPr>
          <w:lang w:val="en-US"/>
        </w:rPr>
        <w:t xml:space="preserve">a web application that helps a user to find a suitable region for accommodation in a city. </w:t>
      </w:r>
      <w:r w:rsidR="00750C45">
        <w:rPr>
          <w:lang w:val="en-US"/>
        </w:rPr>
        <w:t>By answering a series of questions about the preferences and living circumstances we aim to suggest a ranked list of the zones of a city.</w:t>
      </w:r>
    </w:p>
    <w:p w:rsidR="00D636AB" w:rsidRDefault="00D636AB" w:rsidP="00750C45">
      <w:pPr>
        <w:pStyle w:val="Default"/>
        <w:rPr>
          <w:lang w:val="en-US"/>
        </w:rPr>
      </w:pPr>
      <w:r>
        <w:rPr>
          <w:lang w:val="en-US"/>
        </w:rPr>
        <w:t>Furthermore, the user should be able to enter some main locations. With the given data we are able to calculate a time- and cost-efficient route.</w:t>
      </w:r>
    </w:p>
    <w:p w:rsidR="00750C45" w:rsidRDefault="00750C45" w:rsidP="00750C45">
      <w:pPr>
        <w:pStyle w:val="Default"/>
        <w:rPr>
          <w:lang w:val="en-US"/>
        </w:rPr>
      </w:pPr>
    </w:p>
    <w:p w:rsidR="00750C45" w:rsidRDefault="00750C45" w:rsidP="00750C45">
      <w:pPr>
        <w:pStyle w:val="Default"/>
        <w:rPr>
          <w:lang w:val="en-US"/>
        </w:rPr>
      </w:pPr>
      <w:r>
        <w:rPr>
          <w:lang w:val="en-US"/>
        </w:rPr>
        <w:t>After some research we choose the city “New York”</w:t>
      </w:r>
      <w:r w:rsidR="00D636AB">
        <w:rPr>
          <w:lang w:val="en-US"/>
        </w:rPr>
        <w:t xml:space="preserve"> and discussed the which datasets we might use. Using the </w:t>
      </w:r>
      <w:r w:rsidR="009C134B">
        <w:rPr>
          <w:lang w:val="en-US"/>
        </w:rPr>
        <w:t>datasets,</w:t>
      </w:r>
      <w:r w:rsidR="00D636AB">
        <w:rPr>
          <w:lang w:val="en-US"/>
        </w:rPr>
        <w:t xml:space="preserve"> we defined our questions for the user</w:t>
      </w:r>
      <w:r w:rsidR="009C134B">
        <w:rPr>
          <w:lang w:val="en-US"/>
        </w:rPr>
        <w:t xml:space="preserve"> and started with processing the data for an easy integration in our project. Afterwards we were able to start with the development of the final webpage. </w:t>
      </w:r>
    </w:p>
    <w:p w:rsidR="009C134B" w:rsidRDefault="009C134B" w:rsidP="00750C45">
      <w:pPr>
        <w:pStyle w:val="Default"/>
        <w:rPr>
          <w:lang w:val="en-US"/>
        </w:rPr>
      </w:pPr>
    </w:p>
    <w:p w:rsidR="009C134B" w:rsidRDefault="009C134B" w:rsidP="009C134B">
      <w:pPr>
        <w:pStyle w:val="berschrift1"/>
        <w:rPr>
          <w:lang w:val="en-US"/>
        </w:rPr>
      </w:pPr>
      <w:bookmarkStart w:id="1" w:name="_Toc471138710"/>
      <w:r>
        <w:rPr>
          <w:lang w:val="en-US"/>
        </w:rPr>
        <w:t>Decision</w:t>
      </w:r>
      <w:r w:rsidR="000F7D92">
        <w:rPr>
          <w:lang w:val="en-US"/>
        </w:rPr>
        <w:t>s</w:t>
      </w:r>
      <w:bookmarkEnd w:id="1"/>
    </w:p>
    <w:p w:rsidR="009C134B" w:rsidRDefault="009C134B" w:rsidP="009C134B">
      <w:pPr>
        <w:rPr>
          <w:lang w:val="en-US"/>
        </w:rPr>
      </w:pPr>
      <w:r>
        <w:rPr>
          <w:lang w:val="en-US"/>
        </w:rPr>
        <w:t>We started off by considering 9 which we thought might be interesting and might have good datasets. Each member of the team had a closer look at the city and its availed datasets as following.</w:t>
      </w:r>
    </w:p>
    <w:p w:rsidR="009C134B" w:rsidRDefault="000A0FF7" w:rsidP="000A0FF7">
      <w:pPr>
        <w:pStyle w:val="Listenabsatz"/>
        <w:numPr>
          <w:ilvl w:val="0"/>
          <w:numId w:val="1"/>
        </w:numPr>
        <w:rPr>
          <w:lang w:val="en-US"/>
        </w:rPr>
      </w:pPr>
      <w:r>
        <w:rPr>
          <w:lang w:val="en-US"/>
        </w:rPr>
        <w:t>Birgit: San Francisco, Beijing, London</w:t>
      </w:r>
    </w:p>
    <w:p w:rsidR="000A0FF7" w:rsidRDefault="000A0FF7" w:rsidP="000A0FF7">
      <w:pPr>
        <w:pStyle w:val="Listenabsatz"/>
        <w:numPr>
          <w:ilvl w:val="0"/>
          <w:numId w:val="1"/>
        </w:numPr>
        <w:rPr>
          <w:lang w:val="en-US"/>
        </w:rPr>
      </w:pPr>
      <w:r>
        <w:rPr>
          <w:lang w:val="en-US"/>
        </w:rPr>
        <w:t>Florian Fr: Berlin, New York, Tokyo</w:t>
      </w:r>
    </w:p>
    <w:p w:rsidR="000A0FF7" w:rsidRDefault="000A0FF7" w:rsidP="000A0FF7">
      <w:pPr>
        <w:pStyle w:val="Listenabsatz"/>
        <w:numPr>
          <w:ilvl w:val="0"/>
          <w:numId w:val="1"/>
        </w:numPr>
        <w:rPr>
          <w:lang w:val="en-US"/>
        </w:rPr>
      </w:pPr>
      <w:r>
        <w:rPr>
          <w:lang w:val="en-US"/>
        </w:rPr>
        <w:t>Florian Fu: Munich, Seoul, Singapore</w:t>
      </w:r>
    </w:p>
    <w:p w:rsidR="00A61DEE" w:rsidRDefault="000A0FF7" w:rsidP="000A0FF7">
      <w:pPr>
        <w:rPr>
          <w:lang w:val="en-US"/>
        </w:rPr>
      </w:pPr>
      <w:r>
        <w:rPr>
          <w:lang w:val="en-US"/>
        </w:rPr>
        <w:t xml:space="preserve">After a week we had a discussion about the results and choose New York. One of the main reasons for that is that </w:t>
      </w:r>
      <w:r w:rsidR="00A61DEE">
        <w:rPr>
          <w:lang w:val="en-US"/>
        </w:rPr>
        <w:t>the United States has a lot of open geo datasets because of an open data initiative</w:t>
      </w:r>
      <w:r w:rsidR="00A61DEE">
        <w:rPr>
          <w:rStyle w:val="Funotenzeichen"/>
          <w:lang w:val="en-US"/>
        </w:rPr>
        <w:footnoteReference w:id="1"/>
      </w:r>
      <w:r w:rsidR="00A61DEE">
        <w:rPr>
          <w:lang w:val="en-US"/>
        </w:rPr>
        <w:t xml:space="preserve"> . New York has its own website with data</w:t>
      </w:r>
      <w:r w:rsidR="00A61DEE">
        <w:rPr>
          <w:rStyle w:val="Funotenzeichen"/>
          <w:lang w:val="en-US"/>
        </w:rPr>
        <w:footnoteReference w:id="2"/>
      </w:r>
      <w:r w:rsidR="00A61DEE">
        <w:rPr>
          <w:lang w:val="en-US"/>
        </w:rPr>
        <w:t xml:space="preserve"> which we used to get the data for our project.</w:t>
      </w:r>
      <w:r w:rsidR="00884D94">
        <w:rPr>
          <w:lang w:val="en-US"/>
        </w:rPr>
        <w:t xml:space="preserve"> New York is also by default divided into 5 Zones</w:t>
      </w:r>
      <w:r w:rsidR="00AF0B23">
        <w:rPr>
          <w:lang w:val="en-US"/>
        </w:rPr>
        <w:t xml:space="preserve"> with total area of aprox. 790 km² </w:t>
      </w:r>
      <w:r w:rsidR="00884D94">
        <w:rPr>
          <w:lang w:val="en-US"/>
        </w:rPr>
        <w:t xml:space="preserve"> and 194 Neighborhood-Tabulation-Areas (NTA)</w:t>
      </w:r>
      <w:r w:rsidR="00AF0B23">
        <w:rPr>
          <w:lang w:val="en-US"/>
        </w:rPr>
        <w:t xml:space="preserve"> with an average size of four km²</w:t>
      </w:r>
      <w:r w:rsidR="00884D94">
        <w:rPr>
          <w:lang w:val="en-US"/>
        </w:rPr>
        <w:t xml:space="preserve"> which perfectly suited the needs of our project. </w:t>
      </w:r>
      <w:r w:rsidR="00A61DEE">
        <w:rPr>
          <w:lang w:val="en-US"/>
        </w:rPr>
        <w:t>With the questions, we wanted to ask the user we choo</w:t>
      </w:r>
      <w:r w:rsidR="00884D94">
        <w:rPr>
          <w:lang w:val="en-US"/>
        </w:rPr>
        <w:t>se to use the following dataset.</w:t>
      </w:r>
    </w:p>
    <w:p w:rsidR="00780820" w:rsidRDefault="00780820" w:rsidP="00AF0B23">
      <w:pPr>
        <w:pStyle w:val="Listenabsatz"/>
        <w:numPr>
          <w:ilvl w:val="0"/>
          <w:numId w:val="2"/>
        </w:numPr>
        <w:rPr>
          <w:lang w:val="en-US"/>
        </w:rPr>
        <w:sectPr w:rsidR="00780820" w:rsidSect="00CE34EF">
          <w:pgSz w:w="11906" w:h="16838"/>
          <w:pgMar w:top="1417" w:right="1417" w:bottom="1134" w:left="1417" w:header="708" w:footer="708" w:gutter="0"/>
          <w:pgNumType w:start="0"/>
          <w:cols w:space="708"/>
          <w:titlePg/>
          <w:docGrid w:linePitch="360"/>
        </w:sectPr>
      </w:pPr>
    </w:p>
    <w:p w:rsidR="00884D94" w:rsidRDefault="00AF0B23" w:rsidP="00AF0B23">
      <w:pPr>
        <w:pStyle w:val="Listenabsatz"/>
        <w:numPr>
          <w:ilvl w:val="0"/>
          <w:numId w:val="2"/>
        </w:numPr>
        <w:rPr>
          <w:lang w:val="en-US"/>
        </w:rPr>
      </w:pPr>
      <w:r>
        <w:rPr>
          <w:lang w:val="en-US"/>
        </w:rPr>
        <w:t>Parks</w:t>
      </w:r>
    </w:p>
    <w:p w:rsidR="00AF0B23" w:rsidRDefault="00AF0B23" w:rsidP="00AF0B23">
      <w:pPr>
        <w:pStyle w:val="Listenabsatz"/>
        <w:numPr>
          <w:ilvl w:val="0"/>
          <w:numId w:val="2"/>
        </w:numPr>
        <w:rPr>
          <w:lang w:val="en-US"/>
        </w:rPr>
      </w:pPr>
      <w:r>
        <w:rPr>
          <w:lang w:val="en-US"/>
        </w:rPr>
        <w:t>Play areas</w:t>
      </w:r>
    </w:p>
    <w:p w:rsidR="00AF0B23" w:rsidRDefault="00AF0B23" w:rsidP="00AF0B23">
      <w:pPr>
        <w:pStyle w:val="Listenabsatz"/>
        <w:numPr>
          <w:ilvl w:val="0"/>
          <w:numId w:val="2"/>
        </w:numPr>
        <w:rPr>
          <w:lang w:val="en-US"/>
        </w:rPr>
      </w:pPr>
      <w:r>
        <w:rPr>
          <w:lang w:val="en-US"/>
        </w:rPr>
        <w:t>Restaurants</w:t>
      </w:r>
    </w:p>
    <w:p w:rsidR="00AF0B23" w:rsidRDefault="00AF0B23" w:rsidP="00AF0B23">
      <w:pPr>
        <w:pStyle w:val="Listenabsatz"/>
        <w:numPr>
          <w:ilvl w:val="0"/>
          <w:numId w:val="2"/>
        </w:numPr>
        <w:rPr>
          <w:lang w:val="en-US"/>
        </w:rPr>
      </w:pPr>
      <w:r>
        <w:rPr>
          <w:lang w:val="en-US"/>
        </w:rPr>
        <w:t>Soccer Fields</w:t>
      </w:r>
    </w:p>
    <w:p w:rsidR="00AF0B23" w:rsidRDefault="00AF0B23" w:rsidP="00AF0B23">
      <w:pPr>
        <w:pStyle w:val="Listenabsatz"/>
        <w:numPr>
          <w:ilvl w:val="0"/>
          <w:numId w:val="2"/>
        </w:numPr>
        <w:rPr>
          <w:lang w:val="en-US"/>
        </w:rPr>
      </w:pPr>
      <w:r>
        <w:rPr>
          <w:lang w:val="en-US"/>
        </w:rPr>
        <w:t>School Points</w:t>
      </w:r>
    </w:p>
    <w:p w:rsidR="00AF0B23" w:rsidRDefault="00AF0B23" w:rsidP="00AF0B23">
      <w:pPr>
        <w:pStyle w:val="Listenabsatz"/>
        <w:numPr>
          <w:ilvl w:val="0"/>
          <w:numId w:val="2"/>
        </w:numPr>
        <w:rPr>
          <w:lang w:val="en-US"/>
        </w:rPr>
      </w:pPr>
      <w:r>
        <w:rPr>
          <w:lang w:val="en-US"/>
        </w:rPr>
        <w:t>Parking lots</w:t>
      </w:r>
    </w:p>
    <w:p w:rsidR="00AF0B23" w:rsidRDefault="00AF0B23" w:rsidP="00AF0B23">
      <w:pPr>
        <w:pStyle w:val="Listenabsatz"/>
        <w:numPr>
          <w:ilvl w:val="0"/>
          <w:numId w:val="2"/>
        </w:numPr>
        <w:rPr>
          <w:lang w:val="en-US"/>
        </w:rPr>
      </w:pPr>
      <w:r>
        <w:rPr>
          <w:lang w:val="en-US"/>
        </w:rPr>
        <w:t>Rental Prices</w:t>
      </w:r>
    </w:p>
    <w:p w:rsidR="00AF0B23" w:rsidRDefault="00AF0B23" w:rsidP="00AF0B23">
      <w:pPr>
        <w:pStyle w:val="Listenabsatz"/>
        <w:numPr>
          <w:ilvl w:val="0"/>
          <w:numId w:val="2"/>
        </w:numPr>
        <w:rPr>
          <w:lang w:val="en-US"/>
        </w:rPr>
      </w:pPr>
      <w:r>
        <w:rPr>
          <w:lang w:val="en-US"/>
        </w:rPr>
        <w:t>Colleges and University’s</w:t>
      </w:r>
    </w:p>
    <w:p w:rsidR="00AF0B23" w:rsidRDefault="00AF0B23" w:rsidP="00AF0B23">
      <w:pPr>
        <w:pStyle w:val="Listenabsatz"/>
        <w:numPr>
          <w:ilvl w:val="0"/>
          <w:numId w:val="2"/>
        </w:numPr>
        <w:rPr>
          <w:lang w:val="en-US"/>
        </w:rPr>
      </w:pPr>
      <w:r>
        <w:rPr>
          <w:lang w:val="en-US"/>
        </w:rPr>
        <w:t>Population</w:t>
      </w:r>
    </w:p>
    <w:p w:rsidR="00AF0B23" w:rsidRDefault="00AF0B23" w:rsidP="00AF0B23">
      <w:pPr>
        <w:pStyle w:val="Listenabsatz"/>
        <w:numPr>
          <w:ilvl w:val="0"/>
          <w:numId w:val="2"/>
        </w:numPr>
        <w:rPr>
          <w:lang w:val="en-US"/>
        </w:rPr>
      </w:pPr>
      <w:r>
        <w:rPr>
          <w:lang w:val="en-US"/>
        </w:rPr>
        <w:t>Complaint Data</w:t>
      </w:r>
    </w:p>
    <w:p w:rsidR="00AF0B23" w:rsidRDefault="00AF0B23" w:rsidP="00AF0B23">
      <w:pPr>
        <w:pStyle w:val="Listenabsatz"/>
        <w:numPr>
          <w:ilvl w:val="0"/>
          <w:numId w:val="2"/>
        </w:numPr>
        <w:rPr>
          <w:lang w:val="en-US"/>
        </w:rPr>
      </w:pPr>
      <w:r>
        <w:rPr>
          <w:lang w:val="en-US"/>
        </w:rPr>
        <w:t>Subways</w:t>
      </w:r>
    </w:p>
    <w:p w:rsidR="00780820" w:rsidRDefault="00780820" w:rsidP="00AF0B23">
      <w:pPr>
        <w:pStyle w:val="berschrift1"/>
        <w:rPr>
          <w:lang w:val="en-US"/>
        </w:rPr>
        <w:sectPr w:rsidR="00780820" w:rsidSect="00780820">
          <w:type w:val="continuous"/>
          <w:pgSz w:w="11906" w:h="16838"/>
          <w:pgMar w:top="1417" w:right="1417" w:bottom="1134" w:left="1417" w:header="708" w:footer="708" w:gutter="0"/>
          <w:pgNumType w:start="0"/>
          <w:cols w:num="2" w:space="708"/>
          <w:titlePg/>
          <w:docGrid w:linePitch="360"/>
        </w:sectPr>
      </w:pPr>
    </w:p>
    <w:p w:rsidR="00AF0B23" w:rsidRDefault="00AF0B23" w:rsidP="00AF0B23">
      <w:pPr>
        <w:pStyle w:val="berschrift1"/>
        <w:rPr>
          <w:lang w:val="en-US"/>
        </w:rPr>
      </w:pPr>
      <w:bookmarkStart w:id="2" w:name="_Toc471138711"/>
      <w:r>
        <w:rPr>
          <w:lang w:val="en-US"/>
        </w:rPr>
        <w:t>Questions for the User</w:t>
      </w:r>
      <w:bookmarkEnd w:id="2"/>
    </w:p>
    <w:p w:rsidR="00AF0B23" w:rsidRDefault="00780820" w:rsidP="00AF0B23">
      <w:pPr>
        <w:rPr>
          <w:lang w:val="en-US"/>
        </w:rPr>
      </w:pPr>
      <w:r>
        <w:rPr>
          <w:lang w:val="en-US"/>
        </w:rPr>
        <w:t>Resulting out of our chosen datasets we picked the following questions to determine a suitable NTA for the user.</w:t>
      </w:r>
    </w:p>
    <w:p w:rsidR="00780820" w:rsidRDefault="00780820" w:rsidP="00780820">
      <w:pPr>
        <w:pStyle w:val="Listenabsatz"/>
        <w:numPr>
          <w:ilvl w:val="0"/>
          <w:numId w:val="3"/>
        </w:numPr>
        <w:rPr>
          <w:lang w:val="en-US"/>
        </w:rPr>
        <w:sectPr w:rsidR="00780820" w:rsidSect="00780820">
          <w:type w:val="continuous"/>
          <w:pgSz w:w="11906" w:h="16838"/>
          <w:pgMar w:top="1417" w:right="1417" w:bottom="1134" w:left="1417" w:header="708" w:footer="708" w:gutter="0"/>
          <w:pgNumType w:start="0"/>
          <w:cols w:space="708"/>
          <w:titlePg/>
          <w:docGrid w:linePitch="360"/>
        </w:sectPr>
      </w:pPr>
    </w:p>
    <w:p w:rsidR="00780820" w:rsidRDefault="00780820" w:rsidP="00780820">
      <w:pPr>
        <w:pStyle w:val="Listenabsatz"/>
        <w:numPr>
          <w:ilvl w:val="0"/>
          <w:numId w:val="3"/>
        </w:numPr>
        <w:rPr>
          <w:lang w:val="en-US"/>
        </w:rPr>
      </w:pPr>
      <w:r>
        <w:rPr>
          <w:lang w:val="en-US"/>
        </w:rPr>
        <w:t>Age range</w:t>
      </w:r>
    </w:p>
    <w:p w:rsidR="00780820" w:rsidRDefault="00780820" w:rsidP="00780820">
      <w:pPr>
        <w:pStyle w:val="Listenabsatz"/>
        <w:numPr>
          <w:ilvl w:val="0"/>
          <w:numId w:val="3"/>
        </w:numPr>
        <w:rPr>
          <w:lang w:val="en-US"/>
        </w:rPr>
      </w:pPr>
      <w:r>
        <w:rPr>
          <w:lang w:val="en-US"/>
        </w:rPr>
        <w:t>Has Children</w:t>
      </w:r>
    </w:p>
    <w:p w:rsidR="00780820" w:rsidRDefault="00780820" w:rsidP="00780820">
      <w:pPr>
        <w:pStyle w:val="Listenabsatz"/>
        <w:numPr>
          <w:ilvl w:val="0"/>
          <w:numId w:val="3"/>
        </w:numPr>
        <w:rPr>
          <w:lang w:val="en-US"/>
        </w:rPr>
      </w:pPr>
      <w:r>
        <w:rPr>
          <w:lang w:val="en-US"/>
        </w:rPr>
        <w:t>Is a student</w:t>
      </w:r>
    </w:p>
    <w:p w:rsidR="00780820" w:rsidRDefault="00780820" w:rsidP="00780820">
      <w:pPr>
        <w:pStyle w:val="Listenabsatz"/>
        <w:numPr>
          <w:ilvl w:val="0"/>
          <w:numId w:val="3"/>
        </w:numPr>
        <w:rPr>
          <w:lang w:val="en-US"/>
        </w:rPr>
      </w:pPr>
      <w:r>
        <w:rPr>
          <w:lang w:val="en-US"/>
        </w:rPr>
        <w:t>Owns a car</w:t>
      </w:r>
    </w:p>
    <w:p w:rsidR="00780820" w:rsidRDefault="00780820" w:rsidP="00780820">
      <w:pPr>
        <w:pStyle w:val="Listenabsatz"/>
        <w:numPr>
          <w:ilvl w:val="0"/>
          <w:numId w:val="3"/>
        </w:numPr>
        <w:rPr>
          <w:lang w:val="en-US"/>
        </w:rPr>
      </w:pPr>
      <w:r>
        <w:rPr>
          <w:lang w:val="en-US"/>
        </w:rPr>
        <w:t>Has a dog</w:t>
      </w:r>
    </w:p>
    <w:p w:rsidR="00780820" w:rsidRDefault="00780820" w:rsidP="009C3755">
      <w:pPr>
        <w:pStyle w:val="Listenabsatz"/>
        <w:numPr>
          <w:ilvl w:val="0"/>
          <w:numId w:val="3"/>
        </w:numPr>
        <w:rPr>
          <w:lang w:val="en-US"/>
        </w:rPr>
      </w:pPr>
      <w:r w:rsidRPr="00780820">
        <w:rPr>
          <w:lang w:val="en-US"/>
        </w:rPr>
        <w:t xml:space="preserve">Does </w:t>
      </w:r>
      <w:r>
        <w:rPr>
          <w:lang w:val="en-US"/>
        </w:rPr>
        <w:t>outdoor sports</w:t>
      </w:r>
    </w:p>
    <w:p w:rsidR="00780820" w:rsidRPr="00780820" w:rsidRDefault="00780820" w:rsidP="00780820">
      <w:pPr>
        <w:pStyle w:val="Listenabsatz"/>
        <w:numPr>
          <w:ilvl w:val="0"/>
          <w:numId w:val="3"/>
        </w:numPr>
        <w:rPr>
          <w:lang w:val="en-US"/>
        </w:rPr>
      </w:pPr>
      <w:r>
        <w:rPr>
          <w:lang w:val="en-US"/>
        </w:rPr>
        <w:t>Uses subway</w:t>
      </w:r>
    </w:p>
    <w:p w:rsidR="00780820" w:rsidRDefault="00780820" w:rsidP="009C3755">
      <w:pPr>
        <w:pStyle w:val="Listenabsatz"/>
        <w:numPr>
          <w:ilvl w:val="0"/>
          <w:numId w:val="3"/>
        </w:numPr>
        <w:rPr>
          <w:lang w:val="en-US"/>
        </w:rPr>
      </w:pPr>
      <w:r>
        <w:rPr>
          <w:lang w:val="en-US"/>
        </w:rPr>
        <w:t>Likes nature</w:t>
      </w:r>
    </w:p>
    <w:p w:rsidR="00780820" w:rsidRDefault="00780820" w:rsidP="009C3755">
      <w:pPr>
        <w:pStyle w:val="Listenabsatz"/>
        <w:numPr>
          <w:ilvl w:val="0"/>
          <w:numId w:val="3"/>
        </w:numPr>
        <w:rPr>
          <w:lang w:val="en-US"/>
        </w:rPr>
      </w:pPr>
      <w:r>
        <w:rPr>
          <w:lang w:val="en-US"/>
        </w:rPr>
        <w:t>Prefers vibrant or quiet areas</w:t>
      </w:r>
    </w:p>
    <w:p w:rsidR="00780820" w:rsidRDefault="00780820" w:rsidP="009C3755">
      <w:pPr>
        <w:pStyle w:val="Listenabsatz"/>
        <w:numPr>
          <w:ilvl w:val="0"/>
          <w:numId w:val="3"/>
        </w:numPr>
        <w:rPr>
          <w:lang w:val="en-US"/>
        </w:rPr>
      </w:pPr>
      <w:r>
        <w:rPr>
          <w:lang w:val="en-US"/>
        </w:rPr>
        <w:t>Importance of low rental prices</w:t>
      </w:r>
    </w:p>
    <w:p w:rsidR="00780820" w:rsidRDefault="00780820" w:rsidP="009C3755">
      <w:pPr>
        <w:pStyle w:val="Listenabsatz"/>
        <w:numPr>
          <w:ilvl w:val="0"/>
          <w:numId w:val="3"/>
        </w:numPr>
        <w:rPr>
          <w:lang w:val="en-US"/>
        </w:rPr>
      </w:pPr>
      <w:r>
        <w:rPr>
          <w:lang w:val="en-US"/>
        </w:rPr>
        <w:t>Prefer to live central</w:t>
      </w:r>
    </w:p>
    <w:p w:rsidR="00780820" w:rsidRDefault="00780820" w:rsidP="009C3755">
      <w:pPr>
        <w:pStyle w:val="Listenabsatz"/>
        <w:numPr>
          <w:ilvl w:val="0"/>
          <w:numId w:val="3"/>
        </w:numPr>
        <w:rPr>
          <w:lang w:val="en-US"/>
        </w:rPr>
      </w:pPr>
      <w:r>
        <w:rPr>
          <w:lang w:val="en-US"/>
        </w:rPr>
        <w:t>Favors specific zones</w:t>
      </w:r>
    </w:p>
    <w:p w:rsidR="00780820" w:rsidRDefault="00780820" w:rsidP="00780820">
      <w:pPr>
        <w:rPr>
          <w:lang w:val="en-US"/>
        </w:rPr>
      </w:pPr>
    </w:p>
    <w:p w:rsidR="00780820" w:rsidRDefault="000F7D92" w:rsidP="000F7D92">
      <w:pPr>
        <w:pStyle w:val="berschrift1"/>
        <w:rPr>
          <w:lang w:val="en-US"/>
        </w:rPr>
      </w:pPr>
      <w:r>
        <w:rPr>
          <w:lang w:val="en-US"/>
        </w:rPr>
        <w:lastRenderedPageBreak/>
        <w:t>Processing the Data</w:t>
      </w:r>
    </w:p>
    <w:p w:rsidR="000F7D92" w:rsidRDefault="000F7D92" w:rsidP="000F7D92">
      <w:pPr>
        <w:rPr>
          <w:lang w:val="en-US"/>
        </w:rPr>
        <w:sectPr w:rsidR="000F7D92" w:rsidSect="00780820">
          <w:type w:val="continuous"/>
          <w:pgSz w:w="11906" w:h="16838"/>
          <w:pgMar w:top="1417" w:right="1417" w:bottom="1134" w:left="1417" w:header="708" w:footer="708" w:gutter="0"/>
          <w:pgNumType w:start="0"/>
          <w:cols w:num="2" w:space="708"/>
          <w:titlePg/>
          <w:docGrid w:linePitch="360"/>
        </w:sectPr>
      </w:pPr>
    </w:p>
    <w:p w:rsidR="00001DDD" w:rsidRDefault="009B37A8" w:rsidP="00001DDD">
      <w:pPr>
        <w:rPr>
          <w:lang w:val="en-US"/>
        </w:rPr>
      </w:pPr>
      <w:r>
        <w:rPr>
          <w:lang w:val="en-US"/>
        </w:rPr>
        <w:t xml:space="preserve">Each Dataset was processed individuality. The result of each dataset a database view containing a rating value between zero to one for each region in terms of the data. For example, the area with the least parking lot area scores the lowest rating, the area with the most scores one. </w:t>
      </w:r>
      <w:r w:rsidR="000F7D92">
        <w:rPr>
          <w:lang w:val="en-US"/>
        </w:rPr>
        <w:t>This allows us to easily weight the different ratings in the web application</w:t>
      </w:r>
      <w:r>
        <w:rPr>
          <w:lang w:val="en-US"/>
        </w:rPr>
        <w:t xml:space="preserve"> as they are now all in the same range.</w:t>
      </w:r>
    </w:p>
    <w:p w:rsidR="00001DDD" w:rsidRDefault="001E7DAE" w:rsidP="00001DDD">
      <w:pPr>
        <w:pStyle w:val="berschrift2"/>
        <w:rPr>
          <w:lang w:val="en-US"/>
        </w:rPr>
      </w:pPr>
      <w:r>
        <w:rPr>
          <w:lang w:val="en-US"/>
        </w:rPr>
        <w:t>Neighborhood</w:t>
      </w:r>
      <w:r w:rsidR="00001DDD">
        <w:rPr>
          <w:lang w:val="en-US"/>
        </w:rPr>
        <w:t>-Tabulation-Areas</w:t>
      </w:r>
    </w:p>
    <w:p w:rsidR="00001DDD" w:rsidRPr="00001DDD" w:rsidRDefault="00001DDD" w:rsidP="00001DDD">
      <w:pPr>
        <w:rPr>
          <w:lang w:val="en-US"/>
        </w:rPr>
      </w:pPr>
      <w:r>
        <w:rPr>
          <w:lang w:val="en-US"/>
        </w:rPr>
        <w:t>As mentioned we chose the NTA areas as foundation of our ratings and zones which we want to suggest to our user. The NTA could easily be imported from the exiting shapefiles</w:t>
      </w:r>
      <w:r>
        <w:rPr>
          <w:rStyle w:val="Funotenzeichen"/>
          <w:lang w:val="en-US"/>
        </w:rPr>
        <w:footnoteReference w:id="3"/>
      </w:r>
      <w:r>
        <w:rPr>
          <w:lang w:val="en-US"/>
        </w:rPr>
        <w:t>. The</w:t>
      </w:r>
      <w:r w:rsidR="002D2BED">
        <w:rPr>
          <w:lang w:val="en-US"/>
        </w:rPr>
        <w:t xml:space="preserve"> Shapefile contained a NTA code, the NTA name, the geometry and some other metadata. Nothing had do be processed in this table.</w:t>
      </w:r>
    </w:p>
    <w:p w:rsidR="009B37A8" w:rsidRDefault="00E14800" w:rsidP="00E14800">
      <w:pPr>
        <w:pStyle w:val="berschrift2"/>
        <w:rPr>
          <w:lang w:val="en-US"/>
        </w:rPr>
      </w:pPr>
      <w:r>
        <w:rPr>
          <w:lang w:val="en-US"/>
        </w:rPr>
        <w:t>School Points</w:t>
      </w:r>
    </w:p>
    <w:p w:rsidR="00E14800" w:rsidRDefault="00E14800" w:rsidP="00E14800">
      <w:pPr>
        <w:rPr>
          <w:lang w:val="en-US"/>
        </w:rPr>
      </w:pPr>
      <w:r>
        <w:rPr>
          <w:lang w:val="en-US"/>
        </w:rPr>
        <w:t>The School point data</w:t>
      </w:r>
      <w:r>
        <w:rPr>
          <w:rStyle w:val="Funotenzeichen"/>
          <w:lang w:val="en-US"/>
        </w:rPr>
        <w:footnoteReference w:id="4"/>
      </w:r>
      <w:r>
        <w:rPr>
          <w:lang w:val="en-US"/>
        </w:rPr>
        <w:t xml:space="preserve"> was imported as shapefile containing </w:t>
      </w:r>
      <w:r w:rsidRPr="00E14800">
        <w:rPr>
          <w:lang w:val="en-US"/>
        </w:rPr>
        <w:t>locations based on the official address. It also includes some basic school information such as Name, Address, Principal, and Principal’s contact information.</w:t>
      </w:r>
    </w:p>
    <w:p w:rsidR="00E14800" w:rsidRDefault="00E14800" w:rsidP="00E14800">
      <w:pPr>
        <w:rPr>
          <w:lang w:val="en-US"/>
        </w:rPr>
      </w:pPr>
      <w:r>
        <w:rPr>
          <w:lang w:val="en-US"/>
        </w:rPr>
        <w:t>The rating of how good a NTA is</w:t>
      </w:r>
      <w:r w:rsidR="002D2BED">
        <w:rPr>
          <w:lang w:val="en-US"/>
        </w:rPr>
        <w:t>,</w:t>
      </w:r>
      <w:r>
        <w:rPr>
          <w:lang w:val="en-US"/>
        </w:rPr>
        <w:t xml:space="preserve"> in terms of School Points, </w:t>
      </w:r>
      <w:r w:rsidR="002D2BED">
        <w:rPr>
          <w:lang w:val="en-US"/>
        </w:rPr>
        <w:t>was</w:t>
      </w:r>
      <w:r>
        <w:rPr>
          <w:lang w:val="en-US"/>
        </w:rPr>
        <w:t xml:space="preserve"> </w:t>
      </w:r>
      <w:r w:rsidR="00001DDD">
        <w:rPr>
          <w:lang w:val="en-US"/>
        </w:rPr>
        <w:t xml:space="preserve">determined </w:t>
      </w:r>
      <w:r w:rsidR="002D2BED">
        <w:rPr>
          <w:lang w:val="en-US"/>
        </w:rPr>
        <w:t>by the</w:t>
      </w:r>
      <w:r w:rsidR="00001DDD">
        <w:rPr>
          <w:lang w:val="en-US"/>
        </w:rPr>
        <w:t xml:space="preserve"> amount of points within the area. </w:t>
      </w:r>
      <w:r w:rsidR="002D2BED">
        <w:rPr>
          <w:lang w:val="en-US"/>
        </w:rPr>
        <w:t>This was done by using basic postgis queries</w:t>
      </w:r>
      <w:r w:rsidR="00277620">
        <w:rPr>
          <w:rStyle w:val="Funotenzeichen"/>
          <w:lang w:val="en-US"/>
        </w:rPr>
        <w:footnoteReference w:id="5"/>
      </w:r>
      <w:r w:rsidR="002D2BED">
        <w:rPr>
          <w:lang w:val="en-US"/>
        </w:rPr>
        <w:t xml:space="preserve"> </w:t>
      </w:r>
      <w:r w:rsidR="001E7DAE">
        <w:rPr>
          <w:lang w:val="en-US"/>
        </w:rPr>
        <w:t xml:space="preserve">,including ST_AREA and ST_CONTAINS which </w:t>
      </w:r>
      <w:r w:rsidR="002D2BED">
        <w:rPr>
          <w:lang w:val="en-US"/>
        </w:rPr>
        <w:t>we have learned in our lecture.</w:t>
      </w:r>
      <w:r w:rsidR="00277620">
        <w:rPr>
          <w:lang w:val="en-US"/>
        </w:rPr>
        <w:t xml:space="preserve"> As final step a normalized view </w:t>
      </w:r>
      <w:r w:rsidR="001E7DAE">
        <w:rPr>
          <w:lang w:val="en-US"/>
        </w:rPr>
        <w:t>which only contained NTA code and the rating</w:t>
      </w:r>
      <w:r w:rsidR="001E7DAE">
        <w:rPr>
          <w:rStyle w:val="Funotenzeichen"/>
          <w:lang w:val="en-US"/>
        </w:rPr>
        <w:footnoteReference w:id="6"/>
      </w:r>
      <w:r w:rsidR="001E7DAE">
        <w:rPr>
          <w:lang w:val="en-US"/>
        </w:rPr>
        <w:t>.</w:t>
      </w:r>
    </w:p>
    <w:p w:rsidR="001E7DAE" w:rsidRPr="00E14800" w:rsidRDefault="001E7DAE" w:rsidP="00E14800">
      <w:pPr>
        <w:rPr>
          <w:lang w:val="en-US"/>
        </w:rPr>
      </w:pPr>
      <w:bookmarkStart w:id="3" w:name="_GoBack"/>
      <w:bookmarkEnd w:id="3"/>
    </w:p>
    <w:sectPr w:rsidR="001E7DAE" w:rsidRPr="00E14800" w:rsidSect="000F7D92">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D50" w:rsidRDefault="00E43D50" w:rsidP="00A61DEE">
      <w:pPr>
        <w:spacing w:after="0" w:line="240" w:lineRule="auto"/>
      </w:pPr>
      <w:r>
        <w:separator/>
      </w:r>
    </w:p>
  </w:endnote>
  <w:endnote w:type="continuationSeparator" w:id="0">
    <w:p w:rsidR="00E43D50" w:rsidRDefault="00E43D50" w:rsidP="00A61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D50" w:rsidRDefault="00E43D50" w:rsidP="00A61DEE">
      <w:pPr>
        <w:spacing w:after="0" w:line="240" w:lineRule="auto"/>
      </w:pPr>
      <w:r>
        <w:separator/>
      </w:r>
    </w:p>
  </w:footnote>
  <w:footnote w:type="continuationSeparator" w:id="0">
    <w:p w:rsidR="00E43D50" w:rsidRDefault="00E43D50" w:rsidP="00A61DEE">
      <w:pPr>
        <w:spacing w:after="0" w:line="240" w:lineRule="auto"/>
      </w:pPr>
      <w:r>
        <w:continuationSeparator/>
      </w:r>
    </w:p>
  </w:footnote>
  <w:footnote w:id="1">
    <w:p w:rsidR="00A61DEE" w:rsidRPr="00A61DEE" w:rsidRDefault="00A61DEE">
      <w:pPr>
        <w:pStyle w:val="Funotentext"/>
        <w:rPr>
          <w:lang w:val="en-US"/>
        </w:rPr>
      </w:pPr>
      <w:r>
        <w:rPr>
          <w:rStyle w:val="Funotenzeichen"/>
        </w:rPr>
        <w:footnoteRef/>
      </w:r>
      <w:r>
        <w:t xml:space="preserve"> </w:t>
      </w:r>
      <w:r w:rsidRPr="00A61DEE">
        <w:t>https://www.data.gov/</w:t>
      </w:r>
    </w:p>
  </w:footnote>
  <w:footnote w:id="2">
    <w:p w:rsidR="00A61DEE" w:rsidRPr="00A61DEE" w:rsidRDefault="00A61DEE">
      <w:pPr>
        <w:pStyle w:val="Funotentext"/>
        <w:rPr>
          <w:lang w:val="en-US"/>
        </w:rPr>
      </w:pPr>
      <w:r>
        <w:rPr>
          <w:rStyle w:val="Funotenzeichen"/>
        </w:rPr>
        <w:footnoteRef/>
      </w:r>
      <w:r>
        <w:t xml:space="preserve"> </w:t>
      </w:r>
      <w:r w:rsidRPr="00A61DEE">
        <w:t>https://nycopendata.socrata.com/</w:t>
      </w:r>
    </w:p>
  </w:footnote>
  <w:footnote w:id="3">
    <w:p w:rsidR="00001DDD" w:rsidRPr="00001DDD" w:rsidRDefault="00001DDD">
      <w:pPr>
        <w:pStyle w:val="Funotentext"/>
        <w:rPr>
          <w:lang w:val="en-US"/>
        </w:rPr>
      </w:pPr>
      <w:r>
        <w:rPr>
          <w:rStyle w:val="Funotenzeichen"/>
        </w:rPr>
        <w:footnoteRef/>
      </w:r>
      <w:r w:rsidRPr="00001DDD">
        <w:rPr>
          <w:lang w:val="en-US"/>
        </w:rPr>
        <w:t xml:space="preserve"> https://data.cityofnewyork.us/City-Government/Neighborhood-Tabulation-Areas/cpf4-rkhq</w:t>
      </w:r>
    </w:p>
  </w:footnote>
  <w:footnote w:id="4">
    <w:p w:rsidR="00E14800" w:rsidRPr="00E14800" w:rsidRDefault="00E14800">
      <w:pPr>
        <w:pStyle w:val="Funotentext"/>
        <w:rPr>
          <w:lang w:val="en-US"/>
        </w:rPr>
      </w:pPr>
      <w:r>
        <w:rPr>
          <w:rStyle w:val="Funotenzeichen"/>
        </w:rPr>
        <w:footnoteRef/>
      </w:r>
      <w:r w:rsidRPr="00E14800">
        <w:rPr>
          <w:lang w:val="en-US"/>
        </w:rPr>
        <w:t xml:space="preserve"> https://data.cityofnewyork.us/Education/School-Point-Locations/jfju-ynrr/data</w:t>
      </w:r>
    </w:p>
  </w:footnote>
  <w:footnote w:id="5">
    <w:p w:rsidR="00277620" w:rsidRPr="00277620" w:rsidRDefault="00277620">
      <w:pPr>
        <w:pStyle w:val="Funotentext"/>
        <w:rPr>
          <w:lang w:val="en-US"/>
        </w:rPr>
      </w:pPr>
      <w:r>
        <w:rPr>
          <w:rStyle w:val="Funotenzeichen"/>
        </w:rPr>
        <w:footnoteRef/>
      </w:r>
      <w:r>
        <w:rPr>
          <w:lang w:val="en-US"/>
        </w:rPr>
        <w:t xml:space="preserve"> </w:t>
      </w:r>
      <w:r w:rsidRPr="00277620">
        <w:rPr>
          <w:lang w:val="en-US"/>
        </w:rPr>
        <w:t>https://github.com/FlorianFusseder/SpatialDatabases/blob/master/FuFlo%20Data/TABLES/4.publicSchoolPoints/SchoolData.sql</w:t>
      </w:r>
    </w:p>
  </w:footnote>
  <w:footnote w:id="6">
    <w:p w:rsidR="001E7DAE" w:rsidRPr="001E7DAE" w:rsidRDefault="001E7DAE">
      <w:pPr>
        <w:pStyle w:val="Funotentext"/>
        <w:rPr>
          <w:lang w:val="en-US"/>
        </w:rPr>
      </w:pPr>
      <w:r>
        <w:rPr>
          <w:rStyle w:val="Funotenzeichen"/>
        </w:rPr>
        <w:footnoteRef/>
      </w:r>
      <w:r w:rsidRPr="001E7DAE">
        <w:rPr>
          <w:lang w:val="en-US"/>
        </w:rPr>
        <w:t xml:space="preserve"> https://github.com/FlorianFusseder/SpatialDatabases/blob/master/FuFlo%20Data/TABLES/4.publicSchoolPoints/view.txt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10A"/>
    <w:multiLevelType w:val="hybridMultilevel"/>
    <w:tmpl w:val="A9D03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AB5DF0"/>
    <w:multiLevelType w:val="hybridMultilevel"/>
    <w:tmpl w:val="0E54F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33C5E46"/>
    <w:multiLevelType w:val="hybridMultilevel"/>
    <w:tmpl w:val="CA3C1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4EF"/>
    <w:rsid w:val="00001DDD"/>
    <w:rsid w:val="00085428"/>
    <w:rsid w:val="000A0FF7"/>
    <w:rsid w:val="000F7D92"/>
    <w:rsid w:val="001E7DAE"/>
    <w:rsid w:val="00277620"/>
    <w:rsid w:val="002D2BED"/>
    <w:rsid w:val="0045722D"/>
    <w:rsid w:val="00750C45"/>
    <w:rsid w:val="00780820"/>
    <w:rsid w:val="00884D94"/>
    <w:rsid w:val="009B37A8"/>
    <w:rsid w:val="009C134B"/>
    <w:rsid w:val="00A61DEE"/>
    <w:rsid w:val="00AF0B23"/>
    <w:rsid w:val="00CE34EF"/>
    <w:rsid w:val="00D636AB"/>
    <w:rsid w:val="00E14800"/>
    <w:rsid w:val="00E43D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EBC0"/>
  <w15:chartTrackingRefBased/>
  <w15:docId w15:val="{9CC34252-059E-487E-952B-E9A9001A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3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4D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34E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E34EF"/>
    <w:pPr>
      <w:outlineLvl w:val="9"/>
    </w:pPr>
    <w:rPr>
      <w:lang w:eastAsia="de-DE"/>
    </w:rPr>
  </w:style>
  <w:style w:type="paragraph" w:styleId="Verzeichnis1">
    <w:name w:val="toc 1"/>
    <w:basedOn w:val="Standard"/>
    <w:next w:val="Standard"/>
    <w:autoRedefine/>
    <w:uiPriority w:val="39"/>
    <w:unhideWhenUsed/>
    <w:rsid w:val="00CE34EF"/>
    <w:pPr>
      <w:spacing w:after="100"/>
    </w:pPr>
  </w:style>
  <w:style w:type="character" w:styleId="Hyperlink">
    <w:name w:val="Hyperlink"/>
    <w:basedOn w:val="Absatz-Standardschriftart"/>
    <w:uiPriority w:val="99"/>
    <w:unhideWhenUsed/>
    <w:rsid w:val="00CE34EF"/>
    <w:rPr>
      <w:color w:val="0563C1" w:themeColor="hyperlink"/>
      <w:u w:val="single"/>
    </w:rPr>
  </w:style>
  <w:style w:type="paragraph" w:styleId="KeinLeerraum">
    <w:name w:val="No Spacing"/>
    <w:link w:val="KeinLeerraumZchn"/>
    <w:uiPriority w:val="1"/>
    <w:qFormat/>
    <w:rsid w:val="00CE34E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E34EF"/>
    <w:rPr>
      <w:rFonts w:eastAsiaTheme="minorEastAsia"/>
      <w:lang w:eastAsia="de-DE"/>
    </w:rPr>
  </w:style>
  <w:style w:type="paragraph" w:customStyle="1" w:styleId="Default">
    <w:name w:val="Default"/>
    <w:rsid w:val="0045722D"/>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0A0FF7"/>
    <w:pPr>
      <w:ind w:left="720"/>
      <w:contextualSpacing/>
    </w:pPr>
  </w:style>
  <w:style w:type="paragraph" w:styleId="Funotentext">
    <w:name w:val="footnote text"/>
    <w:basedOn w:val="Standard"/>
    <w:link w:val="FunotentextZchn"/>
    <w:uiPriority w:val="99"/>
    <w:semiHidden/>
    <w:unhideWhenUsed/>
    <w:rsid w:val="00A61DE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61DEE"/>
    <w:rPr>
      <w:sz w:val="20"/>
      <w:szCs w:val="20"/>
    </w:rPr>
  </w:style>
  <w:style w:type="character" w:styleId="Funotenzeichen">
    <w:name w:val="footnote reference"/>
    <w:basedOn w:val="Absatz-Standardschriftart"/>
    <w:uiPriority w:val="99"/>
    <w:semiHidden/>
    <w:unhideWhenUsed/>
    <w:rsid w:val="00A61DEE"/>
    <w:rPr>
      <w:vertAlign w:val="superscript"/>
    </w:rPr>
  </w:style>
  <w:style w:type="character" w:customStyle="1" w:styleId="berschrift2Zchn">
    <w:name w:val="Überschrift 2 Zchn"/>
    <w:basedOn w:val="Absatz-Standardschriftart"/>
    <w:link w:val="berschrift2"/>
    <w:uiPriority w:val="9"/>
    <w:rsid w:val="00884D94"/>
    <w:rPr>
      <w:rFonts w:asciiTheme="majorHAnsi" w:eastAsiaTheme="majorEastAsia" w:hAnsiTheme="majorHAnsi" w:cstheme="majorBidi"/>
      <w:color w:val="2E74B5" w:themeColor="accent1" w:themeShade="BF"/>
      <w:sz w:val="26"/>
      <w:szCs w:val="26"/>
    </w:rPr>
  </w:style>
  <w:style w:type="character" w:styleId="Kommentarzeichen">
    <w:name w:val="annotation reference"/>
    <w:basedOn w:val="Absatz-Standardschriftart"/>
    <w:uiPriority w:val="99"/>
    <w:semiHidden/>
    <w:unhideWhenUsed/>
    <w:rsid w:val="00884D94"/>
    <w:rPr>
      <w:sz w:val="16"/>
      <w:szCs w:val="16"/>
    </w:rPr>
  </w:style>
  <w:style w:type="paragraph" w:styleId="Kommentartext">
    <w:name w:val="annotation text"/>
    <w:basedOn w:val="Standard"/>
    <w:link w:val="KommentartextZchn"/>
    <w:uiPriority w:val="99"/>
    <w:semiHidden/>
    <w:unhideWhenUsed/>
    <w:rsid w:val="00884D9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84D94"/>
    <w:rPr>
      <w:sz w:val="20"/>
      <w:szCs w:val="20"/>
    </w:rPr>
  </w:style>
  <w:style w:type="paragraph" w:styleId="Kommentarthema">
    <w:name w:val="annotation subject"/>
    <w:basedOn w:val="Kommentartext"/>
    <w:next w:val="Kommentartext"/>
    <w:link w:val="KommentarthemaZchn"/>
    <w:uiPriority w:val="99"/>
    <w:semiHidden/>
    <w:unhideWhenUsed/>
    <w:rsid w:val="00884D94"/>
    <w:rPr>
      <w:b/>
      <w:bCs/>
    </w:rPr>
  </w:style>
  <w:style w:type="character" w:customStyle="1" w:styleId="KommentarthemaZchn">
    <w:name w:val="Kommentarthema Zchn"/>
    <w:basedOn w:val="KommentartextZchn"/>
    <w:link w:val="Kommentarthema"/>
    <w:uiPriority w:val="99"/>
    <w:semiHidden/>
    <w:rsid w:val="00884D94"/>
    <w:rPr>
      <w:b/>
      <w:bCs/>
      <w:sz w:val="20"/>
      <w:szCs w:val="20"/>
    </w:rPr>
  </w:style>
  <w:style w:type="paragraph" w:styleId="Sprechblasentext">
    <w:name w:val="Balloon Text"/>
    <w:basedOn w:val="Standard"/>
    <w:link w:val="SprechblasentextZchn"/>
    <w:uiPriority w:val="99"/>
    <w:semiHidden/>
    <w:unhideWhenUsed/>
    <w:rsid w:val="00884D9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84D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9D778B8FD04BB78E160636572D0276"/>
        <w:category>
          <w:name w:val="Allgemein"/>
          <w:gallery w:val="placeholder"/>
        </w:category>
        <w:types>
          <w:type w:val="bbPlcHdr"/>
        </w:types>
        <w:behaviors>
          <w:behavior w:val="content"/>
        </w:behaviors>
        <w:guid w:val="{89688324-8FF9-466D-B44E-300726E1D63F}"/>
      </w:docPartPr>
      <w:docPartBody>
        <w:p w:rsidR="00000000" w:rsidRDefault="00FB5F24" w:rsidP="00FB5F24">
          <w:pPr>
            <w:pStyle w:val="819D778B8FD04BB78E160636572D0276"/>
          </w:pPr>
          <w:r>
            <w:rPr>
              <w:color w:val="2E74B5" w:themeColor="accent1" w:themeShade="BF"/>
              <w:sz w:val="24"/>
              <w:szCs w:val="24"/>
            </w:rPr>
            <w:t>[Firmenname]</w:t>
          </w:r>
        </w:p>
      </w:docPartBody>
    </w:docPart>
    <w:docPart>
      <w:docPartPr>
        <w:name w:val="9156B274EF5341D9B1045D562BEB2F31"/>
        <w:category>
          <w:name w:val="Allgemein"/>
          <w:gallery w:val="placeholder"/>
        </w:category>
        <w:types>
          <w:type w:val="bbPlcHdr"/>
        </w:types>
        <w:behaviors>
          <w:behavior w:val="content"/>
        </w:behaviors>
        <w:guid w:val="{728F751C-D248-4E28-BC91-CA45464B3AF7}"/>
      </w:docPartPr>
      <w:docPartBody>
        <w:p w:rsidR="00000000" w:rsidRDefault="00FB5F24" w:rsidP="00FB5F24">
          <w:pPr>
            <w:pStyle w:val="9156B274EF5341D9B1045D562BEB2F31"/>
          </w:pPr>
          <w:r>
            <w:rPr>
              <w:rFonts w:asciiTheme="majorHAnsi" w:eastAsiaTheme="majorEastAsia" w:hAnsiTheme="majorHAnsi" w:cstheme="majorBidi"/>
              <w:color w:val="5B9BD5" w:themeColor="accent1"/>
              <w:sz w:val="88"/>
              <w:szCs w:val="88"/>
            </w:rPr>
            <w:t>[Dokumenttitel]</w:t>
          </w:r>
        </w:p>
      </w:docPartBody>
    </w:docPart>
    <w:docPart>
      <w:docPartPr>
        <w:name w:val="6135699F4B9544B58A66703F83BD6C7F"/>
        <w:category>
          <w:name w:val="Allgemein"/>
          <w:gallery w:val="placeholder"/>
        </w:category>
        <w:types>
          <w:type w:val="bbPlcHdr"/>
        </w:types>
        <w:behaviors>
          <w:behavior w:val="content"/>
        </w:behaviors>
        <w:guid w:val="{8D6A5F84-5ED8-4E11-9D0D-29747DCE0BF1}"/>
      </w:docPartPr>
      <w:docPartBody>
        <w:p w:rsidR="00000000" w:rsidRDefault="00FB5F24" w:rsidP="00FB5F24">
          <w:pPr>
            <w:pStyle w:val="6135699F4B9544B58A66703F83BD6C7F"/>
          </w:pPr>
          <w:r>
            <w:rPr>
              <w:color w:val="2E74B5" w:themeColor="accent1" w:themeShade="BF"/>
              <w:sz w:val="24"/>
              <w:szCs w:val="24"/>
            </w:rPr>
            <w:t>[Untertitel des Dokuments]</w:t>
          </w:r>
        </w:p>
      </w:docPartBody>
    </w:docPart>
    <w:docPart>
      <w:docPartPr>
        <w:name w:val="0F6CDF3767D04DA1899EE8CA282F27BD"/>
        <w:category>
          <w:name w:val="Allgemein"/>
          <w:gallery w:val="placeholder"/>
        </w:category>
        <w:types>
          <w:type w:val="bbPlcHdr"/>
        </w:types>
        <w:behaviors>
          <w:behavior w:val="content"/>
        </w:behaviors>
        <w:guid w:val="{D54069CD-C096-4A7D-BD40-69665F1E0AFA}"/>
      </w:docPartPr>
      <w:docPartBody>
        <w:p w:rsidR="00000000" w:rsidRDefault="00FB5F24" w:rsidP="00FB5F24">
          <w:pPr>
            <w:pStyle w:val="0F6CDF3767D04DA1899EE8CA282F27BD"/>
          </w:pPr>
          <w:r>
            <w:rPr>
              <w:color w:val="5B9BD5" w:themeColor="accent1"/>
              <w:sz w:val="28"/>
              <w:szCs w:val="28"/>
            </w:rPr>
            <w:t>[Name des Autors]</w:t>
          </w:r>
        </w:p>
      </w:docPartBody>
    </w:docPart>
    <w:docPart>
      <w:docPartPr>
        <w:name w:val="4C97218414B24EF5A68C6BC43A6662EA"/>
        <w:category>
          <w:name w:val="Allgemein"/>
          <w:gallery w:val="placeholder"/>
        </w:category>
        <w:types>
          <w:type w:val="bbPlcHdr"/>
        </w:types>
        <w:behaviors>
          <w:behavior w:val="content"/>
        </w:behaviors>
        <w:guid w:val="{8F0B7559-B4E6-4D3F-9F81-3B2B1ED27447}"/>
      </w:docPartPr>
      <w:docPartBody>
        <w:p w:rsidR="00000000" w:rsidRDefault="00FB5F24" w:rsidP="00FB5F24">
          <w:pPr>
            <w:pStyle w:val="4C97218414B24EF5A68C6BC43A6662EA"/>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F24"/>
    <w:rsid w:val="00AF0D6E"/>
    <w:rsid w:val="00FB5F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19D778B8FD04BB78E160636572D0276">
    <w:name w:val="819D778B8FD04BB78E160636572D0276"/>
    <w:rsid w:val="00FB5F24"/>
  </w:style>
  <w:style w:type="paragraph" w:customStyle="1" w:styleId="9156B274EF5341D9B1045D562BEB2F31">
    <w:name w:val="9156B274EF5341D9B1045D562BEB2F31"/>
    <w:rsid w:val="00FB5F24"/>
  </w:style>
  <w:style w:type="paragraph" w:customStyle="1" w:styleId="6135699F4B9544B58A66703F83BD6C7F">
    <w:name w:val="6135699F4B9544B58A66703F83BD6C7F"/>
    <w:rsid w:val="00FB5F24"/>
  </w:style>
  <w:style w:type="paragraph" w:customStyle="1" w:styleId="0F6CDF3767D04DA1899EE8CA282F27BD">
    <w:name w:val="0F6CDF3767D04DA1899EE8CA282F27BD"/>
    <w:rsid w:val="00FB5F24"/>
  </w:style>
  <w:style w:type="paragraph" w:customStyle="1" w:styleId="4C97218414B24EF5A68C6BC43A6662EA">
    <w:name w:val="4C97218414B24EF5A68C6BC43A6662EA"/>
    <w:rsid w:val="00FB5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D44B94-B908-49AA-A1F0-C979A50B2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528</Words>
  <Characters>3329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Spatial Databases</vt:lpstr>
    </vt:vector>
  </TitlesOfParts>
  <Company>OTH Regensburg</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Databases</dc:title>
  <dc:subject>Project Report</dc:subject>
  <dc:creator>Birgit Huber, Florian Fritz, Florian Fußeder</dc:creator>
  <cp:keywords/>
  <dc:description/>
  <cp:lastModifiedBy>Florian Fußeder</cp:lastModifiedBy>
  <cp:revision>2</cp:revision>
  <dcterms:created xsi:type="dcterms:W3CDTF">2017-01-02T13:42:00Z</dcterms:created>
  <dcterms:modified xsi:type="dcterms:W3CDTF">2017-01-02T16:57:00Z</dcterms:modified>
</cp:coreProperties>
</file>