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1E97E" w14:textId="7B1644EB" w:rsidR="00C776C5" w:rsidRDefault="0085178A" w:rsidP="0074152F">
      <w:pPr>
        <w:pStyle w:val="StandardWeb"/>
        <w:spacing w:before="0" w:beforeAutospacing="0" w:after="0" w:afterAutospacing="0" w:line="285" w:lineRule="atLeast"/>
        <w:ind w:left="5664" w:firstLine="290"/>
        <w:rPr>
          <w:rStyle w:val="Hervorhebung"/>
          <w:rFonts w:asciiTheme="minorHAnsi" w:hAnsiTheme="minorHAnsi" w:cstheme="minorHAnsi"/>
          <w:i w:val="0"/>
          <w:iCs w:val="0"/>
          <w:color w:val="333333"/>
          <w:szCs w:val="20"/>
        </w:rPr>
      </w:pPr>
      <w:r>
        <w:rPr>
          <w:rStyle w:val="Hervorhebung"/>
          <w:rFonts w:asciiTheme="minorHAnsi" w:hAnsiTheme="minorHAnsi" w:cstheme="minorHAnsi"/>
          <w:i w:val="0"/>
          <w:iCs w:val="0"/>
          <w:color w:val="333333"/>
          <w:szCs w:val="20"/>
        </w:rPr>
        <w:t>Florian</w:t>
      </w:r>
      <w:r w:rsidR="00C776C5" w:rsidRPr="0017087E">
        <w:rPr>
          <w:rStyle w:val="Hervorhebung"/>
          <w:rFonts w:asciiTheme="minorHAnsi" w:hAnsiTheme="minorHAnsi" w:cstheme="minorHAnsi"/>
          <w:i w:val="0"/>
          <w:iCs w:val="0"/>
          <w:color w:val="333333"/>
          <w:szCs w:val="20"/>
        </w:rPr>
        <w:t xml:space="preserve"> Keppeler</w:t>
      </w:r>
    </w:p>
    <w:p w14:paraId="409A3927" w14:textId="6300337E" w:rsidR="00160D7C" w:rsidRDefault="0085178A" w:rsidP="00160D7C">
      <w:pPr>
        <w:pStyle w:val="StandardWeb"/>
        <w:spacing w:before="0" w:beforeAutospacing="0" w:after="0" w:afterAutospacing="0" w:line="285" w:lineRule="atLeast"/>
        <w:ind w:left="5664" w:firstLine="290"/>
        <w:rPr>
          <w:rStyle w:val="Hervorhebung"/>
          <w:rFonts w:asciiTheme="minorHAnsi" w:hAnsiTheme="minorHAnsi" w:cstheme="minorHAnsi"/>
          <w:i w:val="0"/>
          <w:iCs w:val="0"/>
          <w:color w:val="333333"/>
          <w:szCs w:val="20"/>
        </w:rPr>
      </w:pPr>
      <w:r>
        <w:rPr>
          <w:rStyle w:val="Hervorhebung"/>
          <w:rFonts w:asciiTheme="minorHAnsi" w:hAnsiTheme="minorHAnsi" w:cstheme="minorHAnsi"/>
          <w:i w:val="0"/>
          <w:iCs w:val="0"/>
          <w:color w:val="333333"/>
          <w:szCs w:val="20"/>
        </w:rPr>
        <w:t>Eugen-Martin-Str. 21 D</w:t>
      </w:r>
    </w:p>
    <w:p w14:paraId="2AA87ABD" w14:textId="51696C00" w:rsidR="00160D7C" w:rsidRPr="0017087E" w:rsidRDefault="0085178A" w:rsidP="00160D7C">
      <w:pPr>
        <w:pStyle w:val="StandardWeb"/>
        <w:spacing w:before="0" w:beforeAutospacing="0" w:line="285" w:lineRule="atLeast"/>
        <w:ind w:left="5664" w:firstLine="290"/>
        <w:rPr>
          <w:rStyle w:val="Hervorhebung"/>
          <w:rFonts w:asciiTheme="minorHAnsi" w:hAnsiTheme="minorHAnsi" w:cstheme="minorHAnsi"/>
          <w:i w:val="0"/>
          <w:iCs w:val="0"/>
          <w:color w:val="333333"/>
          <w:szCs w:val="20"/>
        </w:rPr>
      </w:pPr>
      <w:r>
        <w:rPr>
          <w:rStyle w:val="Hervorhebung"/>
          <w:rFonts w:asciiTheme="minorHAnsi" w:hAnsiTheme="minorHAnsi" w:cstheme="minorHAnsi"/>
          <w:i w:val="0"/>
          <w:iCs w:val="0"/>
          <w:color w:val="333333"/>
          <w:szCs w:val="20"/>
        </w:rPr>
        <w:t>79106 Freiburg im Breisgau</w:t>
      </w:r>
    </w:p>
    <w:p w14:paraId="71F84D96" w14:textId="1EA88A9E" w:rsidR="00223A85" w:rsidRPr="0017087E" w:rsidRDefault="0085178A" w:rsidP="0074152F">
      <w:pPr>
        <w:pStyle w:val="StandardWeb"/>
        <w:spacing w:line="285" w:lineRule="atLeast"/>
        <w:ind w:left="5664" w:firstLine="290"/>
        <w:rPr>
          <w:rStyle w:val="Hervorhebung"/>
          <w:rFonts w:asciiTheme="minorHAnsi" w:hAnsiTheme="minorHAnsi" w:cstheme="minorHAnsi"/>
          <w:i w:val="0"/>
          <w:iCs w:val="0"/>
          <w:color w:val="333333"/>
          <w:szCs w:val="20"/>
        </w:rPr>
      </w:pPr>
      <w:r>
        <w:rPr>
          <w:rStyle w:val="Hervorhebung"/>
          <w:rFonts w:asciiTheme="minorHAnsi" w:hAnsiTheme="minorHAnsi" w:cstheme="minorHAnsi"/>
          <w:i w:val="0"/>
          <w:iCs w:val="0"/>
          <w:color w:val="333333"/>
          <w:szCs w:val="20"/>
        </w:rPr>
        <w:t>Freiburg im Breisgau</w:t>
      </w:r>
      <w:r w:rsidR="002454B5" w:rsidRPr="0017087E">
        <w:rPr>
          <w:rStyle w:val="Hervorhebung"/>
          <w:rFonts w:asciiTheme="minorHAnsi" w:hAnsiTheme="minorHAnsi" w:cstheme="minorHAnsi"/>
          <w:i w:val="0"/>
          <w:iCs w:val="0"/>
          <w:color w:val="333333"/>
          <w:szCs w:val="20"/>
        </w:rPr>
        <w:t>,</w:t>
      </w:r>
      <w:r w:rsidR="0014129C">
        <w:rPr>
          <w:rStyle w:val="Hervorhebung"/>
          <w:rFonts w:asciiTheme="minorHAnsi" w:hAnsiTheme="minorHAnsi" w:cstheme="minorHAnsi"/>
          <w:i w:val="0"/>
          <w:iCs w:val="0"/>
          <w:color w:val="333333"/>
          <w:szCs w:val="20"/>
        </w:rPr>
        <w:t xml:space="preserve"> </w:t>
      </w:r>
      <w:r w:rsidR="000F29C4">
        <w:rPr>
          <w:rStyle w:val="Hervorhebung"/>
          <w:rFonts w:asciiTheme="minorHAnsi" w:hAnsiTheme="minorHAnsi" w:cstheme="minorHAnsi"/>
          <w:i w:val="0"/>
          <w:iCs w:val="0"/>
          <w:color w:val="333333"/>
          <w:szCs w:val="20"/>
        </w:rPr>
        <w:t>1</w:t>
      </w:r>
      <w:r>
        <w:rPr>
          <w:rStyle w:val="Hervorhebung"/>
          <w:rFonts w:asciiTheme="minorHAnsi" w:hAnsiTheme="minorHAnsi" w:cstheme="minorHAnsi"/>
          <w:i w:val="0"/>
          <w:iCs w:val="0"/>
          <w:color w:val="333333"/>
          <w:szCs w:val="20"/>
        </w:rPr>
        <w:t>8.1</w:t>
      </w:r>
      <w:r w:rsidR="000F29C4">
        <w:rPr>
          <w:rStyle w:val="Hervorhebung"/>
          <w:rFonts w:asciiTheme="minorHAnsi" w:hAnsiTheme="minorHAnsi" w:cstheme="minorHAnsi"/>
          <w:i w:val="0"/>
          <w:iCs w:val="0"/>
          <w:color w:val="333333"/>
          <w:szCs w:val="20"/>
        </w:rPr>
        <w:t>2</w:t>
      </w:r>
      <w:r w:rsidR="00283A50" w:rsidRPr="0017087E">
        <w:rPr>
          <w:rStyle w:val="Hervorhebung"/>
          <w:rFonts w:asciiTheme="minorHAnsi" w:hAnsiTheme="minorHAnsi" w:cstheme="minorHAnsi"/>
          <w:i w:val="0"/>
          <w:iCs w:val="0"/>
          <w:color w:val="333333"/>
          <w:szCs w:val="20"/>
        </w:rPr>
        <w:t>.202</w:t>
      </w:r>
      <w:r w:rsidR="00160D7C">
        <w:rPr>
          <w:rStyle w:val="Hervorhebung"/>
          <w:rFonts w:asciiTheme="minorHAnsi" w:hAnsiTheme="minorHAnsi" w:cstheme="minorHAnsi"/>
          <w:i w:val="0"/>
          <w:iCs w:val="0"/>
          <w:color w:val="333333"/>
          <w:szCs w:val="20"/>
        </w:rPr>
        <w:t>4</w:t>
      </w:r>
    </w:p>
    <w:p w14:paraId="5DC57950" w14:textId="205EEB20" w:rsidR="00223A85" w:rsidRPr="0017087E" w:rsidRDefault="00105F04" w:rsidP="0074152F">
      <w:pPr>
        <w:pStyle w:val="StandardWeb"/>
        <w:tabs>
          <w:tab w:val="left" w:pos="5103"/>
        </w:tabs>
        <w:spacing w:before="0" w:beforeAutospacing="0" w:after="0" w:afterAutospacing="0" w:line="285" w:lineRule="atLeast"/>
        <w:ind w:firstLine="290"/>
        <w:rPr>
          <w:rStyle w:val="Hervorhebung"/>
          <w:rFonts w:asciiTheme="minorHAnsi" w:hAnsiTheme="minorHAnsi" w:cstheme="minorHAnsi"/>
          <w:i w:val="0"/>
          <w:iCs w:val="0"/>
          <w:color w:val="333333"/>
          <w:szCs w:val="20"/>
        </w:rPr>
      </w:pPr>
      <w:r w:rsidRPr="00223A85">
        <w:rPr>
          <w:rFonts w:asciiTheme="minorHAnsi" w:hAnsiTheme="minorHAnsi" w:cstheme="minorHAnsi"/>
          <w:noProof/>
          <w:color w:val="333333"/>
          <w:szCs w:val="20"/>
        </w:rPr>
        <mc:AlternateContent>
          <mc:Choice Requires="wps">
            <w:drawing>
              <wp:anchor distT="45720" distB="45720" distL="114300" distR="114300" simplePos="0" relativeHeight="251659264" behindDoc="0" locked="0" layoutInCell="1" allowOverlap="1" wp14:anchorId="0F12BF3E" wp14:editId="3A37732C">
                <wp:simplePos x="0" y="0"/>
                <wp:positionH relativeFrom="column">
                  <wp:posOffset>-8255</wp:posOffset>
                </wp:positionH>
                <wp:positionV relativeFrom="paragraph">
                  <wp:posOffset>164465</wp:posOffset>
                </wp:positionV>
                <wp:extent cx="3253740" cy="1404620"/>
                <wp:effectExtent l="0" t="0" r="381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740" cy="1404620"/>
                        </a:xfrm>
                        <a:prstGeom prst="rect">
                          <a:avLst/>
                        </a:prstGeom>
                        <a:solidFill>
                          <a:srgbClr val="FFFFFF"/>
                        </a:solidFill>
                        <a:ln w="9525">
                          <a:noFill/>
                          <a:miter lim="800000"/>
                          <a:headEnd/>
                          <a:tailEnd/>
                        </a:ln>
                      </wps:spPr>
                      <wps:txbx>
                        <w:txbxContent>
                          <w:p w14:paraId="21AA7CCD" w14:textId="1C04E7A7" w:rsidR="00160D7C" w:rsidRDefault="00787CC3" w:rsidP="00223A85">
                            <w:pPr>
                              <w:spacing w:after="0"/>
                              <w:rPr>
                                <w:sz w:val="24"/>
                                <w:szCs w:val="24"/>
                              </w:rPr>
                            </w:pPr>
                            <w:r>
                              <w:rPr>
                                <w:sz w:val="24"/>
                                <w:szCs w:val="24"/>
                              </w:rPr>
                              <w:t xml:space="preserve">Dr. </w:t>
                            </w:r>
                            <w:r w:rsidR="00EA6C72">
                              <w:rPr>
                                <w:sz w:val="24"/>
                                <w:szCs w:val="24"/>
                              </w:rPr>
                              <w:t>Petra Adler</w:t>
                            </w:r>
                          </w:p>
                          <w:p w14:paraId="54B95DE2" w14:textId="0337AE10" w:rsidR="00223A85" w:rsidRDefault="00160D7C" w:rsidP="00223A85">
                            <w:pPr>
                              <w:spacing w:after="0"/>
                              <w:rPr>
                                <w:sz w:val="24"/>
                                <w:szCs w:val="24"/>
                              </w:rPr>
                            </w:pPr>
                            <w:r>
                              <w:rPr>
                                <w:sz w:val="24"/>
                                <w:szCs w:val="24"/>
                              </w:rPr>
                              <w:t xml:space="preserve">Abteilung </w:t>
                            </w:r>
                            <w:r w:rsidR="00787CC3">
                              <w:rPr>
                                <w:sz w:val="24"/>
                                <w:szCs w:val="24"/>
                              </w:rPr>
                              <w:t>Biometrie und Informatik</w:t>
                            </w:r>
                          </w:p>
                          <w:p w14:paraId="6BDD09C2" w14:textId="77777777" w:rsidR="00787CC3" w:rsidRDefault="00787CC3" w:rsidP="00787CC3">
                            <w:pPr>
                              <w:spacing w:after="0"/>
                              <w:rPr>
                                <w:sz w:val="24"/>
                                <w:szCs w:val="24"/>
                              </w:rPr>
                            </w:pPr>
                            <w:r>
                              <w:rPr>
                                <w:sz w:val="24"/>
                                <w:szCs w:val="24"/>
                              </w:rPr>
                              <w:t>Forstliche Versuchs- und Forschungsanstalt BW</w:t>
                            </w:r>
                          </w:p>
                          <w:p w14:paraId="4B306F4A" w14:textId="23F61162" w:rsidR="00787CC3" w:rsidRDefault="00787CC3" w:rsidP="00787CC3">
                            <w:pPr>
                              <w:spacing w:after="0"/>
                              <w:rPr>
                                <w:sz w:val="24"/>
                                <w:szCs w:val="24"/>
                              </w:rPr>
                            </w:pPr>
                            <w:r>
                              <w:rPr>
                                <w:sz w:val="24"/>
                                <w:szCs w:val="24"/>
                              </w:rPr>
                              <w:t>Wonnhaldestr. 4</w:t>
                            </w:r>
                          </w:p>
                          <w:p w14:paraId="0ACA130C" w14:textId="5CBF569F" w:rsidR="00FC751F" w:rsidRPr="00223A85" w:rsidRDefault="00160D7C" w:rsidP="00787CC3">
                            <w:pPr>
                              <w:spacing w:after="0"/>
                              <w:rPr>
                                <w:sz w:val="24"/>
                                <w:szCs w:val="24"/>
                              </w:rPr>
                            </w:pPr>
                            <w:r w:rsidRPr="00160D7C">
                              <w:rPr>
                                <w:sz w:val="24"/>
                                <w:szCs w:val="24"/>
                              </w:rPr>
                              <w:t>7</w:t>
                            </w:r>
                            <w:r w:rsidR="00787CC3">
                              <w:rPr>
                                <w:sz w:val="24"/>
                                <w:szCs w:val="24"/>
                              </w:rPr>
                              <w:t>9100</w:t>
                            </w:r>
                            <w:r>
                              <w:rPr>
                                <w:sz w:val="24"/>
                                <w:szCs w:val="24"/>
                              </w:rPr>
                              <w:t xml:space="preserve"> </w:t>
                            </w:r>
                            <w:r w:rsidR="00787CC3">
                              <w:rPr>
                                <w:sz w:val="24"/>
                                <w:szCs w:val="24"/>
                              </w:rPr>
                              <w:t>Freiburg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F12BF3E" id="_x0000_t202" coordsize="21600,21600" o:spt="202" path="m,l,21600r21600,l21600,xe">
                <v:stroke joinstyle="miter"/>
                <v:path gradientshapeok="t" o:connecttype="rect"/>
              </v:shapetype>
              <v:shape id="Textfeld 2" o:spid="_x0000_s1026" type="#_x0000_t202" style="position:absolute;left:0;text-align:left;margin-left:-.65pt;margin-top:12.95pt;width:256.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" stroked="f">
                <v:textbox style="mso-fit-shape-to-text:t">
                  <w:txbxContent>
                    <w:p w14:paraId="21AA7CCD" w14:textId="1C04E7A7" w:rsidR="00160D7C" w:rsidRDefault="00787CC3" w:rsidP="00223A85">
                      <w:pPr>
                        <w:spacing w:after="0"/>
                        <w:rPr>
                          <w:sz w:val="24"/>
                          <w:szCs w:val="24"/>
                        </w:rPr>
                      </w:pPr>
                      <w:r>
                        <w:rPr>
                          <w:sz w:val="24"/>
                          <w:szCs w:val="24"/>
                        </w:rPr>
                        <w:t xml:space="preserve">Dr. </w:t>
                      </w:r>
                      <w:r w:rsidR="00EA6C72">
                        <w:rPr>
                          <w:sz w:val="24"/>
                          <w:szCs w:val="24"/>
                        </w:rPr>
                        <w:t>Petra Adler</w:t>
                      </w:r>
                    </w:p>
                    <w:p w14:paraId="54B95DE2" w14:textId="0337AE10" w:rsidR="00223A85" w:rsidRDefault="00160D7C" w:rsidP="00223A85">
                      <w:pPr>
                        <w:spacing w:after="0"/>
                        <w:rPr>
                          <w:sz w:val="24"/>
                          <w:szCs w:val="24"/>
                        </w:rPr>
                      </w:pPr>
                      <w:r>
                        <w:rPr>
                          <w:sz w:val="24"/>
                          <w:szCs w:val="24"/>
                        </w:rPr>
                        <w:t xml:space="preserve">Abteilung </w:t>
                      </w:r>
                      <w:r w:rsidR="00787CC3">
                        <w:rPr>
                          <w:sz w:val="24"/>
                          <w:szCs w:val="24"/>
                        </w:rPr>
                        <w:t>Biometrie und Informatik</w:t>
                      </w:r>
                    </w:p>
                    <w:p w14:paraId="6BDD09C2" w14:textId="77777777" w:rsidR="00787CC3" w:rsidRDefault="00787CC3" w:rsidP="00787CC3">
                      <w:pPr>
                        <w:spacing w:after="0"/>
                        <w:rPr>
                          <w:sz w:val="24"/>
                          <w:szCs w:val="24"/>
                        </w:rPr>
                      </w:pPr>
                      <w:r>
                        <w:rPr>
                          <w:sz w:val="24"/>
                          <w:szCs w:val="24"/>
                        </w:rPr>
                        <w:t>Forstliche Versuchs- und Forschungsanstalt BW</w:t>
                      </w:r>
                    </w:p>
                    <w:p w14:paraId="4B306F4A" w14:textId="23F61162" w:rsidR="00787CC3" w:rsidRDefault="00787CC3" w:rsidP="00787CC3">
                      <w:pPr>
                        <w:spacing w:after="0"/>
                        <w:rPr>
                          <w:sz w:val="24"/>
                          <w:szCs w:val="24"/>
                        </w:rPr>
                      </w:pPr>
                      <w:r>
                        <w:rPr>
                          <w:sz w:val="24"/>
                          <w:szCs w:val="24"/>
                        </w:rPr>
                        <w:t>Wonnhaldestr. 4</w:t>
                      </w:r>
                    </w:p>
                    <w:p w14:paraId="0ACA130C" w14:textId="5CBF569F" w:rsidR="00FC751F" w:rsidRPr="00223A85" w:rsidRDefault="00160D7C" w:rsidP="00787CC3">
                      <w:pPr>
                        <w:spacing w:after="0"/>
                        <w:rPr>
                          <w:sz w:val="24"/>
                          <w:szCs w:val="24"/>
                        </w:rPr>
                      </w:pPr>
                      <w:r w:rsidRPr="00160D7C">
                        <w:rPr>
                          <w:sz w:val="24"/>
                          <w:szCs w:val="24"/>
                        </w:rPr>
                        <w:t>7</w:t>
                      </w:r>
                      <w:r w:rsidR="00787CC3">
                        <w:rPr>
                          <w:sz w:val="24"/>
                          <w:szCs w:val="24"/>
                        </w:rPr>
                        <w:t>9100</w:t>
                      </w:r>
                      <w:r>
                        <w:rPr>
                          <w:sz w:val="24"/>
                          <w:szCs w:val="24"/>
                        </w:rPr>
                        <w:t xml:space="preserve"> </w:t>
                      </w:r>
                      <w:r w:rsidR="00787CC3">
                        <w:rPr>
                          <w:sz w:val="24"/>
                          <w:szCs w:val="24"/>
                        </w:rPr>
                        <w:t>Freiburg</w:t>
                      </w:r>
                    </w:p>
                  </w:txbxContent>
                </v:textbox>
                <w10:wrap type="square"/>
              </v:shape>
            </w:pict>
          </mc:Fallback>
        </mc:AlternateContent>
      </w:r>
      <w:r w:rsidR="00223A85" w:rsidRPr="0017087E">
        <w:rPr>
          <w:rStyle w:val="Hervorhebung"/>
          <w:rFonts w:asciiTheme="minorHAnsi" w:hAnsiTheme="minorHAnsi" w:cstheme="minorHAnsi"/>
          <w:i w:val="0"/>
          <w:iCs w:val="0"/>
          <w:color w:val="333333"/>
          <w:szCs w:val="20"/>
        </w:rPr>
        <w:tab/>
      </w:r>
    </w:p>
    <w:p w14:paraId="15E21C85" w14:textId="77777777" w:rsidR="00A12D04" w:rsidRDefault="00A12D04" w:rsidP="0074152F">
      <w:pPr>
        <w:pStyle w:val="StandardWeb"/>
        <w:spacing w:before="0" w:beforeAutospacing="0" w:after="0" w:afterAutospacing="0" w:line="285" w:lineRule="atLeast"/>
        <w:ind w:left="5664" w:firstLine="290"/>
        <w:rPr>
          <w:rStyle w:val="Hervorhebung"/>
          <w:rFonts w:asciiTheme="minorHAnsi" w:hAnsiTheme="minorHAnsi" w:cstheme="minorHAnsi"/>
          <w:i w:val="0"/>
          <w:iCs w:val="0"/>
          <w:color w:val="333333"/>
          <w:szCs w:val="20"/>
        </w:rPr>
      </w:pPr>
      <w:r>
        <w:rPr>
          <w:rStyle w:val="Hervorhebung"/>
          <w:rFonts w:asciiTheme="minorHAnsi" w:hAnsiTheme="minorHAnsi" w:cstheme="minorHAnsi"/>
          <w:i w:val="0"/>
          <w:iCs w:val="0"/>
          <w:color w:val="333333"/>
          <w:szCs w:val="20"/>
        </w:rPr>
        <w:t>Volksbank Ammerbuch eG</w:t>
      </w:r>
    </w:p>
    <w:p w14:paraId="6E2ACC5C" w14:textId="320D6C6E" w:rsidR="00A12D04" w:rsidRDefault="00A12D04" w:rsidP="0074152F">
      <w:pPr>
        <w:pStyle w:val="StandardWeb"/>
        <w:spacing w:before="0" w:beforeAutospacing="0" w:after="0" w:afterAutospacing="0" w:line="285" w:lineRule="atLeast"/>
        <w:ind w:left="5670" w:right="142" w:firstLine="290"/>
        <w:rPr>
          <w:rFonts w:asciiTheme="minorHAnsi" w:hAnsiTheme="minorHAnsi" w:cstheme="minorHAnsi"/>
          <w:color w:val="333333"/>
          <w:szCs w:val="20"/>
        </w:rPr>
      </w:pPr>
      <w:r>
        <w:rPr>
          <w:rStyle w:val="Hervorhebung"/>
          <w:rFonts w:asciiTheme="minorHAnsi" w:hAnsiTheme="minorHAnsi" w:cstheme="minorHAnsi"/>
          <w:i w:val="0"/>
          <w:iCs w:val="0"/>
          <w:color w:val="333333"/>
          <w:szCs w:val="20"/>
        </w:rPr>
        <w:t xml:space="preserve">IBAN </w:t>
      </w:r>
      <w:r w:rsidR="0003448D">
        <w:rPr>
          <w:rStyle w:val="Hervorhebung"/>
          <w:rFonts w:asciiTheme="minorHAnsi" w:hAnsiTheme="minorHAnsi" w:cstheme="minorHAnsi"/>
          <w:i w:val="0"/>
          <w:iCs w:val="0"/>
          <w:color w:val="333333"/>
          <w:szCs w:val="20"/>
        </w:rPr>
        <w:t>DE37641613970063433001</w:t>
      </w:r>
    </w:p>
    <w:p w14:paraId="3F2493FC" w14:textId="0A697617" w:rsidR="00A12D04" w:rsidRDefault="00A12D04" w:rsidP="0074152F">
      <w:pPr>
        <w:pStyle w:val="StandardWeb"/>
        <w:spacing w:before="0" w:beforeAutospacing="0" w:after="0" w:afterAutospacing="0" w:line="285" w:lineRule="atLeast"/>
        <w:ind w:left="5664" w:firstLine="290"/>
        <w:rPr>
          <w:rStyle w:val="Hervorhebung"/>
          <w:rFonts w:asciiTheme="minorHAnsi" w:hAnsiTheme="minorHAnsi" w:cstheme="minorHAnsi"/>
          <w:i w:val="0"/>
          <w:iCs w:val="0"/>
          <w:color w:val="333333"/>
          <w:szCs w:val="20"/>
        </w:rPr>
      </w:pPr>
      <w:r>
        <w:rPr>
          <w:rStyle w:val="Hervorhebung"/>
          <w:rFonts w:asciiTheme="minorHAnsi" w:hAnsiTheme="minorHAnsi" w:cstheme="minorHAnsi"/>
          <w:i w:val="0"/>
          <w:iCs w:val="0"/>
          <w:color w:val="333333"/>
          <w:szCs w:val="20"/>
        </w:rPr>
        <w:t>BIC GENODES1AMM</w:t>
      </w:r>
    </w:p>
    <w:p w14:paraId="0AE40B54" w14:textId="77777777" w:rsidR="0003448D" w:rsidRDefault="0003448D" w:rsidP="0074152F">
      <w:pPr>
        <w:pStyle w:val="StandardWeb"/>
        <w:spacing w:before="0" w:beforeAutospacing="0" w:after="0" w:afterAutospacing="0" w:line="285" w:lineRule="atLeast"/>
        <w:ind w:left="5664" w:firstLine="290"/>
        <w:rPr>
          <w:rStyle w:val="Hervorhebung"/>
          <w:rFonts w:asciiTheme="minorHAnsi" w:hAnsiTheme="minorHAnsi" w:cstheme="minorHAnsi"/>
          <w:i w:val="0"/>
          <w:iCs w:val="0"/>
          <w:color w:val="333333"/>
          <w:szCs w:val="20"/>
        </w:rPr>
      </w:pPr>
    </w:p>
    <w:p w14:paraId="0AC444D1" w14:textId="2EC11CD8" w:rsidR="005A0F53" w:rsidRDefault="00142B8C" w:rsidP="0074152F">
      <w:pPr>
        <w:pStyle w:val="StandardWeb"/>
        <w:spacing w:before="0" w:beforeAutospacing="0" w:after="0" w:afterAutospacing="0" w:line="285" w:lineRule="atLeast"/>
        <w:ind w:left="5664" w:firstLine="290"/>
        <w:rPr>
          <w:rStyle w:val="Hervorhebung"/>
          <w:rFonts w:asciiTheme="minorHAnsi" w:hAnsiTheme="minorHAnsi" w:cstheme="minorHAnsi"/>
          <w:i w:val="0"/>
          <w:iCs w:val="0"/>
          <w:color w:val="333333"/>
          <w:szCs w:val="20"/>
        </w:rPr>
      </w:pPr>
      <w:r>
        <w:rPr>
          <w:rStyle w:val="Hervorhebung"/>
          <w:rFonts w:asciiTheme="minorHAnsi" w:hAnsiTheme="minorHAnsi" w:cstheme="minorHAnsi"/>
          <w:i w:val="0"/>
          <w:iCs w:val="0"/>
          <w:color w:val="333333"/>
          <w:szCs w:val="20"/>
        </w:rPr>
        <w:t>Finanzamt Freiburg</w:t>
      </w:r>
    </w:p>
    <w:p w14:paraId="417C4CA1" w14:textId="7C209E65" w:rsidR="00142B8C" w:rsidRPr="0017087E" w:rsidRDefault="0003448D" w:rsidP="0074152F">
      <w:pPr>
        <w:pStyle w:val="StandardWeb"/>
        <w:spacing w:before="0" w:beforeAutospacing="0" w:after="0" w:afterAutospacing="0" w:line="285" w:lineRule="atLeast"/>
        <w:ind w:left="5664" w:firstLine="290"/>
        <w:rPr>
          <w:rStyle w:val="Hervorhebung"/>
          <w:rFonts w:asciiTheme="minorHAnsi" w:hAnsiTheme="minorHAnsi" w:cstheme="minorHAnsi"/>
          <w:i w:val="0"/>
          <w:iCs w:val="0"/>
          <w:color w:val="333333"/>
          <w:szCs w:val="20"/>
        </w:rPr>
      </w:pPr>
      <w:r>
        <w:rPr>
          <w:rStyle w:val="Hervorhebung"/>
          <w:rFonts w:asciiTheme="minorHAnsi" w:hAnsiTheme="minorHAnsi" w:cstheme="minorHAnsi"/>
          <w:i w:val="0"/>
          <w:iCs w:val="0"/>
          <w:color w:val="333333"/>
          <w:szCs w:val="20"/>
        </w:rPr>
        <w:t xml:space="preserve">Ident.nr.: </w:t>
      </w:r>
      <w:r w:rsidR="00142B8C">
        <w:rPr>
          <w:rStyle w:val="Hervorhebung"/>
          <w:rFonts w:asciiTheme="minorHAnsi" w:hAnsiTheme="minorHAnsi" w:cstheme="minorHAnsi"/>
          <w:i w:val="0"/>
          <w:iCs w:val="0"/>
          <w:color w:val="333333"/>
          <w:szCs w:val="20"/>
        </w:rPr>
        <w:t>75271436084</w:t>
      </w:r>
    </w:p>
    <w:p w14:paraId="36D1B1D7" w14:textId="77777777" w:rsidR="000A3627" w:rsidRPr="000A3627" w:rsidRDefault="000A3627" w:rsidP="004A131F">
      <w:pPr>
        <w:pStyle w:val="StandardWeb"/>
        <w:spacing w:line="285" w:lineRule="atLeast"/>
        <w:rPr>
          <w:rFonts w:asciiTheme="minorHAnsi" w:hAnsiTheme="minorHAnsi" w:cstheme="minorHAnsi"/>
          <w:color w:val="333333"/>
          <w:szCs w:val="20"/>
        </w:rPr>
      </w:pPr>
    </w:p>
    <w:p w14:paraId="0F916B46" w14:textId="77777777" w:rsidR="00787CC3" w:rsidRPr="00787CC3" w:rsidRDefault="00787CC3" w:rsidP="00CE62A4">
      <w:pPr>
        <w:pStyle w:val="StandardWeb"/>
        <w:spacing w:after="0" w:afterAutospacing="0" w:line="285" w:lineRule="atLeast"/>
        <w:ind w:right="142"/>
        <w:rPr>
          <w:rFonts w:asciiTheme="minorHAnsi" w:hAnsiTheme="minorHAnsi" w:cstheme="minorHAnsi"/>
          <w:b/>
          <w:bCs/>
        </w:rPr>
      </w:pPr>
      <w:r w:rsidRPr="00787CC3">
        <w:rPr>
          <w:rStyle w:val="Hervorhebung"/>
          <w:rFonts w:asciiTheme="minorHAnsi" w:hAnsiTheme="minorHAnsi" w:cstheme="minorHAnsi"/>
          <w:b/>
          <w:bCs/>
          <w:i w:val="0"/>
          <w:iCs w:val="0"/>
          <w:color w:val="333333"/>
        </w:rPr>
        <w:t xml:space="preserve">Angebot – </w:t>
      </w:r>
      <w:r w:rsidRPr="00787CC3">
        <w:rPr>
          <w:rFonts w:asciiTheme="minorHAnsi" w:hAnsiTheme="minorHAnsi" w:cstheme="minorHAnsi"/>
          <w:b/>
          <w:bCs/>
        </w:rPr>
        <w:t>Grundlagenschulung in der Programmiersprache R mit Schwerpunkt auf der Auswertung von Inventuren und insbesondere den Algorithmen der Bundeswaldinventur</w:t>
      </w:r>
    </w:p>
    <w:p w14:paraId="74D59D5F" w14:textId="6F86CBBD" w:rsidR="0084453E" w:rsidRDefault="00105F04" w:rsidP="00CE62A4">
      <w:pPr>
        <w:pStyle w:val="StandardWeb"/>
        <w:spacing w:after="0" w:afterAutospacing="0" w:line="285" w:lineRule="atLeast"/>
        <w:ind w:right="142"/>
        <w:rPr>
          <w:rFonts w:asciiTheme="minorHAnsi" w:hAnsiTheme="minorHAnsi" w:cstheme="minorHAnsi"/>
          <w:color w:val="333333"/>
          <w:szCs w:val="20"/>
        </w:rPr>
      </w:pPr>
      <w:r>
        <w:rPr>
          <w:rFonts w:asciiTheme="minorHAnsi" w:hAnsiTheme="minorHAnsi" w:cstheme="minorHAnsi"/>
          <w:color w:val="333333"/>
          <w:szCs w:val="20"/>
        </w:rPr>
        <w:t>Sehr geehrte Frau Dr. Adler,</w:t>
      </w:r>
    </w:p>
    <w:p w14:paraId="43664449" w14:textId="4BC7C95A" w:rsidR="00787CC3" w:rsidRPr="002E0677" w:rsidRDefault="00105F04" w:rsidP="00CE62A4">
      <w:pPr>
        <w:pStyle w:val="StandardWeb"/>
        <w:spacing w:after="0" w:line="285" w:lineRule="atLeast"/>
        <w:ind w:right="142"/>
        <w:rPr>
          <w:rFonts w:asciiTheme="minorHAnsi" w:hAnsiTheme="minorHAnsi" w:cstheme="minorHAnsi"/>
          <w:color w:val="333333"/>
          <w:szCs w:val="20"/>
        </w:rPr>
      </w:pPr>
      <w:r>
        <w:rPr>
          <w:rFonts w:asciiTheme="minorHAnsi" w:hAnsiTheme="minorHAnsi" w:cstheme="minorHAnsi"/>
          <w:color w:val="333333"/>
          <w:szCs w:val="20"/>
        </w:rPr>
        <w:t xml:space="preserve">Ich freue mich, Ihnen eine spezifisch auf Ihre Anforderungen zugeschnittene R Schulung mit </w:t>
      </w:r>
      <w:r w:rsidR="006F6BBB">
        <w:rPr>
          <w:rFonts w:asciiTheme="minorHAnsi" w:hAnsiTheme="minorHAnsi" w:cstheme="minorHAnsi"/>
          <w:color w:val="333333"/>
          <w:szCs w:val="20"/>
        </w:rPr>
        <w:t xml:space="preserve">dem </w:t>
      </w:r>
      <w:r>
        <w:rPr>
          <w:rFonts w:asciiTheme="minorHAnsi" w:hAnsiTheme="minorHAnsi" w:cstheme="minorHAnsi"/>
          <w:color w:val="333333"/>
          <w:szCs w:val="20"/>
        </w:rPr>
        <w:t>Schwerpunkt Auswertung von Inventuren, insbesondere der BWI, wie folgt anbieten zu können: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6050"/>
        <w:gridCol w:w="1095"/>
        <w:gridCol w:w="1243"/>
      </w:tblGrid>
      <w:tr w:rsidR="000F29C4" w:rsidRPr="00160D7C" w14:paraId="163A7E79" w14:textId="77777777" w:rsidTr="000F29C4">
        <w:trPr>
          <w:trHeight w:val="279"/>
        </w:trPr>
        <w:tc>
          <w:tcPr>
            <w:tcW w:w="963" w:type="dxa"/>
          </w:tcPr>
          <w:p w14:paraId="1BF73A3C" w14:textId="77777777" w:rsidR="000F29C4" w:rsidRPr="00160D7C" w:rsidRDefault="000F29C4" w:rsidP="00223A85">
            <w:pPr>
              <w:pStyle w:val="StandardWeb"/>
              <w:spacing w:after="0" w:afterAutospacing="0" w:line="285" w:lineRule="atLeast"/>
              <w:rPr>
                <w:rFonts w:asciiTheme="minorHAnsi" w:hAnsiTheme="minorHAnsi" w:cstheme="minorHAnsi"/>
                <w:b/>
                <w:bCs/>
                <w:color w:val="333333"/>
                <w:szCs w:val="20"/>
              </w:rPr>
            </w:pPr>
          </w:p>
        </w:tc>
        <w:tc>
          <w:tcPr>
            <w:tcW w:w="8388" w:type="dxa"/>
            <w:gridSpan w:val="3"/>
          </w:tcPr>
          <w:p w14:paraId="21495B26" w14:textId="6CBFFA6E" w:rsidR="000F29C4" w:rsidRPr="00160D7C" w:rsidRDefault="000F29C4" w:rsidP="00223A85">
            <w:pPr>
              <w:pStyle w:val="StandardWeb"/>
              <w:spacing w:after="0" w:afterAutospacing="0" w:line="285" w:lineRule="atLeast"/>
              <w:rPr>
                <w:rFonts w:asciiTheme="minorHAnsi" w:hAnsiTheme="minorHAnsi" w:cstheme="minorHAnsi"/>
                <w:b/>
                <w:bCs/>
                <w:color w:val="333333"/>
                <w:szCs w:val="20"/>
              </w:rPr>
            </w:pPr>
          </w:p>
        </w:tc>
      </w:tr>
      <w:tr w:rsidR="000F29C4" w:rsidRPr="00160D7C" w14:paraId="6B93AC63" w14:textId="2216ADCB" w:rsidTr="000F29C4">
        <w:trPr>
          <w:trHeight w:val="1955"/>
        </w:trPr>
        <w:tc>
          <w:tcPr>
            <w:tcW w:w="963" w:type="dxa"/>
            <w:tcBorders>
              <w:top w:val="single" w:sz="4" w:space="0" w:color="auto"/>
            </w:tcBorders>
          </w:tcPr>
          <w:p w14:paraId="7C24D6AC" w14:textId="77777777" w:rsidR="000F29C4" w:rsidRPr="000F29C4" w:rsidRDefault="000F29C4" w:rsidP="000F29C4">
            <w:pPr>
              <w:pStyle w:val="StandardWeb"/>
              <w:spacing w:after="0" w:afterAutospacing="0" w:line="285" w:lineRule="atLeast"/>
              <w:rPr>
                <w:rFonts w:asciiTheme="minorHAnsi" w:hAnsiTheme="minorHAnsi" w:cstheme="minorHAnsi"/>
                <w:b/>
                <w:bCs/>
                <w:color w:val="333333"/>
                <w:szCs w:val="20"/>
              </w:rPr>
            </w:pPr>
            <w:r w:rsidRPr="000F29C4">
              <w:rPr>
                <w:rFonts w:asciiTheme="minorHAnsi" w:hAnsiTheme="minorHAnsi" w:cstheme="minorHAnsi"/>
                <w:b/>
                <w:bCs/>
                <w:color w:val="333333"/>
                <w:szCs w:val="20"/>
              </w:rPr>
              <w:t>Anzahl</w:t>
            </w:r>
          </w:p>
          <w:p w14:paraId="6DE4C6CD" w14:textId="2C4C75DB" w:rsidR="000F29C4" w:rsidRDefault="000F29C4" w:rsidP="000F29C4">
            <w:pPr>
              <w:pStyle w:val="StandardWeb"/>
              <w:spacing w:after="0" w:afterAutospacing="0" w:line="285" w:lineRule="atLeast"/>
              <w:rPr>
                <w:rFonts w:asciiTheme="minorHAnsi" w:hAnsiTheme="minorHAnsi" w:cstheme="minorHAnsi"/>
                <w:color w:val="333333"/>
                <w:szCs w:val="20"/>
              </w:rPr>
            </w:pPr>
            <w:r>
              <w:rPr>
                <w:rFonts w:asciiTheme="minorHAnsi" w:hAnsiTheme="minorHAnsi" w:cstheme="minorHAnsi"/>
                <w:color w:val="333333"/>
                <w:szCs w:val="20"/>
              </w:rPr>
              <w:t>3</w:t>
            </w:r>
          </w:p>
        </w:tc>
        <w:tc>
          <w:tcPr>
            <w:tcW w:w="6050" w:type="dxa"/>
            <w:tcBorders>
              <w:top w:val="single" w:sz="4" w:space="0" w:color="auto"/>
            </w:tcBorders>
          </w:tcPr>
          <w:p w14:paraId="203BE52A" w14:textId="7681D567" w:rsidR="000F29C4" w:rsidRPr="000F29C4" w:rsidRDefault="000F29C4" w:rsidP="000F29C4">
            <w:pPr>
              <w:pStyle w:val="StandardWeb"/>
              <w:spacing w:after="0" w:afterAutospacing="0"/>
              <w:rPr>
                <w:rFonts w:asciiTheme="minorHAnsi" w:hAnsiTheme="minorHAnsi" w:cstheme="minorHAnsi"/>
                <w:b/>
                <w:bCs/>
                <w:color w:val="333333"/>
                <w:szCs w:val="20"/>
              </w:rPr>
            </w:pPr>
            <w:r w:rsidRPr="000F29C4">
              <w:rPr>
                <w:rFonts w:asciiTheme="minorHAnsi" w:hAnsiTheme="minorHAnsi" w:cstheme="minorHAnsi"/>
                <w:b/>
                <w:bCs/>
                <w:color w:val="333333"/>
                <w:szCs w:val="20"/>
              </w:rPr>
              <w:t>Bezeichnung</w:t>
            </w:r>
          </w:p>
          <w:p w14:paraId="493699A0" w14:textId="31B2597B" w:rsidR="000F29C4" w:rsidRDefault="000F29C4" w:rsidP="000F29C4">
            <w:pPr>
              <w:pStyle w:val="StandardWeb"/>
              <w:spacing w:after="0" w:afterAutospacing="0"/>
              <w:rPr>
                <w:rFonts w:asciiTheme="minorHAnsi" w:hAnsiTheme="minorHAnsi" w:cstheme="minorHAnsi"/>
              </w:rPr>
            </w:pPr>
            <w:r>
              <w:rPr>
                <w:rFonts w:asciiTheme="minorHAnsi" w:hAnsiTheme="minorHAnsi" w:cstheme="minorHAnsi"/>
              </w:rPr>
              <w:t>Schulungstag</w:t>
            </w:r>
            <w:r w:rsidR="00105F04">
              <w:rPr>
                <w:rFonts w:asciiTheme="minorHAnsi" w:hAnsiTheme="minorHAnsi" w:cstheme="minorHAnsi"/>
              </w:rPr>
              <w:t>: Grundlagen in R -</w:t>
            </w:r>
            <w:r>
              <w:rPr>
                <w:rFonts w:asciiTheme="minorHAnsi" w:hAnsiTheme="minorHAnsi" w:cstheme="minorHAnsi"/>
              </w:rPr>
              <w:t xml:space="preserve"> 4 x 1,5 Stunden</w:t>
            </w:r>
          </w:p>
          <w:p w14:paraId="6BAFFA26" w14:textId="0AF7DE2A" w:rsidR="000F29C4" w:rsidRDefault="000F29C4" w:rsidP="000F29C4">
            <w:pPr>
              <w:pStyle w:val="StandardWeb"/>
              <w:spacing w:after="0" w:afterAutospacing="0"/>
              <w:rPr>
                <w:rFonts w:asciiTheme="minorHAnsi" w:hAnsiTheme="minorHAnsi" w:cstheme="minorHAnsi"/>
              </w:rPr>
            </w:pPr>
            <w:r>
              <w:rPr>
                <w:rFonts w:asciiTheme="minorHAnsi" w:hAnsiTheme="minorHAnsi" w:cstheme="minorHAnsi"/>
              </w:rPr>
              <w:t>Ort: Forstliche Versuchs- und Forschungsanstalt BW</w:t>
            </w:r>
          </w:p>
          <w:p w14:paraId="61D6CEFF" w14:textId="77777777" w:rsidR="000F29C4" w:rsidRDefault="000F29C4" w:rsidP="000F29C4">
            <w:pPr>
              <w:pStyle w:val="StandardWeb"/>
              <w:spacing w:after="0" w:afterAutospacing="0"/>
              <w:rPr>
                <w:rFonts w:asciiTheme="minorHAnsi" w:hAnsiTheme="minorHAnsi" w:cstheme="minorHAnsi"/>
              </w:rPr>
            </w:pPr>
            <w:r>
              <w:rPr>
                <w:rFonts w:asciiTheme="minorHAnsi" w:hAnsiTheme="minorHAnsi" w:cstheme="minorHAnsi"/>
              </w:rPr>
              <w:t>Teilnehmeranzahl: 12</w:t>
            </w:r>
          </w:p>
          <w:p w14:paraId="4F59425F" w14:textId="16C3F011" w:rsidR="00105F04" w:rsidRPr="00160D7C" w:rsidRDefault="00105F04" w:rsidP="000F29C4">
            <w:pPr>
              <w:pStyle w:val="StandardWeb"/>
              <w:spacing w:after="0" w:afterAutospacing="0"/>
              <w:rPr>
                <w:rFonts w:asciiTheme="minorHAnsi" w:hAnsiTheme="minorHAnsi" w:cstheme="minorHAnsi"/>
              </w:rPr>
            </w:pPr>
            <w:r>
              <w:rPr>
                <w:rFonts w:asciiTheme="minorHAnsi" w:hAnsiTheme="minorHAnsi" w:cstheme="minorHAnsi"/>
              </w:rPr>
              <w:t>Termine: voraussichtlich KW 20</w:t>
            </w:r>
          </w:p>
        </w:tc>
        <w:tc>
          <w:tcPr>
            <w:tcW w:w="1095" w:type="dxa"/>
            <w:tcBorders>
              <w:top w:val="single" w:sz="4" w:space="0" w:color="auto"/>
            </w:tcBorders>
          </w:tcPr>
          <w:p w14:paraId="234ECCD4" w14:textId="3779D466" w:rsidR="000F29C4" w:rsidRPr="000F29C4" w:rsidRDefault="000F29C4" w:rsidP="004A131F">
            <w:pPr>
              <w:pStyle w:val="StandardWeb"/>
              <w:spacing w:line="285" w:lineRule="atLeast"/>
              <w:rPr>
                <w:rFonts w:asciiTheme="minorHAnsi" w:hAnsiTheme="minorHAnsi" w:cstheme="minorHAnsi"/>
                <w:b/>
                <w:bCs/>
                <w:szCs w:val="20"/>
              </w:rPr>
            </w:pPr>
            <w:r w:rsidRPr="000F29C4">
              <w:rPr>
                <w:rFonts w:asciiTheme="minorHAnsi" w:hAnsiTheme="minorHAnsi" w:cstheme="minorHAnsi"/>
                <w:b/>
                <w:bCs/>
                <w:szCs w:val="20"/>
              </w:rPr>
              <w:t>Preis/€</w:t>
            </w:r>
          </w:p>
          <w:p w14:paraId="2E541AC4" w14:textId="709677AA" w:rsidR="000F29C4" w:rsidRPr="00160D7C" w:rsidRDefault="000F29C4" w:rsidP="004A131F">
            <w:pPr>
              <w:pStyle w:val="StandardWeb"/>
              <w:spacing w:line="285" w:lineRule="atLeast"/>
              <w:rPr>
                <w:rFonts w:asciiTheme="minorHAnsi" w:hAnsiTheme="minorHAnsi" w:cstheme="minorHAnsi"/>
                <w:color w:val="333333"/>
                <w:szCs w:val="20"/>
              </w:rPr>
            </w:pPr>
            <w:r w:rsidRPr="00787CC3">
              <w:rPr>
                <w:rFonts w:asciiTheme="minorHAnsi" w:hAnsiTheme="minorHAnsi" w:cstheme="minorHAnsi"/>
                <w:color w:val="333333"/>
                <w:szCs w:val="20"/>
              </w:rPr>
              <w:t>382</w:t>
            </w:r>
            <w:r>
              <w:rPr>
                <w:rFonts w:asciiTheme="minorHAnsi" w:hAnsiTheme="minorHAnsi" w:cstheme="minorHAnsi"/>
                <w:color w:val="333333"/>
                <w:szCs w:val="20"/>
              </w:rPr>
              <w:t>,</w:t>
            </w:r>
            <w:r w:rsidRPr="00787CC3">
              <w:rPr>
                <w:rFonts w:asciiTheme="minorHAnsi" w:hAnsiTheme="minorHAnsi" w:cstheme="minorHAnsi"/>
                <w:color w:val="333333"/>
                <w:szCs w:val="20"/>
              </w:rPr>
              <w:t>5</w:t>
            </w:r>
            <w:r>
              <w:rPr>
                <w:rFonts w:asciiTheme="minorHAnsi" w:hAnsiTheme="minorHAnsi" w:cstheme="minorHAnsi"/>
                <w:color w:val="333333"/>
                <w:szCs w:val="20"/>
              </w:rPr>
              <w:t>0</w:t>
            </w:r>
          </w:p>
        </w:tc>
        <w:tc>
          <w:tcPr>
            <w:tcW w:w="1242" w:type="dxa"/>
            <w:tcBorders>
              <w:top w:val="single" w:sz="4" w:space="0" w:color="auto"/>
            </w:tcBorders>
          </w:tcPr>
          <w:p w14:paraId="442B3D02" w14:textId="77777777" w:rsidR="000F29C4" w:rsidRPr="000F29C4" w:rsidRDefault="000F29C4" w:rsidP="004379A2">
            <w:pPr>
              <w:pStyle w:val="StandardWeb"/>
              <w:spacing w:line="285" w:lineRule="atLeast"/>
              <w:jc w:val="right"/>
              <w:rPr>
                <w:rFonts w:asciiTheme="minorHAnsi" w:hAnsiTheme="minorHAnsi" w:cstheme="minorHAnsi"/>
                <w:b/>
                <w:bCs/>
                <w:color w:val="333333"/>
                <w:szCs w:val="20"/>
              </w:rPr>
            </w:pPr>
            <w:r w:rsidRPr="000F29C4">
              <w:rPr>
                <w:rFonts w:asciiTheme="minorHAnsi" w:hAnsiTheme="minorHAnsi" w:cstheme="minorHAnsi"/>
                <w:b/>
                <w:bCs/>
                <w:color w:val="333333"/>
                <w:szCs w:val="20"/>
              </w:rPr>
              <w:t>GPreis/€</w:t>
            </w:r>
          </w:p>
          <w:p w14:paraId="5B15FD64" w14:textId="43E8977F" w:rsidR="000F29C4" w:rsidRPr="00160D7C" w:rsidRDefault="000F29C4" w:rsidP="004379A2">
            <w:pPr>
              <w:pStyle w:val="StandardWeb"/>
              <w:spacing w:line="285" w:lineRule="atLeast"/>
              <w:jc w:val="right"/>
              <w:rPr>
                <w:rFonts w:asciiTheme="minorHAnsi" w:hAnsiTheme="minorHAnsi" w:cstheme="minorHAnsi"/>
                <w:color w:val="333333"/>
                <w:szCs w:val="20"/>
              </w:rPr>
            </w:pPr>
            <w:r w:rsidRPr="000F29C4">
              <w:rPr>
                <w:rFonts w:asciiTheme="minorHAnsi" w:hAnsiTheme="minorHAnsi" w:cstheme="minorHAnsi"/>
                <w:color w:val="333333"/>
                <w:szCs w:val="20"/>
              </w:rPr>
              <w:t>1147</w:t>
            </w:r>
            <w:r>
              <w:rPr>
                <w:rFonts w:asciiTheme="minorHAnsi" w:hAnsiTheme="minorHAnsi" w:cstheme="minorHAnsi"/>
                <w:color w:val="333333"/>
                <w:szCs w:val="20"/>
              </w:rPr>
              <w:t>,50</w:t>
            </w:r>
          </w:p>
        </w:tc>
      </w:tr>
      <w:tr w:rsidR="000F29C4" w:rsidRPr="00160D7C" w14:paraId="357C4E73" w14:textId="62D77A3F" w:rsidTr="000F29C4">
        <w:trPr>
          <w:trHeight w:val="837"/>
        </w:trPr>
        <w:tc>
          <w:tcPr>
            <w:tcW w:w="963" w:type="dxa"/>
            <w:tcBorders>
              <w:top w:val="single" w:sz="4" w:space="0" w:color="auto"/>
            </w:tcBorders>
          </w:tcPr>
          <w:p w14:paraId="601A8D1C" w14:textId="77777777" w:rsidR="000F29C4" w:rsidRPr="00160D7C" w:rsidRDefault="000F29C4" w:rsidP="004A131F">
            <w:pPr>
              <w:pStyle w:val="StandardWeb"/>
              <w:spacing w:line="285" w:lineRule="atLeast"/>
              <w:rPr>
                <w:rFonts w:asciiTheme="minorHAnsi" w:hAnsiTheme="minorHAnsi" w:cstheme="minorHAnsi"/>
                <w:b/>
                <w:bCs/>
                <w:color w:val="333333"/>
                <w:szCs w:val="20"/>
              </w:rPr>
            </w:pPr>
          </w:p>
        </w:tc>
        <w:tc>
          <w:tcPr>
            <w:tcW w:w="6050" w:type="dxa"/>
            <w:tcBorders>
              <w:top w:val="single" w:sz="4" w:space="0" w:color="auto"/>
            </w:tcBorders>
          </w:tcPr>
          <w:p w14:paraId="3447B568" w14:textId="7CABA65F" w:rsidR="000F29C4" w:rsidRPr="00160D7C" w:rsidRDefault="000F29C4" w:rsidP="004A131F">
            <w:pPr>
              <w:pStyle w:val="StandardWeb"/>
              <w:spacing w:line="285" w:lineRule="atLeast"/>
              <w:rPr>
                <w:rFonts w:asciiTheme="minorHAnsi" w:hAnsiTheme="minorHAnsi" w:cstheme="minorHAnsi"/>
                <w:b/>
                <w:bCs/>
                <w:color w:val="333333"/>
                <w:szCs w:val="20"/>
              </w:rPr>
            </w:pPr>
          </w:p>
        </w:tc>
        <w:tc>
          <w:tcPr>
            <w:tcW w:w="1095" w:type="dxa"/>
            <w:tcBorders>
              <w:top w:val="single" w:sz="4" w:space="0" w:color="auto"/>
            </w:tcBorders>
          </w:tcPr>
          <w:p w14:paraId="34EC3467" w14:textId="1373EE0D" w:rsidR="000F29C4" w:rsidRDefault="000F29C4" w:rsidP="00AF13B8">
            <w:pPr>
              <w:pStyle w:val="StandardWeb"/>
              <w:spacing w:line="285" w:lineRule="atLeast"/>
              <w:rPr>
                <w:rFonts w:asciiTheme="minorHAnsi" w:hAnsiTheme="minorHAnsi" w:cstheme="minorHAnsi"/>
                <w:b/>
                <w:bCs/>
              </w:rPr>
            </w:pPr>
            <w:r w:rsidRPr="00160D7C">
              <w:rPr>
                <w:rFonts w:asciiTheme="minorHAnsi" w:hAnsiTheme="minorHAnsi" w:cstheme="minorHAnsi"/>
                <w:b/>
                <w:bCs/>
                <w:color w:val="333333"/>
                <w:szCs w:val="20"/>
              </w:rPr>
              <w:t xml:space="preserve"> </w:t>
            </w:r>
            <w:r w:rsidRPr="00160D7C">
              <w:rPr>
                <w:rFonts w:asciiTheme="minorHAnsi" w:hAnsiTheme="minorHAnsi" w:cstheme="minorHAnsi"/>
                <w:b/>
                <w:bCs/>
              </w:rPr>
              <w:t xml:space="preserve"> </w:t>
            </w:r>
            <w:r w:rsidRPr="000F29C4">
              <w:rPr>
                <w:rFonts w:asciiTheme="minorHAnsi" w:hAnsiTheme="minorHAnsi" w:cstheme="minorHAnsi"/>
                <w:b/>
                <w:bCs/>
              </w:rPr>
              <w:t>Gesamt</w:t>
            </w:r>
            <w:r w:rsidRPr="00160D7C">
              <w:rPr>
                <w:rFonts w:asciiTheme="minorHAnsi" w:hAnsiTheme="minorHAnsi" w:cstheme="minorHAnsi"/>
                <w:b/>
                <w:bCs/>
              </w:rPr>
              <w:t xml:space="preserve">                                                        </w:t>
            </w:r>
          </w:p>
          <w:p w14:paraId="3E0734AB" w14:textId="1FF17220" w:rsidR="000F29C4" w:rsidRPr="00160D7C" w:rsidRDefault="000F29C4" w:rsidP="004B7D91">
            <w:pPr>
              <w:pStyle w:val="StandardWeb"/>
              <w:spacing w:line="285" w:lineRule="atLeast"/>
              <w:jc w:val="right"/>
              <w:rPr>
                <w:rFonts w:asciiTheme="minorHAnsi" w:hAnsiTheme="minorHAnsi" w:cstheme="minorHAnsi"/>
                <w:b/>
                <w:bCs/>
                <w:color w:val="333333"/>
                <w:szCs w:val="20"/>
              </w:rPr>
            </w:pPr>
          </w:p>
        </w:tc>
        <w:tc>
          <w:tcPr>
            <w:tcW w:w="1242" w:type="dxa"/>
            <w:tcBorders>
              <w:top w:val="single" w:sz="4" w:space="0" w:color="auto"/>
            </w:tcBorders>
          </w:tcPr>
          <w:p w14:paraId="477F58E1" w14:textId="6C218130" w:rsidR="000F29C4" w:rsidRDefault="000F29C4" w:rsidP="004379A2">
            <w:pPr>
              <w:pStyle w:val="StandardWeb"/>
              <w:spacing w:line="285" w:lineRule="atLeast"/>
              <w:jc w:val="right"/>
              <w:rPr>
                <w:rFonts w:asciiTheme="minorHAnsi" w:hAnsiTheme="minorHAnsi" w:cstheme="minorHAnsi"/>
                <w:b/>
                <w:bCs/>
                <w:color w:val="333333"/>
                <w:szCs w:val="20"/>
              </w:rPr>
            </w:pPr>
            <w:r w:rsidRPr="000F29C4">
              <w:rPr>
                <w:rFonts w:asciiTheme="minorHAnsi" w:hAnsiTheme="minorHAnsi" w:cstheme="minorHAnsi"/>
                <w:b/>
                <w:bCs/>
                <w:color w:val="333333"/>
                <w:szCs w:val="20"/>
              </w:rPr>
              <w:t>1147,50</w:t>
            </w:r>
            <w:r>
              <w:rPr>
                <w:rFonts w:asciiTheme="minorHAnsi" w:hAnsiTheme="minorHAnsi" w:cstheme="minorHAnsi"/>
                <w:b/>
                <w:bCs/>
                <w:color w:val="333333"/>
                <w:szCs w:val="20"/>
              </w:rPr>
              <w:t xml:space="preserve"> </w:t>
            </w:r>
            <w:r w:rsidRPr="00160D7C">
              <w:rPr>
                <w:rFonts w:asciiTheme="minorHAnsi" w:hAnsiTheme="minorHAnsi" w:cstheme="minorHAnsi"/>
                <w:b/>
                <w:bCs/>
                <w:color w:val="333333"/>
                <w:szCs w:val="20"/>
              </w:rPr>
              <w:t>€</w:t>
            </w:r>
          </w:p>
          <w:p w14:paraId="7F79C09D" w14:textId="4666ADAC" w:rsidR="000F29C4" w:rsidRPr="00160D7C" w:rsidRDefault="000F29C4" w:rsidP="004379A2">
            <w:pPr>
              <w:pStyle w:val="StandardWeb"/>
              <w:spacing w:line="285" w:lineRule="atLeast"/>
              <w:jc w:val="right"/>
              <w:rPr>
                <w:rFonts w:asciiTheme="minorHAnsi" w:hAnsiTheme="minorHAnsi" w:cstheme="minorHAnsi"/>
                <w:b/>
                <w:bCs/>
                <w:color w:val="333333"/>
                <w:szCs w:val="20"/>
              </w:rPr>
            </w:pPr>
          </w:p>
        </w:tc>
      </w:tr>
    </w:tbl>
    <w:p w14:paraId="71C67920" w14:textId="6A06D14E" w:rsidR="00AB5E10" w:rsidRDefault="00AB5E10" w:rsidP="00AB5E10">
      <w:pPr>
        <w:pStyle w:val="StandardWeb"/>
        <w:spacing w:after="0" w:afterAutospacing="0" w:line="285" w:lineRule="atLeast"/>
        <w:rPr>
          <w:rFonts w:asciiTheme="minorHAnsi" w:hAnsiTheme="minorHAnsi" w:cstheme="minorHAnsi"/>
          <w:color w:val="333333"/>
          <w:szCs w:val="20"/>
        </w:rPr>
      </w:pPr>
      <w:r>
        <w:rPr>
          <w:rFonts w:asciiTheme="minorHAnsi" w:hAnsiTheme="minorHAnsi" w:cstheme="minorHAnsi"/>
          <w:color w:val="333333"/>
          <w:szCs w:val="20"/>
        </w:rPr>
        <w:t xml:space="preserve">Aufgrund § 19 </w:t>
      </w:r>
      <w:r w:rsidRPr="00AB5E10">
        <w:rPr>
          <w:rFonts w:asciiTheme="minorHAnsi" w:hAnsiTheme="minorHAnsi" w:cstheme="minorHAnsi"/>
          <w:color w:val="333333"/>
          <w:szCs w:val="20"/>
        </w:rPr>
        <w:t>UStG</w:t>
      </w:r>
      <w:r>
        <w:rPr>
          <w:rFonts w:asciiTheme="minorHAnsi" w:hAnsiTheme="minorHAnsi" w:cstheme="minorHAnsi"/>
          <w:color w:val="333333"/>
          <w:szCs w:val="20"/>
        </w:rPr>
        <w:t xml:space="preserve"> entfällt die Umsatzsteuer und wird daraufhin nicht ausgewiesen. </w:t>
      </w:r>
    </w:p>
    <w:p w14:paraId="48AABCE0" w14:textId="6BE91992" w:rsidR="00105F04" w:rsidRDefault="00105F04" w:rsidP="00142B8C">
      <w:pPr>
        <w:pStyle w:val="StandardWeb"/>
        <w:spacing w:line="285" w:lineRule="atLeast"/>
        <w:rPr>
          <w:rFonts w:asciiTheme="minorHAnsi" w:hAnsiTheme="minorHAnsi" w:cstheme="minorHAnsi"/>
          <w:b/>
          <w:bCs/>
          <w:color w:val="333333"/>
          <w:szCs w:val="20"/>
        </w:rPr>
      </w:pPr>
      <w:r>
        <w:rPr>
          <w:rFonts w:asciiTheme="minorHAnsi" w:hAnsiTheme="minorHAnsi" w:cstheme="minorHAnsi"/>
          <w:b/>
          <w:bCs/>
          <w:color w:val="333333"/>
          <w:szCs w:val="20"/>
        </w:rPr>
        <w:t>Schulungsort und Technik</w:t>
      </w:r>
    </w:p>
    <w:p w14:paraId="6886E0A9" w14:textId="575F1E78" w:rsidR="00105F04" w:rsidRDefault="006F6BBB" w:rsidP="00142B8C">
      <w:pPr>
        <w:pStyle w:val="StandardWeb"/>
        <w:spacing w:line="285" w:lineRule="atLeast"/>
        <w:rPr>
          <w:rFonts w:asciiTheme="minorHAnsi" w:hAnsiTheme="minorHAnsi" w:cstheme="minorHAnsi"/>
          <w:color w:val="333333"/>
          <w:szCs w:val="20"/>
        </w:rPr>
      </w:pPr>
      <w:r>
        <w:rPr>
          <w:rFonts w:asciiTheme="minorHAnsi" w:hAnsiTheme="minorHAnsi" w:cstheme="minorHAnsi"/>
          <w:color w:val="333333"/>
          <w:szCs w:val="20"/>
        </w:rPr>
        <w:t xml:space="preserve">Die Schulung findet vor Ort in der Forstlichen Versuchs- und Forschungsanstalt BW statt. </w:t>
      </w:r>
      <w:r w:rsidRPr="006F6BBB">
        <w:rPr>
          <w:rFonts w:asciiTheme="minorHAnsi" w:hAnsiTheme="minorHAnsi" w:cstheme="minorHAnsi"/>
          <w:color w:val="333333"/>
          <w:szCs w:val="20"/>
        </w:rPr>
        <w:t>Ein adäquat ausgestatteter Seminarraum wird von Ihnen als Auftraggeber zur Verfügung gestellt.</w:t>
      </w:r>
      <w:r>
        <w:rPr>
          <w:rFonts w:asciiTheme="minorHAnsi" w:hAnsiTheme="minorHAnsi" w:cstheme="minorHAnsi"/>
          <w:color w:val="333333"/>
          <w:szCs w:val="20"/>
        </w:rPr>
        <w:t xml:space="preserve"> Ebenso verfügen die, an der Schulung teilnehmenden Mitarbeiter, bereits über entsprechende Hardware mit der aktuellsten Installation von R</w:t>
      </w:r>
      <w:r w:rsidR="002A2DA7">
        <w:rPr>
          <w:rFonts w:asciiTheme="minorHAnsi" w:hAnsiTheme="minorHAnsi" w:cstheme="minorHAnsi"/>
          <w:color w:val="333333"/>
          <w:szCs w:val="20"/>
        </w:rPr>
        <w:t xml:space="preserve"> (mindestens Version 4.1.0)</w:t>
      </w:r>
      <w:r>
        <w:rPr>
          <w:rFonts w:asciiTheme="minorHAnsi" w:hAnsiTheme="minorHAnsi" w:cstheme="minorHAnsi"/>
          <w:color w:val="333333"/>
          <w:szCs w:val="20"/>
        </w:rPr>
        <w:t xml:space="preserve"> und der Entwicklungsumgebung RStudio. </w:t>
      </w:r>
    </w:p>
    <w:p w14:paraId="74BDBB2F" w14:textId="77777777" w:rsidR="00FB1863" w:rsidRPr="00105F04" w:rsidRDefault="00FB1863" w:rsidP="00142B8C">
      <w:pPr>
        <w:pStyle w:val="StandardWeb"/>
        <w:spacing w:line="285" w:lineRule="atLeast"/>
        <w:rPr>
          <w:rFonts w:asciiTheme="minorHAnsi" w:hAnsiTheme="minorHAnsi" w:cstheme="minorHAnsi"/>
          <w:color w:val="333333"/>
          <w:szCs w:val="20"/>
        </w:rPr>
      </w:pPr>
    </w:p>
    <w:p w14:paraId="1E7D0BA0" w14:textId="24E1062E" w:rsidR="00105F04" w:rsidRDefault="00105F04" w:rsidP="00142B8C">
      <w:pPr>
        <w:pStyle w:val="StandardWeb"/>
        <w:spacing w:line="285" w:lineRule="atLeast"/>
        <w:rPr>
          <w:rFonts w:asciiTheme="minorHAnsi" w:hAnsiTheme="minorHAnsi" w:cstheme="minorHAnsi"/>
          <w:b/>
          <w:bCs/>
          <w:color w:val="333333"/>
          <w:szCs w:val="20"/>
        </w:rPr>
      </w:pPr>
      <w:r>
        <w:rPr>
          <w:rFonts w:asciiTheme="minorHAnsi" w:hAnsiTheme="minorHAnsi" w:cstheme="minorHAnsi"/>
          <w:b/>
          <w:bCs/>
          <w:color w:val="333333"/>
          <w:szCs w:val="20"/>
        </w:rPr>
        <w:lastRenderedPageBreak/>
        <w:t>Termine</w:t>
      </w:r>
    </w:p>
    <w:p w14:paraId="67B6D3D2" w14:textId="6E70D250" w:rsidR="00105F04" w:rsidRPr="006F6BBB" w:rsidRDefault="006F6BBB" w:rsidP="00142B8C">
      <w:pPr>
        <w:pStyle w:val="StandardWeb"/>
        <w:spacing w:line="285" w:lineRule="atLeast"/>
        <w:rPr>
          <w:rFonts w:asciiTheme="minorHAnsi" w:hAnsiTheme="minorHAnsi" w:cstheme="minorHAnsi"/>
          <w:color w:val="333333"/>
          <w:szCs w:val="20"/>
        </w:rPr>
      </w:pPr>
      <w:r>
        <w:rPr>
          <w:rFonts w:asciiTheme="minorHAnsi" w:hAnsiTheme="minorHAnsi" w:cstheme="minorHAnsi"/>
          <w:color w:val="333333"/>
          <w:szCs w:val="20"/>
        </w:rPr>
        <w:t xml:space="preserve">Die Schulung findet als Blockveranstaltung an 3 aufeinanderfolgenden Werktagen voraussichtlich in Kalenderwoche 20 statt. Die endgültige Festlegung der Schulungstermine erfolgt in Rücksprache mit Ihnen nach </w:t>
      </w:r>
      <w:r w:rsidR="00EB668A">
        <w:rPr>
          <w:rFonts w:asciiTheme="minorHAnsi" w:hAnsiTheme="minorHAnsi" w:cstheme="minorHAnsi"/>
          <w:color w:val="333333"/>
          <w:szCs w:val="20"/>
        </w:rPr>
        <w:t>Auftragserteilung.</w:t>
      </w:r>
    </w:p>
    <w:p w14:paraId="430F845F" w14:textId="623C919A" w:rsidR="00105F04" w:rsidRDefault="00105F04" w:rsidP="00142B8C">
      <w:pPr>
        <w:pStyle w:val="StandardWeb"/>
        <w:spacing w:line="285" w:lineRule="atLeast"/>
        <w:rPr>
          <w:rFonts w:asciiTheme="minorHAnsi" w:hAnsiTheme="minorHAnsi" w:cstheme="minorHAnsi"/>
          <w:b/>
          <w:bCs/>
          <w:color w:val="333333"/>
          <w:szCs w:val="20"/>
        </w:rPr>
      </w:pPr>
      <w:r w:rsidRPr="00105F04">
        <w:rPr>
          <w:rFonts w:asciiTheme="minorHAnsi" w:hAnsiTheme="minorHAnsi" w:cstheme="minorHAnsi"/>
          <w:b/>
          <w:bCs/>
          <w:color w:val="333333"/>
          <w:szCs w:val="20"/>
        </w:rPr>
        <w:t>Inhalte</w:t>
      </w:r>
    </w:p>
    <w:p w14:paraId="06180320" w14:textId="1A9D5685" w:rsidR="00105F04" w:rsidRPr="00EB668A" w:rsidRDefault="00EB668A" w:rsidP="00142B8C">
      <w:pPr>
        <w:pStyle w:val="StandardWeb"/>
        <w:spacing w:line="285" w:lineRule="atLeast"/>
        <w:rPr>
          <w:rFonts w:asciiTheme="minorHAnsi" w:hAnsiTheme="minorHAnsi" w:cstheme="minorHAnsi"/>
          <w:color w:val="333333"/>
          <w:szCs w:val="20"/>
        </w:rPr>
      </w:pPr>
      <w:r>
        <w:rPr>
          <w:rFonts w:asciiTheme="minorHAnsi" w:hAnsiTheme="minorHAnsi" w:cstheme="minorHAnsi"/>
          <w:color w:val="333333"/>
          <w:szCs w:val="20"/>
        </w:rPr>
        <w:t xml:space="preserve">Anhand einer Mischung aus Vortrag, Live-Coding und praktischen Übungen werden den Teilnehmenden zunächst die Grundlagen der Datenanalyse in R vermittelt. Dies beinhaltet neben R spezifischen Themen wie die Syntax, den wichtigsten Funktionen und den etablierten Datenstrukturen, auch allgemeine programmiertechnische Konzepte wie Bedingungen, Schleifen und Funktionen. Basierend auf den vermittelten Grundlagen können </w:t>
      </w:r>
      <w:r w:rsidR="00FB614C">
        <w:rPr>
          <w:rFonts w:asciiTheme="minorHAnsi" w:hAnsiTheme="minorHAnsi" w:cstheme="minorHAnsi"/>
          <w:color w:val="333333"/>
          <w:szCs w:val="20"/>
        </w:rPr>
        <w:t>anschließend</w:t>
      </w:r>
      <w:r>
        <w:rPr>
          <w:rFonts w:asciiTheme="minorHAnsi" w:hAnsiTheme="minorHAnsi" w:cstheme="minorHAnsi"/>
          <w:color w:val="333333"/>
          <w:szCs w:val="20"/>
        </w:rPr>
        <w:t xml:space="preserve"> spezifische Inhalte aus dem Kontext der Bundeswaldinventur </w:t>
      </w:r>
      <w:r w:rsidR="00FB614C">
        <w:rPr>
          <w:rFonts w:asciiTheme="minorHAnsi" w:hAnsiTheme="minorHAnsi" w:cstheme="minorHAnsi"/>
          <w:color w:val="333333"/>
          <w:szCs w:val="20"/>
        </w:rPr>
        <w:t>eingehend behandelt werden. Hier werden über Beispiele und praktische Übungen die Teilnehmenden vorbereitet</w:t>
      </w:r>
      <w:r w:rsidR="00167FB1">
        <w:rPr>
          <w:rFonts w:asciiTheme="minorHAnsi" w:hAnsiTheme="minorHAnsi" w:cstheme="minorHAnsi"/>
          <w:color w:val="333333"/>
          <w:szCs w:val="20"/>
        </w:rPr>
        <w:t xml:space="preserve">, </w:t>
      </w:r>
      <w:r w:rsidR="00FB614C">
        <w:rPr>
          <w:rFonts w:asciiTheme="minorHAnsi" w:hAnsiTheme="minorHAnsi" w:cstheme="minorHAnsi"/>
          <w:color w:val="333333"/>
          <w:szCs w:val="20"/>
        </w:rPr>
        <w:t xml:space="preserve">zukünftig eigenständig Zusammenhänge in Datensätzen der BWI erkennen, und mittels statistischer Methoden und aussagekräftigen Grafiken wissenschaftlich belastbar beurteilen zu können. </w:t>
      </w:r>
    </w:p>
    <w:p w14:paraId="78C268CD" w14:textId="210CE2B7" w:rsidR="00105F04" w:rsidRDefault="00105F04" w:rsidP="00142B8C">
      <w:pPr>
        <w:pStyle w:val="StandardWeb"/>
        <w:spacing w:line="285" w:lineRule="atLeast"/>
        <w:rPr>
          <w:rFonts w:asciiTheme="minorHAnsi" w:hAnsiTheme="minorHAnsi" w:cstheme="minorHAnsi"/>
          <w:b/>
          <w:bCs/>
          <w:color w:val="333333"/>
          <w:szCs w:val="20"/>
        </w:rPr>
      </w:pPr>
      <w:r>
        <w:rPr>
          <w:rFonts w:asciiTheme="minorHAnsi" w:hAnsiTheme="minorHAnsi" w:cstheme="minorHAnsi"/>
          <w:b/>
          <w:bCs/>
          <w:color w:val="333333"/>
          <w:szCs w:val="20"/>
        </w:rPr>
        <w:t>Leistungen</w:t>
      </w:r>
    </w:p>
    <w:p w14:paraId="0FD81BE1" w14:textId="161D3FF4" w:rsidR="00105F04" w:rsidRDefault="00167FB1" w:rsidP="00142B8C">
      <w:pPr>
        <w:pStyle w:val="StandardWeb"/>
        <w:spacing w:line="285" w:lineRule="atLeast"/>
        <w:rPr>
          <w:rFonts w:asciiTheme="minorHAnsi" w:hAnsiTheme="minorHAnsi" w:cstheme="minorHAnsi"/>
          <w:color w:val="333333"/>
          <w:szCs w:val="20"/>
        </w:rPr>
      </w:pPr>
      <w:r>
        <w:rPr>
          <w:rFonts w:asciiTheme="minorHAnsi" w:hAnsiTheme="minorHAnsi" w:cstheme="minorHAnsi"/>
          <w:color w:val="333333"/>
          <w:szCs w:val="20"/>
        </w:rPr>
        <w:t xml:space="preserve">Den Teilnehmenden steht mein gesammelter Erfahrungsschatz aus beinahe 10 Jahren täglicher Arbeit mit der Programmiersprache R zur Verfügung. Des Weiteren ist </w:t>
      </w:r>
      <w:r>
        <w:rPr>
          <w:rFonts w:asciiTheme="minorHAnsi" w:hAnsiTheme="minorHAnsi" w:cstheme="minorHAnsi"/>
          <w:color w:val="333333"/>
          <w:szCs w:val="20"/>
        </w:rPr>
        <w:t>mein inhaltlicher Arbeitsschwerpunkt</w:t>
      </w:r>
      <w:r>
        <w:rPr>
          <w:rFonts w:asciiTheme="minorHAnsi" w:hAnsiTheme="minorHAnsi" w:cstheme="minorHAnsi"/>
          <w:color w:val="333333"/>
          <w:szCs w:val="20"/>
        </w:rPr>
        <w:t xml:space="preserve"> als M.Sc. Umweltwissenschaftler seit 5 Jahren die wissenschaftliche Fortentwicklung der Holzaufkommensmodellierung basierend auf der Bundeswaldinventur. Bei all der Routine im Umgang mit R und</w:t>
      </w:r>
      <w:r w:rsidR="00FB1863">
        <w:rPr>
          <w:rFonts w:asciiTheme="minorHAnsi" w:hAnsiTheme="minorHAnsi" w:cstheme="minorHAnsi"/>
          <w:color w:val="333333"/>
          <w:szCs w:val="20"/>
        </w:rPr>
        <w:t xml:space="preserve"> der</w:t>
      </w:r>
      <w:r>
        <w:rPr>
          <w:rFonts w:asciiTheme="minorHAnsi" w:hAnsiTheme="minorHAnsi" w:cstheme="minorHAnsi"/>
          <w:color w:val="333333"/>
          <w:szCs w:val="20"/>
        </w:rPr>
        <w:t xml:space="preserve"> BWI ist mir allerdings bewusst wie fordernd, und zum Teil auch frustrierend</w:t>
      </w:r>
      <w:r w:rsidR="00FB1863">
        <w:rPr>
          <w:rFonts w:asciiTheme="minorHAnsi" w:hAnsiTheme="minorHAnsi" w:cstheme="minorHAnsi"/>
          <w:color w:val="333333"/>
          <w:szCs w:val="20"/>
        </w:rPr>
        <w:t>,</w:t>
      </w:r>
      <w:r>
        <w:rPr>
          <w:rFonts w:asciiTheme="minorHAnsi" w:hAnsiTheme="minorHAnsi" w:cstheme="minorHAnsi"/>
          <w:color w:val="333333"/>
          <w:szCs w:val="20"/>
        </w:rPr>
        <w:t xml:space="preserve"> der Erstkontakt mit einer fremden Programmiersprache und neuen inhaltliche Konzepten sein kann. Seit Ende 2023 studiere ich berufsbegleitend Informatik und habe seitdem </w:t>
      </w:r>
      <w:r w:rsidR="00FB1863">
        <w:rPr>
          <w:rFonts w:asciiTheme="minorHAnsi" w:hAnsiTheme="minorHAnsi" w:cstheme="minorHAnsi"/>
          <w:color w:val="333333"/>
          <w:szCs w:val="20"/>
        </w:rPr>
        <w:t>nicht nur die Programmiersprachen Python, C++ und C# erlernt, sondern auch die ein oder andere Übung in Demut mit diesen neuen Inhalten machen dürfen. Daher ist es mir besonders wichtig im Schulungssetting eine Atmosphäre zu schaffen in der es keine dummen Fragen gibt, in welchem stets die positive Lernerfahrung der Teilnehmenden im Vordergrund steht und sich niemand abgehängt fühlt.</w:t>
      </w:r>
    </w:p>
    <w:p w14:paraId="7B2B2FCE" w14:textId="66E0E51E" w:rsidR="00FB1863" w:rsidRDefault="00FB1863" w:rsidP="00FB1863">
      <w:pPr>
        <w:pStyle w:val="StandardWeb"/>
        <w:spacing w:line="285" w:lineRule="atLeast"/>
        <w:rPr>
          <w:rFonts w:asciiTheme="minorHAnsi" w:hAnsiTheme="minorHAnsi" w:cstheme="minorHAnsi"/>
          <w:color w:val="333333"/>
          <w:szCs w:val="20"/>
        </w:rPr>
      </w:pPr>
      <w:r>
        <w:rPr>
          <w:rFonts w:asciiTheme="minorHAnsi" w:hAnsiTheme="minorHAnsi" w:cstheme="minorHAnsi"/>
          <w:color w:val="333333"/>
          <w:szCs w:val="20"/>
        </w:rPr>
        <w:t>Ich</w:t>
      </w:r>
      <w:r w:rsidRPr="00FB1863">
        <w:rPr>
          <w:rFonts w:asciiTheme="minorHAnsi" w:hAnsiTheme="minorHAnsi" w:cstheme="minorHAnsi"/>
          <w:color w:val="333333"/>
          <w:szCs w:val="20"/>
        </w:rPr>
        <w:t xml:space="preserve"> hoffe, mit diesem Angebot die Grundlage für eine gute zukünftige Zusammenarbeit gelegt zu haben und freue</w:t>
      </w:r>
      <w:r>
        <w:rPr>
          <w:rFonts w:asciiTheme="minorHAnsi" w:hAnsiTheme="minorHAnsi" w:cstheme="minorHAnsi"/>
          <w:color w:val="333333"/>
          <w:szCs w:val="20"/>
        </w:rPr>
        <w:t xml:space="preserve"> mich</w:t>
      </w:r>
      <w:r w:rsidRPr="00FB1863">
        <w:rPr>
          <w:rFonts w:asciiTheme="minorHAnsi" w:hAnsiTheme="minorHAnsi" w:cstheme="minorHAnsi"/>
          <w:color w:val="333333"/>
          <w:szCs w:val="20"/>
        </w:rPr>
        <w:t xml:space="preserve"> auf Ihre Rückmeldung.</w:t>
      </w:r>
    </w:p>
    <w:p w14:paraId="293A62F4" w14:textId="4FFBA104" w:rsidR="0017087E" w:rsidRDefault="004A131F" w:rsidP="00142B8C">
      <w:pPr>
        <w:pStyle w:val="StandardWeb"/>
        <w:spacing w:line="285" w:lineRule="atLeast"/>
        <w:rPr>
          <w:rFonts w:asciiTheme="minorHAnsi" w:hAnsiTheme="minorHAnsi" w:cstheme="minorHAnsi"/>
          <w:color w:val="333333"/>
          <w:szCs w:val="20"/>
        </w:rPr>
      </w:pPr>
      <w:r w:rsidRPr="0017087E">
        <w:rPr>
          <w:rFonts w:asciiTheme="minorHAnsi" w:hAnsiTheme="minorHAnsi" w:cstheme="minorHAnsi"/>
          <w:color w:val="333333"/>
          <w:szCs w:val="20"/>
        </w:rPr>
        <w:t>Mit freundlichen Grüßen </w:t>
      </w:r>
      <w:r w:rsidR="003928F3" w:rsidRPr="0017087E">
        <w:rPr>
          <w:rFonts w:asciiTheme="minorHAnsi" w:hAnsiTheme="minorHAnsi" w:cstheme="minorHAnsi"/>
          <w:color w:val="333333"/>
          <w:szCs w:val="20"/>
        </w:rPr>
        <w:t xml:space="preserve">                            </w:t>
      </w:r>
    </w:p>
    <w:p w14:paraId="035CEE33" w14:textId="77777777" w:rsidR="00FB1863" w:rsidRPr="0017087E" w:rsidRDefault="00FB1863" w:rsidP="00142B8C">
      <w:pPr>
        <w:pStyle w:val="StandardWeb"/>
        <w:spacing w:line="285" w:lineRule="atLeast"/>
        <w:rPr>
          <w:rFonts w:asciiTheme="minorHAnsi" w:hAnsiTheme="minorHAnsi" w:cstheme="minorHAnsi"/>
          <w:color w:val="333333"/>
          <w:szCs w:val="20"/>
        </w:rPr>
      </w:pPr>
    </w:p>
    <w:p w14:paraId="694F2C93" w14:textId="04C379E1" w:rsidR="004A131F" w:rsidRPr="0017087E" w:rsidRDefault="0085178A" w:rsidP="003928F3">
      <w:pPr>
        <w:pStyle w:val="StandardWeb"/>
        <w:spacing w:after="0" w:afterAutospacing="0" w:line="285" w:lineRule="atLeast"/>
        <w:rPr>
          <w:rFonts w:asciiTheme="minorHAnsi" w:hAnsiTheme="minorHAnsi" w:cstheme="minorHAnsi"/>
          <w:color w:val="333333"/>
          <w:szCs w:val="20"/>
        </w:rPr>
      </w:pPr>
      <w:r>
        <w:rPr>
          <w:rFonts w:asciiTheme="minorHAnsi" w:hAnsiTheme="minorHAnsi" w:cstheme="minorHAnsi"/>
          <w:color w:val="333333"/>
          <w:szCs w:val="20"/>
        </w:rPr>
        <w:t xml:space="preserve">Florian </w:t>
      </w:r>
      <w:r w:rsidR="00AE1BB4" w:rsidRPr="0017087E">
        <w:rPr>
          <w:rFonts w:asciiTheme="minorHAnsi" w:hAnsiTheme="minorHAnsi" w:cstheme="minorHAnsi"/>
          <w:color w:val="333333"/>
          <w:szCs w:val="20"/>
        </w:rPr>
        <w:t>Keppeler</w:t>
      </w:r>
    </w:p>
    <w:p w14:paraId="1D6DE509" w14:textId="77777777" w:rsidR="003253EC" w:rsidRPr="0017087E" w:rsidRDefault="003253EC">
      <w:pPr>
        <w:rPr>
          <w:rFonts w:cstheme="minorHAnsi"/>
        </w:rPr>
      </w:pPr>
    </w:p>
    <w:sectPr w:rsidR="003253EC" w:rsidRPr="0017087E" w:rsidSect="00C776C5">
      <w:pgSz w:w="11906" w:h="16838"/>
      <w:pgMar w:top="1417" w:right="849"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810EA"/>
    <w:multiLevelType w:val="hybridMultilevel"/>
    <w:tmpl w:val="8B1C13D0"/>
    <w:lvl w:ilvl="0" w:tplc="805CB800">
      <w:start w:val="26"/>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5B6377B"/>
    <w:multiLevelType w:val="hybridMultilevel"/>
    <w:tmpl w:val="5A3E80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44D10FF"/>
    <w:multiLevelType w:val="hybridMultilevel"/>
    <w:tmpl w:val="936E585C"/>
    <w:lvl w:ilvl="0" w:tplc="D4BE0656">
      <w:start w:val="26"/>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6300878"/>
    <w:multiLevelType w:val="hybridMultilevel"/>
    <w:tmpl w:val="2320DA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31F"/>
    <w:rsid w:val="0003448D"/>
    <w:rsid w:val="000A3627"/>
    <w:rsid w:val="000C34C0"/>
    <w:rsid w:val="000F29C4"/>
    <w:rsid w:val="000F4515"/>
    <w:rsid w:val="00105F04"/>
    <w:rsid w:val="0014129C"/>
    <w:rsid w:val="00142B8C"/>
    <w:rsid w:val="00160D7C"/>
    <w:rsid w:val="00167FB1"/>
    <w:rsid w:val="0017087E"/>
    <w:rsid w:val="00195878"/>
    <w:rsid w:val="00223A85"/>
    <w:rsid w:val="002454B5"/>
    <w:rsid w:val="00250F4C"/>
    <w:rsid w:val="00283A50"/>
    <w:rsid w:val="002A2DA7"/>
    <w:rsid w:val="002B153A"/>
    <w:rsid w:val="002E0677"/>
    <w:rsid w:val="00320F48"/>
    <w:rsid w:val="003253EC"/>
    <w:rsid w:val="00377245"/>
    <w:rsid w:val="003928F3"/>
    <w:rsid w:val="003D7DFB"/>
    <w:rsid w:val="00405298"/>
    <w:rsid w:val="004075E5"/>
    <w:rsid w:val="004379A2"/>
    <w:rsid w:val="0048060F"/>
    <w:rsid w:val="00485273"/>
    <w:rsid w:val="004A131F"/>
    <w:rsid w:val="004B7D91"/>
    <w:rsid w:val="005A0F53"/>
    <w:rsid w:val="005C444C"/>
    <w:rsid w:val="005F54FD"/>
    <w:rsid w:val="006F6BBB"/>
    <w:rsid w:val="0074152F"/>
    <w:rsid w:val="00787CC3"/>
    <w:rsid w:val="007912CF"/>
    <w:rsid w:val="00792715"/>
    <w:rsid w:val="007D45BB"/>
    <w:rsid w:val="0084453E"/>
    <w:rsid w:val="0085178A"/>
    <w:rsid w:val="008A644A"/>
    <w:rsid w:val="008C6DDF"/>
    <w:rsid w:val="009D23C3"/>
    <w:rsid w:val="009E2AD2"/>
    <w:rsid w:val="00A12D04"/>
    <w:rsid w:val="00A74089"/>
    <w:rsid w:val="00AB5E10"/>
    <w:rsid w:val="00AE1BB4"/>
    <w:rsid w:val="00AF13B8"/>
    <w:rsid w:val="00BD2D72"/>
    <w:rsid w:val="00BE0152"/>
    <w:rsid w:val="00C47C54"/>
    <w:rsid w:val="00C776C5"/>
    <w:rsid w:val="00CE62A4"/>
    <w:rsid w:val="00CF217B"/>
    <w:rsid w:val="00D02FA1"/>
    <w:rsid w:val="00D42BF9"/>
    <w:rsid w:val="00D97F24"/>
    <w:rsid w:val="00DE1AAA"/>
    <w:rsid w:val="00EA6C72"/>
    <w:rsid w:val="00EB668A"/>
    <w:rsid w:val="00F23BBD"/>
    <w:rsid w:val="00F306E4"/>
    <w:rsid w:val="00FB1863"/>
    <w:rsid w:val="00FB614C"/>
    <w:rsid w:val="00FC75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0D2F"/>
  <w15:docId w15:val="{02392E46-1F6A-4D8A-8F82-EED926BD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4A131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4A131F"/>
    <w:rPr>
      <w:i/>
      <w:iCs/>
    </w:rPr>
  </w:style>
  <w:style w:type="table" w:styleId="Tabellenraster">
    <w:name w:val="Table Grid"/>
    <w:basedOn w:val="NormaleTabelle"/>
    <w:uiPriority w:val="59"/>
    <w:rsid w:val="00791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429716">
      <w:bodyDiv w:val="1"/>
      <w:marLeft w:val="0"/>
      <w:marRight w:val="0"/>
      <w:marTop w:val="0"/>
      <w:marBottom w:val="0"/>
      <w:divBdr>
        <w:top w:val="none" w:sz="0" w:space="0" w:color="auto"/>
        <w:left w:val="none" w:sz="0" w:space="0" w:color="auto"/>
        <w:bottom w:val="none" w:sz="0" w:space="0" w:color="auto"/>
        <w:right w:val="none" w:sz="0" w:space="0" w:color="auto"/>
      </w:divBdr>
      <w:divsChild>
        <w:div w:id="2064475050">
          <w:marLeft w:val="-780"/>
          <w:marRight w:val="0"/>
          <w:marTop w:val="0"/>
          <w:marBottom w:val="0"/>
          <w:divBdr>
            <w:top w:val="none" w:sz="0" w:space="0" w:color="auto"/>
            <w:left w:val="none" w:sz="0" w:space="0" w:color="auto"/>
            <w:bottom w:val="none" w:sz="0" w:space="0" w:color="auto"/>
            <w:right w:val="none" w:sz="0" w:space="0" w:color="auto"/>
          </w:divBdr>
        </w:div>
      </w:divsChild>
    </w:div>
    <w:div w:id="1175337123">
      <w:bodyDiv w:val="1"/>
      <w:marLeft w:val="0"/>
      <w:marRight w:val="0"/>
      <w:marTop w:val="0"/>
      <w:marBottom w:val="0"/>
      <w:divBdr>
        <w:top w:val="none" w:sz="0" w:space="0" w:color="auto"/>
        <w:left w:val="none" w:sz="0" w:space="0" w:color="auto"/>
        <w:bottom w:val="none" w:sz="0" w:space="0" w:color="auto"/>
        <w:right w:val="none" w:sz="0" w:space="0" w:color="auto"/>
      </w:divBdr>
    </w:div>
    <w:div w:id="1431319888">
      <w:bodyDiv w:val="1"/>
      <w:marLeft w:val="0"/>
      <w:marRight w:val="0"/>
      <w:marTop w:val="0"/>
      <w:marBottom w:val="0"/>
      <w:divBdr>
        <w:top w:val="none" w:sz="0" w:space="0" w:color="auto"/>
        <w:left w:val="none" w:sz="0" w:space="0" w:color="auto"/>
        <w:bottom w:val="none" w:sz="0" w:space="0" w:color="auto"/>
        <w:right w:val="none" w:sz="0" w:space="0" w:color="auto"/>
      </w:divBdr>
    </w:div>
    <w:div w:id="1537769057">
      <w:bodyDiv w:val="1"/>
      <w:marLeft w:val="0"/>
      <w:marRight w:val="0"/>
      <w:marTop w:val="0"/>
      <w:marBottom w:val="0"/>
      <w:divBdr>
        <w:top w:val="none" w:sz="0" w:space="0" w:color="auto"/>
        <w:left w:val="none" w:sz="0" w:space="0" w:color="auto"/>
        <w:bottom w:val="none" w:sz="0" w:space="0" w:color="auto"/>
        <w:right w:val="none" w:sz="0" w:space="0" w:color="auto"/>
      </w:divBdr>
    </w:div>
    <w:div w:id="169538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3150</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Berni</dc:creator>
  <cp:lastModifiedBy>Florian Keppeler</cp:lastModifiedBy>
  <cp:revision>5</cp:revision>
  <cp:lastPrinted>2013-03-15T14:43:00Z</cp:lastPrinted>
  <dcterms:created xsi:type="dcterms:W3CDTF">2024-12-18T07:42:00Z</dcterms:created>
  <dcterms:modified xsi:type="dcterms:W3CDTF">2024-12-18T09:22:00Z</dcterms:modified>
</cp:coreProperties>
</file>