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4"/>
          <w:szCs w:val="24"/>
          <w:lang w:eastAsia="en-US"/>
        </w:rPr>
        <w:id w:val="-672415057"/>
        <w:docPartObj>
          <w:docPartGallery w:val="Cover Pages"/>
          <w:docPartUnique/>
        </w:docPartObj>
      </w:sdtPr>
      <w:sdtEndPr>
        <w:rPr>
          <w:sz w:val="22"/>
          <w:szCs w:val="22"/>
        </w:rPr>
      </w:sdtEndPr>
      <w:sdtContent>
        <w:p w14:paraId="37C9068D" w14:textId="05712A87" w:rsidR="00332675" w:rsidRDefault="00332675">
          <w:pPr>
            <w:pStyle w:val="Sansinterligne"/>
          </w:pPr>
          <w:r>
            <w:rPr>
              <w:noProof/>
            </w:rPr>
            <mc:AlternateContent>
              <mc:Choice Requires="wpg">
                <w:drawing>
                  <wp:anchor distT="0" distB="0" distL="114300" distR="114300" simplePos="0" relativeHeight="251659264" behindDoc="1" locked="0" layoutInCell="1" allowOverlap="1" wp14:anchorId="7DB81EE5" wp14:editId="1B86277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6A4CFEEB" w14:textId="77777777" w:rsidR="00332675" w:rsidRDefault="00332675">
                                      <w:pPr>
                                        <w:pStyle w:val="Sansinterligne"/>
                                        <w:jc w:val="right"/>
                                        <w:rPr>
                                          <w:color w:val="FFFFFF" w:themeColor="background1"/>
                                          <w:sz w:val="28"/>
                                          <w:szCs w:val="28"/>
                                        </w:rPr>
                                      </w:pPr>
                                      <w:r>
                                        <w:rPr>
                                          <w:color w:val="FFFFFF" w:themeColor="background1"/>
                                          <w:sz w:val="28"/>
                                          <w:szCs w:val="28"/>
                                        </w:rPr>
                                        <w:t>Année 2019-2020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DB81EE5"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6A4CFEEB" w14:textId="77777777" w:rsidR="00332675" w:rsidRDefault="00332675">
                                <w:pPr>
                                  <w:pStyle w:val="Sansinterligne"/>
                                  <w:jc w:val="right"/>
                                  <w:rPr>
                                    <w:color w:val="FFFFFF" w:themeColor="background1"/>
                                    <w:sz w:val="28"/>
                                    <w:szCs w:val="28"/>
                                  </w:rPr>
                                </w:pPr>
                                <w:r>
                                  <w:rPr>
                                    <w:color w:val="FFFFFF" w:themeColor="background1"/>
                                    <w:sz w:val="28"/>
                                    <w:szCs w:val="28"/>
                                  </w:rPr>
                                  <w:t>Année 2019-2020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60D1D00" w14:textId="61791E62" w:rsidR="00332675" w:rsidRDefault="007D095A" w:rsidP="00C96C52">
          <w:r>
            <w:rPr>
              <w:noProof/>
            </w:rPr>
            <mc:AlternateContent>
              <mc:Choice Requires="wps">
                <w:drawing>
                  <wp:anchor distT="0" distB="0" distL="114300" distR="114300" simplePos="0" relativeHeight="251660288" behindDoc="0" locked="0" layoutInCell="1" allowOverlap="1" wp14:anchorId="04A3AB10" wp14:editId="2406FF6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21211" cy="1057523"/>
                    <wp:effectExtent l="0" t="0" r="12700" b="9525"/>
                    <wp:wrapNone/>
                    <wp:docPr id="1" name="Zone de texte 1"/>
                    <wp:cNvGraphicFramePr/>
                    <a:graphic xmlns:a="http://schemas.openxmlformats.org/drawingml/2006/main">
                      <a:graphicData uri="http://schemas.microsoft.com/office/word/2010/wordprocessingShape">
                        <wps:wsp>
                          <wps:cNvSpPr txBox="1"/>
                          <wps:spPr>
                            <a:xfrm>
                              <a:off x="0" y="0"/>
                              <a:ext cx="3721211" cy="1057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B6D647" w14:textId="16ED20F9" w:rsidR="00332675" w:rsidRPr="007D095A" w:rsidRDefault="00B64CC1" w:rsidP="00C96C52">
                                <w:pPr>
                                  <w:rPr>
                                    <w:sz w:val="96"/>
                                    <w:szCs w:val="96"/>
                                  </w:rPr>
                                </w:pPr>
                                <w:r w:rsidRPr="007D095A">
                                  <w:rPr>
                                    <w:sz w:val="96"/>
                                    <w:szCs w:val="96"/>
                                    <w:lang w:eastAsia="fr-FR"/>
                                  </w:rPr>
                                  <w:t>I-U-TRAINING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4A3AB10" id="_x0000_t202" coordsize="21600,21600" o:spt="202" path="m,l,21600r21600,l21600,xe">
                    <v:stroke joinstyle="miter"/>
                    <v:path gradientshapeok="t" o:connecttype="rect"/>
                  </v:shapetype>
                  <v:shape id="Zone de texte 1" o:spid="_x0000_s1055" type="#_x0000_t202" style="position:absolute;left:0;text-align:left;margin-left:0;margin-top:0;width:293pt;height:83.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ZaegIAAF8FAAAOAAAAZHJzL2Uyb0RvYy54bWysVN9r2zAQfh/sfxB6X52ktB2mTslaOgal&#10;LUtHYW+KLCVmkk6TLrGzv34n2U5LtpeOvcjnu+8+3U9dXnXWsJ0KsQFX8enJhDPlJNSNW1f829Pt&#10;h4+cRRSuFgacqvheRX41f//usvWlmsEGTK0CIxIXy9ZXfIPoy6KIcqOsiCfglSOjhmAF0m9YF3UQ&#10;LbFbU8wmk/OihVD7AFLFSNqb3sjnmV9rJfFB66iQmYpTbJjPkM9VOov5pSjXQfhNI4cwxD9EYUXj&#10;6NID1Y1Awbah+YPKNjJABI0nEmwBWjdS5Rwom+nkKJvlRniVc6HiRH8oU/x/tPJ+9xhYU1PvOHPC&#10;Uou+U6NYrRiqDhWbphK1PpaEXHrCYvcJugQf9JGUKfNOB5u+lBMjOxV7fygwMTFJytOL2XQ2pZsk&#10;2aaTs4uz2WniKV7cfYj4WYFlSah4oA7mwordXcQeOkLSbQ5uG2NIL0rjWFvx89OzSXY4WIjcuARQ&#10;eR4GmpRSH3qWcG9UT/JVaapHziAp8iSqaxPYTtAMCSmVw5x85iV0QmkK4i2OA/4lqrc493mMN4PD&#10;g7NtHISc/VHY9Y8xZN3jqeav8k4idqtuGIShsyuo99TwAP3WRC9vG2rKnYj4KAKtCfWYVh8f6NAG&#10;qPgwSJxtIPz6mz7haXrJyllLa1fx+HMrguLMfHE012lHRyGMwmoU3NZeA3WBJoiiySI5BDSjqAPY&#10;Z3oRFukWMgkn6a6K4yheY7/89KJItVhkEG2iF3jnll4m6tSUNGJP3bMIfpjDtAz3MC6kKI/Gsccm&#10;TweLLYJu8qymuvZVHOpNW5ynfXhx0jPx+j+jXt7F+W8AAAD//wMAUEsDBBQABgAIAAAAIQB5E6rG&#10;2wAAAAUBAAAPAAAAZHJzL2Rvd25yZXYueG1sTI9PS8NAEMXvQr/DMgVvdqPSUGI2pRX/4EWxFbxO&#10;s2MSm50N2U0Tv72jF70MPN7jze/l68m16kR9aDwbuFwkoIhLbxuuDLzt7y9WoEJEtth6JgNfFGBd&#10;zM5yzKwf+ZVOu1gpKeGQoYE6xi7TOpQ1OQwL3xGL9+F7h1FkX2nb4yjlrtVXSZJqhw3Lhxo7uq2p&#10;PO4GZ6Ac/Ib5aXoemxd62H9ur/Xd47sx5/NpcwMq0hT/wvCDL+hQCNPBD2yDag3IkPh7xVuuUpEH&#10;CaXpEnSR6//0xTcAAAD//wMAUEsBAi0AFAAGAAgAAAAhALaDOJL+AAAA4QEAABMAAAAAAAAAAAAA&#10;AAAAAAAAAFtDb250ZW50X1R5cGVzXS54bWxQSwECLQAUAAYACAAAACEAOP0h/9YAAACUAQAACwAA&#10;AAAAAAAAAAAAAAAvAQAAX3JlbHMvLnJlbHNQSwECLQAUAAYACAAAACEAB1t2WnoCAABfBQAADgAA&#10;AAAAAAAAAAAAAAAuAgAAZHJzL2Uyb0RvYy54bWxQSwECLQAUAAYACAAAACEAeROqxtsAAAAFAQAA&#10;DwAAAAAAAAAAAAAAAADUBAAAZHJzL2Rvd25yZXYueG1sUEsFBgAAAAAEAAQA8wAAANwFAAAAAA==&#10;" filled="f" stroked="f" strokeweight=".5pt">
                    <v:textbox inset="0,0,0,0">
                      <w:txbxContent>
                        <w:p w14:paraId="47B6D647" w14:textId="16ED20F9" w:rsidR="00332675" w:rsidRPr="007D095A" w:rsidRDefault="00B64CC1" w:rsidP="00C96C52">
                          <w:pPr>
                            <w:rPr>
                              <w:sz w:val="96"/>
                              <w:szCs w:val="96"/>
                            </w:rPr>
                          </w:pPr>
                          <w:r w:rsidRPr="007D095A">
                            <w:rPr>
                              <w:sz w:val="96"/>
                              <w:szCs w:val="96"/>
                              <w:lang w:eastAsia="fr-FR"/>
                            </w:rPr>
                            <w:t>I-U-TRAINING</w:t>
                          </w:r>
                        </w:p>
                      </w:txbxContent>
                    </v:textbox>
                    <w10:wrap anchorx="page" anchory="page"/>
                  </v:shape>
                </w:pict>
              </mc:Fallback>
            </mc:AlternateContent>
          </w:r>
          <w:r w:rsidR="00332675">
            <w:rPr>
              <w:noProof/>
            </w:rPr>
            <mc:AlternateContent>
              <mc:Choice Requires="wps">
                <w:drawing>
                  <wp:anchor distT="0" distB="0" distL="114300" distR="114300" simplePos="0" relativeHeight="251661312" behindDoc="0" locked="0" layoutInCell="1" allowOverlap="1" wp14:anchorId="3D60512A" wp14:editId="331699F7">
                    <wp:simplePos x="0" y="0"/>
                    <wp:positionH relativeFrom="page">
                      <wp:posOffset>2266681</wp:posOffset>
                    </wp:positionH>
                    <wp:positionV relativeFrom="margin">
                      <wp:align>bottom</wp:align>
                    </wp:positionV>
                    <wp:extent cx="4597757" cy="365760"/>
                    <wp:effectExtent l="0" t="0" r="12700" b="0"/>
                    <wp:wrapNone/>
                    <wp:docPr id="32" name="Zone de texte 32"/>
                    <wp:cNvGraphicFramePr/>
                    <a:graphic xmlns:a="http://schemas.openxmlformats.org/drawingml/2006/main">
                      <a:graphicData uri="http://schemas.microsoft.com/office/word/2010/wordprocessingShape">
                        <wps:wsp>
                          <wps:cNvSpPr txBox="1"/>
                          <wps:spPr>
                            <a:xfrm>
                              <a:off x="0" y="0"/>
                              <a:ext cx="4597757"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7CCAE2" w14:textId="6A57DBFB" w:rsidR="00332675" w:rsidRPr="00C96C52" w:rsidRDefault="00FE586A">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32675" w:rsidRPr="00C96C52">
                                      <w:rPr>
                                        <w:color w:val="4472C4" w:themeColor="accent1"/>
                                        <w:sz w:val="26"/>
                                        <w:szCs w:val="26"/>
                                      </w:rPr>
                                      <w:t>LANDRY Florian</w:t>
                                    </w:r>
                                  </w:sdtContent>
                                </w:sdt>
                              </w:p>
                              <w:p w14:paraId="458037E9" w14:textId="75B35FEE" w:rsidR="00332675" w:rsidRDefault="00FE586A">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332675">
                                      <w:rPr>
                                        <w:caps/>
                                        <w:color w:val="595959" w:themeColor="text1" w:themeTint="A6"/>
                                        <w:sz w:val="20"/>
                                        <w:szCs w:val="20"/>
                                      </w:rPr>
                                      <w:t>UCBL Lyon 1 | IUT Informatique de Bourg-en-bresse</w:t>
                                    </w:r>
                                  </w:sdtContent>
                                </w:sdt>
                                <w:r w:rsidR="001D14F3">
                                  <w:rPr>
                                    <w:caps/>
                                    <w:color w:val="595959" w:themeColor="text1" w:themeTint="A6"/>
                                    <w:sz w:val="20"/>
                                    <w:szCs w:val="20"/>
                                  </w:rPr>
                                  <w:br/>
                                  <w:t xml:space="preserve">Tuteur : </w:t>
                                </w:r>
                                <w:r w:rsidR="005D0D27">
                                  <w:rPr>
                                    <w:caps/>
                                    <w:color w:val="595959" w:themeColor="text1" w:themeTint="A6"/>
                                    <w:sz w:val="20"/>
                                    <w:szCs w:val="20"/>
                                  </w:rPr>
                                  <w:t>B. Effantin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D60512A" id="Zone de texte 32" o:spid="_x0000_s1056" type="#_x0000_t202" style="position:absolute;left:0;text-align:left;margin-left:178.5pt;margin-top:0;width:362.05pt;height:28.8pt;z-index:25166131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t+RfgIAAGAFAAAOAAAAZHJzL2Uyb0RvYy54bWysVE1vEzEQvSPxHyzf6aYJSSDqpgqtipCq&#10;tqJFlbg5XrtZ4S9sJ7vh1/Ps3U2qwqWIi3d25s14Pt747LzViuyED7U1JT09GVEiDLdVbZ5K+u3h&#10;6t0HSkJkpmLKGlHSvQj0fPn2zVnjFmJsN1ZVwhMEMWHRuJJuYnSLogh8IzQLJ9YJA6O0XrOIX/9U&#10;VJ41iK5VMR6NZkVjfeW85SIEaC87I13m+FIKHm+lDCISVVLkFvPp87lOZ7E8Y4snz9ym5n0a7B+y&#10;0Kw2uPQQ6pJFRra+/iOUrrm3wcp4wq0urJQ1F7kGVHM6elHN/YY5kWtBc4I7tCn8v7D8ZnfnSV2V&#10;dDKmxDCNGX3HpEglSBRtFAR6NKlxYQHsvQM6tp9si2EP+gBlqr2VXqcvqiKwo937Q4sRinAo308/&#10;zufTOSUctslsOp/lGRRHb+dD/CysJkkoqccIc2fZ7jpEZALoAEmXGXtVK5XHqAxpSjqbTEfZ4WCB&#10;hzIJKzIh+jCpoi7zLMW9EgmjzFch0ZBcQFJkKooL5cmOgUSMc2Firj3HBTqhJJJ4jWOPP2b1Gueu&#10;juFma+LBWdfG+lz9i7SrH0PKssOjkc/qTmJs121mwmHga1vtMW9vu7UJjl/VGMo1C/GOeewJRozd&#10;j7c4pLJovu0lSjbW//qbPuFBX1gpabB3JQ0/t8wLStQXA2KnJR0EPwjrQTBbfWExhVO8Ko5nEQ4+&#10;qkGU3upHPAmrdAtMzHDcVdL1IF7EbvvxpHCxWmUQVtGxeG3uHU+h01ASxR7aR+Zdz8O0DDd22Ei2&#10;eEHHDpv54lbbCFJmrqa+dl3s+401zhTun5z0Tjz/z6jjw7j8DQAA//8DAFBLAwQUAAYACAAAACEA&#10;o7fcc94AAAAIAQAADwAAAGRycy9kb3ducmV2LnhtbEyPQUvDQBCF74L/YRnBm93EkqbETIoIguDJ&#10;2kO9bbPTJDY7G3a33fjv3Z708mB4w3vfqzezGcWFnB8sI+SLDARxa/XAHcLu8/VhDcIHxVqNlgnh&#10;hzxsmtubWlXaRv6gyzZ0IoWwrxRCH8JUSenbnozyCzsRJ+9onVEhna6T2qmYws0oH7NsJY0aODX0&#10;aqKXntrT9mwQOByXeldE4v37Wxe/x/IUvxzi/d38/AQi0Bz+nuGKn9ChSUwHe2btxYiwLMq0JSAk&#10;vdrZOs9BHBCKcgWyqeX/Ac0vAAAA//8DAFBLAQItABQABgAIAAAAIQC2gziS/gAAAOEBAAATAAAA&#10;AAAAAAAAAAAAAAAAAABbQ29udGVudF9UeXBlc10ueG1sUEsBAi0AFAAGAAgAAAAhADj9If/WAAAA&#10;lAEAAAsAAAAAAAAAAAAAAAAALwEAAF9yZWxzLy5yZWxzUEsBAi0AFAAGAAgAAAAhAHZW35F+AgAA&#10;YAUAAA4AAAAAAAAAAAAAAAAALgIAAGRycy9lMm9Eb2MueG1sUEsBAi0AFAAGAAgAAAAhAKO33HPe&#10;AAAACAEAAA8AAAAAAAAAAAAAAAAA2AQAAGRycy9kb3ducmV2LnhtbFBLBQYAAAAABAAEAPMAAADj&#10;BQAAAAA=&#10;" filled="f" stroked="f" strokeweight=".5pt">
                    <v:textbox style="mso-fit-shape-to-text:t" inset="0,0,0,0">
                      <w:txbxContent>
                        <w:p w14:paraId="637CCAE2" w14:textId="6A57DBFB" w:rsidR="00332675" w:rsidRPr="00C96C52" w:rsidRDefault="00FE586A">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32675" w:rsidRPr="00C96C52">
                                <w:rPr>
                                  <w:color w:val="4472C4" w:themeColor="accent1"/>
                                  <w:sz w:val="26"/>
                                  <w:szCs w:val="26"/>
                                </w:rPr>
                                <w:t>LANDRY Florian</w:t>
                              </w:r>
                            </w:sdtContent>
                          </w:sdt>
                        </w:p>
                        <w:p w14:paraId="458037E9" w14:textId="75B35FEE" w:rsidR="00332675" w:rsidRDefault="00FE586A">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332675">
                                <w:rPr>
                                  <w:caps/>
                                  <w:color w:val="595959" w:themeColor="text1" w:themeTint="A6"/>
                                  <w:sz w:val="20"/>
                                  <w:szCs w:val="20"/>
                                </w:rPr>
                                <w:t>UCBL Lyon 1 | IUT Informatique de Bourg-en-bresse</w:t>
                              </w:r>
                            </w:sdtContent>
                          </w:sdt>
                          <w:r w:rsidR="001D14F3">
                            <w:rPr>
                              <w:caps/>
                              <w:color w:val="595959" w:themeColor="text1" w:themeTint="A6"/>
                              <w:sz w:val="20"/>
                              <w:szCs w:val="20"/>
                            </w:rPr>
                            <w:br/>
                            <w:t xml:space="preserve">Tuteur : </w:t>
                          </w:r>
                          <w:r w:rsidR="005D0D27">
                            <w:rPr>
                              <w:caps/>
                              <w:color w:val="595959" w:themeColor="text1" w:themeTint="A6"/>
                              <w:sz w:val="20"/>
                              <w:szCs w:val="20"/>
                            </w:rPr>
                            <w:t>B. Effantin</w:t>
                          </w:r>
                        </w:p>
                      </w:txbxContent>
                    </v:textbox>
                    <w10:wrap anchorx="page" anchory="margin"/>
                  </v:shape>
                </w:pict>
              </mc:Fallback>
            </mc:AlternateContent>
          </w:r>
          <w:r w:rsidR="00332675">
            <w:br w:type="page"/>
          </w:r>
        </w:p>
      </w:sdtContent>
    </w:sdt>
    <w:sdt>
      <w:sdtPr>
        <w:id w:val="526920890"/>
        <w:docPartObj>
          <w:docPartGallery w:val="Table of Contents"/>
          <w:docPartUnique/>
        </w:docPartObj>
      </w:sdtPr>
      <w:sdtEndPr/>
      <w:sdtContent>
        <w:p w14:paraId="301E514F" w14:textId="77777777" w:rsidR="00332675" w:rsidRPr="00AD13C4" w:rsidRDefault="00332675" w:rsidP="00C96C52">
          <w:r w:rsidRPr="00AD13C4">
            <w:t>Table des matières</w:t>
          </w:r>
        </w:p>
        <w:p w14:paraId="31CEDB50" w14:textId="29EDDB26" w:rsidR="0050358E" w:rsidRDefault="00A454B1">
          <w:pPr>
            <w:pStyle w:val="TM1"/>
            <w:tabs>
              <w:tab w:val="left" w:pos="880"/>
              <w:tab w:val="right" w:leader="dot" w:pos="9062"/>
            </w:tabs>
            <w:rPr>
              <w:rFonts w:eastAsiaTheme="minorEastAsia"/>
              <w:noProof/>
              <w:lang w:eastAsia="fr-FR"/>
            </w:rPr>
          </w:pPr>
          <w:r>
            <w:fldChar w:fldCharType="begin"/>
          </w:r>
          <w:r>
            <w:instrText xml:space="preserve"> TOC \o "1-2" \h \z \u \t "Titre 3;2;Titre 4;2;Titre 5;2" </w:instrText>
          </w:r>
          <w:r>
            <w:fldChar w:fldCharType="separate"/>
          </w:r>
          <w:hyperlink w:anchor="_Toc41004445" w:history="1">
            <w:r w:rsidR="0050358E" w:rsidRPr="009F522D">
              <w:rPr>
                <w:rStyle w:val="Lienhypertexte"/>
                <w:noProof/>
              </w:rPr>
              <w:t>I)</w:t>
            </w:r>
            <w:r w:rsidR="0050358E">
              <w:rPr>
                <w:rFonts w:eastAsiaTheme="minorEastAsia"/>
                <w:noProof/>
                <w:lang w:eastAsia="fr-FR"/>
              </w:rPr>
              <w:tab/>
            </w:r>
            <w:r w:rsidR="0050358E" w:rsidRPr="009F522D">
              <w:rPr>
                <w:rStyle w:val="Lienhypertexte"/>
                <w:noProof/>
              </w:rPr>
              <w:t>Introduction</w:t>
            </w:r>
            <w:r w:rsidR="0050358E">
              <w:rPr>
                <w:noProof/>
                <w:webHidden/>
              </w:rPr>
              <w:tab/>
            </w:r>
            <w:r w:rsidR="0050358E">
              <w:rPr>
                <w:noProof/>
                <w:webHidden/>
              </w:rPr>
              <w:fldChar w:fldCharType="begin"/>
            </w:r>
            <w:r w:rsidR="0050358E">
              <w:rPr>
                <w:noProof/>
                <w:webHidden/>
              </w:rPr>
              <w:instrText xml:space="preserve"> PAGEREF _Toc41004445 \h </w:instrText>
            </w:r>
            <w:r w:rsidR="0050358E">
              <w:rPr>
                <w:noProof/>
                <w:webHidden/>
              </w:rPr>
            </w:r>
            <w:r w:rsidR="0050358E">
              <w:rPr>
                <w:noProof/>
                <w:webHidden/>
              </w:rPr>
              <w:fldChar w:fldCharType="separate"/>
            </w:r>
            <w:r w:rsidR="001C5856">
              <w:rPr>
                <w:noProof/>
                <w:webHidden/>
              </w:rPr>
              <w:t>2</w:t>
            </w:r>
            <w:r w:rsidR="0050358E">
              <w:rPr>
                <w:noProof/>
                <w:webHidden/>
              </w:rPr>
              <w:fldChar w:fldCharType="end"/>
            </w:r>
          </w:hyperlink>
        </w:p>
        <w:p w14:paraId="67C04B99" w14:textId="0CE99AC1" w:rsidR="0050358E" w:rsidRDefault="0050358E">
          <w:pPr>
            <w:pStyle w:val="TM2"/>
            <w:tabs>
              <w:tab w:val="left" w:pos="1100"/>
              <w:tab w:val="right" w:leader="dot" w:pos="9062"/>
            </w:tabs>
            <w:rPr>
              <w:rFonts w:eastAsiaTheme="minorEastAsia"/>
              <w:noProof/>
              <w:lang w:eastAsia="fr-FR"/>
            </w:rPr>
          </w:pPr>
          <w:hyperlink w:anchor="_Toc41004446" w:history="1">
            <w:r w:rsidRPr="009F522D">
              <w:rPr>
                <w:rStyle w:val="Lienhypertexte"/>
                <w:noProof/>
              </w:rPr>
              <w:t>1)</w:t>
            </w:r>
            <w:r>
              <w:rPr>
                <w:rFonts w:eastAsiaTheme="minorEastAsia"/>
                <w:noProof/>
                <w:lang w:eastAsia="fr-FR"/>
              </w:rPr>
              <w:tab/>
            </w:r>
            <w:r w:rsidRPr="009F522D">
              <w:rPr>
                <w:rStyle w:val="Lienhypertexte"/>
                <w:noProof/>
              </w:rPr>
              <w:t>Objectifs du projet</w:t>
            </w:r>
            <w:r>
              <w:rPr>
                <w:noProof/>
                <w:webHidden/>
              </w:rPr>
              <w:tab/>
            </w:r>
            <w:r>
              <w:rPr>
                <w:noProof/>
                <w:webHidden/>
              </w:rPr>
              <w:fldChar w:fldCharType="begin"/>
            </w:r>
            <w:r>
              <w:rPr>
                <w:noProof/>
                <w:webHidden/>
              </w:rPr>
              <w:instrText xml:space="preserve"> PAGEREF _Toc41004446 \h </w:instrText>
            </w:r>
            <w:r>
              <w:rPr>
                <w:noProof/>
                <w:webHidden/>
              </w:rPr>
            </w:r>
            <w:r>
              <w:rPr>
                <w:noProof/>
                <w:webHidden/>
              </w:rPr>
              <w:fldChar w:fldCharType="separate"/>
            </w:r>
            <w:r w:rsidR="001C5856">
              <w:rPr>
                <w:noProof/>
                <w:webHidden/>
              </w:rPr>
              <w:t>2</w:t>
            </w:r>
            <w:r>
              <w:rPr>
                <w:noProof/>
                <w:webHidden/>
              </w:rPr>
              <w:fldChar w:fldCharType="end"/>
            </w:r>
          </w:hyperlink>
        </w:p>
        <w:p w14:paraId="57212DFB" w14:textId="263BD800" w:rsidR="0050358E" w:rsidRDefault="0050358E">
          <w:pPr>
            <w:pStyle w:val="TM2"/>
            <w:tabs>
              <w:tab w:val="left" w:pos="1100"/>
              <w:tab w:val="right" w:leader="dot" w:pos="9062"/>
            </w:tabs>
            <w:rPr>
              <w:rFonts w:eastAsiaTheme="minorEastAsia"/>
              <w:noProof/>
              <w:lang w:eastAsia="fr-FR"/>
            </w:rPr>
          </w:pPr>
          <w:hyperlink w:anchor="_Toc41004447" w:history="1">
            <w:r w:rsidRPr="009F522D">
              <w:rPr>
                <w:rStyle w:val="Lienhypertexte"/>
                <w:noProof/>
              </w:rPr>
              <w:t>2)</w:t>
            </w:r>
            <w:r>
              <w:rPr>
                <w:rFonts w:eastAsiaTheme="minorEastAsia"/>
                <w:noProof/>
                <w:lang w:eastAsia="fr-FR"/>
              </w:rPr>
              <w:tab/>
            </w:r>
            <w:r w:rsidRPr="009F522D">
              <w:rPr>
                <w:rStyle w:val="Lienhypertexte"/>
                <w:noProof/>
              </w:rPr>
              <w:t>Environnement / Acteurs</w:t>
            </w:r>
            <w:r>
              <w:rPr>
                <w:noProof/>
                <w:webHidden/>
              </w:rPr>
              <w:tab/>
            </w:r>
            <w:r>
              <w:rPr>
                <w:noProof/>
                <w:webHidden/>
              </w:rPr>
              <w:fldChar w:fldCharType="begin"/>
            </w:r>
            <w:r>
              <w:rPr>
                <w:noProof/>
                <w:webHidden/>
              </w:rPr>
              <w:instrText xml:space="preserve"> PAGEREF _Toc41004447 \h </w:instrText>
            </w:r>
            <w:r>
              <w:rPr>
                <w:noProof/>
                <w:webHidden/>
              </w:rPr>
            </w:r>
            <w:r>
              <w:rPr>
                <w:noProof/>
                <w:webHidden/>
              </w:rPr>
              <w:fldChar w:fldCharType="separate"/>
            </w:r>
            <w:r w:rsidR="001C5856">
              <w:rPr>
                <w:noProof/>
                <w:webHidden/>
              </w:rPr>
              <w:t>2</w:t>
            </w:r>
            <w:r>
              <w:rPr>
                <w:noProof/>
                <w:webHidden/>
              </w:rPr>
              <w:fldChar w:fldCharType="end"/>
            </w:r>
          </w:hyperlink>
        </w:p>
        <w:p w14:paraId="2EEDEAA0" w14:textId="2FCAD613" w:rsidR="0050358E" w:rsidRDefault="0050358E">
          <w:pPr>
            <w:pStyle w:val="TM1"/>
            <w:tabs>
              <w:tab w:val="left" w:pos="880"/>
              <w:tab w:val="right" w:leader="dot" w:pos="9062"/>
            </w:tabs>
            <w:rPr>
              <w:rFonts w:eastAsiaTheme="minorEastAsia"/>
              <w:noProof/>
              <w:lang w:eastAsia="fr-FR"/>
            </w:rPr>
          </w:pPr>
          <w:hyperlink w:anchor="_Toc41004448" w:history="1">
            <w:r w:rsidRPr="009F522D">
              <w:rPr>
                <w:rStyle w:val="Lienhypertexte"/>
                <w:noProof/>
              </w:rPr>
              <w:t>II)</w:t>
            </w:r>
            <w:r>
              <w:rPr>
                <w:rFonts w:eastAsiaTheme="minorEastAsia"/>
                <w:noProof/>
                <w:lang w:eastAsia="fr-FR"/>
              </w:rPr>
              <w:tab/>
            </w:r>
            <w:r w:rsidRPr="009F522D">
              <w:rPr>
                <w:rStyle w:val="Lienhypertexte"/>
                <w:noProof/>
              </w:rPr>
              <w:t>Etude de faisabilité</w:t>
            </w:r>
            <w:r>
              <w:rPr>
                <w:noProof/>
                <w:webHidden/>
              </w:rPr>
              <w:tab/>
            </w:r>
            <w:r>
              <w:rPr>
                <w:noProof/>
                <w:webHidden/>
              </w:rPr>
              <w:fldChar w:fldCharType="begin"/>
            </w:r>
            <w:r>
              <w:rPr>
                <w:noProof/>
                <w:webHidden/>
              </w:rPr>
              <w:instrText xml:space="preserve"> PAGEREF _Toc41004448 \h </w:instrText>
            </w:r>
            <w:r>
              <w:rPr>
                <w:noProof/>
                <w:webHidden/>
              </w:rPr>
            </w:r>
            <w:r>
              <w:rPr>
                <w:noProof/>
                <w:webHidden/>
              </w:rPr>
              <w:fldChar w:fldCharType="separate"/>
            </w:r>
            <w:r w:rsidR="001C5856">
              <w:rPr>
                <w:noProof/>
                <w:webHidden/>
              </w:rPr>
              <w:t>3</w:t>
            </w:r>
            <w:r>
              <w:rPr>
                <w:noProof/>
                <w:webHidden/>
              </w:rPr>
              <w:fldChar w:fldCharType="end"/>
            </w:r>
          </w:hyperlink>
        </w:p>
        <w:p w14:paraId="784EB9F0" w14:textId="3471FBBB" w:rsidR="0050358E" w:rsidRDefault="0050358E">
          <w:pPr>
            <w:pStyle w:val="TM2"/>
            <w:tabs>
              <w:tab w:val="left" w:pos="1100"/>
              <w:tab w:val="right" w:leader="dot" w:pos="9062"/>
            </w:tabs>
            <w:rPr>
              <w:rFonts w:eastAsiaTheme="minorEastAsia"/>
              <w:noProof/>
              <w:lang w:eastAsia="fr-FR"/>
            </w:rPr>
          </w:pPr>
          <w:hyperlink w:anchor="_Toc41004449" w:history="1">
            <w:r w:rsidRPr="009F522D">
              <w:rPr>
                <w:rStyle w:val="Lienhypertexte"/>
                <w:noProof/>
              </w:rPr>
              <w:t>1)</w:t>
            </w:r>
            <w:r>
              <w:rPr>
                <w:rFonts w:eastAsiaTheme="minorEastAsia"/>
                <w:noProof/>
                <w:lang w:eastAsia="fr-FR"/>
              </w:rPr>
              <w:tab/>
            </w:r>
            <w:r w:rsidRPr="009F522D">
              <w:rPr>
                <w:rStyle w:val="Lienhypertexte"/>
                <w:noProof/>
              </w:rPr>
              <w:t>Comparatif avec les logiciels déjà existants</w:t>
            </w:r>
            <w:r>
              <w:rPr>
                <w:noProof/>
                <w:webHidden/>
              </w:rPr>
              <w:tab/>
            </w:r>
            <w:r>
              <w:rPr>
                <w:noProof/>
                <w:webHidden/>
              </w:rPr>
              <w:fldChar w:fldCharType="begin"/>
            </w:r>
            <w:r>
              <w:rPr>
                <w:noProof/>
                <w:webHidden/>
              </w:rPr>
              <w:instrText xml:space="preserve"> PAGEREF _Toc41004449 \h </w:instrText>
            </w:r>
            <w:r>
              <w:rPr>
                <w:noProof/>
                <w:webHidden/>
              </w:rPr>
            </w:r>
            <w:r>
              <w:rPr>
                <w:noProof/>
                <w:webHidden/>
              </w:rPr>
              <w:fldChar w:fldCharType="separate"/>
            </w:r>
            <w:r w:rsidR="001C5856">
              <w:rPr>
                <w:noProof/>
                <w:webHidden/>
              </w:rPr>
              <w:t>3</w:t>
            </w:r>
            <w:r>
              <w:rPr>
                <w:noProof/>
                <w:webHidden/>
              </w:rPr>
              <w:fldChar w:fldCharType="end"/>
            </w:r>
          </w:hyperlink>
        </w:p>
        <w:p w14:paraId="7F4026C4" w14:textId="220A5DB1" w:rsidR="0050358E" w:rsidRDefault="0050358E">
          <w:pPr>
            <w:pStyle w:val="TM1"/>
            <w:tabs>
              <w:tab w:val="left" w:pos="880"/>
              <w:tab w:val="right" w:leader="dot" w:pos="9062"/>
            </w:tabs>
            <w:rPr>
              <w:rFonts w:eastAsiaTheme="minorEastAsia"/>
              <w:noProof/>
              <w:lang w:eastAsia="fr-FR"/>
            </w:rPr>
          </w:pPr>
          <w:hyperlink w:anchor="_Toc41004450" w:history="1">
            <w:r w:rsidRPr="009F522D">
              <w:rPr>
                <w:rStyle w:val="Lienhypertexte"/>
                <w:noProof/>
              </w:rPr>
              <w:t>III)</w:t>
            </w:r>
            <w:r>
              <w:rPr>
                <w:rFonts w:eastAsiaTheme="minorEastAsia"/>
                <w:noProof/>
                <w:lang w:eastAsia="fr-FR"/>
              </w:rPr>
              <w:tab/>
            </w:r>
            <w:r w:rsidRPr="009F522D">
              <w:rPr>
                <w:rStyle w:val="Lienhypertexte"/>
                <w:noProof/>
              </w:rPr>
              <w:t>Solution proposée</w:t>
            </w:r>
            <w:r>
              <w:rPr>
                <w:noProof/>
                <w:webHidden/>
              </w:rPr>
              <w:tab/>
            </w:r>
            <w:r>
              <w:rPr>
                <w:noProof/>
                <w:webHidden/>
              </w:rPr>
              <w:fldChar w:fldCharType="begin"/>
            </w:r>
            <w:r>
              <w:rPr>
                <w:noProof/>
                <w:webHidden/>
              </w:rPr>
              <w:instrText xml:space="preserve"> PAGEREF _Toc41004450 \h </w:instrText>
            </w:r>
            <w:r>
              <w:rPr>
                <w:noProof/>
                <w:webHidden/>
              </w:rPr>
            </w:r>
            <w:r>
              <w:rPr>
                <w:noProof/>
                <w:webHidden/>
              </w:rPr>
              <w:fldChar w:fldCharType="separate"/>
            </w:r>
            <w:r w:rsidR="001C5856">
              <w:rPr>
                <w:noProof/>
                <w:webHidden/>
              </w:rPr>
              <w:t>3</w:t>
            </w:r>
            <w:r>
              <w:rPr>
                <w:noProof/>
                <w:webHidden/>
              </w:rPr>
              <w:fldChar w:fldCharType="end"/>
            </w:r>
          </w:hyperlink>
        </w:p>
        <w:p w14:paraId="5B1C33B3" w14:textId="10C8C5A8" w:rsidR="0050358E" w:rsidRDefault="0050358E">
          <w:pPr>
            <w:pStyle w:val="TM2"/>
            <w:tabs>
              <w:tab w:val="left" w:pos="1100"/>
              <w:tab w:val="right" w:leader="dot" w:pos="9062"/>
            </w:tabs>
            <w:rPr>
              <w:rFonts w:eastAsiaTheme="minorEastAsia"/>
              <w:noProof/>
              <w:lang w:eastAsia="fr-FR"/>
            </w:rPr>
          </w:pPr>
          <w:hyperlink w:anchor="_Toc41004451" w:history="1">
            <w:r w:rsidRPr="009F522D">
              <w:rPr>
                <w:rStyle w:val="Lienhypertexte"/>
                <w:noProof/>
              </w:rPr>
              <w:t>1)</w:t>
            </w:r>
            <w:r>
              <w:rPr>
                <w:rFonts w:eastAsiaTheme="minorEastAsia"/>
                <w:noProof/>
                <w:lang w:eastAsia="fr-FR"/>
              </w:rPr>
              <w:tab/>
            </w:r>
            <w:r w:rsidRPr="009F522D">
              <w:rPr>
                <w:rStyle w:val="Lienhypertexte"/>
                <w:noProof/>
              </w:rPr>
              <w:t>Définition de la technologie à utiliser</w:t>
            </w:r>
            <w:r>
              <w:rPr>
                <w:noProof/>
                <w:webHidden/>
              </w:rPr>
              <w:tab/>
            </w:r>
            <w:r>
              <w:rPr>
                <w:noProof/>
                <w:webHidden/>
              </w:rPr>
              <w:fldChar w:fldCharType="begin"/>
            </w:r>
            <w:r>
              <w:rPr>
                <w:noProof/>
                <w:webHidden/>
              </w:rPr>
              <w:instrText xml:space="preserve"> PAGEREF _Toc41004451 \h </w:instrText>
            </w:r>
            <w:r>
              <w:rPr>
                <w:noProof/>
                <w:webHidden/>
              </w:rPr>
            </w:r>
            <w:r>
              <w:rPr>
                <w:noProof/>
                <w:webHidden/>
              </w:rPr>
              <w:fldChar w:fldCharType="separate"/>
            </w:r>
            <w:r w:rsidR="001C5856">
              <w:rPr>
                <w:noProof/>
                <w:webHidden/>
              </w:rPr>
              <w:t>3</w:t>
            </w:r>
            <w:r>
              <w:rPr>
                <w:noProof/>
                <w:webHidden/>
              </w:rPr>
              <w:fldChar w:fldCharType="end"/>
            </w:r>
          </w:hyperlink>
        </w:p>
        <w:p w14:paraId="63F835AA" w14:textId="7805BE9B" w:rsidR="0050358E" w:rsidRDefault="0050358E">
          <w:pPr>
            <w:pStyle w:val="TM2"/>
            <w:tabs>
              <w:tab w:val="left" w:pos="1100"/>
              <w:tab w:val="right" w:leader="dot" w:pos="9062"/>
            </w:tabs>
            <w:rPr>
              <w:rFonts w:eastAsiaTheme="minorEastAsia"/>
              <w:noProof/>
              <w:lang w:eastAsia="fr-FR"/>
            </w:rPr>
          </w:pPr>
          <w:hyperlink w:anchor="_Toc41004452" w:history="1">
            <w:r w:rsidRPr="009F522D">
              <w:rPr>
                <w:rStyle w:val="Lienhypertexte"/>
                <w:noProof/>
              </w:rPr>
              <w:t>2)</w:t>
            </w:r>
            <w:r>
              <w:rPr>
                <w:rFonts w:eastAsiaTheme="minorEastAsia"/>
                <w:noProof/>
                <w:lang w:eastAsia="fr-FR"/>
              </w:rPr>
              <w:tab/>
            </w:r>
            <w:r w:rsidRPr="009F522D">
              <w:rPr>
                <w:rStyle w:val="Lienhypertexte"/>
                <w:noProof/>
              </w:rPr>
              <w:t>Définition des fonctionnalités du programme</w:t>
            </w:r>
            <w:r>
              <w:rPr>
                <w:noProof/>
                <w:webHidden/>
              </w:rPr>
              <w:tab/>
            </w:r>
            <w:r>
              <w:rPr>
                <w:noProof/>
                <w:webHidden/>
              </w:rPr>
              <w:fldChar w:fldCharType="begin"/>
            </w:r>
            <w:r>
              <w:rPr>
                <w:noProof/>
                <w:webHidden/>
              </w:rPr>
              <w:instrText xml:space="preserve"> PAGEREF _Toc41004452 \h </w:instrText>
            </w:r>
            <w:r>
              <w:rPr>
                <w:noProof/>
                <w:webHidden/>
              </w:rPr>
            </w:r>
            <w:r>
              <w:rPr>
                <w:noProof/>
                <w:webHidden/>
              </w:rPr>
              <w:fldChar w:fldCharType="separate"/>
            </w:r>
            <w:r w:rsidR="001C5856">
              <w:rPr>
                <w:noProof/>
                <w:webHidden/>
              </w:rPr>
              <w:t>3</w:t>
            </w:r>
            <w:r>
              <w:rPr>
                <w:noProof/>
                <w:webHidden/>
              </w:rPr>
              <w:fldChar w:fldCharType="end"/>
            </w:r>
          </w:hyperlink>
        </w:p>
        <w:p w14:paraId="442F9A37" w14:textId="1479D59F" w:rsidR="0050358E" w:rsidRDefault="0050358E">
          <w:pPr>
            <w:pStyle w:val="TM2"/>
            <w:tabs>
              <w:tab w:val="left" w:pos="1100"/>
              <w:tab w:val="right" w:leader="dot" w:pos="9062"/>
            </w:tabs>
            <w:rPr>
              <w:rFonts w:eastAsiaTheme="minorEastAsia"/>
              <w:noProof/>
              <w:lang w:eastAsia="fr-FR"/>
            </w:rPr>
          </w:pPr>
          <w:hyperlink w:anchor="_Toc41004453" w:history="1">
            <w:r w:rsidRPr="009F522D">
              <w:rPr>
                <w:rStyle w:val="Lienhypertexte"/>
                <w:noProof/>
              </w:rPr>
              <w:t>3)</w:t>
            </w:r>
            <w:r>
              <w:rPr>
                <w:rFonts w:eastAsiaTheme="minorEastAsia"/>
                <w:noProof/>
                <w:lang w:eastAsia="fr-FR"/>
              </w:rPr>
              <w:tab/>
            </w:r>
            <w:r w:rsidRPr="009F522D">
              <w:rPr>
                <w:rStyle w:val="Lienhypertexte"/>
                <w:noProof/>
              </w:rPr>
              <w:t>Définition des modules</w:t>
            </w:r>
            <w:r>
              <w:rPr>
                <w:noProof/>
                <w:webHidden/>
              </w:rPr>
              <w:tab/>
            </w:r>
            <w:r>
              <w:rPr>
                <w:noProof/>
                <w:webHidden/>
              </w:rPr>
              <w:fldChar w:fldCharType="begin"/>
            </w:r>
            <w:r>
              <w:rPr>
                <w:noProof/>
                <w:webHidden/>
              </w:rPr>
              <w:instrText xml:space="preserve"> PAGEREF _Toc41004453 \h </w:instrText>
            </w:r>
            <w:r>
              <w:rPr>
                <w:noProof/>
                <w:webHidden/>
              </w:rPr>
            </w:r>
            <w:r>
              <w:rPr>
                <w:noProof/>
                <w:webHidden/>
              </w:rPr>
              <w:fldChar w:fldCharType="separate"/>
            </w:r>
            <w:r w:rsidR="001C5856">
              <w:rPr>
                <w:noProof/>
                <w:webHidden/>
              </w:rPr>
              <w:t>4</w:t>
            </w:r>
            <w:r>
              <w:rPr>
                <w:noProof/>
                <w:webHidden/>
              </w:rPr>
              <w:fldChar w:fldCharType="end"/>
            </w:r>
          </w:hyperlink>
        </w:p>
        <w:p w14:paraId="713C198D" w14:textId="5639C7B7" w:rsidR="0050358E" w:rsidRDefault="0050358E">
          <w:pPr>
            <w:pStyle w:val="TM2"/>
            <w:tabs>
              <w:tab w:val="left" w:pos="1100"/>
              <w:tab w:val="right" w:leader="dot" w:pos="9062"/>
            </w:tabs>
            <w:rPr>
              <w:rFonts w:eastAsiaTheme="minorEastAsia"/>
              <w:noProof/>
              <w:lang w:eastAsia="fr-FR"/>
            </w:rPr>
          </w:pPr>
          <w:hyperlink w:anchor="_Toc41004454" w:history="1">
            <w:r w:rsidRPr="009F522D">
              <w:rPr>
                <w:rStyle w:val="Lienhypertexte"/>
                <w:noProof/>
              </w:rPr>
              <w:t>4)</w:t>
            </w:r>
            <w:r>
              <w:rPr>
                <w:rFonts w:eastAsiaTheme="minorEastAsia"/>
                <w:noProof/>
                <w:lang w:eastAsia="fr-FR"/>
              </w:rPr>
              <w:tab/>
            </w:r>
            <w:r w:rsidRPr="009F522D">
              <w:rPr>
                <w:rStyle w:val="Lienhypertexte"/>
                <w:noProof/>
              </w:rPr>
              <w:t>Définition des interactions</w:t>
            </w:r>
            <w:r>
              <w:rPr>
                <w:noProof/>
                <w:webHidden/>
              </w:rPr>
              <w:tab/>
            </w:r>
            <w:r>
              <w:rPr>
                <w:noProof/>
                <w:webHidden/>
              </w:rPr>
              <w:fldChar w:fldCharType="begin"/>
            </w:r>
            <w:r>
              <w:rPr>
                <w:noProof/>
                <w:webHidden/>
              </w:rPr>
              <w:instrText xml:space="preserve"> PAGEREF _Toc41004454 \h </w:instrText>
            </w:r>
            <w:r>
              <w:rPr>
                <w:noProof/>
                <w:webHidden/>
              </w:rPr>
            </w:r>
            <w:r>
              <w:rPr>
                <w:noProof/>
                <w:webHidden/>
              </w:rPr>
              <w:fldChar w:fldCharType="separate"/>
            </w:r>
            <w:r w:rsidR="001C5856">
              <w:rPr>
                <w:noProof/>
                <w:webHidden/>
              </w:rPr>
              <w:t>5</w:t>
            </w:r>
            <w:r>
              <w:rPr>
                <w:noProof/>
                <w:webHidden/>
              </w:rPr>
              <w:fldChar w:fldCharType="end"/>
            </w:r>
          </w:hyperlink>
        </w:p>
        <w:p w14:paraId="50DF6C87" w14:textId="29AD33CE" w:rsidR="00332675" w:rsidRDefault="00A454B1" w:rsidP="00C96C52">
          <w:r>
            <w:fldChar w:fldCharType="end"/>
          </w:r>
        </w:p>
      </w:sdtContent>
    </w:sdt>
    <w:p w14:paraId="2653493E" w14:textId="77777777" w:rsidR="00332675" w:rsidRDefault="00332675" w:rsidP="00C96C52">
      <w:r>
        <w:br w:type="page"/>
      </w:r>
    </w:p>
    <w:p w14:paraId="642D8CF6" w14:textId="626422DF" w:rsidR="009F23F4" w:rsidRDefault="00AD13C4" w:rsidP="00C96C52">
      <w:pPr>
        <w:pStyle w:val="Titre1"/>
      </w:pPr>
      <w:bookmarkStart w:id="0" w:name="_Toc41004445"/>
      <w:r w:rsidRPr="00AD13C4">
        <w:lastRenderedPageBreak/>
        <w:t>Introduction</w:t>
      </w:r>
      <w:bookmarkEnd w:id="0"/>
    </w:p>
    <w:p w14:paraId="369ABCBF" w14:textId="02E7426B" w:rsidR="00695BF0" w:rsidRPr="00695BF0" w:rsidRDefault="00695BF0" w:rsidP="00C96C52">
      <w:r w:rsidRPr="00BC0AD5">
        <w:t xml:space="preserve">Le but est de créer une application web permettant aux élèves de réviser leurs cours en répondant à un questionnaire aléatoire de dix minutes au maximum. Les professeurs </w:t>
      </w:r>
      <w:r>
        <w:t>seront capables d’</w:t>
      </w:r>
      <w:r w:rsidRPr="00BC0AD5">
        <w:t>y accéder pour rajouter des questions en rapport avec leurs modules. L’étudiant pourra aussi paramétrer son questionnaire afin de choisir différents modes. Enfin,</w:t>
      </w:r>
      <w:r>
        <w:t xml:space="preserve"> l’application lui fournira des bilans afin qu’il ait une vision de sa progression.</w:t>
      </w:r>
    </w:p>
    <w:p w14:paraId="4E6C6CA0" w14:textId="7B2693C8" w:rsidR="00656A21" w:rsidRDefault="00B53C52" w:rsidP="00C96C52">
      <w:pPr>
        <w:pStyle w:val="Titre2"/>
      </w:pPr>
      <w:bookmarkStart w:id="1" w:name="_Toc41004446"/>
      <w:r w:rsidRPr="00362ADD">
        <w:t>Objectifs du projet</w:t>
      </w:r>
      <w:bookmarkEnd w:id="1"/>
    </w:p>
    <w:p w14:paraId="595A0F72" w14:textId="77777777" w:rsidR="000C0CCD" w:rsidRDefault="000C0CCD" w:rsidP="00C96C52">
      <w:r>
        <w:t xml:space="preserve">La fonctionnalité la plus importante sera l’accessibilité et l’ergonomie des questionnaires. L’élève accèdera à un questionnaire aléatoire. Au sein de celui-ci, les questions seront limitées à une minute de réflexion chacune. L’élève aura la possibilité de répondre aux 10 questions indépendamment l’une de l’autre. C’est-à-dire qu’il peut s’organiser tel qu’il le souhaite dans sa journée pour </w:t>
      </w:r>
      <w:r w:rsidRPr="00C96C52">
        <w:t>répondre</w:t>
      </w:r>
      <w:r>
        <w:t xml:space="preserve"> à une première question, puis une autre deux heures plus tard, et ainsi de suite.</w:t>
      </w:r>
    </w:p>
    <w:p w14:paraId="6F0F6CE4" w14:textId="77777777" w:rsidR="000C0CCD" w:rsidRDefault="000C0CCD" w:rsidP="00C96C52">
      <w:r>
        <w:tab/>
        <w:t>Evidemment, l’application nous permettra de créer des comptes étudiants ou des comptes professeurs. Ces derniers auront la capacité de créer des questions et de ranger celles-ci au sein de catégories, modules, semestres.</w:t>
      </w:r>
    </w:p>
    <w:p w14:paraId="3DD156EC" w14:textId="77777777" w:rsidR="000C0CCD" w:rsidRDefault="000C0CCD" w:rsidP="00C96C52">
      <w:r>
        <w:tab/>
        <w:t>Un administrateur du site sera présent afin de choisir les thèmes ou les modules des questionnaires qui seront proposés aux élèves. Aux yeux des élèves, les questions paraitront toujours aléatoires.</w:t>
      </w:r>
    </w:p>
    <w:p w14:paraId="23006B63" w14:textId="77777777" w:rsidR="000C0CCD" w:rsidRDefault="000C0CCD" w:rsidP="00C96C52">
      <w:r>
        <w:tab/>
        <w:t>De plus, ajouter un écran pour voir ses statistiques pourrait être utile, et pour les étudiants, et pour les professeurs. En outre, les statistiques pourraient être utilisées pour donner une certaine probabilité d’apparition aux questions. Si un élève répond faux à une question, elle aura plus de chance de réapparaitre par la suite. Et inversement s’il répond juste.</w:t>
      </w:r>
    </w:p>
    <w:p w14:paraId="120065C8" w14:textId="7B876DF4" w:rsidR="00705CD4" w:rsidRPr="00705CD4" w:rsidRDefault="000C0CCD" w:rsidP="00C96C52">
      <w:r>
        <w:tab/>
        <w:t>Enfin, un objectif qui serait intéressant à réaliser est la création de questions qui utiliseraient des jeux de données différents. Par exemple, créer une question à propos d’une équation, mais avec une équation qui change à chaque fois. Cela permettrait d’éviter à l’élève de réussir la question juste en se rappelant de la bonne réponse.</w:t>
      </w:r>
    </w:p>
    <w:bookmarkStart w:id="2" w:name="_Toc41004447"/>
    <w:p w14:paraId="1CBCEDE1" w14:textId="00E19725" w:rsidR="00C96C52" w:rsidRDefault="008A0396" w:rsidP="00756D8D">
      <w:pPr>
        <w:pStyle w:val="Titre2"/>
      </w:pPr>
      <w:r>
        <w:rPr>
          <w:noProof/>
        </w:rPr>
        <mc:AlternateContent>
          <mc:Choice Requires="wps">
            <w:drawing>
              <wp:anchor distT="0" distB="0" distL="114300" distR="114300" simplePos="0" relativeHeight="251665408" behindDoc="0" locked="0" layoutInCell="1" allowOverlap="1" wp14:anchorId="697018B7" wp14:editId="1AD3D90D">
                <wp:simplePos x="0" y="0"/>
                <wp:positionH relativeFrom="column">
                  <wp:posOffset>4440555</wp:posOffset>
                </wp:positionH>
                <wp:positionV relativeFrom="paragraph">
                  <wp:posOffset>1554787</wp:posOffset>
                </wp:positionV>
                <wp:extent cx="256529" cy="45719"/>
                <wp:effectExtent l="0" t="0" r="10795" b="12065"/>
                <wp:wrapNone/>
                <wp:docPr id="33" name="Rectangle 33"/>
                <wp:cNvGraphicFramePr/>
                <a:graphic xmlns:a="http://schemas.openxmlformats.org/drawingml/2006/main">
                  <a:graphicData uri="http://schemas.microsoft.com/office/word/2010/wordprocessingShape">
                    <wps:wsp>
                      <wps:cNvSpPr/>
                      <wps:spPr>
                        <a:xfrm>
                          <a:off x="0" y="0"/>
                          <a:ext cx="256529" cy="45719"/>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1DD43" id="Rectangle 33" o:spid="_x0000_s1026" style="position:absolute;margin-left:349.65pt;margin-top:122.4pt;width:20.2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Qh/igIAAG0FAAAOAAAAZHJzL2Uyb0RvYy54bWysVMFu2zAMvQ/YPwi6r47TpluDOkXQosOA&#10;og3aDj2rshQLk0VNUuJkXz9Ksp2g6y7DclBEkXwkn0leXu1aTbbCeQWmouXJhBJhONTKrCv6/fn2&#10;0xdKfGCmZhqMqOheeHq1+PjhsrNzMYUGdC0cQRDj552taBOCnReF541omT8BKwwqJbiWBRTduqgd&#10;6xC91cV0MjkvOnC1dcCF9/h6k5V0kfClFDw8SOlFILqimFtIp0vnazyLxSWbrx2zjeJ9GuwfsmiZ&#10;Mhh0hLphgZGNU39AtYo78CDDCYe2ACkVF6kGrKacvKnmqWFWpFqQHG9Hmvz/g+X325Ujqq7o6Skl&#10;hrX4jR6RNWbWWhB8Q4I66+do92RXrpc8XmO1O+na+I91kF0idT+SKnaBcHyczs5n0wtKOKrOZp/L&#10;iwhZHHyt8+GrgJbES0UdBk9Msu2dD9l0MImhtImnB63qW6V1EmKziGvtyJbhZw67sg9xZIUBo2cR&#10;a8nZp1vYa5FRH4VEGmK+KXpqwANm/aPMzw2rRQ4zm+BvCDRkkCrTBsEiqsQER9weYLDMIBE319jb&#10;RjeR+nZ0nPwtoew4WqeIYMLo2CoD7j1nHcao2X4gJtMRmXmFeo+N4SBPjLf8VuH3uWM+rJjDEcFh&#10;wrEPD3hIDV1Fob9R0oD79d57tMfORS0lHY5cRf3PDXOCEv3NYE9flGdncUaTgK0yRcEda16PNWbT&#10;XgN+7hIXjOXpGu2DHq7SQfuC22EZo6KKGY6xK8qDG4TrkFcB7hculstkhnNpWbgzT5ZH8Mhq7L/n&#10;3Qtztm/SgM19D8N4svmbXs220dPAchNAqtTIB157vnGmU8P0+ycujWM5WR225OI3AAAA//8DAFBL&#10;AwQUAAYACAAAACEAMoYbFOIAAAALAQAADwAAAGRycy9kb3ducmV2LnhtbEyPwU6DQBCG7ya+w2ZM&#10;vNmltEJBlsbY1jTGmLQaz1uYApGdJexC8e0dT3qcmS//fH+2nkwrRuxdY0nBfBaAQCps2VCl4ON9&#10;d7cC4bymUreWUME3Oljn11eZTkt7oQOOR18JDiGXagW1910qpStqNNrNbIfEt7PtjfY89pUse33h&#10;cNPKMAgiaXRD/KHWHT7VWHwdB6PgdbXZm8PLm/7cPA9JvJ2fd9F2VOr2Znp8AOFx8n8w/OqzOuTs&#10;dLIDlU60CqIkWTCqIFwuuQMT8SKJQZx4cx8GIPNM/u+Q/wAAAP//AwBQSwECLQAUAAYACAAAACEA&#10;toM4kv4AAADhAQAAEwAAAAAAAAAAAAAAAAAAAAAAW0NvbnRlbnRfVHlwZXNdLnhtbFBLAQItABQA&#10;BgAIAAAAIQA4/SH/1gAAAJQBAAALAAAAAAAAAAAAAAAAAC8BAABfcmVscy8ucmVsc1BLAQItABQA&#10;BgAIAAAAIQAgvQh/igIAAG0FAAAOAAAAAAAAAAAAAAAAAC4CAABkcnMvZTJvRG9jLnhtbFBLAQIt&#10;ABQABgAIAAAAIQAyhhsU4gAAAAsBAAAPAAAAAAAAAAAAAAAAAOQEAABkcnMvZG93bnJldi54bWxQ&#10;SwUGAAAAAAQABADzAAAA8wUAAAAA&#10;" fillcolor="black [3200]" strokecolor="black [3213]" strokeweight="1pt"/>
            </w:pict>
          </mc:Fallback>
        </mc:AlternateContent>
      </w:r>
      <w:r w:rsidR="003E088E">
        <w:rPr>
          <w:noProof/>
        </w:rPr>
        <mc:AlternateContent>
          <mc:Choice Requires="wps">
            <w:drawing>
              <wp:anchor distT="45720" distB="45720" distL="114300" distR="114300" simplePos="0" relativeHeight="251664384" behindDoc="0" locked="0" layoutInCell="1" allowOverlap="1" wp14:anchorId="59DE938E" wp14:editId="318BDBD4">
                <wp:simplePos x="0" y="0"/>
                <wp:positionH relativeFrom="column">
                  <wp:posOffset>1585347</wp:posOffset>
                </wp:positionH>
                <wp:positionV relativeFrom="paragraph">
                  <wp:posOffset>3049767</wp:posOffset>
                </wp:positionV>
                <wp:extent cx="2360930"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A686078" w14:textId="04A80781" w:rsidR="003E088E" w:rsidRDefault="003E088E">
                            <w:r w:rsidRPr="003E088E">
                              <w:rPr>
                                <w:i/>
                                <w:iCs/>
                              </w:rPr>
                              <w:t>Diagramme des cas d’utilisation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9DE938E" id="Zone de texte 2" o:spid="_x0000_s1057" type="#_x0000_t202" style="position:absolute;left:0;text-align:left;margin-left:124.85pt;margin-top:240.1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zK8FgIAAAEEAAAOAAAAZHJzL2Uyb0RvYy54bWysU02P2yAQvVfqf0DcG3/kYzdWnNV2t6kq&#10;bT+kbS+9EYxjVGAokNjZX98BJ2nU3qr6gMDDvJn35rG6G7QiB+G8BFPTYpJTIgyHRppdTb993by5&#10;pcQHZhqmwIiaHoWnd+vXr1a9rUQJHahGOIIgxle9rWkXgq2yzPNOaOYnYIXBYAtOs4BHt8sax3pE&#10;1yor83yR9eAa64AL7/Hv4xik64TftoKHz23rRSCqpthbSKtL6zau2XrFqp1jtpP81Ab7hy40kwaL&#10;XqAeWWBk7+RfUFpyBx7aMOGgM2hbyUXigGyK/A82zx2zInFBcby9yOT/Hyz/dPjiiGxqWhY3lBim&#10;cUjfcVSkESSIIQhSRpF66yu8+2zxdhjewoDDToS9fQL+wxMDDx0zO3HvHPSdYA02WcTM7Cp1xPER&#10;ZNt/hAZrsX2ABDS0TkcFUROC6Dis42VA2Afh+LOcLvLlFEMcY8Usny3KNMKMVed063x4L0CTuKmp&#10;QwckeHZ48iG2w6rzlVjNwEYqlVygDOlrupyX85RwFdEyoEmV1DW9zeM32iayfGealByYVOMeCyhz&#10;oh2ZjpzDsB2SzNOzmltojqiDg9GT+IZw04F7oaRHP9bU/9wzJyhRHwxquSxms2jgdJjNb5A4cdeR&#10;7XWEGY5QNQ2UjNuHkEwfKXt7j5pvZFIjDmfs5NQy+iyJdHoT0cjX53Tr98td/wIAAP//AwBQSwME&#10;FAAGAAgAAAAhALY+xavgAAAACwEAAA8AAABkcnMvZG93bnJldi54bWxMj8tOwzAQRfdI/IM1SOyo&#10;3ZA0JcSpEA+JJW1BYunGkzjCHkex24a/x6xgN6M5unNuvZmdZSecwuBJwnIhgCG1Xg/US3jfv9ys&#10;gYWoSCvrCSV8Y4BNc3lRq0r7M23xtIs9SyEUKiXBxDhWnIfWoFNh4UekdOv85FRM69RzPalzCneW&#10;Z0KsuFMDpQ9GjfhosP3aHZ2ED/q0r12uDZbFW74dn5+6Iu6lvL6aH+6BRZzjHwy/+kkdmuR08EfS&#10;gVkJWX5XJlRCvha3wBKxypYFsIOEUqSBNzX/36H5AQAA//8DAFBLAQItABQABgAIAAAAIQC2gziS&#10;/gAAAOEBAAATAAAAAAAAAAAAAAAAAAAAAABbQ29udGVudF9UeXBlc10ueG1sUEsBAi0AFAAGAAgA&#10;AAAhADj9If/WAAAAlAEAAAsAAAAAAAAAAAAAAAAALwEAAF9yZWxzLy5yZWxzUEsBAi0AFAAGAAgA&#10;AAAhAG7TMrwWAgAAAQQAAA4AAAAAAAAAAAAAAAAALgIAAGRycy9lMm9Eb2MueG1sUEsBAi0AFAAG&#10;AAgAAAAhALY+xavgAAAACwEAAA8AAAAAAAAAAAAAAAAAcAQAAGRycy9kb3ducmV2LnhtbFBLBQYA&#10;AAAABAAEAPMAAAB9BQAAAAA=&#10;" filled="f" stroked="f">
                <v:textbox style="mso-fit-shape-to-text:t">
                  <w:txbxContent>
                    <w:p w14:paraId="1A686078" w14:textId="04A80781" w:rsidR="003E088E" w:rsidRDefault="003E088E">
                      <w:r w:rsidRPr="003E088E">
                        <w:rPr>
                          <w:i/>
                          <w:iCs/>
                        </w:rPr>
                        <w:t>Diagramme des cas d’utilisation</w:t>
                      </w:r>
                    </w:p>
                  </w:txbxContent>
                </v:textbox>
              </v:shape>
            </w:pict>
          </mc:Fallback>
        </mc:AlternateContent>
      </w:r>
      <w:r w:rsidR="00C96C52">
        <w:rPr>
          <w:noProof/>
        </w:rPr>
        <w:drawing>
          <wp:anchor distT="0" distB="0" distL="114300" distR="114300" simplePos="0" relativeHeight="251662336" behindDoc="0" locked="0" layoutInCell="1" allowOverlap="1" wp14:anchorId="6E71033E" wp14:editId="44167186">
            <wp:simplePos x="0" y="0"/>
            <wp:positionH relativeFrom="margin">
              <wp:align>center</wp:align>
            </wp:positionH>
            <wp:positionV relativeFrom="paragraph">
              <wp:posOffset>352682</wp:posOffset>
            </wp:positionV>
            <wp:extent cx="4086970" cy="2699421"/>
            <wp:effectExtent l="0" t="0" r="8890" b="5715"/>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6970" cy="2699421"/>
                    </a:xfrm>
                    <a:prstGeom prst="rect">
                      <a:avLst/>
                    </a:prstGeom>
                  </pic:spPr>
                </pic:pic>
              </a:graphicData>
            </a:graphic>
            <wp14:sizeRelH relativeFrom="margin">
              <wp14:pctWidth>0</wp14:pctWidth>
            </wp14:sizeRelH>
            <wp14:sizeRelV relativeFrom="margin">
              <wp14:pctHeight>0</wp14:pctHeight>
            </wp14:sizeRelV>
          </wp:anchor>
        </w:drawing>
      </w:r>
      <w:r w:rsidR="00214B10">
        <w:t>Environnement / Acteurs</w:t>
      </w:r>
      <w:bookmarkEnd w:id="2"/>
    </w:p>
    <w:p w14:paraId="7CE9A84B" w14:textId="4A1AF71B" w:rsidR="003E088E" w:rsidRPr="003E088E" w:rsidRDefault="003C1672" w:rsidP="005F0642">
      <w:r>
        <w:lastRenderedPageBreak/>
        <w:t xml:space="preserve">J’ai pensé à quatre acteurs principaux interagissant avec l’application. Le premier est l’élève qui vient visiter le site web afin d’accéder aux questionnaires </w:t>
      </w:r>
      <w:r w:rsidR="008F0E05">
        <w:t xml:space="preserve">(acteur externe) </w:t>
      </w:r>
      <w:r>
        <w:t>dans le but de réviser.</w:t>
      </w:r>
      <w:r w:rsidR="000C738C">
        <w:t xml:space="preserve"> Le deuxième est le professeur qui créé les questionnaires et les range dans des catégories pour améliorer l’organisation de ceux-ci.</w:t>
      </w:r>
      <w:r w:rsidR="00FF5681">
        <w:t xml:space="preserve"> L’élève peut donc accéder à ces questionnaires qui seront proposés par le troisième acteur qui est le ou les</w:t>
      </w:r>
      <w:r w:rsidR="0050358E">
        <w:t xml:space="preserve"> </w:t>
      </w:r>
      <w:r w:rsidR="00FF5681">
        <w:t>administrateur</w:t>
      </w:r>
      <w:r w:rsidR="00864B25">
        <w:t>.</w:t>
      </w:r>
      <w:r w:rsidR="00FF5681">
        <w:t>s. Par proposition, je veux dire que c’est l’administrateur qui choisira quels questionnaires seront envoyées aux élèves. Cela sera manuel pour choisir les catégories proposées, par exemple pour éviter de donner des questions en rapport avec le quatrième semestre alors que les élèves en sont au troisième. De plus, il y aura une partie de choix automatique</w:t>
      </w:r>
      <w:r w:rsidR="00920F20">
        <w:t xml:space="preserve"> en fonction de la réussite de l’élève aux questions, cela prendra la forme d’une probabilité d’apparition plus élevée si l’élève échoue à la question, et inversement.</w:t>
      </w:r>
    </w:p>
    <w:p w14:paraId="164788CE" w14:textId="57772D1F" w:rsidR="00515686" w:rsidRDefault="00515686" w:rsidP="00C96C52">
      <w:pPr>
        <w:pStyle w:val="Titre1"/>
      </w:pPr>
      <w:bookmarkStart w:id="3" w:name="_Toc41004448"/>
      <w:r>
        <w:t>Etude de faisabilité</w:t>
      </w:r>
      <w:bookmarkEnd w:id="3"/>
    </w:p>
    <w:p w14:paraId="33E864DA" w14:textId="52D01EF6" w:rsidR="007E2C34" w:rsidRDefault="007E2C34" w:rsidP="00C96C52">
      <w:pPr>
        <w:pStyle w:val="Titre3"/>
      </w:pPr>
      <w:bookmarkStart w:id="4" w:name="_Toc41004449"/>
      <w:r>
        <w:t>Comparatif avec les logiciels déjà existants</w:t>
      </w:r>
      <w:bookmarkEnd w:id="4"/>
    </w:p>
    <w:p w14:paraId="1540A620" w14:textId="42425045" w:rsidR="005D0F26" w:rsidRPr="005D0F26" w:rsidRDefault="005D0F26" w:rsidP="005F0642">
      <w:r>
        <w:t>Un des logiciels les plus connus pour l’apprentissage est Duolingo. C’est une application disponible sur mobile mais aussi sur navigateur web. Elle possède beaucoup de fonctionnalités et est orientée sur l’apprentissage des langues (étrangères ou non).</w:t>
      </w:r>
      <w:r w:rsidR="001242FF">
        <w:t xml:space="preserve"> Le problème de cette application par rapport à celle que nous voulons créer est la présence de beaucoup de fonctionnalités inutiles. Par exemple tout le système de niveau ne va pas être utilisé pour notre logiciel. Cependant, le format des questions, très rapide et permettant de voir les bases est quelque chose de très efficace. Enfin, la principale différence est à propos de l’organisation des questions. Sur Duolingo</w:t>
      </w:r>
      <w:r w:rsidR="00962482">
        <w:t>, les questions sont posées à la suite alors que sur notre futur site, elles seront posées indépendamment l’une de l’autre, permettant de prendre toute la journée pour y répondre, tout en gardant une limite d</w:t>
      </w:r>
      <w:r w:rsidR="007C1D97">
        <w:t>’</w:t>
      </w:r>
      <w:r w:rsidR="00962482">
        <w:t>une minute par question.</w:t>
      </w:r>
    </w:p>
    <w:p w14:paraId="2A9FF0EB" w14:textId="378C3340" w:rsidR="007C1D97" w:rsidRPr="007C1D97" w:rsidRDefault="00472DCF" w:rsidP="005F0642">
      <w:pPr>
        <w:pStyle w:val="Titre1"/>
      </w:pPr>
      <w:bookmarkStart w:id="5" w:name="_Toc41004450"/>
      <w:r>
        <w:t>Solution proposée</w:t>
      </w:r>
      <w:bookmarkEnd w:id="5"/>
    </w:p>
    <w:p w14:paraId="7087D53E" w14:textId="04FF60F1" w:rsidR="005F0642" w:rsidRDefault="00472DCF" w:rsidP="002216A3">
      <w:pPr>
        <w:pStyle w:val="Titre4"/>
      </w:pPr>
      <w:bookmarkStart w:id="6" w:name="_Toc41004451"/>
      <w:r>
        <w:t>Définition de la technologie à utiliser</w:t>
      </w:r>
      <w:bookmarkEnd w:id="6"/>
    </w:p>
    <w:p w14:paraId="434362BB" w14:textId="47E8041E" w:rsidR="002216A3" w:rsidRPr="002216A3" w:rsidRDefault="002216A3" w:rsidP="002216A3">
      <w:r>
        <w:t>La solution que je vais utiliser pour cette application sera de créer un site web. Cela a plusieurs avantages. Nous pourrons accéder à celui-ci à partir de n’importe quelle machine à partir du moment où elle possède une connexion internet.</w:t>
      </w:r>
      <w:r w:rsidR="00A75D04">
        <w:t xml:space="preserve"> Comme il n’y aura pas énormément de données à transférer à partir du site, il n’y aura pas besoin d’avoir une connexion très rapide.</w:t>
      </w:r>
      <w:r w:rsidR="005C124B">
        <w:t xml:space="preserve"> Enfin, aujourd’hui, la plupart des étudiants ont une connexion internet sur leur portable, ils pourront donc réviser où qu’ils soient.</w:t>
      </w:r>
    </w:p>
    <w:p w14:paraId="6460161D" w14:textId="051140DA" w:rsidR="00472DCF" w:rsidRDefault="00472DCF" w:rsidP="00C96C52">
      <w:pPr>
        <w:pStyle w:val="Titre4"/>
      </w:pPr>
      <w:bookmarkStart w:id="7" w:name="_Toc41004452"/>
      <w:r>
        <w:t>Définition des fonctionnalités du programme</w:t>
      </w:r>
      <w:bookmarkEnd w:id="7"/>
    </w:p>
    <w:p w14:paraId="01F19ED3" w14:textId="4B99953B" w:rsidR="00F23114" w:rsidRDefault="00F23114" w:rsidP="00F23114">
      <w:pPr>
        <w:ind w:firstLine="0"/>
      </w:pPr>
      <w:r>
        <w:t>Possibilités :</w:t>
      </w:r>
    </w:p>
    <w:p w14:paraId="5DFEE035" w14:textId="571E336F" w:rsidR="00F23114" w:rsidRDefault="00F23114" w:rsidP="00F23114">
      <w:pPr>
        <w:ind w:firstLine="0"/>
      </w:pPr>
      <w:r>
        <w:t>Connexion au site avec trois types de compte :</w:t>
      </w:r>
    </w:p>
    <w:p w14:paraId="125B3C3C" w14:textId="45DF947D" w:rsidR="00F23114" w:rsidRDefault="00F23114" w:rsidP="00F23114">
      <w:pPr>
        <w:pStyle w:val="Paragraphedeliste"/>
        <w:numPr>
          <w:ilvl w:val="1"/>
          <w:numId w:val="11"/>
        </w:numPr>
      </w:pPr>
      <w:r>
        <w:t>Administrateur</w:t>
      </w:r>
    </w:p>
    <w:p w14:paraId="2D504BEA" w14:textId="11F154EE" w:rsidR="00F23114" w:rsidRDefault="00F23114" w:rsidP="00F23114">
      <w:pPr>
        <w:pStyle w:val="Paragraphedeliste"/>
        <w:numPr>
          <w:ilvl w:val="1"/>
          <w:numId w:val="11"/>
        </w:numPr>
      </w:pPr>
      <w:r>
        <w:t>Professeur</w:t>
      </w:r>
    </w:p>
    <w:p w14:paraId="7253D7BE" w14:textId="08474438" w:rsidR="00F23114" w:rsidRDefault="00F23114" w:rsidP="00F23114">
      <w:pPr>
        <w:pStyle w:val="Paragraphedeliste"/>
        <w:numPr>
          <w:ilvl w:val="1"/>
          <w:numId w:val="11"/>
        </w:numPr>
      </w:pPr>
      <w:r>
        <w:t>Etudiant</w:t>
      </w:r>
    </w:p>
    <w:p w14:paraId="3110DACE" w14:textId="390CD5F0" w:rsidR="00F23114" w:rsidRDefault="00F23114" w:rsidP="00F23114">
      <w:pPr>
        <w:ind w:firstLine="0"/>
      </w:pPr>
      <w:r>
        <w:t>Compte étudiant :</w:t>
      </w:r>
    </w:p>
    <w:p w14:paraId="3C782EA8" w14:textId="7C03C4EC" w:rsidR="00F23114" w:rsidRDefault="00F23114" w:rsidP="00F23114">
      <w:pPr>
        <w:pStyle w:val="Paragraphedeliste"/>
        <w:numPr>
          <w:ilvl w:val="1"/>
          <w:numId w:val="11"/>
        </w:numPr>
      </w:pPr>
      <w:r>
        <w:t>Accéder au questionnaire</w:t>
      </w:r>
    </w:p>
    <w:p w14:paraId="37A6965C" w14:textId="4BA415BD" w:rsidR="00F23114" w:rsidRDefault="00F23114" w:rsidP="00F23114">
      <w:pPr>
        <w:pStyle w:val="Paragraphedeliste"/>
        <w:numPr>
          <w:ilvl w:val="1"/>
          <w:numId w:val="11"/>
        </w:numPr>
      </w:pPr>
      <w:r>
        <w:t>Aller sur une question de celui-ci</w:t>
      </w:r>
    </w:p>
    <w:p w14:paraId="5E18B57C" w14:textId="2C23908A" w:rsidR="00F23114" w:rsidRDefault="00F23114" w:rsidP="00F23114">
      <w:pPr>
        <w:pStyle w:val="Paragraphedeliste"/>
        <w:numPr>
          <w:ilvl w:val="1"/>
          <w:numId w:val="11"/>
        </w:numPr>
      </w:pPr>
      <w:r>
        <w:t>Repartir du site pour y retourner plus tard</w:t>
      </w:r>
    </w:p>
    <w:p w14:paraId="6B6CD6C5" w14:textId="17A89733" w:rsidR="00DB5C37" w:rsidRDefault="00DB5C37" w:rsidP="00F23114">
      <w:pPr>
        <w:pStyle w:val="Paragraphedeliste"/>
        <w:numPr>
          <w:ilvl w:val="1"/>
          <w:numId w:val="11"/>
        </w:numPr>
      </w:pPr>
      <w:r>
        <w:lastRenderedPageBreak/>
        <w:t>Créer son compte</w:t>
      </w:r>
    </w:p>
    <w:p w14:paraId="75E3FE6F" w14:textId="56528747" w:rsidR="0035251D" w:rsidRDefault="0035251D" w:rsidP="0035251D">
      <w:pPr>
        <w:ind w:firstLine="0"/>
      </w:pPr>
      <w:r>
        <w:t>Compte professeur :</w:t>
      </w:r>
    </w:p>
    <w:p w14:paraId="371CA003" w14:textId="2ADEDA88" w:rsidR="0035251D" w:rsidRDefault="0035251D" w:rsidP="0035251D">
      <w:pPr>
        <w:pStyle w:val="Paragraphedeliste"/>
        <w:numPr>
          <w:ilvl w:val="1"/>
          <w:numId w:val="11"/>
        </w:numPr>
      </w:pPr>
      <w:r>
        <w:t>Créer des questions</w:t>
      </w:r>
    </w:p>
    <w:p w14:paraId="4272630E" w14:textId="6A04920A" w:rsidR="00217163" w:rsidRDefault="00217163" w:rsidP="0035251D">
      <w:pPr>
        <w:pStyle w:val="Paragraphedeliste"/>
        <w:numPr>
          <w:ilvl w:val="1"/>
          <w:numId w:val="11"/>
        </w:numPr>
      </w:pPr>
      <w:r>
        <w:t>Ranger des questions dans des catégories (semestre, matière)</w:t>
      </w:r>
    </w:p>
    <w:p w14:paraId="4C636DD0" w14:textId="78AE92FA" w:rsidR="00A94861" w:rsidRDefault="00A94861" w:rsidP="00A94861">
      <w:pPr>
        <w:ind w:firstLine="0"/>
      </w:pPr>
      <w:r>
        <w:t>Compte administrateur :</w:t>
      </w:r>
    </w:p>
    <w:p w14:paraId="5C496CA4" w14:textId="54891722" w:rsidR="00563989" w:rsidRDefault="00563989" w:rsidP="00563989">
      <w:pPr>
        <w:pStyle w:val="Paragraphedeliste"/>
        <w:numPr>
          <w:ilvl w:val="1"/>
          <w:numId w:val="11"/>
        </w:numPr>
      </w:pPr>
      <w:r>
        <w:t>Proposer les questionnaires journaliers</w:t>
      </w:r>
    </w:p>
    <w:p w14:paraId="2A4958CE" w14:textId="60957A59" w:rsidR="00B637FB" w:rsidRDefault="00B637FB" w:rsidP="00563989">
      <w:pPr>
        <w:pStyle w:val="Paragraphedeliste"/>
        <w:numPr>
          <w:ilvl w:val="1"/>
          <w:numId w:val="11"/>
        </w:numPr>
      </w:pPr>
      <w:r>
        <w:t>Ranger les questions dans des catégories</w:t>
      </w:r>
    </w:p>
    <w:p w14:paraId="61838C36" w14:textId="754C61BF" w:rsidR="00C81763" w:rsidRDefault="00C81763" w:rsidP="00563989">
      <w:pPr>
        <w:pStyle w:val="Paragraphedeliste"/>
        <w:numPr>
          <w:ilvl w:val="1"/>
          <w:numId w:val="11"/>
        </w:numPr>
      </w:pPr>
      <w:r>
        <w:t>Changer les questions proposées en fonction du semestre</w:t>
      </w:r>
    </w:p>
    <w:p w14:paraId="0E4EC1C5" w14:textId="2C03DE6A" w:rsidR="00B0021E" w:rsidRDefault="00B0021E" w:rsidP="00563989">
      <w:pPr>
        <w:pStyle w:val="Paragraphedeliste"/>
        <w:numPr>
          <w:ilvl w:val="1"/>
          <w:numId w:val="11"/>
        </w:numPr>
      </w:pPr>
      <w:r>
        <w:t>Créer et modifier des comptes</w:t>
      </w:r>
    </w:p>
    <w:p w14:paraId="2BC7E751" w14:textId="481178E2" w:rsidR="00472DCF" w:rsidRDefault="00472DCF" w:rsidP="00C96C52">
      <w:pPr>
        <w:pStyle w:val="Titre4"/>
      </w:pPr>
      <w:bookmarkStart w:id="8" w:name="_Toc41004453"/>
      <w:r>
        <w:t>Définition des modules</w:t>
      </w:r>
      <w:bookmarkEnd w:id="8"/>
    </w:p>
    <w:p w14:paraId="61574DC4" w14:textId="417F730F" w:rsidR="0090697E" w:rsidRDefault="0090697E" w:rsidP="0090697E">
      <w:pPr>
        <w:pStyle w:val="Paragraphedeliste"/>
        <w:numPr>
          <w:ilvl w:val="0"/>
          <w:numId w:val="11"/>
        </w:numPr>
      </w:pPr>
      <w:r>
        <w:t>Module d’accueil :</w:t>
      </w:r>
      <w:r w:rsidR="0010620E">
        <w:t xml:space="preserve"> L’utilisateur arrive sur une page lui demandant directement de se connecter</w:t>
      </w:r>
      <w:r w:rsidR="007942CB">
        <w:t xml:space="preserve"> à son compte.</w:t>
      </w:r>
      <w:r w:rsidR="007D415D">
        <w:t xml:space="preserve"> S’il n’en a pas, il pourra en créer un</w:t>
      </w:r>
      <w:r w:rsidR="000A53C4">
        <w:t xml:space="preserve"> en cliquant sur un lien « créer un compte »</w:t>
      </w:r>
      <w:r w:rsidR="00672730">
        <w:t>, sauf si l’on choisit que seul l’administrateur a les droits de créer les comptes</w:t>
      </w:r>
      <w:r w:rsidR="007D415D">
        <w:t>.</w:t>
      </w:r>
    </w:p>
    <w:p w14:paraId="516DCEC1" w14:textId="48DB7E16" w:rsidR="000660AE" w:rsidRDefault="000660AE" w:rsidP="0090697E">
      <w:pPr>
        <w:pStyle w:val="Paragraphedeliste"/>
        <w:numPr>
          <w:ilvl w:val="0"/>
          <w:numId w:val="11"/>
        </w:numPr>
      </w:pPr>
      <w:r>
        <w:t xml:space="preserve">Module de création de question : </w:t>
      </w:r>
      <w:r w:rsidR="00A31855">
        <w:t>Seul les professeurs et administrateurs auront accès à cette partie</w:t>
      </w:r>
      <w:r w:rsidR="00F93973">
        <w:t>. Ils auront donc la possibilité de créer la question tout en ajoutant quatre choix de réponses.</w:t>
      </w:r>
      <w:r w:rsidR="00E55BD0">
        <w:t xml:space="preserve"> De plus, ils pourront lier cette question à un semestre et à une matière</w:t>
      </w:r>
      <w:r w:rsidR="003A3238">
        <w:t>, qui seront sélectionnables grâce à une liste déroulante</w:t>
      </w:r>
      <w:r w:rsidR="00E55BD0">
        <w:t>.</w:t>
      </w:r>
    </w:p>
    <w:p w14:paraId="4F9F9C18" w14:textId="16473516" w:rsidR="000660AE" w:rsidRDefault="000660AE" w:rsidP="000660AE">
      <w:pPr>
        <w:pStyle w:val="Paragraphedeliste"/>
        <w:numPr>
          <w:ilvl w:val="0"/>
          <w:numId w:val="11"/>
        </w:numPr>
      </w:pPr>
      <w:r>
        <w:t xml:space="preserve">Module de modification de question : </w:t>
      </w:r>
      <w:r w:rsidR="005B3159">
        <w:t>Ce module ressemblera à celui ci-dessus</w:t>
      </w:r>
      <w:r w:rsidR="00140F20">
        <w:t xml:space="preserve">, </w:t>
      </w:r>
      <w:r w:rsidR="00F30B2B">
        <w:t>mais il</w:t>
      </w:r>
      <w:r w:rsidR="00140F20">
        <w:t xml:space="preserve"> y aura les valeurs déjà créées d’affichées</w:t>
      </w:r>
      <w:r w:rsidR="004F33EB">
        <w:t>.</w:t>
      </w:r>
    </w:p>
    <w:p w14:paraId="4301577A" w14:textId="29FBE81A" w:rsidR="000660AE" w:rsidRDefault="000660AE" w:rsidP="000660AE">
      <w:pPr>
        <w:pStyle w:val="Paragraphedeliste"/>
        <w:numPr>
          <w:ilvl w:val="0"/>
          <w:numId w:val="11"/>
        </w:numPr>
      </w:pPr>
      <w:r>
        <w:t>Module d’accès au questionnaire :</w:t>
      </w:r>
      <w:r w:rsidR="004D7257">
        <w:t xml:space="preserve"> </w:t>
      </w:r>
      <w:r w:rsidR="0018648E">
        <w:t>Une fois qu’un étudiant est connecté à la plateforme, l’interface lui montre les dix questions du jour</w:t>
      </w:r>
      <w:r w:rsidR="00333257">
        <w:t>, sous la forme de boutons avec écris « Question x »</w:t>
      </w:r>
      <w:r w:rsidR="00FE22A1">
        <w:t>. En cliquant sur l’un de ces boutons, il passe au module suivant.</w:t>
      </w:r>
    </w:p>
    <w:p w14:paraId="4B6AC6C6" w14:textId="2BA68D22" w:rsidR="003317AA" w:rsidRDefault="003317AA" w:rsidP="000660AE">
      <w:pPr>
        <w:pStyle w:val="Paragraphedeliste"/>
        <w:numPr>
          <w:ilvl w:val="0"/>
          <w:numId w:val="11"/>
        </w:numPr>
      </w:pPr>
      <w:r>
        <w:t>Module d</w:t>
      </w:r>
      <w:r w:rsidR="00E80832">
        <w:t>’accès</w:t>
      </w:r>
      <w:r>
        <w:t xml:space="preserve"> à une question :</w:t>
      </w:r>
      <w:r w:rsidR="004D7257">
        <w:t xml:space="preserve"> </w:t>
      </w:r>
      <w:r w:rsidR="006F3C4D">
        <w:t>Une fois que l‘étudiant a cliqué sur le bouton de la question, il accède donc à celle-ci.</w:t>
      </w:r>
      <w:r w:rsidR="00C4572A">
        <w:t xml:space="preserve"> L’interface sera très simple et épurée : composée de la question </w:t>
      </w:r>
      <w:r w:rsidR="00DE1B34">
        <w:t>dans une gr</w:t>
      </w:r>
      <w:r w:rsidR="00B13566">
        <w:t>ande</w:t>
      </w:r>
      <w:r w:rsidR="00DE1B34">
        <w:t xml:space="preserve"> police</w:t>
      </w:r>
      <w:r w:rsidR="00C4572A">
        <w:t xml:space="preserve"> avec en dessous les quatre réponses sélectionnables.</w:t>
      </w:r>
      <w:r w:rsidR="00F30B2B">
        <w:t xml:space="preserve"> </w:t>
      </w:r>
      <w:r w:rsidR="00C40BFC">
        <w:t>Enfin, à la suite du QCM, il y aura un bouton « Valider » et un compteur indiquant le temps restant, initialement à une minute.</w:t>
      </w:r>
    </w:p>
    <w:p w14:paraId="7352327A" w14:textId="6044C624" w:rsidR="00EF0E06" w:rsidRDefault="000660AE" w:rsidP="000660AE">
      <w:pPr>
        <w:pStyle w:val="Paragraphedeliste"/>
        <w:numPr>
          <w:ilvl w:val="0"/>
          <w:numId w:val="11"/>
        </w:numPr>
      </w:pPr>
      <w:r>
        <w:t>Module de proposition de questionnaire journalier</w:t>
      </w:r>
      <w:r w:rsidR="004D7257">
        <w:t xml:space="preserve"> : </w:t>
      </w:r>
      <w:r w:rsidR="008D22DB">
        <w:t>Les questionnaires ne porteront pas sur les mêmes thèmes suivant la période de l’année</w:t>
      </w:r>
      <w:r w:rsidR="00C2711F">
        <w:t>. Ce sera à l’administrateur de changer manuellement ceci.</w:t>
      </w:r>
      <w:r w:rsidR="00AF73AB">
        <w:t xml:space="preserve"> Ce module aura une interface permettant de régler les paramètres des questionnaires proposés aux élèves.</w:t>
      </w:r>
    </w:p>
    <w:p w14:paraId="49725022" w14:textId="77777777" w:rsidR="00EF0E06" w:rsidRDefault="00EF0E06">
      <w:pPr>
        <w:ind w:firstLine="0"/>
        <w:jc w:val="left"/>
      </w:pPr>
      <w:r>
        <w:br w:type="page"/>
      </w:r>
    </w:p>
    <w:p w14:paraId="340C8B32" w14:textId="77777777" w:rsidR="000660AE" w:rsidRPr="0090697E" w:rsidRDefault="000660AE" w:rsidP="000660AE">
      <w:pPr>
        <w:pStyle w:val="Paragraphedeliste"/>
        <w:numPr>
          <w:ilvl w:val="0"/>
          <w:numId w:val="11"/>
        </w:numPr>
      </w:pPr>
    </w:p>
    <w:p w14:paraId="7A0F93D4" w14:textId="34F27323" w:rsidR="00472DCF" w:rsidRDefault="00472DCF" w:rsidP="00C96C52">
      <w:pPr>
        <w:pStyle w:val="Titre4"/>
      </w:pPr>
      <w:bookmarkStart w:id="9" w:name="_Toc41004454"/>
      <w:r>
        <w:t>Définition des interactions</w:t>
      </w:r>
      <w:bookmarkEnd w:id="9"/>
    </w:p>
    <w:p w14:paraId="5437D0F1" w14:textId="66C57F48" w:rsidR="004A3BDB" w:rsidRPr="004A3BDB" w:rsidRDefault="004A3BDB" w:rsidP="004A3BDB">
      <w:pPr>
        <w:ind w:firstLine="0"/>
      </w:pPr>
      <w:r>
        <w:rPr>
          <w:noProof/>
        </w:rPr>
        <w:drawing>
          <wp:anchor distT="0" distB="0" distL="114300" distR="114300" simplePos="0" relativeHeight="251666432" behindDoc="0" locked="0" layoutInCell="1" allowOverlap="1" wp14:anchorId="28DF6DC8" wp14:editId="0C4066D0">
            <wp:simplePos x="0" y="0"/>
            <wp:positionH relativeFrom="margin">
              <wp:posOffset>1224472</wp:posOffset>
            </wp:positionH>
            <wp:positionV relativeFrom="paragraph">
              <wp:posOffset>264</wp:posOffset>
            </wp:positionV>
            <wp:extent cx="3407410" cy="3926205"/>
            <wp:effectExtent l="0" t="0" r="2540" b="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07410" cy="3926205"/>
                    </a:xfrm>
                    <a:prstGeom prst="rect">
                      <a:avLst/>
                    </a:prstGeom>
                  </pic:spPr>
                </pic:pic>
              </a:graphicData>
            </a:graphic>
            <wp14:sizeRelH relativeFrom="margin">
              <wp14:pctWidth>0</wp14:pctWidth>
            </wp14:sizeRelH>
            <wp14:sizeRelV relativeFrom="margin">
              <wp14:pctHeight>0</wp14:pctHeight>
            </wp14:sizeRelV>
          </wp:anchor>
        </w:drawing>
      </w:r>
    </w:p>
    <w:p w14:paraId="6BBDC156" w14:textId="029F8714" w:rsidR="002D4AB3" w:rsidRDefault="002D4AB3" w:rsidP="002D4AB3">
      <w:pPr>
        <w:ind w:firstLine="0"/>
      </w:pPr>
      <w:r>
        <w:rPr>
          <w:i/>
          <w:iCs/>
        </w:rPr>
        <w:t>Scénario 1 </w:t>
      </w:r>
      <w:r>
        <w:t>: Se connecter à son compte</w:t>
      </w:r>
    </w:p>
    <w:p w14:paraId="630FB8EC" w14:textId="43958711" w:rsidR="008B3CBA" w:rsidRDefault="008B3CBA" w:rsidP="002D4AB3">
      <w:pPr>
        <w:ind w:firstLine="0"/>
      </w:pPr>
      <w:r>
        <w:t>Cette action est la première à effectuer pour accéder au site.</w:t>
      </w:r>
      <w:r w:rsidR="00C11EF8">
        <w:t xml:space="preserve"> Mais elle peut devenir plus longue que prévue si l’utilisateur n’a pas de compte déjà créé.</w:t>
      </w:r>
    </w:p>
    <w:p w14:paraId="5190B98D" w14:textId="04C7E759" w:rsidR="00C11EF8" w:rsidRDefault="00B60A1B" w:rsidP="00C11EF8">
      <w:pPr>
        <w:pStyle w:val="Paragraphedeliste"/>
        <w:numPr>
          <w:ilvl w:val="1"/>
          <w:numId w:val="11"/>
        </w:numPr>
      </w:pPr>
      <w:r>
        <w:t>Il démarre le site dans son navigateur web.</w:t>
      </w:r>
    </w:p>
    <w:p w14:paraId="62D5FB08" w14:textId="67FADB8F" w:rsidR="000C2356" w:rsidRDefault="000C2356" w:rsidP="00C11EF8">
      <w:pPr>
        <w:pStyle w:val="Paragraphedeliste"/>
        <w:numPr>
          <w:ilvl w:val="1"/>
          <w:numId w:val="11"/>
        </w:numPr>
      </w:pPr>
      <w:r>
        <w:t>Il se connecte avec un utilisateur et un mot de passe.</w:t>
      </w:r>
    </w:p>
    <w:p w14:paraId="6820759C" w14:textId="4E013FD5" w:rsidR="000C2356" w:rsidRDefault="000C2356" w:rsidP="00C11EF8">
      <w:pPr>
        <w:pStyle w:val="Paragraphedeliste"/>
        <w:numPr>
          <w:ilvl w:val="1"/>
          <w:numId w:val="11"/>
        </w:numPr>
      </w:pPr>
      <w:r>
        <w:t>La connexion échoue car son compte n’a pas été créé.</w:t>
      </w:r>
    </w:p>
    <w:p w14:paraId="3DFD7804" w14:textId="5F018F11" w:rsidR="000C2356" w:rsidRDefault="008F4E5F" w:rsidP="00C11EF8">
      <w:pPr>
        <w:pStyle w:val="Paragraphedeliste"/>
        <w:numPr>
          <w:ilvl w:val="1"/>
          <w:numId w:val="11"/>
        </w:numPr>
      </w:pPr>
      <w:r>
        <w:t>Il clique sur le lien « Créer un compte » ou contacte directement l’administrateur du site.</w:t>
      </w:r>
    </w:p>
    <w:p w14:paraId="4779F4B9" w14:textId="4D042F6D" w:rsidR="008F4E5F" w:rsidRDefault="00985A9D" w:rsidP="00C11EF8">
      <w:pPr>
        <w:pStyle w:val="Paragraphedeliste"/>
        <w:numPr>
          <w:ilvl w:val="1"/>
          <w:numId w:val="11"/>
        </w:numPr>
      </w:pPr>
      <w:r>
        <w:t>Après avoir cliqué sur le lien, il choisit donc son identifiant et mot de passe puis valide.</w:t>
      </w:r>
    </w:p>
    <w:p w14:paraId="21B048FE" w14:textId="6C585D87" w:rsidR="00985A9D" w:rsidRDefault="00985A9D" w:rsidP="00C11EF8">
      <w:pPr>
        <w:pStyle w:val="Paragraphedeliste"/>
        <w:numPr>
          <w:ilvl w:val="1"/>
          <w:numId w:val="11"/>
        </w:numPr>
      </w:pPr>
      <w:r>
        <w:t>Le compte est créé, il peut maintenant se connecter au site.</w:t>
      </w:r>
    </w:p>
    <w:p w14:paraId="7921DE0C" w14:textId="71BB8586" w:rsidR="00985A9D" w:rsidRDefault="00985A9D" w:rsidP="00C11EF8">
      <w:pPr>
        <w:pStyle w:val="Paragraphedeliste"/>
        <w:numPr>
          <w:ilvl w:val="1"/>
          <w:numId w:val="11"/>
        </w:numPr>
      </w:pPr>
      <w:r>
        <w:t xml:space="preserve">Il rentre ses informations de profil dans les cases </w:t>
      </w:r>
      <w:r w:rsidR="001B57F9">
        <w:t>adéquates</w:t>
      </w:r>
      <w:r>
        <w:t xml:space="preserve"> et clique sur « Se connecter</w:t>
      </w:r>
      <w:r w:rsidR="00996140">
        <w:t> »</w:t>
      </w:r>
      <w:r w:rsidR="001907DC" w:rsidRPr="001907DC">
        <w:t>.</w:t>
      </w:r>
    </w:p>
    <w:p w14:paraId="31089429" w14:textId="3128C8F4" w:rsidR="00503359" w:rsidRDefault="00503359">
      <w:pPr>
        <w:ind w:firstLine="0"/>
        <w:jc w:val="left"/>
      </w:pPr>
      <w:r>
        <w:br w:type="page"/>
      </w:r>
    </w:p>
    <w:p w14:paraId="04B20D3D" w14:textId="0978FBF4" w:rsidR="00503359" w:rsidRDefault="00503359" w:rsidP="00503359">
      <w:pPr>
        <w:ind w:firstLine="0"/>
      </w:pPr>
      <w:r>
        <w:rPr>
          <w:noProof/>
        </w:rPr>
        <w:lastRenderedPageBreak/>
        <w:drawing>
          <wp:anchor distT="0" distB="0" distL="114300" distR="114300" simplePos="0" relativeHeight="251667456" behindDoc="0" locked="0" layoutInCell="1" allowOverlap="1" wp14:anchorId="6FB568D2" wp14:editId="52AE73D2">
            <wp:simplePos x="0" y="0"/>
            <wp:positionH relativeFrom="margin">
              <wp:posOffset>1291099</wp:posOffset>
            </wp:positionH>
            <wp:positionV relativeFrom="paragraph">
              <wp:posOffset>48</wp:posOffset>
            </wp:positionV>
            <wp:extent cx="2769079" cy="3010635"/>
            <wp:effectExtent l="0" t="0" r="0" b="0"/>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69079" cy="3010635"/>
                    </a:xfrm>
                    <a:prstGeom prst="rect">
                      <a:avLst/>
                    </a:prstGeom>
                  </pic:spPr>
                </pic:pic>
              </a:graphicData>
            </a:graphic>
            <wp14:sizeRelH relativeFrom="margin">
              <wp14:pctWidth>0</wp14:pctWidth>
            </wp14:sizeRelH>
            <wp14:sizeRelV relativeFrom="margin">
              <wp14:pctHeight>0</wp14:pctHeight>
            </wp14:sizeRelV>
          </wp:anchor>
        </w:drawing>
      </w:r>
    </w:p>
    <w:p w14:paraId="25BC0FFC" w14:textId="0606582E" w:rsidR="002D4AB3" w:rsidRDefault="002D4AB3" w:rsidP="002D4AB3">
      <w:pPr>
        <w:ind w:firstLine="0"/>
      </w:pPr>
      <w:r>
        <w:rPr>
          <w:i/>
          <w:iCs/>
        </w:rPr>
        <w:t>Scénario 2 </w:t>
      </w:r>
      <w:r>
        <w:t>: Créer une question</w:t>
      </w:r>
    </w:p>
    <w:p w14:paraId="4D18F0CD" w14:textId="7C0DE268" w:rsidR="00C11EF8" w:rsidRDefault="00C11EF8" w:rsidP="002D4AB3">
      <w:pPr>
        <w:ind w:firstLine="0"/>
      </w:pPr>
      <w:r>
        <w:t>Faire une erreur pendant la création d’une question peut arriver. Nous verrons ici comment est-ce qu’un professeur peut la rattraper.</w:t>
      </w:r>
      <w:r w:rsidR="00D36A26">
        <w:t xml:space="preserve"> </w:t>
      </w:r>
    </w:p>
    <w:p w14:paraId="6694C94E" w14:textId="3C90DABE" w:rsidR="00E214BC" w:rsidRDefault="00285837" w:rsidP="00E214BC">
      <w:pPr>
        <w:pStyle w:val="Paragraphedeliste"/>
        <w:numPr>
          <w:ilvl w:val="1"/>
          <w:numId w:val="11"/>
        </w:numPr>
      </w:pPr>
      <w:r>
        <w:t>Le professeur se connecte sur le site.</w:t>
      </w:r>
    </w:p>
    <w:p w14:paraId="0512869A" w14:textId="259B1DD0" w:rsidR="009C7AE7" w:rsidRDefault="007272AF" w:rsidP="009C7AE7">
      <w:pPr>
        <w:pStyle w:val="Paragraphedeliste"/>
        <w:numPr>
          <w:ilvl w:val="1"/>
          <w:numId w:val="11"/>
        </w:numPr>
      </w:pPr>
      <w:r>
        <w:t>La page d’accueil lui présente les questions qu’il a déjà créées. Comme c’est sa première connexion, il n’y en a pas.</w:t>
      </w:r>
      <w:r w:rsidR="009C7AE7">
        <w:t xml:space="preserve"> Mais un bouton « Créer une question » est présent.</w:t>
      </w:r>
    </w:p>
    <w:p w14:paraId="66338CBD" w14:textId="537F2C48" w:rsidR="00F67090" w:rsidRDefault="00097F57" w:rsidP="009C7AE7">
      <w:pPr>
        <w:pStyle w:val="Paragraphedeliste"/>
        <w:numPr>
          <w:ilvl w:val="1"/>
          <w:numId w:val="11"/>
        </w:numPr>
      </w:pPr>
      <w:r>
        <w:t>Une fois cliqué, le professeur arrive sur une page où il doit rentrer l’intitulé de la question, quatre réponses possibles</w:t>
      </w:r>
      <w:r w:rsidR="00D92AE2">
        <w:t xml:space="preserve"> (tout en indiquant si ce sont les bonnes ou non), </w:t>
      </w:r>
      <w:r w:rsidR="007E751B">
        <w:t>la matière, et le semestre.</w:t>
      </w:r>
      <w:r w:rsidR="00F4530E">
        <w:t xml:space="preserve"> L’intitulé sera un champ à remplir. Les réponses seront des champs à remplir et des cases à cocher pour dire si elles sont juste ou on. La matière et le semestre seront des listes déroulantes</w:t>
      </w:r>
      <w:r w:rsidR="00470F9E">
        <w:t xml:space="preserve"> (et doivent donc d’abord être créées par l’administrateur du site)</w:t>
      </w:r>
      <w:r w:rsidR="00F4530E">
        <w:t>.</w:t>
      </w:r>
    </w:p>
    <w:p w14:paraId="5C235F58" w14:textId="64DB1031" w:rsidR="00751393" w:rsidRDefault="00751393" w:rsidP="009C7AE7">
      <w:pPr>
        <w:pStyle w:val="Paragraphedeliste"/>
        <w:numPr>
          <w:ilvl w:val="1"/>
          <w:numId w:val="11"/>
        </w:numPr>
      </w:pPr>
      <w:r>
        <w:t>Après avoir renseigné toutes les informations, il clique sur « Valider ».</w:t>
      </w:r>
      <w:r w:rsidR="00CA2462">
        <w:t xml:space="preserve"> Il est renvoyé sur la page d’accueil où il y a maintenant cette question nouvellement créée d’affichée.</w:t>
      </w:r>
    </w:p>
    <w:p w14:paraId="49C16568" w14:textId="1F11EA4C" w:rsidR="006B1C0F" w:rsidRDefault="006B1C0F" w:rsidP="009C7AE7">
      <w:pPr>
        <w:pStyle w:val="Paragraphedeliste"/>
        <w:numPr>
          <w:ilvl w:val="1"/>
          <w:numId w:val="11"/>
        </w:numPr>
      </w:pPr>
      <w:r>
        <w:t>Le professeur remarque qu’il y a une erreur. Sur la droite de la question, il y a des boutons « Modifier » et « Supprimer ».</w:t>
      </w:r>
      <w:r w:rsidR="00085D9D">
        <w:t xml:space="preserve"> Il décide donc de cliquer sur « Modifier ».</w:t>
      </w:r>
    </w:p>
    <w:p w14:paraId="0D5632A4" w14:textId="7173B549" w:rsidR="00B519BA" w:rsidRDefault="00B519BA" w:rsidP="009C7AE7">
      <w:pPr>
        <w:pStyle w:val="Paragraphedeliste"/>
        <w:numPr>
          <w:ilvl w:val="1"/>
          <w:numId w:val="11"/>
        </w:numPr>
      </w:pPr>
      <w:r>
        <w:t>Cela l’envoie sur une page comme celle de création, mais cette fois ci avec toutes les valeurs déjà rentrées. Une fois qu’il a modifié ce qu’il souhaitait, il clique sur « Valider » et retourne sur la page d’accueil.</w:t>
      </w:r>
    </w:p>
    <w:p w14:paraId="7EFEA116" w14:textId="3DE8E470" w:rsidR="00301F71" w:rsidRDefault="00301F71">
      <w:pPr>
        <w:ind w:firstLine="0"/>
        <w:jc w:val="left"/>
      </w:pPr>
      <w:r>
        <w:br w:type="page"/>
      </w:r>
    </w:p>
    <w:p w14:paraId="2A907421" w14:textId="061FFA9F" w:rsidR="00301F71" w:rsidRDefault="00301F71" w:rsidP="00301F71">
      <w:pPr>
        <w:ind w:firstLine="0"/>
      </w:pPr>
      <w:r>
        <w:rPr>
          <w:noProof/>
        </w:rPr>
        <w:lastRenderedPageBreak/>
        <w:drawing>
          <wp:anchor distT="0" distB="0" distL="114300" distR="114300" simplePos="0" relativeHeight="251668480" behindDoc="0" locked="0" layoutInCell="1" allowOverlap="1" wp14:anchorId="4524276B" wp14:editId="6D96AD0F">
            <wp:simplePos x="0" y="0"/>
            <wp:positionH relativeFrom="margin">
              <wp:align>center</wp:align>
            </wp:positionH>
            <wp:positionV relativeFrom="paragraph">
              <wp:posOffset>144</wp:posOffset>
            </wp:positionV>
            <wp:extent cx="3355340" cy="3815715"/>
            <wp:effectExtent l="0" t="0" r="0" b="0"/>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55340" cy="3815715"/>
                    </a:xfrm>
                    <a:prstGeom prst="rect">
                      <a:avLst/>
                    </a:prstGeom>
                  </pic:spPr>
                </pic:pic>
              </a:graphicData>
            </a:graphic>
            <wp14:sizeRelH relativeFrom="margin">
              <wp14:pctWidth>0</wp14:pctWidth>
            </wp14:sizeRelH>
            <wp14:sizeRelV relativeFrom="margin">
              <wp14:pctHeight>0</wp14:pctHeight>
            </wp14:sizeRelV>
          </wp:anchor>
        </w:drawing>
      </w:r>
    </w:p>
    <w:p w14:paraId="1B8A3D14" w14:textId="322E8C06" w:rsidR="007859D0" w:rsidRDefault="007859D0" w:rsidP="002D4AB3">
      <w:pPr>
        <w:ind w:firstLine="0"/>
      </w:pPr>
      <w:r>
        <w:rPr>
          <w:i/>
          <w:iCs/>
        </w:rPr>
        <w:t>Scénario</w:t>
      </w:r>
      <w:r w:rsidR="002D4AB3">
        <w:rPr>
          <w:i/>
          <w:iCs/>
        </w:rPr>
        <w:t xml:space="preserve"> 3</w:t>
      </w:r>
      <w:r>
        <w:rPr>
          <w:i/>
          <w:iCs/>
        </w:rPr>
        <w:t> </w:t>
      </w:r>
      <w:r>
        <w:t xml:space="preserve">: </w:t>
      </w:r>
      <w:r w:rsidR="008D177E">
        <w:t>Répondre aux dix questions</w:t>
      </w:r>
    </w:p>
    <w:p w14:paraId="43107F5E" w14:textId="09F26B9A" w:rsidR="002D4AB3" w:rsidRPr="0056164A" w:rsidRDefault="002D4AB3" w:rsidP="002D4AB3">
      <w:pPr>
        <w:ind w:firstLine="0"/>
      </w:pPr>
      <w:r>
        <w:t xml:space="preserve">Ce scénario est le plus important de cette application car c’est celui qui sera effectué par de nombreux utilisateurs. </w:t>
      </w:r>
      <w:r w:rsidRPr="0056164A">
        <w:t>Admettons que des questions soient déjà créées</w:t>
      </w:r>
      <w:r w:rsidR="00E214BC" w:rsidRPr="0056164A">
        <w:t>.</w:t>
      </w:r>
    </w:p>
    <w:p w14:paraId="73BD5F7E" w14:textId="70078C9A" w:rsidR="00E214BC" w:rsidRDefault="00995DB6" w:rsidP="00E214BC">
      <w:pPr>
        <w:pStyle w:val="Paragraphedeliste"/>
        <w:numPr>
          <w:ilvl w:val="1"/>
          <w:numId w:val="11"/>
        </w:numPr>
      </w:pPr>
      <w:r w:rsidRPr="0056164A">
        <w:t>L’étudiant se connecte au site web.</w:t>
      </w:r>
    </w:p>
    <w:p w14:paraId="7E732A94" w14:textId="712A9D52" w:rsidR="00F02666" w:rsidRDefault="00F02666" w:rsidP="00E214BC">
      <w:pPr>
        <w:pStyle w:val="Paragraphedeliste"/>
        <w:numPr>
          <w:ilvl w:val="1"/>
          <w:numId w:val="11"/>
        </w:numPr>
      </w:pPr>
      <w:r>
        <w:t>L’étudiant clique sur le questionnaire du jour.</w:t>
      </w:r>
    </w:p>
    <w:p w14:paraId="30659EC9" w14:textId="2D7CDC86" w:rsidR="003333E8" w:rsidRDefault="003333E8" w:rsidP="00E214BC">
      <w:pPr>
        <w:pStyle w:val="Paragraphedeliste"/>
        <w:numPr>
          <w:ilvl w:val="1"/>
          <w:numId w:val="11"/>
        </w:numPr>
      </w:pPr>
      <w:r>
        <w:t xml:space="preserve">Une nouvelle page s’affiche, montrant dix endroits où cliquer pour accéder aux dix questions </w:t>
      </w:r>
      <w:r w:rsidR="00ED7058">
        <w:t>indépendamment</w:t>
      </w:r>
      <w:r>
        <w:t xml:space="preserve">. </w:t>
      </w:r>
    </w:p>
    <w:p w14:paraId="1A764DD9" w14:textId="020248FF" w:rsidR="0037078E" w:rsidRDefault="0037078E" w:rsidP="00E214BC">
      <w:pPr>
        <w:pStyle w:val="Paragraphedeliste"/>
        <w:numPr>
          <w:ilvl w:val="1"/>
          <w:numId w:val="11"/>
        </w:numPr>
      </w:pPr>
      <w:r>
        <w:t>L’étudiant clique sur la première question, il accède à une page montrant la question, et les quatre choix de réponses possibles en dessous.</w:t>
      </w:r>
    </w:p>
    <w:p w14:paraId="51E3CC39" w14:textId="15551395" w:rsidR="0037078E" w:rsidRDefault="0037078E" w:rsidP="00E214BC">
      <w:pPr>
        <w:pStyle w:val="Paragraphedeliste"/>
        <w:numPr>
          <w:ilvl w:val="1"/>
          <w:numId w:val="11"/>
        </w:numPr>
      </w:pPr>
      <w:r>
        <w:t>Après avoir coché les cases qu’il pense être juste, l’étudiant clique sur le bouton « Valider ».</w:t>
      </w:r>
    </w:p>
    <w:p w14:paraId="7767D66B" w14:textId="779FCA06" w:rsidR="00B517A2" w:rsidRDefault="00B517A2" w:rsidP="00E214BC">
      <w:pPr>
        <w:pStyle w:val="Paragraphedeliste"/>
        <w:numPr>
          <w:ilvl w:val="1"/>
          <w:numId w:val="11"/>
        </w:numPr>
      </w:pPr>
      <w:r>
        <w:t>L’étudiant choisit ensuite de quitter le site internet pour répondre aux autres questions plus tard dans la journée.</w:t>
      </w:r>
    </w:p>
    <w:p w14:paraId="20E7327B" w14:textId="72E6C2E9" w:rsidR="005B1471" w:rsidRDefault="005B1471">
      <w:pPr>
        <w:ind w:firstLine="0"/>
        <w:jc w:val="left"/>
      </w:pPr>
      <w:r>
        <w:br w:type="page"/>
      </w:r>
    </w:p>
    <w:p w14:paraId="19D04E99" w14:textId="695E0408" w:rsidR="005B1471" w:rsidRPr="0056164A" w:rsidRDefault="005B1471" w:rsidP="005B1471">
      <w:pPr>
        <w:ind w:firstLine="0"/>
      </w:pPr>
      <w:r>
        <w:rPr>
          <w:noProof/>
        </w:rPr>
        <w:lastRenderedPageBreak/>
        <w:drawing>
          <wp:anchor distT="0" distB="0" distL="114300" distR="114300" simplePos="0" relativeHeight="251669504" behindDoc="0" locked="0" layoutInCell="1" allowOverlap="1" wp14:anchorId="7BDEACD6" wp14:editId="56CD9D24">
            <wp:simplePos x="0" y="0"/>
            <wp:positionH relativeFrom="margin">
              <wp:align>center</wp:align>
            </wp:positionH>
            <wp:positionV relativeFrom="paragraph">
              <wp:posOffset>323</wp:posOffset>
            </wp:positionV>
            <wp:extent cx="4166235" cy="2630170"/>
            <wp:effectExtent l="0" t="0" r="5715" b="0"/>
            <wp:wrapTopAndBottom/>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66235" cy="2630170"/>
                    </a:xfrm>
                    <a:prstGeom prst="rect">
                      <a:avLst/>
                    </a:prstGeom>
                  </pic:spPr>
                </pic:pic>
              </a:graphicData>
            </a:graphic>
            <wp14:sizeRelH relativeFrom="margin">
              <wp14:pctWidth>0</wp14:pctWidth>
            </wp14:sizeRelH>
            <wp14:sizeRelV relativeFrom="margin">
              <wp14:pctHeight>0</wp14:pctHeight>
            </wp14:sizeRelV>
          </wp:anchor>
        </w:drawing>
      </w:r>
    </w:p>
    <w:p w14:paraId="6141630C" w14:textId="3846DF4D" w:rsidR="00E214BC" w:rsidRDefault="007859D0" w:rsidP="00E214BC">
      <w:pPr>
        <w:tabs>
          <w:tab w:val="left" w:pos="4537"/>
        </w:tabs>
        <w:ind w:firstLine="0"/>
      </w:pPr>
      <w:r>
        <w:rPr>
          <w:i/>
          <w:iCs/>
        </w:rPr>
        <w:t>Scénario 4 </w:t>
      </w:r>
      <w:r>
        <w:t xml:space="preserve">: </w:t>
      </w:r>
      <w:r w:rsidR="005F609C">
        <w:t>Change</w:t>
      </w:r>
      <w:r w:rsidR="008614CA">
        <w:t>r</w:t>
      </w:r>
      <w:r w:rsidR="005F609C">
        <w:t xml:space="preserve"> les questions proposées</w:t>
      </w:r>
    </w:p>
    <w:p w14:paraId="72510E7D" w14:textId="17FBFE8C" w:rsidR="007859D0" w:rsidRDefault="00E214BC" w:rsidP="00E214BC">
      <w:pPr>
        <w:tabs>
          <w:tab w:val="left" w:pos="4537"/>
        </w:tabs>
        <w:ind w:firstLine="0"/>
      </w:pPr>
      <w:r>
        <w:t>Ce scénario est celui arrivant le moins souvent</w:t>
      </w:r>
      <w:r w:rsidR="00C27DA1">
        <w:t xml:space="preserve"> mais reste indispensable à chaque fin nouveau semestre</w:t>
      </w:r>
      <w:r w:rsidR="00120099">
        <w:t>.</w:t>
      </w:r>
      <w:r w:rsidR="00A70443">
        <w:t xml:space="preserve"> Admettons que c’est le passage du troisième au quatrième semestre.</w:t>
      </w:r>
    </w:p>
    <w:p w14:paraId="06572077" w14:textId="1A2AE68F" w:rsidR="005D1BD7" w:rsidRDefault="002834B7" w:rsidP="005D1BD7">
      <w:pPr>
        <w:pStyle w:val="Paragraphedeliste"/>
        <w:numPr>
          <w:ilvl w:val="1"/>
          <w:numId w:val="11"/>
        </w:numPr>
        <w:tabs>
          <w:tab w:val="left" w:pos="4537"/>
        </w:tabs>
      </w:pPr>
      <w:r>
        <w:t>L’administrateur se connecte donc au site.</w:t>
      </w:r>
    </w:p>
    <w:p w14:paraId="23A28B99" w14:textId="4366FB6D" w:rsidR="009D22A4" w:rsidRDefault="009D22A4" w:rsidP="005D1BD7">
      <w:pPr>
        <w:pStyle w:val="Paragraphedeliste"/>
        <w:numPr>
          <w:ilvl w:val="1"/>
          <w:numId w:val="11"/>
        </w:numPr>
        <w:tabs>
          <w:tab w:val="left" w:pos="4537"/>
        </w:tabs>
      </w:pPr>
      <w:r>
        <w:t>Sur la page d’accueil, il y a les paramètres des questionnaires qui sont proposés aux élèves</w:t>
      </w:r>
      <w:r w:rsidR="00614EE5">
        <w:t>. Il y a aussi un autre onglet permettant d’accéder aux questions crées, puis un dernier aux comptes de la plateforme.</w:t>
      </w:r>
    </w:p>
    <w:p w14:paraId="4D0CEBD1" w14:textId="051DF574" w:rsidR="00566D84" w:rsidRDefault="00566D84" w:rsidP="005D1BD7">
      <w:pPr>
        <w:pStyle w:val="Paragraphedeliste"/>
        <w:numPr>
          <w:ilvl w:val="1"/>
          <w:numId w:val="11"/>
        </w:numPr>
        <w:tabs>
          <w:tab w:val="left" w:pos="4537"/>
        </w:tabs>
      </w:pPr>
      <w:r>
        <w:t>Sur cette page d’accueil, il peut donc modifier les paramètres du questionnaire. Dans ce cas, à partir des listes déroulantes, pour la matière, il choisit « Toutes » et pour le semestre, il choisit « Quatrième ».</w:t>
      </w:r>
    </w:p>
    <w:p w14:paraId="4D6F4B3C" w14:textId="6FADD712" w:rsidR="00472DCF" w:rsidRPr="00472DCF" w:rsidRDefault="00C50B96" w:rsidP="00A669BD">
      <w:pPr>
        <w:pStyle w:val="Paragraphedeliste"/>
        <w:numPr>
          <w:ilvl w:val="1"/>
          <w:numId w:val="11"/>
        </w:numPr>
        <w:tabs>
          <w:tab w:val="left" w:pos="4537"/>
        </w:tabs>
      </w:pPr>
      <w:r>
        <w:t>Ensuite, il clique sur le bouton « Valider », puis la page s’actualise avec les nouvelles données rentrées.</w:t>
      </w:r>
    </w:p>
    <w:sectPr w:rsidR="00472DCF" w:rsidRPr="00472DCF" w:rsidSect="00332675">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851D0" w14:textId="77777777" w:rsidR="00FE586A" w:rsidRDefault="00FE586A" w:rsidP="00C96C52">
      <w:r>
        <w:separator/>
      </w:r>
    </w:p>
  </w:endnote>
  <w:endnote w:type="continuationSeparator" w:id="0">
    <w:p w14:paraId="6599C6F7" w14:textId="77777777" w:rsidR="00FE586A" w:rsidRDefault="00FE586A" w:rsidP="00C96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1631885"/>
      <w:docPartObj>
        <w:docPartGallery w:val="Page Numbers (Bottom of Page)"/>
        <w:docPartUnique/>
      </w:docPartObj>
    </w:sdtPr>
    <w:sdtEndPr/>
    <w:sdtContent>
      <w:p w14:paraId="0FE701CA" w14:textId="14A6B03A" w:rsidR="00B537C0" w:rsidRDefault="00B537C0" w:rsidP="00C96C52">
        <w:pPr>
          <w:pStyle w:val="Pieddepage"/>
        </w:pPr>
        <w:r>
          <w:rPr>
            <w:noProof/>
          </w:rPr>
          <mc:AlternateContent>
            <mc:Choice Requires="wpg">
              <w:drawing>
                <wp:anchor distT="0" distB="0" distL="114300" distR="114300" simplePos="0" relativeHeight="251659264" behindDoc="0" locked="0" layoutInCell="1" allowOverlap="1" wp14:anchorId="4AC96A95" wp14:editId="1109F098">
                  <wp:simplePos x="0" y="0"/>
                  <wp:positionH relativeFrom="margin">
                    <wp:align>right</wp:align>
                  </wp:positionH>
                  <wp:positionV relativeFrom="page">
                    <wp:align>bottom</wp:align>
                  </wp:positionV>
                  <wp:extent cx="436880" cy="716915"/>
                  <wp:effectExtent l="7620" t="9525" r="12700" b="6985"/>
                  <wp:wrapNone/>
                  <wp:docPr id="37" name="Groupe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2C0AAC99" w14:textId="77777777" w:rsidR="00B537C0" w:rsidRDefault="00B537C0" w:rsidP="00C96C52">
                                <w:pPr>
                                  <w:pStyle w:val="Pieddepage"/>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C96A95" id="Groupe 37" o:spid="_x0000_s1058" style="position:absolute;left:0;text-align:left;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lJT+AIAAHsHAAAOAAAAZHJzL2Uyb0RvYy54bWy8VVtv2yAUfp+0/4B4Xx0nzs2qU1XpRZO6&#10;rVq7vROMbTQMDEic7tfvAHaadd2kdVITyQLO/fs4nNOzfSvQjhnLlSxwejLCiEmqSi7rAn+5v3q3&#10;wMg6IksilGQFfmAWn63evjntdM7GqlGiZAaBE2nzThe4cU7nSWJpw1piT5RmEoSVMi1xsDV1UhrS&#10;gfdWJOPRaJZ0ypTaKMqshdOLKMSr4L+qGHWfqsoyh0SBITcXviZ8N/6brE5JXhuiG077NMgLsmgJ&#10;lxD04OqCOIK2hv/mquXUKKsqd0JVm6iq4pSFGqCadPSkmmujtjrUUuddrQ8wAbRPcHqxW/pxd2sQ&#10;Lws8mWMkSQschbAMwQGg0+k6B6Vro+/0rYklwvJG0W8WxMlTud/XURltug+qBIdk61RAZ1+Z1ruA&#10;utE+kPBwIIHtHaJwmE1miwVQRUE0T2fLdBpJog0w6a3SeTbBCKRpNlsuB+Flbw7G0TZNx0GYkDyG&#10;Dan2qfm64MLZR0zt/2F61xDNAlXWwzVgCrlETM8BgqCD5j2sQW8tI6Z0L3tMkVTrhsiaBe37Bw34&#10;pb5ISP/IxG8sEPI8xqgSXH/1hkdoj9M0jbhNJ4uQBMkH0Hu8syyGGiAjuTbWXTPVIr8osHWG8Lpx&#10;ayUl9JYyMQLZ3Vjnc3w08IGluuJCwDnJhURdgZfT8TSkZJXgpRd6mTX1Zi0M2hFo0vmV/4eCQXKs&#10;Bs0gy+CsYaS87NeOcBHXEFzIHicPTeR4o8qHWzPgB4y/FvXLgfrPABQQKhiaL3xdPY9DO9nYSwfe&#10;z41Rna8QbuQvxEeDvxN/RPdzbTLQfWgSv/DY/JFwA8kHxl6F4pY7mAaCtwVejPzPJ0fyf+Hb7Tf7&#10;HuRIPTIqvvowpWDRKPMDow5efLjN37fEMIzEewlgL9Ms8yMibLLpfAwbcyzZHEuIpOCqwNQZjOJm&#10;7eJg2Wrje2RoP6l881c8NIinL+bV39RwI8PTBC98YKKfRn6EHO+D/uPMXP0EAAD//wMAUEsDBBQA&#10;BgAIAAAAIQDSl2sH2wAAAAQBAAAPAAAAZHJzL2Rvd25yZXYueG1sTI9BS8NAEIXvgv9hGcGb3aRi&#10;qTGbUop6KoKtIN6m2WkSmp0N2W2S/ntHL3oZeLzHm+/lq8m1aqA+NJ4NpLMEFHHpbcOVgY/9y90S&#10;VIjIFlvPZOBCAVbF9VWOmfUjv9Owi5WSEg4ZGqhj7DKtQ1mTwzDzHbF4R987jCL7StseRyl3rZ4n&#10;yUI7bFg+1NjRpqbytDs7A68jjuv79HnYno6by9f+4e1zm5IxtzfT+glUpCn+heEHX9ChEKaDP7MN&#10;qjUgQ+LvFW+xlBUHyaTzR9BFrv/DF98AAAD//wMAUEsBAi0AFAAGAAgAAAAhALaDOJL+AAAA4QEA&#10;ABMAAAAAAAAAAAAAAAAAAAAAAFtDb250ZW50X1R5cGVzXS54bWxQSwECLQAUAAYACAAAACEAOP0h&#10;/9YAAACUAQAACwAAAAAAAAAAAAAAAAAvAQAAX3JlbHMvLnJlbHNQSwECLQAUAAYACAAAACEAo9JS&#10;U/gCAAB7BwAADgAAAAAAAAAAAAAAAAAuAgAAZHJzL2Uyb0RvYy54bWxQSwECLQAUAAYACAAAACEA&#10;0pdrB9sAAAAEAQAADwAAAAAAAAAAAAAAAABSBQAAZHJzL2Rvd25yZXYueG1sUEsFBgAAAAAEAAQA&#10;8wAAAFoGAAAAAA==&#10;">
                  <v:shapetype id="_x0000_t32" coordsize="21600,21600" o:spt="32" o:oned="t" path="m,l21600,21600e" filled="f">
                    <v:path arrowok="t" fillok="f" o:connecttype="none"/>
                    <o:lock v:ext="edit" shapetype="t"/>
                  </v:shapetype>
                  <v:shape id="AutoShape 77" o:spid="_x0000_s1059"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wUHwQAAANsAAAAPAAAAZHJzL2Rvd25yZXYueG1sRE/Pa8Iw&#10;FL4P/B/CE3ZbUx1zoxpFhEEvY9S6nR/Ns+3WvJQktt3+enMQPH58vze7yXRiIOdbywoWSQqCuLK6&#10;5VrBqXx/egPhA7LGzjIp+CMPu+3sYYOZtiMXNBxDLWII+wwVNCH0mZS+asigT2xPHLmzdQZDhK6W&#10;2uEYw00nl2m6kgZbjg0N9nRoqPo9XoyCl/zV/Pi8LP6DLD++h+6zv3xJpR7n034NItAU7uKbO9cK&#10;nuPY+CX+ALm9AgAA//8DAFBLAQItABQABgAIAAAAIQDb4fbL7gAAAIUBAAATAAAAAAAAAAAAAAAA&#10;AAAAAABbQ29udGVudF9UeXBlc10ueG1sUEsBAi0AFAAGAAgAAAAhAFr0LFu/AAAAFQEAAAsAAAAA&#10;AAAAAAAAAAAAHwEAAF9yZWxzLy5yZWxzUEsBAi0AFAAGAAgAAAAhAClzBQfBAAAA2wAAAA8AAAAA&#10;AAAAAAAAAAAABwIAAGRycy9kb3ducmV2LnhtbFBLBQYAAAAAAwADALcAAAD1AgAAAAA=&#10;" strokecolor="#7f7f7f"/>
                  <v:rect id="Rectangle 78" o:spid="_x0000_s1060"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t88xgAAANsAAAAPAAAAZHJzL2Rvd25yZXYueG1sRI/NasMw&#10;EITvhbyD2EBujdwGSuJECcVtIdBLkpb83BZra7m2VsZSbOftq0Khx2FmvmFWm8HWoqPWl44VPEwT&#10;EMS50yUXCj4/3u7nIHxA1lg7JgU38rBZj+5WmGrX8566QyhEhLBPUYEJoUml9Lkhi37qGuLofbnW&#10;YoiyLaRusY9wW8vHJHmSFkuOCwYbygzl1eFqFVTm5fv1vbplZz522WkX+sXltFNqMh6elyACDeE/&#10;/NfeagWzBfx+iT9Arn8AAAD//wMAUEsBAi0AFAAGAAgAAAAhANvh9svuAAAAhQEAABMAAAAAAAAA&#10;AAAAAAAAAAAAAFtDb250ZW50X1R5cGVzXS54bWxQSwECLQAUAAYACAAAACEAWvQsW78AAAAVAQAA&#10;CwAAAAAAAAAAAAAAAAAfAQAAX3JlbHMvLnJlbHNQSwECLQAUAAYACAAAACEA0HrfPMYAAADbAAAA&#10;DwAAAAAAAAAAAAAAAAAHAgAAZHJzL2Rvd25yZXYueG1sUEsFBgAAAAADAAMAtwAAAPoCAAAAAA==&#10;" filled="f" strokecolor="#7f7f7f">
                    <v:textbox>
                      <w:txbxContent>
                        <w:p w14:paraId="2C0AAC99" w14:textId="77777777" w:rsidR="00B537C0" w:rsidRDefault="00B537C0" w:rsidP="00C96C52">
                          <w:pPr>
                            <w:pStyle w:val="Pieddepage"/>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r>
          <w:t>Landry Florian</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DAF878" w14:textId="77777777" w:rsidR="00FE586A" w:rsidRDefault="00FE586A" w:rsidP="00C96C52">
      <w:r>
        <w:separator/>
      </w:r>
    </w:p>
  </w:footnote>
  <w:footnote w:type="continuationSeparator" w:id="0">
    <w:p w14:paraId="113F2330" w14:textId="77777777" w:rsidR="00FE586A" w:rsidRDefault="00FE586A" w:rsidP="00C96C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1307C"/>
    <w:multiLevelType w:val="hybridMultilevel"/>
    <w:tmpl w:val="BF42CED0"/>
    <w:lvl w:ilvl="0" w:tplc="B7E209BC">
      <w:numFmt w:val="bullet"/>
      <w:lvlText w:val="-"/>
      <w:lvlJc w:val="left"/>
      <w:pPr>
        <w:ind w:left="360" w:hanging="360"/>
      </w:pPr>
      <w:rPr>
        <w:rFonts w:ascii="Calibri" w:eastAsiaTheme="minorHAns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30945090"/>
    <w:multiLevelType w:val="hybridMultilevel"/>
    <w:tmpl w:val="553C46DA"/>
    <w:lvl w:ilvl="0" w:tplc="A918833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FE38A9"/>
    <w:multiLevelType w:val="hybridMultilevel"/>
    <w:tmpl w:val="B2D0720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83C1133"/>
    <w:multiLevelType w:val="hybridMultilevel"/>
    <w:tmpl w:val="1F7AE0DE"/>
    <w:lvl w:ilvl="0" w:tplc="4D2023AC">
      <w:start w:val="1"/>
      <w:numFmt w:val="decimal"/>
      <w:pStyle w:val="Titre5"/>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390C402F"/>
    <w:multiLevelType w:val="hybridMultilevel"/>
    <w:tmpl w:val="7054A6C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EE0B6F"/>
    <w:multiLevelType w:val="hybridMultilevel"/>
    <w:tmpl w:val="218AF7B0"/>
    <w:lvl w:ilvl="0" w:tplc="034AB0B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CC43591"/>
    <w:multiLevelType w:val="hybridMultilevel"/>
    <w:tmpl w:val="AA68D586"/>
    <w:lvl w:ilvl="0" w:tplc="1F66D618">
      <w:start w:val="1"/>
      <w:numFmt w:val="decimal"/>
      <w:pStyle w:val="Titre2"/>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5292739C"/>
    <w:multiLevelType w:val="hybridMultilevel"/>
    <w:tmpl w:val="A49EDA62"/>
    <w:lvl w:ilvl="0" w:tplc="2D2095C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6A373DD"/>
    <w:multiLevelType w:val="hybridMultilevel"/>
    <w:tmpl w:val="88687ABE"/>
    <w:lvl w:ilvl="0" w:tplc="48626C3C">
      <w:start w:val="1"/>
      <w:numFmt w:val="upperRoman"/>
      <w:pStyle w:val="Titre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8EC6646"/>
    <w:multiLevelType w:val="hybridMultilevel"/>
    <w:tmpl w:val="ED22C0C6"/>
    <w:lvl w:ilvl="0" w:tplc="13BA0FEE">
      <w:start w:val="1"/>
      <w:numFmt w:val="decimal"/>
      <w:pStyle w:val="Titre4"/>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7E1248F8"/>
    <w:multiLevelType w:val="hybridMultilevel"/>
    <w:tmpl w:val="B2E21B24"/>
    <w:lvl w:ilvl="0" w:tplc="8552225C">
      <w:start w:val="1"/>
      <w:numFmt w:val="decimal"/>
      <w:pStyle w:val="Titre3"/>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8"/>
  </w:num>
  <w:num w:numId="2">
    <w:abstractNumId w:val="7"/>
  </w:num>
  <w:num w:numId="3">
    <w:abstractNumId w:val="6"/>
  </w:num>
  <w:num w:numId="4">
    <w:abstractNumId w:val="2"/>
  </w:num>
  <w:num w:numId="5">
    <w:abstractNumId w:val="10"/>
  </w:num>
  <w:num w:numId="6">
    <w:abstractNumId w:val="9"/>
  </w:num>
  <w:num w:numId="7">
    <w:abstractNumId w:val="5"/>
  </w:num>
  <w:num w:numId="8">
    <w:abstractNumId w:val="4"/>
  </w:num>
  <w:num w:numId="9">
    <w:abstractNumId w:val="3"/>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75"/>
    <w:rsid w:val="00022498"/>
    <w:rsid w:val="00037E8D"/>
    <w:rsid w:val="00046CEF"/>
    <w:rsid w:val="000515E6"/>
    <w:rsid w:val="000660AE"/>
    <w:rsid w:val="00077D81"/>
    <w:rsid w:val="0008341D"/>
    <w:rsid w:val="00085D9D"/>
    <w:rsid w:val="00087A78"/>
    <w:rsid w:val="00087FC7"/>
    <w:rsid w:val="00097F57"/>
    <w:rsid w:val="000A53C4"/>
    <w:rsid w:val="000C0CCD"/>
    <w:rsid w:val="000C218D"/>
    <w:rsid w:val="000C2356"/>
    <w:rsid w:val="000C738C"/>
    <w:rsid w:val="000E5DA8"/>
    <w:rsid w:val="000F35FF"/>
    <w:rsid w:val="000F48BC"/>
    <w:rsid w:val="00105209"/>
    <w:rsid w:val="00105626"/>
    <w:rsid w:val="0010620E"/>
    <w:rsid w:val="00120099"/>
    <w:rsid w:val="001242FF"/>
    <w:rsid w:val="001310C0"/>
    <w:rsid w:val="00132227"/>
    <w:rsid w:val="00140F20"/>
    <w:rsid w:val="00155781"/>
    <w:rsid w:val="001616F5"/>
    <w:rsid w:val="00162AF8"/>
    <w:rsid w:val="0018648E"/>
    <w:rsid w:val="001907DC"/>
    <w:rsid w:val="00194CA8"/>
    <w:rsid w:val="001B2AC4"/>
    <w:rsid w:val="001B57F9"/>
    <w:rsid w:val="001B72C6"/>
    <w:rsid w:val="001C2AD5"/>
    <w:rsid w:val="001C5856"/>
    <w:rsid w:val="001D14F3"/>
    <w:rsid w:val="001D1885"/>
    <w:rsid w:val="002076ED"/>
    <w:rsid w:val="00214B10"/>
    <w:rsid w:val="00217163"/>
    <w:rsid w:val="00217842"/>
    <w:rsid w:val="002216A3"/>
    <w:rsid w:val="00222FB3"/>
    <w:rsid w:val="0025603C"/>
    <w:rsid w:val="0026301C"/>
    <w:rsid w:val="0027679D"/>
    <w:rsid w:val="002822F9"/>
    <w:rsid w:val="002834B7"/>
    <w:rsid w:val="00285837"/>
    <w:rsid w:val="00287338"/>
    <w:rsid w:val="00287E81"/>
    <w:rsid w:val="002C54FB"/>
    <w:rsid w:val="002D4AB3"/>
    <w:rsid w:val="002F0BE8"/>
    <w:rsid w:val="00301F71"/>
    <w:rsid w:val="00327767"/>
    <w:rsid w:val="003317AA"/>
    <w:rsid w:val="003323C8"/>
    <w:rsid w:val="00332675"/>
    <w:rsid w:val="00333257"/>
    <w:rsid w:val="003333E8"/>
    <w:rsid w:val="00341C61"/>
    <w:rsid w:val="0035251D"/>
    <w:rsid w:val="0036023F"/>
    <w:rsid w:val="00360FA9"/>
    <w:rsid w:val="00362ADD"/>
    <w:rsid w:val="0037078E"/>
    <w:rsid w:val="00380CB3"/>
    <w:rsid w:val="003A3238"/>
    <w:rsid w:val="003B7389"/>
    <w:rsid w:val="003C1672"/>
    <w:rsid w:val="003C7BAE"/>
    <w:rsid w:val="003D52BD"/>
    <w:rsid w:val="003E088E"/>
    <w:rsid w:val="003F08D7"/>
    <w:rsid w:val="003F1512"/>
    <w:rsid w:val="00401606"/>
    <w:rsid w:val="00436E5C"/>
    <w:rsid w:val="00447B54"/>
    <w:rsid w:val="004523F0"/>
    <w:rsid w:val="00461851"/>
    <w:rsid w:val="00465A5F"/>
    <w:rsid w:val="00470F9E"/>
    <w:rsid w:val="00472DCF"/>
    <w:rsid w:val="004769FA"/>
    <w:rsid w:val="00497649"/>
    <w:rsid w:val="004A3141"/>
    <w:rsid w:val="004A3AF4"/>
    <w:rsid w:val="004A3BDB"/>
    <w:rsid w:val="004A56F0"/>
    <w:rsid w:val="004B3E11"/>
    <w:rsid w:val="004B476A"/>
    <w:rsid w:val="004C444B"/>
    <w:rsid w:val="004D7257"/>
    <w:rsid w:val="004F22EA"/>
    <w:rsid w:val="004F33EB"/>
    <w:rsid w:val="00503359"/>
    <w:rsid w:val="0050358E"/>
    <w:rsid w:val="00515686"/>
    <w:rsid w:val="00543E15"/>
    <w:rsid w:val="00551285"/>
    <w:rsid w:val="0056164A"/>
    <w:rsid w:val="00563989"/>
    <w:rsid w:val="00565787"/>
    <w:rsid w:val="00566D84"/>
    <w:rsid w:val="00577F24"/>
    <w:rsid w:val="00583C20"/>
    <w:rsid w:val="005A0229"/>
    <w:rsid w:val="005A4DF8"/>
    <w:rsid w:val="005A5030"/>
    <w:rsid w:val="005A6774"/>
    <w:rsid w:val="005A70A4"/>
    <w:rsid w:val="005B1066"/>
    <w:rsid w:val="005B1471"/>
    <w:rsid w:val="005B3159"/>
    <w:rsid w:val="005C124B"/>
    <w:rsid w:val="005D0D27"/>
    <w:rsid w:val="005D0F26"/>
    <w:rsid w:val="005D1BD7"/>
    <w:rsid w:val="005D40EA"/>
    <w:rsid w:val="005E1D7F"/>
    <w:rsid w:val="005F0642"/>
    <w:rsid w:val="005F59CE"/>
    <w:rsid w:val="005F609C"/>
    <w:rsid w:val="00600003"/>
    <w:rsid w:val="00614EE5"/>
    <w:rsid w:val="00636803"/>
    <w:rsid w:val="00656A21"/>
    <w:rsid w:val="00657D06"/>
    <w:rsid w:val="00672730"/>
    <w:rsid w:val="00674463"/>
    <w:rsid w:val="00683152"/>
    <w:rsid w:val="00691F70"/>
    <w:rsid w:val="0069224B"/>
    <w:rsid w:val="00693A69"/>
    <w:rsid w:val="00694C73"/>
    <w:rsid w:val="00695BF0"/>
    <w:rsid w:val="006A11B6"/>
    <w:rsid w:val="006A36B1"/>
    <w:rsid w:val="006B1C0F"/>
    <w:rsid w:val="006B784A"/>
    <w:rsid w:val="006C5E75"/>
    <w:rsid w:val="006E1A90"/>
    <w:rsid w:val="006F3C4D"/>
    <w:rsid w:val="00701F22"/>
    <w:rsid w:val="00705CD4"/>
    <w:rsid w:val="0071760F"/>
    <w:rsid w:val="007272AF"/>
    <w:rsid w:val="0073346B"/>
    <w:rsid w:val="00736425"/>
    <w:rsid w:val="0073791C"/>
    <w:rsid w:val="00751393"/>
    <w:rsid w:val="007515F2"/>
    <w:rsid w:val="00756D8D"/>
    <w:rsid w:val="0078150A"/>
    <w:rsid w:val="0078368F"/>
    <w:rsid w:val="007859D0"/>
    <w:rsid w:val="007942CB"/>
    <w:rsid w:val="00797D5D"/>
    <w:rsid w:val="007C1419"/>
    <w:rsid w:val="007C1657"/>
    <w:rsid w:val="007C1D97"/>
    <w:rsid w:val="007D095A"/>
    <w:rsid w:val="007D2F94"/>
    <w:rsid w:val="007D415D"/>
    <w:rsid w:val="007E2C34"/>
    <w:rsid w:val="007E751B"/>
    <w:rsid w:val="007F246A"/>
    <w:rsid w:val="007F4247"/>
    <w:rsid w:val="00801ABB"/>
    <w:rsid w:val="0082172D"/>
    <w:rsid w:val="00844DC4"/>
    <w:rsid w:val="008477E6"/>
    <w:rsid w:val="008614CA"/>
    <w:rsid w:val="00862E4F"/>
    <w:rsid w:val="00864B25"/>
    <w:rsid w:val="0087033A"/>
    <w:rsid w:val="008738D5"/>
    <w:rsid w:val="00881EE3"/>
    <w:rsid w:val="00886B74"/>
    <w:rsid w:val="00886E8D"/>
    <w:rsid w:val="008A0396"/>
    <w:rsid w:val="008A72BF"/>
    <w:rsid w:val="008B3CBA"/>
    <w:rsid w:val="008B6DB1"/>
    <w:rsid w:val="008D177E"/>
    <w:rsid w:val="008D22DB"/>
    <w:rsid w:val="008D45EF"/>
    <w:rsid w:val="008E490D"/>
    <w:rsid w:val="008F0E05"/>
    <w:rsid w:val="008F20E4"/>
    <w:rsid w:val="008F2689"/>
    <w:rsid w:val="008F4E5F"/>
    <w:rsid w:val="00905410"/>
    <w:rsid w:val="0090697E"/>
    <w:rsid w:val="00920F20"/>
    <w:rsid w:val="009325F7"/>
    <w:rsid w:val="00932C83"/>
    <w:rsid w:val="00935034"/>
    <w:rsid w:val="00950119"/>
    <w:rsid w:val="00956A06"/>
    <w:rsid w:val="00962482"/>
    <w:rsid w:val="00985A9D"/>
    <w:rsid w:val="009906C7"/>
    <w:rsid w:val="00995DB6"/>
    <w:rsid w:val="00996140"/>
    <w:rsid w:val="009A23FA"/>
    <w:rsid w:val="009A2518"/>
    <w:rsid w:val="009B4070"/>
    <w:rsid w:val="009C1DDF"/>
    <w:rsid w:val="009C7AE7"/>
    <w:rsid w:val="009D22A4"/>
    <w:rsid w:val="009E0998"/>
    <w:rsid w:val="009F23F4"/>
    <w:rsid w:val="00A1356A"/>
    <w:rsid w:val="00A27FCD"/>
    <w:rsid w:val="00A31855"/>
    <w:rsid w:val="00A427AE"/>
    <w:rsid w:val="00A454B1"/>
    <w:rsid w:val="00A70443"/>
    <w:rsid w:val="00A73211"/>
    <w:rsid w:val="00A75D04"/>
    <w:rsid w:val="00A77EDE"/>
    <w:rsid w:val="00A94861"/>
    <w:rsid w:val="00AA790B"/>
    <w:rsid w:val="00AB4EBE"/>
    <w:rsid w:val="00AD13C4"/>
    <w:rsid w:val="00AD2CF2"/>
    <w:rsid w:val="00AE3164"/>
    <w:rsid w:val="00AE7F09"/>
    <w:rsid w:val="00AF1934"/>
    <w:rsid w:val="00AF73AB"/>
    <w:rsid w:val="00B0021E"/>
    <w:rsid w:val="00B131B6"/>
    <w:rsid w:val="00B13566"/>
    <w:rsid w:val="00B15D58"/>
    <w:rsid w:val="00B379FF"/>
    <w:rsid w:val="00B517A2"/>
    <w:rsid w:val="00B519BA"/>
    <w:rsid w:val="00B537C0"/>
    <w:rsid w:val="00B53C52"/>
    <w:rsid w:val="00B60A1B"/>
    <w:rsid w:val="00B637FB"/>
    <w:rsid w:val="00B64CC1"/>
    <w:rsid w:val="00BE01A5"/>
    <w:rsid w:val="00C05131"/>
    <w:rsid w:val="00C11EF8"/>
    <w:rsid w:val="00C1599C"/>
    <w:rsid w:val="00C2711F"/>
    <w:rsid w:val="00C27DA1"/>
    <w:rsid w:val="00C40333"/>
    <w:rsid w:val="00C4099F"/>
    <w:rsid w:val="00C40BFC"/>
    <w:rsid w:val="00C4572A"/>
    <w:rsid w:val="00C468BB"/>
    <w:rsid w:val="00C46D79"/>
    <w:rsid w:val="00C50B96"/>
    <w:rsid w:val="00C73F29"/>
    <w:rsid w:val="00C74E52"/>
    <w:rsid w:val="00C77584"/>
    <w:rsid w:val="00C81763"/>
    <w:rsid w:val="00C96C52"/>
    <w:rsid w:val="00CA2462"/>
    <w:rsid w:val="00CD62AE"/>
    <w:rsid w:val="00CF21D9"/>
    <w:rsid w:val="00CF66FF"/>
    <w:rsid w:val="00D02FBF"/>
    <w:rsid w:val="00D36A26"/>
    <w:rsid w:val="00D46A67"/>
    <w:rsid w:val="00D6255C"/>
    <w:rsid w:val="00D82BB9"/>
    <w:rsid w:val="00D854E6"/>
    <w:rsid w:val="00D92AE2"/>
    <w:rsid w:val="00DB5C37"/>
    <w:rsid w:val="00DC2203"/>
    <w:rsid w:val="00DE1B34"/>
    <w:rsid w:val="00DF03FD"/>
    <w:rsid w:val="00E214BC"/>
    <w:rsid w:val="00E21B5D"/>
    <w:rsid w:val="00E41925"/>
    <w:rsid w:val="00E51F81"/>
    <w:rsid w:val="00E55190"/>
    <w:rsid w:val="00E55BD0"/>
    <w:rsid w:val="00E80832"/>
    <w:rsid w:val="00E851EE"/>
    <w:rsid w:val="00EA51BC"/>
    <w:rsid w:val="00EB7DF1"/>
    <w:rsid w:val="00ED7058"/>
    <w:rsid w:val="00EF0E06"/>
    <w:rsid w:val="00F02666"/>
    <w:rsid w:val="00F23114"/>
    <w:rsid w:val="00F30B2B"/>
    <w:rsid w:val="00F4045D"/>
    <w:rsid w:val="00F4530E"/>
    <w:rsid w:val="00F60BE7"/>
    <w:rsid w:val="00F67090"/>
    <w:rsid w:val="00F93973"/>
    <w:rsid w:val="00FB322E"/>
    <w:rsid w:val="00FE224C"/>
    <w:rsid w:val="00FE22A1"/>
    <w:rsid w:val="00FE586A"/>
    <w:rsid w:val="00FF4C2B"/>
    <w:rsid w:val="00FF568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9F70E"/>
  <w15:chartTrackingRefBased/>
  <w15:docId w15:val="{C5F19E42-838E-40BC-B50E-E4D9433CC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C52"/>
    <w:pPr>
      <w:ind w:firstLine="360"/>
      <w:jc w:val="both"/>
    </w:pPr>
  </w:style>
  <w:style w:type="paragraph" w:styleId="Titre1">
    <w:name w:val="heading 1"/>
    <w:basedOn w:val="Paragraphedeliste"/>
    <w:next w:val="Normal"/>
    <w:link w:val="Titre1Car"/>
    <w:uiPriority w:val="9"/>
    <w:qFormat/>
    <w:rsid w:val="00AD13C4"/>
    <w:pPr>
      <w:numPr>
        <w:numId w:val="1"/>
      </w:numPr>
      <w:outlineLvl w:val="0"/>
    </w:pPr>
    <w:rPr>
      <w:b/>
      <w:bCs/>
      <w:color w:val="4472C4" w:themeColor="accent1"/>
      <w:sz w:val="40"/>
      <w:szCs w:val="40"/>
      <w:u w:val="single"/>
    </w:rPr>
  </w:style>
  <w:style w:type="paragraph" w:styleId="Titre2">
    <w:name w:val="heading 2"/>
    <w:basedOn w:val="Paragraphedeliste"/>
    <w:next w:val="Normal"/>
    <w:link w:val="Titre2Car"/>
    <w:uiPriority w:val="9"/>
    <w:unhideWhenUsed/>
    <w:qFormat/>
    <w:rsid w:val="00362ADD"/>
    <w:pPr>
      <w:numPr>
        <w:numId w:val="3"/>
      </w:numPr>
      <w:outlineLvl w:val="1"/>
    </w:pPr>
    <w:rPr>
      <w:b/>
      <w:bCs/>
      <w:color w:val="ED7D31" w:themeColor="accent2"/>
      <w:sz w:val="32"/>
      <w:szCs w:val="32"/>
    </w:rPr>
  </w:style>
  <w:style w:type="paragraph" w:styleId="Titre3">
    <w:name w:val="heading 3"/>
    <w:basedOn w:val="Paragraphedeliste"/>
    <w:next w:val="Normal"/>
    <w:link w:val="Titre3Car"/>
    <w:uiPriority w:val="9"/>
    <w:unhideWhenUsed/>
    <w:qFormat/>
    <w:rsid w:val="00B15D58"/>
    <w:pPr>
      <w:numPr>
        <w:numId w:val="5"/>
      </w:numPr>
      <w:outlineLvl w:val="2"/>
    </w:pPr>
    <w:rPr>
      <w:b/>
      <w:bCs/>
      <w:color w:val="ED7D31" w:themeColor="accent2"/>
      <w:sz w:val="32"/>
      <w:szCs w:val="32"/>
    </w:rPr>
  </w:style>
  <w:style w:type="paragraph" w:styleId="Titre4">
    <w:name w:val="heading 4"/>
    <w:basedOn w:val="Paragraphedeliste"/>
    <w:next w:val="Normal"/>
    <w:link w:val="Titre4Car"/>
    <w:uiPriority w:val="9"/>
    <w:unhideWhenUsed/>
    <w:qFormat/>
    <w:rsid w:val="004A56F0"/>
    <w:pPr>
      <w:numPr>
        <w:numId w:val="6"/>
      </w:numPr>
      <w:outlineLvl w:val="3"/>
    </w:pPr>
    <w:rPr>
      <w:b/>
      <w:bCs/>
      <w:color w:val="ED7D31" w:themeColor="accent2"/>
      <w:sz w:val="32"/>
      <w:szCs w:val="32"/>
    </w:rPr>
  </w:style>
  <w:style w:type="paragraph" w:styleId="Titre5">
    <w:name w:val="heading 5"/>
    <w:basedOn w:val="Paragraphedeliste"/>
    <w:next w:val="Normal"/>
    <w:link w:val="Titre5Car"/>
    <w:uiPriority w:val="9"/>
    <w:unhideWhenUsed/>
    <w:qFormat/>
    <w:rsid w:val="00AB4EBE"/>
    <w:pPr>
      <w:numPr>
        <w:numId w:val="9"/>
      </w:numPr>
      <w:outlineLvl w:val="4"/>
    </w:pPr>
    <w:rPr>
      <w:b/>
      <w:bCs/>
      <w:color w:val="ED7D31" w:themeColor="accent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3267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32675"/>
    <w:rPr>
      <w:rFonts w:eastAsiaTheme="minorEastAsia"/>
      <w:lang w:eastAsia="fr-FR"/>
    </w:rPr>
  </w:style>
  <w:style w:type="character" w:customStyle="1" w:styleId="Titre1Car">
    <w:name w:val="Titre 1 Car"/>
    <w:basedOn w:val="Policepardfaut"/>
    <w:link w:val="Titre1"/>
    <w:uiPriority w:val="9"/>
    <w:rsid w:val="00AD13C4"/>
    <w:rPr>
      <w:b/>
      <w:bCs/>
      <w:color w:val="4472C4" w:themeColor="accent1"/>
      <w:sz w:val="40"/>
      <w:szCs w:val="40"/>
      <w:u w:val="single"/>
    </w:rPr>
  </w:style>
  <w:style w:type="paragraph" w:styleId="En-ttedetabledesmatires">
    <w:name w:val="TOC Heading"/>
    <w:basedOn w:val="Titre1"/>
    <w:next w:val="Normal"/>
    <w:uiPriority w:val="39"/>
    <w:unhideWhenUsed/>
    <w:qFormat/>
    <w:rsid w:val="00332675"/>
    <w:pPr>
      <w:outlineLvl w:val="9"/>
    </w:pPr>
    <w:rPr>
      <w:lang w:eastAsia="fr-FR"/>
    </w:rPr>
  </w:style>
  <w:style w:type="paragraph" w:styleId="Paragraphedeliste">
    <w:name w:val="List Paragraph"/>
    <w:basedOn w:val="Normal"/>
    <w:uiPriority w:val="34"/>
    <w:qFormat/>
    <w:rsid w:val="00AD13C4"/>
    <w:pPr>
      <w:ind w:left="720"/>
      <w:contextualSpacing/>
    </w:pPr>
  </w:style>
  <w:style w:type="character" w:customStyle="1" w:styleId="Titre2Car">
    <w:name w:val="Titre 2 Car"/>
    <w:basedOn w:val="Policepardfaut"/>
    <w:link w:val="Titre2"/>
    <w:uiPriority w:val="9"/>
    <w:rsid w:val="00362ADD"/>
    <w:rPr>
      <w:b/>
      <w:bCs/>
      <w:color w:val="ED7D31" w:themeColor="accent2"/>
      <w:sz w:val="32"/>
      <w:szCs w:val="32"/>
    </w:rPr>
  </w:style>
  <w:style w:type="paragraph" w:styleId="TM1">
    <w:name w:val="toc 1"/>
    <w:basedOn w:val="Normal"/>
    <w:next w:val="Normal"/>
    <w:autoRedefine/>
    <w:uiPriority w:val="39"/>
    <w:unhideWhenUsed/>
    <w:rsid w:val="00362ADD"/>
    <w:pPr>
      <w:spacing w:after="100"/>
    </w:pPr>
  </w:style>
  <w:style w:type="paragraph" w:styleId="TM2">
    <w:name w:val="toc 2"/>
    <w:basedOn w:val="Normal"/>
    <w:next w:val="Normal"/>
    <w:autoRedefine/>
    <w:uiPriority w:val="39"/>
    <w:unhideWhenUsed/>
    <w:rsid w:val="00362ADD"/>
    <w:pPr>
      <w:spacing w:after="100"/>
      <w:ind w:left="240"/>
    </w:pPr>
  </w:style>
  <w:style w:type="character" w:styleId="Lienhypertexte">
    <w:name w:val="Hyperlink"/>
    <w:basedOn w:val="Policepardfaut"/>
    <w:uiPriority w:val="99"/>
    <w:unhideWhenUsed/>
    <w:rsid w:val="00362ADD"/>
    <w:rPr>
      <w:color w:val="0563C1" w:themeColor="hyperlink"/>
      <w:u w:val="single"/>
    </w:rPr>
  </w:style>
  <w:style w:type="character" w:customStyle="1" w:styleId="Titre3Car">
    <w:name w:val="Titre 3 Car"/>
    <w:basedOn w:val="Policepardfaut"/>
    <w:link w:val="Titre3"/>
    <w:uiPriority w:val="9"/>
    <w:rsid w:val="00B15D58"/>
    <w:rPr>
      <w:b/>
      <w:bCs/>
      <w:color w:val="ED7D31" w:themeColor="accent2"/>
      <w:sz w:val="32"/>
      <w:szCs w:val="32"/>
    </w:rPr>
  </w:style>
  <w:style w:type="paragraph" w:customStyle="1" w:styleId="paragraph">
    <w:name w:val="paragraph"/>
    <w:basedOn w:val="Normal"/>
    <w:rsid w:val="00B15D58"/>
    <w:pPr>
      <w:spacing w:before="100" w:beforeAutospacing="1" w:after="100" w:afterAutospacing="1" w:line="240" w:lineRule="auto"/>
      <w:ind w:firstLine="0"/>
      <w:jc w:val="left"/>
    </w:pPr>
    <w:rPr>
      <w:rFonts w:ascii="Times New Roman" w:eastAsia="Times New Roman" w:hAnsi="Times New Roman" w:cs="Times New Roman"/>
      <w:lang w:eastAsia="fr-FR"/>
    </w:rPr>
  </w:style>
  <w:style w:type="character" w:customStyle="1" w:styleId="normaltextrun">
    <w:name w:val="normaltextrun"/>
    <w:basedOn w:val="Policepardfaut"/>
    <w:rsid w:val="00B15D58"/>
  </w:style>
  <w:style w:type="character" w:customStyle="1" w:styleId="eop">
    <w:name w:val="eop"/>
    <w:basedOn w:val="Policepardfaut"/>
    <w:rsid w:val="00B15D58"/>
  </w:style>
  <w:style w:type="character" w:customStyle="1" w:styleId="spellingerror">
    <w:name w:val="spellingerror"/>
    <w:basedOn w:val="Policepardfaut"/>
    <w:rsid w:val="00B15D58"/>
  </w:style>
  <w:style w:type="character" w:customStyle="1" w:styleId="e24kjd">
    <w:name w:val="e24kjd"/>
    <w:basedOn w:val="Policepardfaut"/>
    <w:rsid w:val="00E851EE"/>
  </w:style>
  <w:style w:type="character" w:customStyle="1" w:styleId="Titre4Car">
    <w:name w:val="Titre 4 Car"/>
    <w:basedOn w:val="Policepardfaut"/>
    <w:link w:val="Titre4"/>
    <w:uiPriority w:val="9"/>
    <w:rsid w:val="004A56F0"/>
    <w:rPr>
      <w:b/>
      <w:bCs/>
      <w:color w:val="ED7D31" w:themeColor="accent2"/>
      <w:sz w:val="32"/>
      <w:szCs w:val="32"/>
    </w:rPr>
  </w:style>
  <w:style w:type="paragraph" w:styleId="TM3">
    <w:name w:val="toc 3"/>
    <w:basedOn w:val="Normal"/>
    <w:next w:val="Normal"/>
    <w:autoRedefine/>
    <w:uiPriority w:val="39"/>
    <w:unhideWhenUsed/>
    <w:rsid w:val="00AB4EBE"/>
    <w:pPr>
      <w:spacing w:after="100"/>
      <w:ind w:left="480"/>
    </w:pPr>
  </w:style>
  <w:style w:type="character" w:customStyle="1" w:styleId="Titre5Car">
    <w:name w:val="Titre 5 Car"/>
    <w:basedOn w:val="Policepardfaut"/>
    <w:link w:val="Titre5"/>
    <w:uiPriority w:val="9"/>
    <w:rsid w:val="00AB4EBE"/>
    <w:rPr>
      <w:b/>
      <w:bCs/>
      <w:color w:val="ED7D31" w:themeColor="accent2"/>
      <w:sz w:val="32"/>
      <w:szCs w:val="32"/>
    </w:rPr>
  </w:style>
  <w:style w:type="paragraph" w:styleId="Textedebulles">
    <w:name w:val="Balloon Text"/>
    <w:basedOn w:val="Normal"/>
    <w:link w:val="TextedebullesCar"/>
    <w:uiPriority w:val="99"/>
    <w:semiHidden/>
    <w:unhideWhenUsed/>
    <w:rsid w:val="005D40E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D40EA"/>
    <w:rPr>
      <w:rFonts w:ascii="Segoe UI" w:hAnsi="Segoe UI" w:cs="Segoe UI"/>
      <w:sz w:val="18"/>
      <w:szCs w:val="18"/>
    </w:rPr>
  </w:style>
  <w:style w:type="paragraph" w:styleId="En-tte">
    <w:name w:val="header"/>
    <w:basedOn w:val="Normal"/>
    <w:link w:val="En-tteCar"/>
    <w:uiPriority w:val="99"/>
    <w:unhideWhenUsed/>
    <w:rsid w:val="00B537C0"/>
    <w:pPr>
      <w:tabs>
        <w:tab w:val="center" w:pos="4536"/>
        <w:tab w:val="right" w:pos="9072"/>
      </w:tabs>
      <w:spacing w:after="0" w:line="240" w:lineRule="auto"/>
    </w:pPr>
  </w:style>
  <w:style w:type="character" w:customStyle="1" w:styleId="En-tteCar">
    <w:name w:val="En-tête Car"/>
    <w:basedOn w:val="Policepardfaut"/>
    <w:link w:val="En-tte"/>
    <w:uiPriority w:val="99"/>
    <w:rsid w:val="00B537C0"/>
    <w:rPr>
      <w:sz w:val="24"/>
      <w:szCs w:val="24"/>
    </w:rPr>
  </w:style>
  <w:style w:type="paragraph" w:styleId="Pieddepage">
    <w:name w:val="footer"/>
    <w:basedOn w:val="Normal"/>
    <w:link w:val="PieddepageCar"/>
    <w:uiPriority w:val="99"/>
    <w:unhideWhenUsed/>
    <w:rsid w:val="00B537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37C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2218898">
      <w:bodyDiv w:val="1"/>
      <w:marLeft w:val="0"/>
      <w:marRight w:val="0"/>
      <w:marTop w:val="0"/>
      <w:marBottom w:val="0"/>
      <w:divBdr>
        <w:top w:val="none" w:sz="0" w:space="0" w:color="auto"/>
        <w:left w:val="none" w:sz="0" w:space="0" w:color="auto"/>
        <w:bottom w:val="none" w:sz="0" w:space="0" w:color="auto"/>
        <w:right w:val="none" w:sz="0" w:space="0" w:color="auto"/>
      </w:divBdr>
    </w:div>
    <w:div w:id="214429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0302EA-75BA-4622-930C-01482759A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1</Pages>
  <Words>1789</Words>
  <Characters>9843</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NOT EXPOSIRTUAL</vt:lpstr>
    </vt:vector>
  </TitlesOfParts>
  <Company>UCBL Lyon 1 | IUT Informatique de Bourg-en-bresse</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EXPOSIRTUAL</dc:title>
  <dc:subject/>
  <dc:creator>LANDRY Florian</dc:creator>
  <cp:keywords/>
  <dc:description/>
  <cp:lastModifiedBy>Ragnaard Courtepattes</cp:lastModifiedBy>
  <cp:revision>306</cp:revision>
  <cp:lastPrinted>2020-05-21T23:50:00Z</cp:lastPrinted>
  <dcterms:created xsi:type="dcterms:W3CDTF">2019-12-30T11:28:00Z</dcterms:created>
  <dcterms:modified xsi:type="dcterms:W3CDTF">2020-05-21T23:50:00Z</dcterms:modified>
</cp:coreProperties>
</file>