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DCC9E" w14:textId="09DEBB74" w:rsidR="00F522B3" w:rsidRDefault="00F522B3" w:rsidP="00F522B3">
      <w:pPr>
        <w:pStyle w:val="Titre1"/>
      </w:pPr>
      <w:r>
        <w:t xml:space="preserve">General </w:t>
      </w:r>
    </w:p>
    <w:p w14:paraId="40CA00B8" w14:textId="12019FAB" w:rsidR="00917131" w:rsidRDefault="00917131" w:rsidP="00917131">
      <w:pPr>
        <w:rPr>
          <w:lang w:val="en-US"/>
        </w:rPr>
      </w:pPr>
      <w:r w:rsidRPr="00917131">
        <w:rPr>
          <w:lang w:val="en-US"/>
        </w:rPr>
        <w:t>A new line is c</w:t>
      </w:r>
      <w:r>
        <w:rPr>
          <w:lang w:val="en-US"/>
        </w:rPr>
        <w:t>reated every time a sequence (i.e. a trial) is run. Unfortunately there is not a clear change between phases, so one can/should based themselves on the trial number (120 first= preconditioning, 192 next = conditioning, 104 next = distractor/localizer, 128 last = inference phase)</w:t>
      </w:r>
      <w:r w:rsidR="002943B6">
        <w:rPr>
          <w:lang w:val="en-US"/>
        </w:rPr>
        <w:t xml:space="preserve"> or the count of an object (see </w:t>
      </w:r>
      <w:proofErr w:type="spellStart"/>
      <w:r w:rsidR="002943B6">
        <w:rPr>
          <w:lang w:val="en-US"/>
        </w:rPr>
        <w:t>count_XXX</w:t>
      </w:r>
      <w:proofErr w:type="spellEnd"/>
      <w:r w:rsidR="002943B6">
        <w:rPr>
          <w:lang w:val="en-US"/>
        </w:rPr>
        <w:t>).</w:t>
      </w:r>
    </w:p>
    <w:p w14:paraId="63571F23" w14:textId="1A894031" w:rsidR="00FF7656" w:rsidRPr="00FF7656" w:rsidRDefault="00FF7656" w:rsidP="0091713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datetime</w:t>
      </w:r>
      <w:r w:rsidRPr="0061154A">
        <w:rPr>
          <w:lang w:val="en-US"/>
        </w:rPr>
        <w:t>:</w:t>
      </w:r>
      <w:r>
        <w:rPr>
          <w:lang w:val="en-US"/>
        </w:rPr>
        <w:t xml:space="preserve"> in this form: </w:t>
      </w:r>
      <w:r w:rsidRPr="0061154A">
        <w:rPr>
          <w:lang w:val="en-US"/>
        </w:rPr>
        <w:t>Tue Feb 22 11:32:55 2022</w:t>
      </w:r>
    </w:p>
    <w:p w14:paraId="0079D896" w14:textId="48954487" w:rsidR="00F522B3" w:rsidRDefault="00F522B3" w:rsidP="00F522B3">
      <w:pPr>
        <w:pStyle w:val="Titre2"/>
      </w:pPr>
      <w:r>
        <w:t>condition</w:t>
      </w:r>
    </w:p>
    <w:p w14:paraId="3543D73D" w14:textId="634B974D" w:rsidR="00D35A9C" w:rsidRDefault="00F522B3" w:rsidP="00F522B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892738">
        <w:rPr>
          <w:b/>
          <w:bCs/>
          <w:lang w:val="en-US"/>
        </w:rPr>
        <w:t>Subject</w:t>
      </w:r>
      <w:r w:rsidRPr="00F522B3">
        <w:rPr>
          <w:lang w:val="en-US"/>
        </w:rPr>
        <w:t>_</w:t>
      </w:r>
      <w:r w:rsidRPr="00892738">
        <w:rPr>
          <w:b/>
          <w:bCs/>
          <w:lang w:val="en-US"/>
        </w:rPr>
        <w:t>nr</w:t>
      </w:r>
      <w:proofErr w:type="spellEnd"/>
      <w:r w:rsidRPr="00F522B3">
        <w:rPr>
          <w:lang w:val="en-US"/>
        </w:rPr>
        <w:t> : gives the subject n</w:t>
      </w:r>
      <w:r>
        <w:rPr>
          <w:lang w:val="en-US"/>
        </w:rPr>
        <w:t>umber</w:t>
      </w:r>
    </w:p>
    <w:p w14:paraId="427A7262" w14:textId="4A1DB6C8" w:rsidR="00F522B3" w:rsidRDefault="00F522B3" w:rsidP="00F522B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Pp: gives the condition for P2 and P4 (extracted from subject number); 1 is left for reward and right for no reward, 2 the opposite</w:t>
      </w:r>
    </w:p>
    <w:p w14:paraId="65F84867" w14:textId="735D654C" w:rsidR="00F522B3" w:rsidRDefault="00F522B3" w:rsidP="00F522B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F522B3">
        <w:rPr>
          <w:lang w:val="en-US"/>
        </w:rPr>
        <w:t>d_</w:t>
      </w:r>
      <w:r w:rsidRPr="00892738">
        <w:rPr>
          <w:b/>
          <w:bCs/>
          <w:lang w:val="en-US"/>
        </w:rPr>
        <w:t>cond</w:t>
      </w:r>
      <w:proofErr w:type="spellEnd"/>
      <w:r>
        <w:rPr>
          <w:lang w:val="en-US"/>
        </w:rPr>
        <w:t>: gives the condition for P1 and P3 (extracted from subject number); 1 is left and 2 is right)</w:t>
      </w:r>
    </w:p>
    <w:p w14:paraId="4E94E0D6" w14:textId="22E6BC8A" w:rsidR="00F522B3" w:rsidRDefault="00F522B3" w:rsidP="00F522B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r_</w:t>
      </w:r>
      <w:r w:rsidRPr="00892738">
        <w:rPr>
          <w:b/>
          <w:bCs/>
          <w:lang w:val="en-US"/>
        </w:rPr>
        <w:t>cond</w:t>
      </w:r>
      <w:proofErr w:type="spellEnd"/>
      <w:r>
        <w:rPr>
          <w:lang w:val="en-US"/>
        </w:rPr>
        <w:t xml:space="preserve">: gives the reward condition (extracted from </w:t>
      </w:r>
      <w:r w:rsidR="00622A74">
        <w:rPr>
          <w:lang w:val="en-US"/>
        </w:rPr>
        <w:t>subject</w:t>
      </w:r>
      <w:r>
        <w:rPr>
          <w:lang w:val="en-US"/>
        </w:rPr>
        <w:t xml:space="preserve"> number); 1 is as seen in the </w:t>
      </w:r>
      <w:r w:rsidR="001E5C7F">
        <w:rPr>
          <w:lang w:val="en-US"/>
        </w:rPr>
        <w:t>files</w:t>
      </w:r>
      <w:r>
        <w:rPr>
          <w:lang w:val="en-US"/>
        </w:rPr>
        <w:t>, 2 is reversed</w:t>
      </w:r>
      <w:r w:rsidR="001E5C7F">
        <w:rPr>
          <w:lang w:val="en-US"/>
        </w:rPr>
        <w:t xml:space="preserve"> (but taken into account in the log files)</w:t>
      </w:r>
    </w:p>
    <w:p w14:paraId="79F87C8A" w14:textId="7CA0777E" w:rsidR="00F522B3" w:rsidRDefault="00F522B3" w:rsidP="00F522B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892738">
        <w:rPr>
          <w:b/>
          <w:bCs/>
          <w:lang w:val="en-US"/>
        </w:rPr>
        <w:t>subject</w:t>
      </w:r>
      <w:r>
        <w:rPr>
          <w:lang w:val="en-US"/>
        </w:rPr>
        <w:t>_</w:t>
      </w:r>
      <w:r w:rsidRPr="0061154A">
        <w:rPr>
          <w:b/>
          <w:bCs/>
          <w:lang w:val="en-US"/>
        </w:rPr>
        <w:t>parity</w:t>
      </w:r>
      <w:proofErr w:type="spellEnd"/>
      <w:r>
        <w:rPr>
          <w:lang w:val="en-US"/>
        </w:rPr>
        <w:t xml:space="preserve">: “odd” or “even”, </w:t>
      </w:r>
      <w:r w:rsidR="0061154A">
        <w:rPr>
          <w:lang w:val="en-US"/>
        </w:rPr>
        <w:t>used in memo experiment for side for old vs new</w:t>
      </w:r>
    </w:p>
    <w:p w14:paraId="61109E46" w14:textId="136D415C" w:rsidR="00F522B3" w:rsidRPr="00F522B3" w:rsidRDefault="00F522B3" w:rsidP="00F522B3">
      <w:pPr>
        <w:pStyle w:val="Titre2"/>
        <w:rPr>
          <w:lang w:val="en-US"/>
        </w:rPr>
      </w:pPr>
      <w:r>
        <w:rPr>
          <w:lang w:val="en-US"/>
        </w:rPr>
        <w:t>parameters</w:t>
      </w:r>
    </w:p>
    <w:p w14:paraId="62DF2781" w14:textId="61B5F0F5" w:rsidR="00F522B3" w:rsidRDefault="00F522B3" w:rsidP="00F522B3">
      <w:pPr>
        <w:pStyle w:val="Paragraphedeliste"/>
        <w:numPr>
          <w:ilvl w:val="0"/>
          <w:numId w:val="1"/>
        </w:numPr>
        <w:rPr>
          <w:lang w:val="en-US"/>
        </w:rPr>
      </w:pPr>
      <w:r w:rsidRPr="00892738">
        <w:rPr>
          <w:b/>
          <w:bCs/>
          <w:lang w:val="en-US"/>
        </w:rPr>
        <w:t>ISI</w:t>
      </w:r>
      <w:r>
        <w:rPr>
          <w:lang w:val="en-US"/>
        </w:rPr>
        <w:t>: ISI of a given trial</w:t>
      </w:r>
    </w:p>
    <w:p w14:paraId="1BE9E4D9" w14:textId="3140B3F8" w:rsidR="00F522B3" w:rsidRDefault="00F522B3" w:rsidP="00F522B3">
      <w:pPr>
        <w:pStyle w:val="Paragraphedeliste"/>
        <w:numPr>
          <w:ilvl w:val="0"/>
          <w:numId w:val="1"/>
        </w:numPr>
        <w:rPr>
          <w:lang w:val="en-US"/>
        </w:rPr>
      </w:pPr>
      <w:r w:rsidRPr="00892738">
        <w:rPr>
          <w:b/>
          <w:bCs/>
          <w:lang w:val="en-US"/>
        </w:rPr>
        <w:t>dur</w:t>
      </w:r>
      <w:r>
        <w:rPr>
          <w:lang w:val="en-US"/>
        </w:rPr>
        <w:t>: ITI of a given trial</w:t>
      </w:r>
    </w:p>
    <w:p w14:paraId="1A450D42" w14:textId="2C3C2496" w:rsidR="00917131" w:rsidRDefault="00917131" w:rsidP="00F522B3">
      <w:pPr>
        <w:pStyle w:val="Paragraphedeliste"/>
        <w:numPr>
          <w:ilvl w:val="0"/>
          <w:numId w:val="1"/>
        </w:numPr>
        <w:rPr>
          <w:lang w:val="en-US"/>
        </w:rPr>
      </w:pPr>
      <w:r w:rsidRPr="00892738">
        <w:rPr>
          <w:b/>
          <w:bCs/>
          <w:lang w:val="en-US"/>
        </w:rPr>
        <w:t>paired</w:t>
      </w:r>
      <w:r>
        <w:rPr>
          <w:lang w:val="en-US"/>
        </w:rPr>
        <w:t xml:space="preserve">: 1 means semantic link, 0 means not, 2 means </w:t>
      </w:r>
      <w:proofErr w:type="spellStart"/>
      <w:r>
        <w:rPr>
          <w:lang w:val="en-US"/>
        </w:rPr>
        <w:t>distractir</w:t>
      </w:r>
      <w:proofErr w:type="spellEnd"/>
      <w:r>
        <w:rPr>
          <w:lang w:val="en-US"/>
        </w:rPr>
        <w:t xml:space="preserve"> in the first phase</w:t>
      </w:r>
    </w:p>
    <w:p w14:paraId="1A5457A0" w14:textId="7EDA9409" w:rsidR="00917131" w:rsidRDefault="00917131" w:rsidP="00F522B3">
      <w:pPr>
        <w:pStyle w:val="Paragraphedeliste"/>
        <w:numPr>
          <w:ilvl w:val="0"/>
          <w:numId w:val="1"/>
        </w:numPr>
        <w:rPr>
          <w:lang w:val="en-US"/>
        </w:rPr>
      </w:pPr>
      <w:r w:rsidRPr="00892738">
        <w:rPr>
          <w:b/>
          <w:bCs/>
          <w:lang w:val="en-US"/>
        </w:rPr>
        <w:t>Reward</w:t>
      </w:r>
      <w:r>
        <w:rPr>
          <w:lang w:val="en-US"/>
        </w:rPr>
        <w:t>: 1 means yes, 0 means no</w:t>
      </w:r>
    </w:p>
    <w:p w14:paraId="226E0CB1" w14:textId="6A300BF5" w:rsidR="00E2019C" w:rsidRPr="00E2019C" w:rsidRDefault="00E2019C" w:rsidP="00F522B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E2019C">
        <w:rPr>
          <w:b/>
          <w:bCs/>
          <w:lang w:val="en-US"/>
        </w:rPr>
        <w:t>correct_response</w:t>
      </w:r>
      <w:proofErr w:type="spellEnd"/>
      <w:r w:rsidRPr="00E2019C">
        <w:rPr>
          <w:lang w:val="en-US"/>
        </w:rPr>
        <w:t>: participant response necessary fo</w:t>
      </w:r>
      <w:r>
        <w:rPr>
          <w:lang w:val="en-US"/>
        </w:rPr>
        <w:t>r correct to be 1: “left”, “right”, 16,32, or “None”</w:t>
      </w:r>
    </w:p>
    <w:p w14:paraId="79FEDCA2" w14:textId="73D0B4E2" w:rsidR="00244854" w:rsidRDefault="00244854" w:rsidP="00F522B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Stimulus</w:t>
      </w:r>
    </w:p>
    <w:p w14:paraId="08161B2D" w14:textId="443BB9C8" w:rsidR="00244854" w:rsidRDefault="00244854" w:rsidP="00244854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P1: </w:t>
      </w:r>
      <w:r w:rsidRPr="00A22388">
        <w:rPr>
          <w:b/>
          <w:bCs/>
          <w:lang w:val="en-US"/>
        </w:rPr>
        <w:t>stim1</w:t>
      </w:r>
      <w:r>
        <w:rPr>
          <w:lang w:val="en-US"/>
        </w:rPr>
        <w:t xml:space="preserve"> for scenes, </w:t>
      </w:r>
      <w:r w:rsidRPr="00A22388">
        <w:rPr>
          <w:b/>
          <w:bCs/>
          <w:lang w:val="en-US"/>
        </w:rPr>
        <w:t>stim2</w:t>
      </w:r>
      <w:r>
        <w:rPr>
          <w:lang w:val="en-US"/>
        </w:rPr>
        <w:t xml:space="preserve"> for objects</w:t>
      </w:r>
    </w:p>
    <w:p w14:paraId="42530998" w14:textId="401FEC94" w:rsidR="00244854" w:rsidRDefault="00244854" w:rsidP="00244854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P2: </w:t>
      </w:r>
      <w:r w:rsidRPr="00A22388">
        <w:rPr>
          <w:b/>
          <w:bCs/>
          <w:lang w:val="en-US"/>
        </w:rPr>
        <w:t>stim2</w:t>
      </w:r>
      <w:r>
        <w:rPr>
          <w:lang w:val="en-US"/>
        </w:rPr>
        <w:t xml:space="preserve"> for objects</w:t>
      </w:r>
    </w:p>
    <w:p w14:paraId="23C3CE52" w14:textId="475C5735" w:rsidR="00A22388" w:rsidRDefault="00A22388" w:rsidP="00244854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P3: </w:t>
      </w:r>
      <w:r w:rsidRPr="00A22388">
        <w:rPr>
          <w:b/>
          <w:bCs/>
          <w:lang w:val="en-US"/>
        </w:rPr>
        <w:t>image</w:t>
      </w:r>
      <w:r>
        <w:rPr>
          <w:lang w:val="en-US"/>
        </w:rPr>
        <w:t xml:space="preserve"> for both</w:t>
      </w:r>
    </w:p>
    <w:p w14:paraId="3C8A5DA0" w14:textId="64C50FD2" w:rsidR="00A22388" w:rsidRPr="00244854" w:rsidRDefault="00A22388" w:rsidP="00244854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P4: </w:t>
      </w:r>
      <w:r w:rsidRPr="00A22388">
        <w:rPr>
          <w:b/>
          <w:bCs/>
          <w:lang w:val="en-US"/>
        </w:rPr>
        <w:t>stim1</w:t>
      </w:r>
      <w:r>
        <w:rPr>
          <w:lang w:val="en-US"/>
        </w:rPr>
        <w:t xml:space="preserve"> for both</w:t>
      </w:r>
    </w:p>
    <w:p w14:paraId="0D616899" w14:textId="0A088D38" w:rsidR="00917131" w:rsidRPr="00917131" w:rsidRDefault="00917131" w:rsidP="00917131">
      <w:pPr>
        <w:pStyle w:val="Titre2"/>
        <w:rPr>
          <w:lang w:val="en-US"/>
        </w:rPr>
      </w:pPr>
      <w:r>
        <w:rPr>
          <w:lang w:val="en-US"/>
        </w:rPr>
        <w:t>dependent variables</w:t>
      </w:r>
    </w:p>
    <w:p w14:paraId="76A082AD" w14:textId="003C9A3D" w:rsidR="00F522B3" w:rsidRDefault="00F522B3" w:rsidP="00F522B3">
      <w:pPr>
        <w:pStyle w:val="Paragraphedeliste"/>
        <w:numPr>
          <w:ilvl w:val="0"/>
          <w:numId w:val="1"/>
        </w:numPr>
        <w:rPr>
          <w:lang w:val="en-US"/>
        </w:rPr>
      </w:pPr>
      <w:r w:rsidRPr="00892738">
        <w:rPr>
          <w:b/>
          <w:bCs/>
          <w:lang w:val="en-US"/>
        </w:rPr>
        <w:t>correct</w:t>
      </w:r>
      <w:r>
        <w:rPr>
          <w:lang w:val="en-US"/>
        </w:rPr>
        <w:t>: whatever the phase or trial, 1 if correct, 0 if not</w:t>
      </w:r>
    </w:p>
    <w:p w14:paraId="2FF5D2C7" w14:textId="3B15C944" w:rsidR="00917131" w:rsidRDefault="00917131" w:rsidP="00F522B3">
      <w:pPr>
        <w:pStyle w:val="Paragraphedeliste"/>
        <w:numPr>
          <w:ilvl w:val="0"/>
          <w:numId w:val="1"/>
        </w:numPr>
        <w:rPr>
          <w:lang w:val="en-US"/>
        </w:rPr>
      </w:pPr>
      <w:r w:rsidRPr="00892738">
        <w:rPr>
          <w:b/>
          <w:bCs/>
          <w:lang w:val="en-US"/>
        </w:rPr>
        <w:t>response</w:t>
      </w:r>
      <w:r>
        <w:rPr>
          <w:lang w:val="en-US"/>
        </w:rPr>
        <w:t>: whatever the phase or trial, what response the participant made; in behavioral, practi</w:t>
      </w:r>
      <w:r w:rsidR="0061154A">
        <w:rPr>
          <w:lang w:val="en-US"/>
        </w:rPr>
        <w:t>c</w:t>
      </w:r>
      <w:r>
        <w:rPr>
          <w:lang w:val="en-US"/>
        </w:rPr>
        <w:t>e and mem</w:t>
      </w:r>
      <w:r w:rsidR="0061154A">
        <w:rPr>
          <w:lang w:val="en-US"/>
        </w:rPr>
        <w:t>ory</w:t>
      </w:r>
      <w:r>
        <w:rPr>
          <w:lang w:val="en-US"/>
        </w:rPr>
        <w:t xml:space="preserve"> experiments, should be “left”, “right” (corresponding to the keyboards arrows) or “None”; in the fMRI experiment, should be </w:t>
      </w:r>
      <w:r w:rsidR="007B73C8">
        <w:rPr>
          <w:lang w:val="en-US"/>
        </w:rPr>
        <w:t>16 (left), 32 (right) or “None”.</w:t>
      </w:r>
    </w:p>
    <w:p w14:paraId="19BB428E" w14:textId="3689C2CC" w:rsidR="00ED6E9D" w:rsidRPr="00ED6E9D" w:rsidRDefault="00ED6E9D" w:rsidP="00F522B3">
      <w:pPr>
        <w:pStyle w:val="Paragraphedeliste"/>
        <w:numPr>
          <w:ilvl w:val="0"/>
          <w:numId w:val="1"/>
        </w:numPr>
        <w:rPr>
          <w:lang w:val="en-US"/>
        </w:rPr>
      </w:pPr>
      <w:r w:rsidRPr="00ED6E9D">
        <w:rPr>
          <w:b/>
          <w:bCs/>
          <w:lang w:val="en-US"/>
        </w:rPr>
        <w:t>RT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response_time</w:t>
      </w:r>
      <w:proofErr w:type="spellEnd"/>
      <w:r>
        <w:rPr>
          <w:lang w:val="en-US"/>
        </w:rPr>
        <w:t xml:space="preserve"> to the current trial</w:t>
      </w:r>
    </w:p>
    <w:p w14:paraId="7B3FC170" w14:textId="62702C11" w:rsidR="00F522B3" w:rsidRDefault="00F522B3" w:rsidP="00F522B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892738">
        <w:rPr>
          <w:b/>
          <w:bCs/>
          <w:lang w:val="en-US"/>
        </w:rPr>
        <w:t>response_time</w:t>
      </w:r>
      <w:proofErr w:type="spellEnd"/>
      <w:r>
        <w:rPr>
          <w:lang w:val="en-US"/>
        </w:rPr>
        <w:t>: response</w:t>
      </w:r>
      <w:r w:rsidR="00ED6E9D">
        <w:rPr>
          <w:lang w:val="en-US"/>
        </w:rPr>
        <w:t xml:space="preserve"> </w:t>
      </w:r>
      <w:r>
        <w:rPr>
          <w:lang w:val="en-US"/>
        </w:rPr>
        <w:t xml:space="preserve">time </w:t>
      </w:r>
      <w:r w:rsidR="00ED6E9D">
        <w:rPr>
          <w:lang w:val="en-US"/>
        </w:rPr>
        <w:t xml:space="preserve">of </w:t>
      </w:r>
      <w:r>
        <w:rPr>
          <w:lang w:val="en-US"/>
        </w:rPr>
        <w:t>whatever the phase or trial BUT careful because probably doesn’t work with fMRI responses</w:t>
      </w:r>
    </w:p>
    <w:p w14:paraId="406A323D" w14:textId="3012806B" w:rsidR="00D86565" w:rsidRDefault="00D86565" w:rsidP="00F522B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money</w:t>
      </w:r>
      <w:r w:rsidRPr="00D86565">
        <w:rPr>
          <w:lang w:val="en-US"/>
        </w:rPr>
        <w:t>:</w:t>
      </w:r>
      <w:r>
        <w:rPr>
          <w:lang w:val="en-US"/>
        </w:rPr>
        <w:t xml:space="preserve"> count the number of correctly predicted rewards, you can multiply this by the </w:t>
      </w:r>
      <w:r w:rsidR="000A17EF">
        <w:rPr>
          <w:lang w:val="en-US"/>
        </w:rPr>
        <w:t xml:space="preserve">trial reward, </w:t>
      </w:r>
      <w:proofErr w:type="spellStart"/>
      <w:r w:rsidR="000A17EF">
        <w:rPr>
          <w:lang w:val="en-US"/>
        </w:rPr>
        <w:t>ie</w:t>
      </w:r>
      <w:proofErr w:type="spellEnd"/>
      <w:r w:rsidR="000A17EF">
        <w:rPr>
          <w:lang w:val="en-US"/>
        </w:rPr>
        <w:t xml:space="preserve"> 20cts</w:t>
      </w:r>
    </w:p>
    <w:p w14:paraId="50D55094" w14:textId="3A8DDBC7" w:rsidR="000A17EF" w:rsidRDefault="000A17EF" w:rsidP="00F522B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penalty</w:t>
      </w:r>
      <w:r w:rsidRPr="000A17EF">
        <w:rPr>
          <w:lang w:val="en-US"/>
        </w:rPr>
        <w:t>:</w:t>
      </w:r>
      <w:r>
        <w:rPr>
          <w:lang w:val="en-US"/>
        </w:rPr>
        <w:t xml:space="preserve"> count the number of “false alarm”, in the conditioning phase (P2) only!</w:t>
      </w:r>
    </w:p>
    <w:p w14:paraId="6F352853" w14:textId="691E3474" w:rsidR="000A17EF" w:rsidRDefault="0061154A" w:rsidP="00F522B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p</w:t>
      </w:r>
      <w:r w:rsidR="000A17EF">
        <w:rPr>
          <w:b/>
          <w:bCs/>
          <w:lang w:val="en-US"/>
        </w:rPr>
        <w:t>enalty2</w:t>
      </w:r>
      <w:r w:rsidR="000A17EF" w:rsidRPr="000A17EF">
        <w:rPr>
          <w:lang w:val="en-US"/>
        </w:rPr>
        <w:t>:</w:t>
      </w:r>
      <w:r w:rsidR="000A17EF">
        <w:rPr>
          <w:lang w:val="en-US"/>
        </w:rPr>
        <w:t xml:space="preserve"> count the number of “false alarm”, in the </w:t>
      </w:r>
      <w:proofErr w:type="spellStart"/>
      <w:r w:rsidR="000A17EF">
        <w:rPr>
          <w:lang w:val="en-US"/>
        </w:rPr>
        <w:t>inferece</w:t>
      </w:r>
      <w:proofErr w:type="spellEnd"/>
      <w:r w:rsidR="000A17EF">
        <w:rPr>
          <w:lang w:val="en-US"/>
        </w:rPr>
        <w:t xml:space="preserve"> phase (P4) only!</w:t>
      </w:r>
    </w:p>
    <w:p w14:paraId="3C830DC8" w14:textId="34A20FAC" w:rsidR="0061154A" w:rsidRDefault="0061154A" w:rsidP="00F522B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lastRenderedPageBreak/>
        <w:t>f</w:t>
      </w:r>
      <w:r w:rsidRPr="0061154A">
        <w:rPr>
          <w:b/>
          <w:bCs/>
          <w:lang w:val="en-US"/>
        </w:rPr>
        <w:t>eedba</w:t>
      </w:r>
      <w:r w:rsidR="005F2C8E">
        <w:rPr>
          <w:b/>
          <w:bCs/>
          <w:lang w:val="en-US"/>
        </w:rPr>
        <w:t>c</w:t>
      </w:r>
      <w:r w:rsidRPr="0061154A">
        <w:rPr>
          <w:b/>
          <w:bCs/>
          <w:lang w:val="en-US"/>
        </w:rPr>
        <w:t>kc</w:t>
      </w:r>
      <w:proofErr w:type="spellEnd"/>
      <w:r w:rsidRPr="0061154A">
        <w:rPr>
          <w:lang w:val="en-US"/>
        </w:rPr>
        <w:t xml:space="preserve"> (written </w:t>
      </w:r>
      <w:r w:rsidR="00B967CB">
        <w:rPr>
          <w:lang w:val="en-US"/>
        </w:rPr>
        <w:t>with a c at the end</w:t>
      </w:r>
      <w:r w:rsidRPr="0061154A">
        <w:rPr>
          <w:lang w:val="en-US"/>
        </w:rPr>
        <w:t xml:space="preserve"> </w:t>
      </w:r>
      <w:r w:rsidR="00B967CB">
        <w:rPr>
          <w:lang w:val="en-US"/>
        </w:rPr>
        <w:tab/>
      </w:r>
      <w:r w:rsidRPr="0061154A">
        <w:rPr>
          <w:lang w:val="en-US"/>
        </w:rPr>
        <w:t>b</w:t>
      </w:r>
      <w:r w:rsidR="00E811F6">
        <w:rPr>
          <w:lang w:val="en-US"/>
        </w:rPr>
        <w:t>e</w:t>
      </w:r>
      <w:r w:rsidRPr="0061154A">
        <w:rPr>
          <w:lang w:val="en-US"/>
        </w:rPr>
        <w:t>c</w:t>
      </w:r>
      <w:r w:rsidR="00E811F6">
        <w:rPr>
          <w:lang w:val="en-US"/>
        </w:rPr>
        <w:t>ause</w:t>
      </w:r>
      <w:r w:rsidRPr="0061154A">
        <w:rPr>
          <w:lang w:val="en-US"/>
        </w:rPr>
        <w:t xml:space="preserve"> </w:t>
      </w:r>
      <w:r w:rsidR="00E811F6">
        <w:rPr>
          <w:lang w:val="en-US"/>
        </w:rPr>
        <w:t>“</w:t>
      </w:r>
      <w:r w:rsidRPr="0061154A">
        <w:rPr>
          <w:lang w:val="en-US"/>
        </w:rPr>
        <w:t>feedback</w:t>
      </w:r>
      <w:r w:rsidR="00E811F6">
        <w:rPr>
          <w:lang w:val="en-US"/>
        </w:rPr>
        <w:t>”</w:t>
      </w:r>
      <w:r w:rsidRPr="0061154A">
        <w:rPr>
          <w:lang w:val="en-US"/>
        </w:rPr>
        <w:t xml:space="preserve"> already exists)</w:t>
      </w:r>
      <w:r>
        <w:rPr>
          <w:lang w:val="en-US"/>
        </w:rPr>
        <w:t>: 0 correct prediction of no reward, 1 correct prediction of a reward, 2 incorrect prediction of a reward, 3 incorrect prediction of no reward.</w:t>
      </w:r>
    </w:p>
    <w:p w14:paraId="51D9B357" w14:textId="77777777" w:rsidR="00F522B3" w:rsidRDefault="00F522B3" w:rsidP="00F522B3">
      <w:pPr>
        <w:pStyle w:val="Titre1"/>
        <w:rPr>
          <w:lang w:val="en-US"/>
        </w:rPr>
      </w:pPr>
      <w:r>
        <w:rPr>
          <w:lang w:val="en-US"/>
        </w:rPr>
        <w:t xml:space="preserve">Specific </w:t>
      </w:r>
    </w:p>
    <w:p w14:paraId="1B0D12BE" w14:textId="4E7ACC90" w:rsidR="00F522B3" w:rsidRDefault="00F522B3" w:rsidP="00F522B3">
      <w:pPr>
        <w:pStyle w:val="Sous-titre"/>
        <w:rPr>
          <w:lang w:val="en-US"/>
        </w:rPr>
      </w:pPr>
      <w:r>
        <w:rPr>
          <w:lang w:val="en-US"/>
        </w:rPr>
        <w:t xml:space="preserve">to an object named XXX (replace for instance by instructionsP1, </w:t>
      </w:r>
      <w:proofErr w:type="spellStart"/>
      <w:r>
        <w:rPr>
          <w:lang w:val="en-US"/>
        </w:rPr>
        <w:t>target_O</w:t>
      </w:r>
      <w:proofErr w:type="spellEnd"/>
      <w:r>
        <w:rPr>
          <w:lang w:val="en-US"/>
        </w:rPr>
        <w:t>,</w:t>
      </w:r>
      <w:r w:rsidR="00846760">
        <w:rPr>
          <w:lang w:val="en-US"/>
        </w:rPr>
        <w:t>..</w:t>
      </w:r>
      <w:r>
        <w:rPr>
          <w:lang w:val="en-US"/>
        </w:rPr>
        <w:t>.)</w:t>
      </w:r>
    </w:p>
    <w:p w14:paraId="42E8DE48" w14:textId="401690B4" w:rsidR="00917131" w:rsidRPr="00917131" w:rsidRDefault="00917131" w:rsidP="00917131">
      <w:pPr>
        <w:rPr>
          <w:b/>
          <w:bCs/>
          <w:lang w:val="en-US"/>
        </w:rPr>
      </w:pPr>
      <w:r w:rsidRPr="00917131">
        <w:rPr>
          <w:b/>
          <w:bCs/>
          <w:lang w:val="en-US"/>
        </w:rPr>
        <w:t>Before 1</w:t>
      </w:r>
      <w:r w:rsidRPr="00917131">
        <w:rPr>
          <w:b/>
          <w:bCs/>
          <w:vertAlign w:val="superscript"/>
          <w:lang w:val="en-US"/>
        </w:rPr>
        <w:t>st</w:t>
      </w:r>
      <w:r w:rsidRPr="00917131">
        <w:rPr>
          <w:b/>
          <w:bCs/>
          <w:lang w:val="en-US"/>
        </w:rPr>
        <w:t xml:space="preserve"> display, column value is NA; and after last display (</w:t>
      </w:r>
      <w:proofErr w:type="spellStart"/>
      <w:r w:rsidRPr="00917131">
        <w:rPr>
          <w:b/>
          <w:bCs/>
          <w:lang w:val="en-US"/>
        </w:rPr>
        <w:t>eg</w:t>
      </w:r>
      <w:proofErr w:type="spellEnd"/>
      <w:r w:rsidRPr="00917131">
        <w:rPr>
          <w:b/>
          <w:bCs/>
          <w:lang w:val="en-US"/>
        </w:rPr>
        <w:t xml:space="preserve"> because object not present in next phase) column value keeps the last assigned value.</w:t>
      </w:r>
    </w:p>
    <w:p w14:paraId="07C2454A" w14:textId="77777777" w:rsidR="00917131" w:rsidRPr="00917131" w:rsidRDefault="00917131" w:rsidP="00917131">
      <w:pPr>
        <w:rPr>
          <w:lang w:val="en-US"/>
        </w:rPr>
      </w:pPr>
    </w:p>
    <w:p w14:paraId="173868B2" w14:textId="00F89D92" w:rsidR="00F522B3" w:rsidRDefault="00F522B3" w:rsidP="00F522B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892738">
        <w:rPr>
          <w:b/>
          <w:bCs/>
          <w:lang w:val="en-US"/>
        </w:rPr>
        <w:t>response_time_XXX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response_time</w:t>
      </w:r>
      <w:proofErr w:type="spellEnd"/>
      <w:r>
        <w:rPr>
          <w:lang w:val="en-US"/>
        </w:rPr>
        <w:t xml:space="preserve"> to this element, or alternatively, how long it was displayed. </w:t>
      </w:r>
    </w:p>
    <w:p w14:paraId="2294C003" w14:textId="3F96E9DD" w:rsidR="002F5EC2" w:rsidRDefault="002F5EC2" w:rsidP="002F5EC2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response</w:t>
      </w:r>
      <w:r w:rsidRPr="00892738">
        <w:rPr>
          <w:b/>
          <w:bCs/>
          <w:lang w:val="en-US"/>
        </w:rPr>
        <w:t>_XXX</w:t>
      </w:r>
      <w:proofErr w:type="spellEnd"/>
      <w:r>
        <w:rPr>
          <w:lang w:val="en-US"/>
        </w:rPr>
        <w:t>: response of the participant to this object</w:t>
      </w:r>
    </w:p>
    <w:p w14:paraId="325EC4B1" w14:textId="4FA1D059" w:rsidR="00F522B3" w:rsidRDefault="00917131" w:rsidP="00F522B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892738">
        <w:rPr>
          <w:b/>
          <w:bCs/>
          <w:lang w:val="en-US"/>
        </w:rPr>
        <w:t>c</w:t>
      </w:r>
      <w:r w:rsidR="00F522B3" w:rsidRPr="00892738">
        <w:rPr>
          <w:b/>
          <w:bCs/>
          <w:lang w:val="en-US"/>
        </w:rPr>
        <w:t>orrect_XXX</w:t>
      </w:r>
      <w:proofErr w:type="spellEnd"/>
      <w:r>
        <w:rPr>
          <w:lang w:val="en-US"/>
        </w:rPr>
        <w:t>: correctness of the response, doesn’t always apply</w:t>
      </w:r>
    </w:p>
    <w:p w14:paraId="5F6741B3" w14:textId="142A9EB9" w:rsidR="002F5EC2" w:rsidRPr="002F5EC2" w:rsidRDefault="002F5EC2" w:rsidP="002F5EC2">
      <w:pPr>
        <w:rPr>
          <w:b/>
          <w:bCs/>
          <w:lang w:val="en-US"/>
        </w:rPr>
      </w:pPr>
      <w:r w:rsidRPr="002F5EC2">
        <w:rPr>
          <w:b/>
          <w:bCs/>
          <w:lang w:val="en-US"/>
        </w:rPr>
        <w:t xml:space="preserve">For the </w:t>
      </w:r>
      <w:proofErr w:type="spellStart"/>
      <w:r w:rsidRPr="002F5EC2">
        <w:rPr>
          <w:b/>
          <w:bCs/>
          <w:lang w:val="en-US"/>
        </w:rPr>
        <w:t>fmri</w:t>
      </w:r>
      <w:proofErr w:type="spellEnd"/>
      <w:r w:rsidRPr="002F5EC2">
        <w:rPr>
          <w:b/>
          <w:bCs/>
          <w:lang w:val="en-US"/>
        </w:rPr>
        <w:t xml:space="preserve"> script, it doesn’t work as a response to an object but as reading a port, so the response time and response will be only stored under the response and </w:t>
      </w:r>
      <w:r w:rsidR="00ED6E9D">
        <w:rPr>
          <w:b/>
          <w:bCs/>
          <w:lang w:val="en-US"/>
        </w:rPr>
        <w:t>RT</w:t>
      </w:r>
      <w:r w:rsidRPr="002F5EC2">
        <w:rPr>
          <w:b/>
          <w:bCs/>
          <w:lang w:val="en-US"/>
        </w:rPr>
        <w:t xml:space="preserve"> column</w:t>
      </w:r>
    </w:p>
    <w:p w14:paraId="47336C9C" w14:textId="59B6E907" w:rsidR="00917131" w:rsidRDefault="00917131" w:rsidP="00917131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892738">
        <w:rPr>
          <w:b/>
          <w:bCs/>
          <w:lang w:val="en-US"/>
        </w:rPr>
        <w:t>time_XXX</w:t>
      </w:r>
      <w:proofErr w:type="spellEnd"/>
      <w:r>
        <w:rPr>
          <w:lang w:val="en-US"/>
        </w:rPr>
        <w:t>: time at which it appeared</w:t>
      </w:r>
    </w:p>
    <w:p w14:paraId="5EED0DB3" w14:textId="6F46FC38" w:rsidR="00917131" w:rsidRDefault="002943B6" w:rsidP="00F522B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2943B6">
        <w:rPr>
          <w:b/>
          <w:bCs/>
          <w:lang w:val="en-US"/>
        </w:rPr>
        <w:t>count_XXX</w:t>
      </w:r>
      <w:proofErr w:type="spellEnd"/>
      <w:r>
        <w:rPr>
          <w:lang w:val="en-US"/>
        </w:rPr>
        <w:t>: count the number of times an object is shown</w:t>
      </w:r>
    </w:p>
    <w:p w14:paraId="3CA8FDA3" w14:textId="77777777" w:rsidR="00F522B3" w:rsidRPr="00F522B3" w:rsidRDefault="00F522B3" w:rsidP="00F522B3">
      <w:pPr>
        <w:rPr>
          <w:lang w:val="en-US"/>
        </w:rPr>
      </w:pPr>
    </w:p>
    <w:sectPr w:rsidR="00F522B3" w:rsidRPr="00F52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EE0957"/>
    <w:multiLevelType w:val="hybridMultilevel"/>
    <w:tmpl w:val="C5422742"/>
    <w:lvl w:ilvl="0" w:tplc="159C5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16"/>
    <w:rsid w:val="000A17EF"/>
    <w:rsid w:val="001E5C7F"/>
    <w:rsid w:val="00244854"/>
    <w:rsid w:val="002943B6"/>
    <w:rsid w:val="002F5EC2"/>
    <w:rsid w:val="003A6F27"/>
    <w:rsid w:val="003C3B7B"/>
    <w:rsid w:val="00510C16"/>
    <w:rsid w:val="005B099E"/>
    <w:rsid w:val="005F2C8E"/>
    <w:rsid w:val="0061154A"/>
    <w:rsid w:val="00622A74"/>
    <w:rsid w:val="007B73C8"/>
    <w:rsid w:val="00846760"/>
    <w:rsid w:val="00892738"/>
    <w:rsid w:val="00917131"/>
    <w:rsid w:val="00A22388"/>
    <w:rsid w:val="00B967CB"/>
    <w:rsid w:val="00C559C6"/>
    <w:rsid w:val="00CD567C"/>
    <w:rsid w:val="00D35A9C"/>
    <w:rsid w:val="00D86565"/>
    <w:rsid w:val="00E2019C"/>
    <w:rsid w:val="00E811F6"/>
    <w:rsid w:val="00ED6E9D"/>
    <w:rsid w:val="00F522B3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E7A7"/>
  <w15:chartTrackingRefBased/>
  <w15:docId w15:val="{B9C28CC6-8867-4B09-AB56-5520C358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131"/>
  </w:style>
  <w:style w:type="paragraph" w:styleId="Titre1">
    <w:name w:val="heading 1"/>
    <w:basedOn w:val="Normal"/>
    <w:next w:val="Normal"/>
    <w:link w:val="Titre1Car"/>
    <w:uiPriority w:val="9"/>
    <w:qFormat/>
    <w:rsid w:val="00917131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7131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7131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7131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7131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7131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7131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7131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7131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22B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1713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713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917131"/>
    <w:rPr>
      <w:color w:val="5A5A5A" w:themeColor="text1" w:themeTint="A5"/>
      <w:spacing w:val="10"/>
    </w:rPr>
  </w:style>
  <w:style w:type="character" w:customStyle="1" w:styleId="Titre2Car">
    <w:name w:val="Titre 2 Car"/>
    <w:basedOn w:val="Policepardfaut"/>
    <w:link w:val="Titre2"/>
    <w:uiPriority w:val="9"/>
    <w:rsid w:val="0091713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91713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91713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91713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713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91713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17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17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171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1713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713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lev">
    <w:name w:val="Strong"/>
    <w:basedOn w:val="Policepardfaut"/>
    <w:uiPriority w:val="22"/>
    <w:qFormat/>
    <w:rsid w:val="00917131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917131"/>
    <w:rPr>
      <w:i/>
      <w:iCs/>
      <w:color w:val="auto"/>
    </w:rPr>
  </w:style>
  <w:style w:type="paragraph" w:styleId="Sansinterligne">
    <w:name w:val="No Spacing"/>
    <w:uiPriority w:val="1"/>
    <w:qFormat/>
    <w:rsid w:val="0091713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1713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17131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713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7131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917131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917131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917131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17131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917131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1713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8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 Gramini</dc:creator>
  <cp:keywords/>
  <dc:description/>
  <cp:lastModifiedBy>Milto Gramini</cp:lastModifiedBy>
  <cp:revision>18</cp:revision>
  <dcterms:created xsi:type="dcterms:W3CDTF">2022-02-22T09:40:00Z</dcterms:created>
  <dcterms:modified xsi:type="dcterms:W3CDTF">2022-02-22T14:16:00Z</dcterms:modified>
</cp:coreProperties>
</file>